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Document.xml" ContentType="application/vnd.openxmlformats-officedocument.wordprocessingml.commentsIds+xml"/>
  <Override PartName="/word/commentsDocument.xml" ContentType="application/vnd.openxmlformats-officedocument.wordprocessingml.comments+xml"/>
  <Override PartName="/word/commentsExtendedDocument.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9A8771" w14:textId="340B9966" w:rsidR="009B72AA" w:rsidRDefault="00A17F2A" w:rsidP="00C94042">
      <w:pPr>
        <w:jc w:val="center"/>
        <w:rPr>
          <w:rFonts w:ascii="Times New Roman" w:hAnsi="Times New Roman" w:cs="Times New Roman"/>
          <w:b/>
          <w:bCs/>
        </w:rPr>
      </w:pPr>
      <w:bookmarkStart w:id="0" w:name="_GoBack"/>
      <w:bookmarkEnd w:id="0"/>
      <w:r w:rsidRPr="003E1441">
        <w:rPr>
          <w:rFonts w:ascii="Times New Roman" w:hAnsi="Times New Roman" w:cs="Times New Roman"/>
          <w:b/>
          <w:bCs/>
        </w:rPr>
        <w:t>EK–1</w:t>
      </w:r>
    </w:p>
    <w:p w14:paraId="615AB50B" w14:textId="51FB0924" w:rsidR="00A17F2A" w:rsidRPr="003E1441" w:rsidRDefault="00A17F2A" w:rsidP="00365158">
      <w:pPr>
        <w:jc w:val="center"/>
        <w:rPr>
          <w:rFonts w:ascii="Times New Roman" w:hAnsi="Times New Roman" w:cs="Times New Roman"/>
          <w:bCs/>
        </w:rPr>
      </w:pPr>
      <w:r w:rsidRPr="003E1441">
        <w:rPr>
          <w:rFonts w:ascii="Times New Roman" w:hAnsi="Times New Roman" w:cs="Times New Roman"/>
          <w:b/>
          <w:bCs/>
        </w:rPr>
        <w:t>FAALİYET KATEGORİLERİ</w:t>
      </w:r>
    </w:p>
    <w:p w14:paraId="6FE05211" w14:textId="77777777" w:rsidR="00A17F2A" w:rsidRPr="003E1441" w:rsidRDefault="00A17F2A" w:rsidP="001A2625">
      <w:pPr>
        <w:spacing w:line="259" w:lineRule="auto"/>
        <w:ind w:left="56" w:firstLine="709"/>
        <w:jc w:val="center"/>
        <w:rPr>
          <w:rFonts w:ascii="Times New Roman" w:hAnsi="Times New Roman" w:cs="Times New Roman"/>
        </w:rPr>
      </w:pPr>
      <w:r w:rsidRPr="003E1441">
        <w:rPr>
          <w:rFonts w:ascii="Times New Roman" w:hAnsi="Times New Roman" w:cs="Times New Roman"/>
          <w:b/>
        </w:rPr>
        <w:t xml:space="preserve"> </w:t>
      </w:r>
      <w:r w:rsidRPr="003E1441">
        <w:rPr>
          <w:rFonts w:ascii="Times New Roman" w:hAnsi="Times New Roman" w:cs="Times New Roman"/>
        </w:rPr>
        <w:t xml:space="preserve"> </w:t>
      </w:r>
    </w:p>
    <w:p w14:paraId="0BB945AC" w14:textId="77777777" w:rsidR="00A17F2A" w:rsidRPr="003E1441" w:rsidRDefault="00A17F2A" w:rsidP="001A2625">
      <w:pPr>
        <w:numPr>
          <w:ilvl w:val="0"/>
          <w:numId w:val="92"/>
        </w:numPr>
        <w:spacing w:after="15"/>
        <w:ind w:firstLine="709"/>
        <w:jc w:val="both"/>
        <w:rPr>
          <w:rFonts w:ascii="Times New Roman" w:hAnsi="Times New Roman" w:cs="Times New Roman"/>
        </w:rPr>
      </w:pPr>
      <w:r w:rsidRPr="003E1441">
        <w:rPr>
          <w:rFonts w:ascii="Times New Roman" w:hAnsi="Times New Roman" w:cs="Times New Roman"/>
        </w:rPr>
        <w:t xml:space="preserve">Aşağıda verilen eşik değerleri, genel olarak üretim kapasitelerine veya verimlere atıfta bulunmaktadır. Aynı tesis içerisinde aynı kategoriye tekabül eden birçok faaliyetin yürütüldüğü durumda söz konusu faaliyetlerin kapasiteleri toplanır. </w:t>
      </w:r>
    </w:p>
    <w:p w14:paraId="5DB295C0" w14:textId="77777777" w:rsidR="00A17F2A" w:rsidRPr="003E1441" w:rsidRDefault="00A17F2A" w:rsidP="001A2625">
      <w:pPr>
        <w:numPr>
          <w:ilvl w:val="0"/>
          <w:numId w:val="92"/>
        </w:numPr>
        <w:spacing w:after="15"/>
        <w:ind w:firstLine="709"/>
        <w:jc w:val="both"/>
        <w:rPr>
          <w:rFonts w:ascii="Times New Roman" w:hAnsi="Times New Roman" w:cs="Times New Roman"/>
        </w:rPr>
      </w:pPr>
      <w:r w:rsidRPr="003E1441">
        <w:rPr>
          <w:rFonts w:ascii="Times New Roman" w:hAnsi="Times New Roman" w:cs="Times New Roman"/>
        </w:rPr>
        <w:t xml:space="preserve">Bir tesisin toplam anma ısıl gücü hesaplandığında, tesis dahilindeki yakıtların yakılmakta olduğu, onun parçası olan bütün teknik ünitelerin anma ısıl güçleri toplanır. Bu üniteler her türde kazan, brülör, türbin, ısıtıcı, ocak, insineratör, kalsinatör, döner fırın, fırın, kurutucu, motor, yakıt hücresi, kimyasal döngüsel yakma ünitesi, yakma bacası ve termal veya katalitik yakma sonrası üniteyi bulundurabilir. Anma ısıl gücü 3 megawatt (MW)’ın altında olan ve münhasır olarak biyokütle kullanan üniteler, bu hesaplamada dikkate alınmayacaktır. Münhasır olarak biyokütle kullanan üniteler, sadece ünitenin başlatılmasında veya kapatılmasında fosil yakıtların kullanıldığı üniteleri de ihtiva etmektedir. </w:t>
      </w:r>
    </w:p>
    <w:p w14:paraId="2727BE6B" w14:textId="77777777" w:rsidR="00A17F2A" w:rsidRPr="003E1441" w:rsidRDefault="00A17F2A" w:rsidP="001A2625">
      <w:pPr>
        <w:spacing w:line="259" w:lineRule="auto"/>
        <w:ind w:firstLine="709"/>
        <w:rPr>
          <w:rFonts w:ascii="Times New Roman" w:hAnsi="Times New Roman" w:cs="Times New Roman"/>
        </w:rPr>
      </w:pPr>
      <w:r w:rsidRPr="003E1441">
        <w:rPr>
          <w:rFonts w:ascii="Times New Roman" w:hAnsi="Times New Roman" w:cs="Times New Roman"/>
        </w:rPr>
        <w:t xml:space="preserve">  </w:t>
      </w:r>
    </w:p>
    <w:tbl>
      <w:tblPr>
        <w:tblStyle w:val="TableGrid"/>
        <w:tblW w:w="8507" w:type="dxa"/>
        <w:tblInd w:w="286" w:type="dxa"/>
        <w:tblCellMar>
          <w:top w:w="5" w:type="dxa"/>
          <w:left w:w="106" w:type="dxa"/>
          <w:right w:w="48" w:type="dxa"/>
        </w:tblCellMar>
        <w:tblLook w:val="04A0" w:firstRow="1" w:lastRow="0" w:firstColumn="1" w:lastColumn="0" w:noHBand="0" w:noVBand="1"/>
      </w:tblPr>
      <w:tblGrid>
        <w:gridCol w:w="5473"/>
        <w:gridCol w:w="3034"/>
      </w:tblGrid>
      <w:tr w:rsidR="00A17F2A" w:rsidRPr="003E1441" w14:paraId="1939E0AC" w14:textId="77777777" w:rsidTr="002C21BF">
        <w:trPr>
          <w:trHeight w:val="310"/>
        </w:trPr>
        <w:tc>
          <w:tcPr>
            <w:tcW w:w="5473" w:type="dxa"/>
            <w:tcBorders>
              <w:top w:val="single" w:sz="8" w:space="0" w:color="000000"/>
              <w:left w:val="nil"/>
              <w:bottom w:val="single" w:sz="8" w:space="0" w:color="000000"/>
              <w:right w:val="single" w:sz="8" w:space="0" w:color="000000"/>
            </w:tcBorders>
          </w:tcPr>
          <w:p w14:paraId="3AC0D647" w14:textId="77777777" w:rsidR="00A17F2A" w:rsidRPr="003E1441" w:rsidRDefault="00A17F2A" w:rsidP="001A2625">
            <w:pPr>
              <w:spacing w:line="259" w:lineRule="auto"/>
              <w:ind w:right="63" w:firstLine="709"/>
              <w:jc w:val="center"/>
              <w:rPr>
                <w:rFonts w:ascii="Times New Roman" w:hAnsi="Times New Roman" w:cs="Times New Roman"/>
                <w:sz w:val="24"/>
                <w:szCs w:val="24"/>
              </w:rPr>
            </w:pPr>
            <w:r w:rsidRPr="003E1441">
              <w:rPr>
                <w:rFonts w:ascii="Times New Roman" w:hAnsi="Times New Roman" w:cs="Times New Roman"/>
                <w:b/>
              </w:rPr>
              <w:t>Faaliyetler</w:t>
            </w:r>
            <w:r w:rsidRPr="003E1441">
              <w:rPr>
                <w:rFonts w:ascii="Times New Roman" w:hAnsi="Times New Roman" w:cs="Times New Roman"/>
              </w:rPr>
              <w:t xml:space="preserve"> </w:t>
            </w:r>
          </w:p>
        </w:tc>
        <w:tc>
          <w:tcPr>
            <w:tcW w:w="3034" w:type="dxa"/>
            <w:tcBorders>
              <w:top w:val="single" w:sz="8" w:space="0" w:color="000000"/>
              <w:left w:val="single" w:sz="8" w:space="0" w:color="000000"/>
              <w:bottom w:val="single" w:sz="8" w:space="0" w:color="000000"/>
              <w:right w:val="nil"/>
            </w:tcBorders>
          </w:tcPr>
          <w:p w14:paraId="12E93F9B" w14:textId="77777777"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b/>
              </w:rPr>
              <w:t>Sera gazları</w:t>
            </w:r>
            <w:r w:rsidRPr="003E1441">
              <w:rPr>
                <w:rFonts w:ascii="Times New Roman" w:hAnsi="Times New Roman" w:cs="Times New Roman"/>
              </w:rPr>
              <w:t xml:space="preserve"> </w:t>
            </w:r>
          </w:p>
        </w:tc>
      </w:tr>
      <w:tr w:rsidR="00A17F2A" w:rsidRPr="003E1441" w14:paraId="4E5AFC06" w14:textId="77777777" w:rsidTr="002C21BF">
        <w:trPr>
          <w:trHeight w:val="874"/>
        </w:trPr>
        <w:tc>
          <w:tcPr>
            <w:tcW w:w="5473" w:type="dxa"/>
            <w:tcBorders>
              <w:top w:val="single" w:sz="8" w:space="0" w:color="000000"/>
              <w:left w:val="nil"/>
              <w:bottom w:val="nil"/>
              <w:right w:val="single" w:sz="8" w:space="0" w:color="000000"/>
            </w:tcBorders>
          </w:tcPr>
          <w:p w14:paraId="5C6CE546" w14:textId="5C836706" w:rsidR="00EE3715" w:rsidRPr="003E1441" w:rsidRDefault="00A17F2A" w:rsidP="00365158">
            <w:pPr>
              <w:spacing w:line="259" w:lineRule="auto"/>
              <w:ind w:left="2" w:right="63" w:firstLine="709"/>
              <w:jc w:val="both"/>
              <w:rPr>
                <w:rFonts w:ascii="Times New Roman" w:hAnsi="Times New Roman" w:cs="Times New Roman"/>
              </w:rPr>
            </w:pPr>
            <w:r w:rsidRPr="003E1441">
              <w:rPr>
                <w:rFonts w:ascii="Times New Roman" w:hAnsi="Times New Roman" w:cs="Times New Roman"/>
              </w:rPr>
              <w:t>Toplam anma ısıl gücü 20 MW ve üzeri tesislerde yakıtların yakılması (tehlikeli veya</w:t>
            </w:r>
            <w:r w:rsidR="00891776" w:rsidRPr="003E1441">
              <w:rPr>
                <w:rFonts w:ascii="Times New Roman" w:hAnsi="Times New Roman" w:cs="Times New Roman"/>
              </w:rPr>
              <w:t xml:space="preserve"> belediye </w:t>
            </w:r>
            <w:r w:rsidRPr="003E1441">
              <w:rPr>
                <w:rFonts w:ascii="Times New Roman" w:hAnsi="Times New Roman" w:cs="Times New Roman"/>
              </w:rPr>
              <w:t>atıkların yakılması hariç).</w:t>
            </w:r>
          </w:p>
        </w:tc>
        <w:tc>
          <w:tcPr>
            <w:tcW w:w="3034" w:type="dxa"/>
            <w:tcBorders>
              <w:top w:val="single" w:sz="8" w:space="0" w:color="000000"/>
              <w:left w:val="single" w:sz="8" w:space="0" w:color="000000"/>
              <w:bottom w:val="nil"/>
              <w:right w:val="nil"/>
            </w:tcBorders>
          </w:tcPr>
          <w:p w14:paraId="58A49082" w14:textId="3C089DA2" w:rsidR="00A17F2A" w:rsidRPr="003E1441" w:rsidRDefault="00A17F2A" w:rsidP="001A2625">
            <w:pPr>
              <w:spacing w:line="259" w:lineRule="auto"/>
              <w:ind w:firstLine="709"/>
              <w:rPr>
                <w:rFonts w:ascii="Times New Roman" w:hAnsi="Times New Roman" w:cs="Times New Roman"/>
                <w:sz w:val="24"/>
                <w:szCs w:val="24"/>
              </w:rPr>
            </w:pPr>
            <w:r w:rsidRPr="000400CC">
              <w:rPr>
                <w:rFonts w:ascii="Times New Roman" w:hAnsi="Times New Roman" w:cs="Times New Roman"/>
              </w:rPr>
              <w:t>Karbondioksit</w:t>
            </w:r>
            <w:r w:rsidRPr="003E1441">
              <w:rPr>
                <w:rFonts w:ascii="Times New Roman" w:hAnsi="Times New Roman" w:cs="Times New Roman"/>
              </w:rPr>
              <w:t xml:space="preserve"> </w:t>
            </w:r>
          </w:p>
          <w:p w14:paraId="3C48C283" w14:textId="77777777"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  </w:t>
            </w:r>
          </w:p>
        </w:tc>
      </w:tr>
      <w:tr w:rsidR="00A17F2A" w:rsidRPr="003E1441" w14:paraId="01978899" w14:textId="77777777" w:rsidTr="002C21BF">
        <w:trPr>
          <w:trHeight w:val="290"/>
        </w:trPr>
        <w:tc>
          <w:tcPr>
            <w:tcW w:w="5473" w:type="dxa"/>
            <w:tcBorders>
              <w:top w:val="nil"/>
              <w:left w:val="nil"/>
              <w:bottom w:val="nil"/>
              <w:right w:val="single" w:sz="8" w:space="0" w:color="000000"/>
            </w:tcBorders>
          </w:tcPr>
          <w:p w14:paraId="13834341" w14:textId="17F3C31D" w:rsidR="00A17F2A" w:rsidRPr="003E1441" w:rsidRDefault="00B63A3A" w:rsidP="00365158">
            <w:pPr>
              <w:spacing w:line="259" w:lineRule="auto"/>
              <w:ind w:left="2" w:firstLine="709"/>
              <w:jc w:val="both"/>
              <w:rPr>
                <w:rFonts w:ascii="Times New Roman" w:hAnsi="Times New Roman" w:cs="Times New Roman"/>
                <w:sz w:val="24"/>
                <w:szCs w:val="24"/>
              </w:rPr>
            </w:pPr>
            <w:r w:rsidRPr="003E1441">
              <w:rPr>
                <w:rFonts w:ascii="Times New Roman" w:hAnsi="Times New Roman" w:cs="Times New Roman"/>
              </w:rPr>
              <w:t>Toplam anma ısıl gücü 20 MW ve üzeri yakma üniteleri kullanılarak petrol rafinasyonu</w:t>
            </w:r>
            <w:r w:rsidR="00575B55">
              <w:rPr>
                <w:rFonts w:ascii="Times New Roman" w:hAnsi="Times New Roman" w:cs="Times New Roman"/>
              </w:rPr>
              <w:t>.</w:t>
            </w:r>
          </w:p>
        </w:tc>
        <w:tc>
          <w:tcPr>
            <w:tcW w:w="3034" w:type="dxa"/>
            <w:tcBorders>
              <w:top w:val="nil"/>
              <w:left w:val="single" w:sz="8" w:space="0" w:color="000000"/>
              <w:bottom w:val="nil"/>
              <w:right w:val="nil"/>
            </w:tcBorders>
          </w:tcPr>
          <w:p w14:paraId="2DB7DC9F" w14:textId="31941B31"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33667915" w14:textId="77777777" w:rsidTr="002C21BF">
        <w:trPr>
          <w:trHeight w:val="305"/>
        </w:trPr>
        <w:tc>
          <w:tcPr>
            <w:tcW w:w="5473" w:type="dxa"/>
            <w:tcBorders>
              <w:top w:val="nil"/>
              <w:left w:val="nil"/>
              <w:bottom w:val="single" w:sz="8" w:space="0" w:color="000000"/>
              <w:right w:val="single" w:sz="8" w:space="0" w:color="000000"/>
            </w:tcBorders>
          </w:tcPr>
          <w:p w14:paraId="2D5FF7FA" w14:textId="77777777" w:rsidR="00A17F2A" w:rsidRPr="003E1441" w:rsidRDefault="00A17F2A" w:rsidP="00365158">
            <w:pPr>
              <w:spacing w:line="259" w:lineRule="auto"/>
              <w:ind w:left="2" w:firstLine="709"/>
              <w:jc w:val="both"/>
              <w:rPr>
                <w:rFonts w:ascii="Times New Roman" w:hAnsi="Times New Roman" w:cs="Times New Roman"/>
                <w:sz w:val="24"/>
                <w:szCs w:val="24"/>
              </w:rPr>
            </w:pPr>
            <w:r w:rsidRPr="003E1441">
              <w:rPr>
                <w:rFonts w:ascii="Times New Roman" w:hAnsi="Times New Roman" w:cs="Times New Roman"/>
              </w:rPr>
              <w:t xml:space="preserve">Kok üretimi. </w:t>
            </w:r>
          </w:p>
        </w:tc>
        <w:tc>
          <w:tcPr>
            <w:tcW w:w="3034" w:type="dxa"/>
            <w:tcBorders>
              <w:top w:val="nil"/>
              <w:left w:val="single" w:sz="8" w:space="0" w:color="000000"/>
              <w:bottom w:val="single" w:sz="8" w:space="0" w:color="000000"/>
              <w:right w:val="nil"/>
            </w:tcBorders>
          </w:tcPr>
          <w:p w14:paraId="55B8F39C" w14:textId="19E405F6"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536F115E" w14:textId="77777777" w:rsidTr="002C21BF">
        <w:trPr>
          <w:trHeight w:val="583"/>
        </w:trPr>
        <w:tc>
          <w:tcPr>
            <w:tcW w:w="5473" w:type="dxa"/>
            <w:tcBorders>
              <w:top w:val="single" w:sz="8" w:space="0" w:color="000000"/>
              <w:left w:val="nil"/>
              <w:bottom w:val="nil"/>
              <w:right w:val="single" w:sz="8" w:space="0" w:color="000000"/>
            </w:tcBorders>
          </w:tcPr>
          <w:p w14:paraId="7D3FEED8" w14:textId="77777777" w:rsidR="00A17F2A" w:rsidRPr="003E1441" w:rsidRDefault="00A17F2A" w:rsidP="00365158">
            <w:pPr>
              <w:spacing w:line="259" w:lineRule="auto"/>
              <w:ind w:left="2" w:firstLine="709"/>
              <w:jc w:val="both"/>
              <w:rPr>
                <w:rFonts w:ascii="Times New Roman" w:hAnsi="Times New Roman" w:cs="Times New Roman"/>
                <w:sz w:val="24"/>
                <w:szCs w:val="24"/>
              </w:rPr>
            </w:pPr>
            <w:r w:rsidRPr="003E1441">
              <w:rPr>
                <w:rFonts w:ascii="Times New Roman" w:hAnsi="Times New Roman" w:cs="Times New Roman"/>
              </w:rPr>
              <w:t xml:space="preserve">Metal cevheri (sülfür cevheri dâhil) kavrulması, sinterlenmesi veya peletlenmesi.  </w:t>
            </w:r>
          </w:p>
        </w:tc>
        <w:tc>
          <w:tcPr>
            <w:tcW w:w="3034" w:type="dxa"/>
            <w:tcBorders>
              <w:top w:val="single" w:sz="8" w:space="0" w:color="000000"/>
              <w:left w:val="single" w:sz="8" w:space="0" w:color="000000"/>
              <w:bottom w:val="nil"/>
              <w:right w:val="nil"/>
            </w:tcBorders>
          </w:tcPr>
          <w:p w14:paraId="18BADAF8" w14:textId="5BC57C11"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38001E52" w14:textId="77777777" w:rsidTr="002C21BF">
        <w:trPr>
          <w:trHeight w:val="870"/>
        </w:trPr>
        <w:tc>
          <w:tcPr>
            <w:tcW w:w="5473" w:type="dxa"/>
            <w:tcBorders>
              <w:top w:val="nil"/>
              <w:left w:val="nil"/>
              <w:bottom w:val="nil"/>
              <w:right w:val="single" w:sz="8" w:space="0" w:color="000000"/>
            </w:tcBorders>
          </w:tcPr>
          <w:p w14:paraId="66FA229B" w14:textId="183E32DD" w:rsidR="00A17F2A" w:rsidRPr="003E1441" w:rsidRDefault="00B63A3A" w:rsidP="00365158">
            <w:pPr>
              <w:spacing w:line="259" w:lineRule="auto"/>
              <w:ind w:left="2" w:right="63" w:firstLine="709"/>
              <w:jc w:val="both"/>
              <w:rPr>
                <w:rFonts w:ascii="Times New Roman" w:hAnsi="Times New Roman" w:cs="Times New Roman"/>
                <w:sz w:val="24"/>
                <w:szCs w:val="24"/>
              </w:rPr>
            </w:pPr>
            <w:r w:rsidRPr="003E1441">
              <w:rPr>
                <w:rFonts w:ascii="Times New Roman" w:hAnsi="Times New Roman" w:cs="Times New Roman"/>
              </w:rPr>
              <w:t>Kapasitesi 2,5 ton/saat ve üzeri olan, sürekli döküm de dâhil olmak üzere, demir, temper ve/veya çelik üretimi ve dökümü (birincil veya ikincil ergitme).</w:t>
            </w:r>
          </w:p>
        </w:tc>
        <w:tc>
          <w:tcPr>
            <w:tcW w:w="3034" w:type="dxa"/>
            <w:tcBorders>
              <w:top w:val="nil"/>
              <w:left w:val="single" w:sz="8" w:space="0" w:color="000000"/>
              <w:bottom w:val="nil"/>
              <w:right w:val="nil"/>
            </w:tcBorders>
          </w:tcPr>
          <w:p w14:paraId="250E7DE2" w14:textId="42357FE0"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071E315D" w14:textId="77777777" w:rsidTr="002C21BF">
        <w:trPr>
          <w:trHeight w:val="1449"/>
        </w:trPr>
        <w:tc>
          <w:tcPr>
            <w:tcW w:w="5473" w:type="dxa"/>
            <w:tcBorders>
              <w:top w:val="nil"/>
              <w:left w:val="nil"/>
              <w:bottom w:val="nil"/>
              <w:right w:val="single" w:sz="8" w:space="0" w:color="000000"/>
            </w:tcBorders>
          </w:tcPr>
          <w:p w14:paraId="7797F3BF" w14:textId="1CD68BCA" w:rsidR="00A17F2A" w:rsidRPr="003E1441" w:rsidRDefault="00A17F2A" w:rsidP="00365158">
            <w:pPr>
              <w:spacing w:line="259" w:lineRule="auto"/>
              <w:ind w:left="2" w:right="62" w:firstLine="709"/>
              <w:jc w:val="both"/>
              <w:rPr>
                <w:rFonts w:ascii="Times New Roman" w:hAnsi="Times New Roman" w:cs="Times New Roman"/>
                <w:sz w:val="24"/>
                <w:szCs w:val="24"/>
              </w:rPr>
            </w:pPr>
            <w:r w:rsidRPr="003E1441">
              <w:rPr>
                <w:rFonts w:ascii="Times New Roman" w:hAnsi="Times New Roman" w:cs="Times New Roman"/>
              </w:rPr>
              <w:t>Toplam anma ısıl gücü 20 MW ve üzeri yakma üniteleri kullanılarak demir içeren metallerin (demirli alaşımlar dâhil) üretimi veya işlenmesi (İşleme; haddeleme, yeniden ısıtma, tav fırınları, metal işleme, dökümhaneler, kaplama ve dekapajı da ihtiva eder.)</w:t>
            </w:r>
            <w:r w:rsidR="00575B55">
              <w:rPr>
                <w:rFonts w:ascii="Times New Roman" w:hAnsi="Times New Roman" w:cs="Times New Roman"/>
              </w:rPr>
              <w:t>.</w:t>
            </w:r>
          </w:p>
        </w:tc>
        <w:tc>
          <w:tcPr>
            <w:tcW w:w="3034" w:type="dxa"/>
            <w:tcBorders>
              <w:top w:val="nil"/>
              <w:left w:val="single" w:sz="8" w:space="0" w:color="000000"/>
              <w:bottom w:val="nil"/>
              <w:right w:val="nil"/>
            </w:tcBorders>
          </w:tcPr>
          <w:p w14:paraId="1B6EDCED" w14:textId="6DBD8B30"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1A916AC8" w14:textId="77777777" w:rsidTr="002C21BF">
        <w:trPr>
          <w:trHeight w:val="581"/>
        </w:trPr>
        <w:tc>
          <w:tcPr>
            <w:tcW w:w="5473" w:type="dxa"/>
            <w:tcBorders>
              <w:top w:val="nil"/>
              <w:left w:val="nil"/>
              <w:bottom w:val="nil"/>
              <w:right w:val="single" w:sz="8" w:space="0" w:color="000000"/>
            </w:tcBorders>
          </w:tcPr>
          <w:p w14:paraId="2C587848" w14:textId="06E897EE" w:rsidR="00A17F2A" w:rsidRPr="003E1441" w:rsidRDefault="00A17F2A" w:rsidP="00365158">
            <w:pPr>
              <w:spacing w:line="259" w:lineRule="auto"/>
              <w:ind w:left="2" w:firstLine="709"/>
              <w:jc w:val="both"/>
              <w:rPr>
                <w:rFonts w:ascii="Times New Roman" w:hAnsi="Times New Roman" w:cs="Times New Roman"/>
                <w:sz w:val="24"/>
                <w:szCs w:val="24"/>
              </w:rPr>
            </w:pPr>
            <w:r w:rsidRPr="003E1441">
              <w:rPr>
                <w:rFonts w:ascii="Times New Roman" w:hAnsi="Times New Roman" w:cs="Times New Roman"/>
              </w:rPr>
              <w:t xml:space="preserve">Birincil alüminyum </w:t>
            </w:r>
            <w:r w:rsidR="00C73802" w:rsidRPr="003E1441">
              <w:rPr>
                <w:rFonts w:ascii="Times New Roman" w:hAnsi="Times New Roman" w:cs="Times New Roman"/>
              </w:rPr>
              <w:t xml:space="preserve">veya alümina </w:t>
            </w:r>
            <w:r w:rsidRPr="003E1441">
              <w:rPr>
                <w:rFonts w:ascii="Times New Roman" w:hAnsi="Times New Roman" w:cs="Times New Roman"/>
              </w:rPr>
              <w:t xml:space="preserve">üretimi. </w:t>
            </w:r>
          </w:p>
        </w:tc>
        <w:tc>
          <w:tcPr>
            <w:tcW w:w="3034" w:type="dxa"/>
            <w:tcBorders>
              <w:top w:val="nil"/>
              <w:left w:val="single" w:sz="8" w:space="0" w:color="000000"/>
              <w:bottom w:val="nil"/>
              <w:right w:val="nil"/>
            </w:tcBorders>
          </w:tcPr>
          <w:p w14:paraId="590B1E2C" w14:textId="1B91A33B"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ve perflorokarbonlar </w:t>
            </w:r>
          </w:p>
        </w:tc>
      </w:tr>
      <w:tr w:rsidR="00A17F2A" w:rsidRPr="003E1441" w14:paraId="70F50E05" w14:textId="77777777" w:rsidTr="002C21BF">
        <w:trPr>
          <w:trHeight w:val="596"/>
        </w:trPr>
        <w:tc>
          <w:tcPr>
            <w:tcW w:w="5473" w:type="dxa"/>
            <w:tcBorders>
              <w:top w:val="nil"/>
              <w:left w:val="nil"/>
              <w:bottom w:val="single" w:sz="8" w:space="0" w:color="000000"/>
              <w:right w:val="single" w:sz="8" w:space="0" w:color="000000"/>
            </w:tcBorders>
          </w:tcPr>
          <w:p w14:paraId="57BA4A9B" w14:textId="77777777" w:rsidR="00A17F2A" w:rsidRPr="003E1441" w:rsidRDefault="00A17F2A" w:rsidP="00365158">
            <w:pPr>
              <w:spacing w:line="259" w:lineRule="auto"/>
              <w:ind w:left="2" w:firstLine="709"/>
              <w:jc w:val="both"/>
              <w:rPr>
                <w:rFonts w:ascii="Times New Roman" w:hAnsi="Times New Roman" w:cs="Times New Roman"/>
                <w:sz w:val="24"/>
                <w:szCs w:val="24"/>
              </w:rPr>
            </w:pPr>
            <w:r w:rsidRPr="003E1441">
              <w:rPr>
                <w:rFonts w:ascii="Times New Roman" w:hAnsi="Times New Roman" w:cs="Times New Roman"/>
              </w:rPr>
              <w:t xml:space="preserve">Toplam anma ısıl gücü 20 MW ve üzeri yakma üniteleri kullanılarak ikincil alüminyum üretimi. </w:t>
            </w:r>
          </w:p>
        </w:tc>
        <w:tc>
          <w:tcPr>
            <w:tcW w:w="3034" w:type="dxa"/>
            <w:tcBorders>
              <w:top w:val="nil"/>
              <w:left w:val="single" w:sz="8" w:space="0" w:color="000000"/>
              <w:bottom w:val="single" w:sz="8" w:space="0" w:color="000000"/>
              <w:right w:val="nil"/>
            </w:tcBorders>
          </w:tcPr>
          <w:p w14:paraId="20CCEEE2" w14:textId="3D2FCC66"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44F46442" w14:textId="77777777" w:rsidTr="002C21BF">
        <w:trPr>
          <w:trHeight w:val="1451"/>
        </w:trPr>
        <w:tc>
          <w:tcPr>
            <w:tcW w:w="5473" w:type="dxa"/>
            <w:tcBorders>
              <w:top w:val="single" w:sz="8" w:space="0" w:color="000000"/>
              <w:left w:val="nil"/>
              <w:bottom w:val="nil"/>
              <w:right w:val="single" w:sz="8" w:space="0" w:color="000000"/>
            </w:tcBorders>
          </w:tcPr>
          <w:p w14:paraId="0427BF52" w14:textId="77777777" w:rsidR="00A17F2A" w:rsidRPr="003E1441" w:rsidRDefault="00A17F2A" w:rsidP="00365158">
            <w:pPr>
              <w:spacing w:line="259" w:lineRule="auto"/>
              <w:ind w:left="2" w:right="63" w:firstLine="709"/>
              <w:jc w:val="both"/>
              <w:rPr>
                <w:rFonts w:ascii="Times New Roman" w:hAnsi="Times New Roman" w:cs="Times New Roman"/>
                <w:sz w:val="24"/>
                <w:szCs w:val="24"/>
              </w:rPr>
            </w:pPr>
            <w:r w:rsidRPr="003E1441">
              <w:rPr>
                <w:rFonts w:ascii="Times New Roman" w:hAnsi="Times New Roman" w:cs="Times New Roman"/>
              </w:rPr>
              <w:t xml:space="preserve">Toplam anma ısıl gücü (indirgeme maddesi olarak kullanılan yakıtlar dâhil) 20 MW ve üzeri yakma üniteleri kullanılarak alaşımların üretimi, rafine edilmesi, dökümhane dökümü, vb. dâhil olmak üzere demir dışı metallerin üretimi veya işletilmesi. </w:t>
            </w:r>
          </w:p>
        </w:tc>
        <w:tc>
          <w:tcPr>
            <w:tcW w:w="3034" w:type="dxa"/>
            <w:tcBorders>
              <w:top w:val="single" w:sz="8" w:space="0" w:color="000000"/>
              <w:left w:val="single" w:sz="8" w:space="0" w:color="000000"/>
              <w:bottom w:val="nil"/>
              <w:right w:val="nil"/>
            </w:tcBorders>
          </w:tcPr>
          <w:p w14:paraId="03E356AE" w14:textId="6DC14735"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p w14:paraId="4380F2EE" w14:textId="77777777"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  </w:t>
            </w:r>
          </w:p>
        </w:tc>
      </w:tr>
      <w:tr w:rsidR="00A17F2A" w:rsidRPr="003E1441" w14:paraId="70A49001" w14:textId="77777777" w:rsidTr="002C21BF">
        <w:trPr>
          <w:trHeight w:val="871"/>
        </w:trPr>
        <w:tc>
          <w:tcPr>
            <w:tcW w:w="5473" w:type="dxa"/>
            <w:tcBorders>
              <w:top w:val="nil"/>
              <w:left w:val="nil"/>
              <w:bottom w:val="nil"/>
              <w:right w:val="single" w:sz="8" w:space="0" w:color="000000"/>
            </w:tcBorders>
          </w:tcPr>
          <w:p w14:paraId="6EB722F9" w14:textId="77777777" w:rsidR="00A17F2A" w:rsidRPr="003E1441" w:rsidRDefault="00A17F2A" w:rsidP="00365158">
            <w:pPr>
              <w:spacing w:line="259" w:lineRule="auto"/>
              <w:ind w:left="2" w:right="65" w:firstLine="709"/>
              <w:jc w:val="both"/>
              <w:rPr>
                <w:rFonts w:ascii="Times New Roman" w:hAnsi="Times New Roman" w:cs="Times New Roman"/>
                <w:sz w:val="24"/>
                <w:szCs w:val="24"/>
              </w:rPr>
            </w:pPr>
            <w:r w:rsidRPr="003E1441">
              <w:rPr>
                <w:rFonts w:ascii="Times New Roman" w:hAnsi="Times New Roman" w:cs="Times New Roman"/>
              </w:rPr>
              <w:t xml:space="preserve">Günlük kapasitesi 500 ton ve üzeri döner fırınlarda veya günlük kapasitesi 50 tonu aşan diğer ocaklarda klinker üretimi. </w:t>
            </w:r>
          </w:p>
        </w:tc>
        <w:tc>
          <w:tcPr>
            <w:tcW w:w="3034" w:type="dxa"/>
            <w:tcBorders>
              <w:top w:val="nil"/>
              <w:left w:val="single" w:sz="8" w:space="0" w:color="000000"/>
              <w:bottom w:val="nil"/>
              <w:right w:val="nil"/>
            </w:tcBorders>
          </w:tcPr>
          <w:p w14:paraId="02C592FC" w14:textId="2AD5BA82"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45367183" w14:textId="77777777" w:rsidTr="002C21BF">
        <w:trPr>
          <w:trHeight w:val="870"/>
        </w:trPr>
        <w:tc>
          <w:tcPr>
            <w:tcW w:w="5473" w:type="dxa"/>
            <w:tcBorders>
              <w:top w:val="nil"/>
              <w:left w:val="nil"/>
              <w:bottom w:val="nil"/>
              <w:right w:val="single" w:sz="8" w:space="0" w:color="000000"/>
            </w:tcBorders>
          </w:tcPr>
          <w:p w14:paraId="74357AFC" w14:textId="77777777" w:rsidR="00A17F2A" w:rsidRPr="003E1441" w:rsidRDefault="00A17F2A" w:rsidP="00365158">
            <w:pPr>
              <w:spacing w:line="259" w:lineRule="auto"/>
              <w:ind w:left="2" w:right="66" w:firstLine="709"/>
              <w:jc w:val="both"/>
              <w:rPr>
                <w:rFonts w:ascii="Times New Roman" w:hAnsi="Times New Roman" w:cs="Times New Roman"/>
                <w:sz w:val="24"/>
                <w:szCs w:val="24"/>
              </w:rPr>
            </w:pPr>
            <w:r w:rsidRPr="003E1441">
              <w:rPr>
                <w:rFonts w:ascii="Times New Roman" w:hAnsi="Times New Roman" w:cs="Times New Roman"/>
              </w:rPr>
              <w:t>Günlük kapasitesi 50 ton ve üzeri döner fırınlarda veya diğer ocaklarda kireç üretimi veya dolomitin veya</w:t>
            </w:r>
            <w:r w:rsidRPr="003E1441">
              <w:rPr>
                <w:rFonts w:ascii="Times New Roman" w:hAnsi="Times New Roman" w:cs="Times New Roman"/>
                <w:b/>
              </w:rPr>
              <w:t xml:space="preserve"> </w:t>
            </w:r>
            <w:r w:rsidRPr="003E1441">
              <w:rPr>
                <w:rFonts w:ascii="Times New Roman" w:hAnsi="Times New Roman" w:cs="Times New Roman"/>
              </w:rPr>
              <w:t xml:space="preserve">magnezitin kalsinasyonu. </w:t>
            </w:r>
          </w:p>
        </w:tc>
        <w:tc>
          <w:tcPr>
            <w:tcW w:w="3034" w:type="dxa"/>
            <w:tcBorders>
              <w:top w:val="nil"/>
              <w:left w:val="single" w:sz="8" w:space="0" w:color="000000"/>
              <w:bottom w:val="nil"/>
              <w:right w:val="nil"/>
            </w:tcBorders>
          </w:tcPr>
          <w:p w14:paraId="42BC19CC" w14:textId="6460E99C"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49DC0E93" w14:textId="77777777" w:rsidTr="002C21BF">
        <w:trPr>
          <w:trHeight w:val="586"/>
        </w:trPr>
        <w:tc>
          <w:tcPr>
            <w:tcW w:w="5473" w:type="dxa"/>
            <w:tcBorders>
              <w:top w:val="nil"/>
              <w:left w:val="nil"/>
              <w:bottom w:val="nil"/>
              <w:right w:val="single" w:sz="8" w:space="0" w:color="000000"/>
            </w:tcBorders>
          </w:tcPr>
          <w:p w14:paraId="54AD9697" w14:textId="77777777" w:rsidR="00A17F2A" w:rsidRPr="003E1441" w:rsidRDefault="00A17F2A" w:rsidP="00365158">
            <w:pPr>
              <w:spacing w:line="259" w:lineRule="auto"/>
              <w:ind w:left="2" w:firstLine="709"/>
              <w:jc w:val="both"/>
              <w:rPr>
                <w:rFonts w:ascii="Times New Roman" w:hAnsi="Times New Roman" w:cs="Times New Roman"/>
                <w:sz w:val="24"/>
                <w:szCs w:val="24"/>
              </w:rPr>
            </w:pPr>
            <w:r w:rsidRPr="003E1441">
              <w:rPr>
                <w:rFonts w:ascii="Times New Roman" w:hAnsi="Times New Roman" w:cs="Times New Roman"/>
              </w:rPr>
              <w:lastRenderedPageBreak/>
              <w:t xml:space="preserve">Günlük ergitme kapasitesi 20 ton ve üzeri cam elyafı da dâhil olmak üzere cam üretimi. </w:t>
            </w:r>
          </w:p>
        </w:tc>
        <w:tc>
          <w:tcPr>
            <w:tcW w:w="3034" w:type="dxa"/>
            <w:tcBorders>
              <w:top w:val="nil"/>
              <w:left w:val="single" w:sz="8" w:space="0" w:color="000000"/>
              <w:bottom w:val="nil"/>
              <w:right w:val="nil"/>
            </w:tcBorders>
          </w:tcPr>
          <w:p w14:paraId="2276FD31" w14:textId="74EF0473"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4E777028" w14:textId="77777777" w:rsidTr="002C21BF">
        <w:trPr>
          <w:trHeight w:val="1153"/>
        </w:trPr>
        <w:tc>
          <w:tcPr>
            <w:tcW w:w="5473" w:type="dxa"/>
            <w:tcBorders>
              <w:top w:val="nil"/>
              <w:left w:val="nil"/>
              <w:bottom w:val="nil"/>
              <w:right w:val="single" w:sz="8" w:space="0" w:color="000000"/>
            </w:tcBorders>
          </w:tcPr>
          <w:p w14:paraId="1A280C13" w14:textId="77777777" w:rsidR="00A17F2A" w:rsidRPr="003E1441" w:rsidRDefault="00A17F2A" w:rsidP="00365158">
            <w:pPr>
              <w:spacing w:line="259" w:lineRule="auto"/>
              <w:ind w:left="2" w:right="64" w:firstLine="709"/>
              <w:jc w:val="both"/>
              <w:rPr>
                <w:rFonts w:ascii="Times New Roman" w:hAnsi="Times New Roman" w:cs="Times New Roman"/>
                <w:sz w:val="24"/>
                <w:szCs w:val="24"/>
              </w:rPr>
            </w:pPr>
            <w:r w:rsidRPr="003E1441">
              <w:rPr>
                <w:rFonts w:ascii="Times New Roman" w:hAnsi="Times New Roman" w:cs="Times New Roman"/>
              </w:rPr>
              <w:t xml:space="preserve">Günlük üretim kapasitesi 75 ton ve üzeri, özellikle çatı kiremitleri, tuğlalar, refrakter tuğlalar, karolar, taş ürünler veya porselen olmak üzere, pişirme ile seramik ürünlerin üretimi. </w:t>
            </w:r>
          </w:p>
        </w:tc>
        <w:tc>
          <w:tcPr>
            <w:tcW w:w="3034" w:type="dxa"/>
            <w:tcBorders>
              <w:top w:val="nil"/>
              <w:left w:val="single" w:sz="8" w:space="0" w:color="000000"/>
              <w:bottom w:val="nil"/>
              <w:right w:val="nil"/>
            </w:tcBorders>
          </w:tcPr>
          <w:p w14:paraId="0D63F33F" w14:textId="108A9682"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571E0964" w14:textId="77777777" w:rsidTr="002C21BF">
        <w:trPr>
          <w:trHeight w:val="870"/>
        </w:trPr>
        <w:tc>
          <w:tcPr>
            <w:tcW w:w="5473" w:type="dxa"/>
            <w:tcBorders>
              <w:top w:val="nil"/>
              <w:left w:val="nil"/>
              <w:bottom w:val="nil"/>
              <w:right w:val="single" w:sz="8" w:space="0" w:color="000000"/>
            </w:tcBorders>
          </w:tcPr>
          <w:p w14:paraId="5716982E" w14:textId="77777777" w:rsidR="00A17F2A" w:rsidRPr="003E1441" w:rsidRDefault="00A17F2A" w:rsidP="00365158">
            <w:pPr>
              <w:spacing w:line="259" w:lineRule="auto"/>
              <w:ind w:left="2" w:right="63" w:firstLine="709"/>
              <w:jc w:val="both"/>
              <w:rPr>
                <w:rFonts w:ascii="Times New Roman" w:hAnsi="Times New Roman" w:cs="Times New Roman"/>
                <w:sz w:val="24"/>
                <w:szCs w:val="24"/>
              </w:rPr>
            </w:pPr>
            <w:r w:rsidRPr="003E1441">
              <w:rPr>
                <w:rFonts w:ascii="Times New Roman" w:hAnsi="Times New Roman" w:cs="Times New Roman"/>
              </w:rPr>
              <w:t xml:space="preserve">Günlük ergitme kapasitesi 20 ton ve üzeri, cam, taş veya cüruf kullanılarak mineral elyaf yalıtım malzemesi üretimi. </w:t>
            </w:r>
          </w:p>
        </w:tc>
        <w:tc>
          <w:tcPr>
            <w:tcW w:w="3034" w:type="dxa"/>
            <w:tcBorders>
              <w:top w:val="nil"/>
              <w:left w:val="single" w:sz="8" w:space="0" w:color="000000"/>
              <w:bottom w:val="nil"/>
              <w:right w:val="nil"/>
            </w:tcBorders>
          </w:tcPr>
          <w:p w14:paraId="18D8FAE6" w14:textId="2FBCADE7"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05391E37" w14:textId="77777777" w:rsidTr="002C21BF">
        <w:trPr>
          <w:trHeight w:val="1177"/>
        </w:trPr>
        <w:tc>
          <w:tcPr>
            <w:tcW w:w="5473" w:type="dxa"/>
            <w:tcBorders>
              <w:top w:val="nil"/>
              <w:left w:val="nil"/>
              <w:bottom w:val="single" w:sz="8" w:space="0" w:color="000000"/>
              <w:right w:val="single" w:sz="8" w:space="0" w:color="000000"/>
            </w:tcBorders>
          </w:tcPr>
          <w:p w14:paraId="365B383E" w14:textId="77777777" w:rsidR="00A17F2A" w:rsidRPr="003E1441" w:rsidRDefault="00A17F2A" w:rsidP="00365158">
            <w:pPr>
              <w:spacing w:line="259" w:lineRule="auto"/>
              <w:ind w:left="2" w:right="65" w:firstLine="709"/>
              <w:jc w:val="both"/>
              <w:rPr>
                <w:rFonts w:ascii="Times New Roman" w:hAnsi="Times New Roman" w:cs="Times New Roman"/>
                <w:sz w:val="24"/>
                <w:szCs w:val="24"/>
              </w:rPr>
            </w:pPr>
            <w:r w:rsidRPr="003E1441">
              <w:rPr>
                <w:rFonts w:ascii="Times New Roman" w:hAnsi="Times New Roman" w:cs="Times New Roman"/>
              </w:rPr>
              <w:t xml:space="preserve">Toplam anma ısıl gücü 20 MW ve üzeri yakma üniteleri kullanılarak alçı taşının kurutulması veya kalsinasyonu veya alçı panoların ve diğer alçı taşı ürünlerinin üretimi. </w:t>
            </w:r>
          </w:p>
        </w:tc>
        <w:tc>
          <w:tcPr>
            <w:tcW w:w="3034" w:type="dxa"/>
            <w:tcBorders>
              <w:top w:val="nil"/>
              <w:left w:val="single" w:sz="8" w:space="0" w:color="000000"/>
              <w:bottom w:val="single" w:sz="8" w:space="0" w:color="000000"/>
              <w:right w:val="nil"/>
            </w:tcBorders>
          </w:tcPr>
          <w:p w14:paraId="6489601D" w14:textId="746844FE"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34DF1797" w14:textId="77777777" w:rsidTr="002C21BF">
        <w:trPr>
          <w:trHeight w:val="581"/>
        </w:trPr>
        <w:tc>
          <w:tcPr>
            <w:tcW w:w="5473" w:type="dxa"/>
            <w:tcBorders>
              <w:top w:val="single" w:sz="8" w:space="0" w:color="000000"/>
              <w:left w:val="nil"/>
              <w:bottom w:val="nil"/>
              <w:right w:val="single" w:sz="8" w:space="0" w:color="000000"/>
            </w:tcBorders>
          </w:tcPr>
          <w:p w14:paraId="7B48EA1C" w14:textId="77777777" w:rsidR="00A17F2A" w:rsidRPr="003E1441" w:rsidRDefault="00A17F2A" w:rsidP="00365158">
            <w:pPr>
              <w:spacing w:line="259" w:lineRule="auto"/>
              <w:ind w:left="2" w:firstLine="709"/>
              <w:jc w:val="both"/>
              <w:rPr>
                <w:rFonts w:ascii="Times New Roman" w:hAnsi="Times New Roman" w:cs="Times New Roman"/>
                <w:sz w:val="24"/>
                <w:szCs w:val="24"/>
              </w:rPr>
            </w:pPr>
            <w:r w:rsidRPr="003E1441">
              <w:rPr>
                <w:rFonts w:ascii="Times New Roman" w:hAnsi="Times New Roman" w:cs="Times New Roman"/>
              </w:rPr>
              <w:t xml:space="preserve">Odundan veya diğer lifli malzemelerden selüloz üretimi.  </w:t>
            </w:r>
          </w:p>
        </w:tc>
        <w:tc>
          <w:tcPr>
            <w:tcW w:w="3034" w:type="dxa"/>
            <w:tcBorders>
              <w:top w:val="single" w:sz="8" w:space="0" w:color="000000"/>
              <w:left w:val="single" w:sz="8" w:space="0" w:color="000000"/>
              <w:bottom w:val="nil"/>
              <w:right w:val="nil"/>
            </w:tcBorders>
          </w:tcPr>
          <w:p w14:paraId="374A34F9" w14:textId="5F2BA873"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134EBC4E" w14:textId="77777777" w:rsidTr="002C21BF">
        <w:trPr>
          <w:trHeight w:val="580"/>
        </w:trPr>
        <w:tc>
          <w:tcPr>
            <w:tcW w:w="5473" w:type="dxa"/>
            <w:tcBorders>
              <w:top w:val="nil"/>
              <w:left w:val="nil"/>
              <w:bottom w:val="nil"/>
              <w:right w:val="single" w:sz="8" w:space="0" w:color="000000"/>
            </w:tcBorders>
          </w:tcPr>
          <w:p w14:paraId="6D98BB3E" w14:textId="77777777" w:rsidR="00A17F2A" w:rsidRPr="003E1441" w:rsidRDefault="00A17F2A" w:rsidP="00365158">
            <w:pPr>
              <w:spacing w:line="259" w:lineRule="auto"/>
              <w:ind w:left="2" w:firstLine="709"/>
              <w:jc w:val="both"/>
              <w:rPr>
                <w:rFonts w:ascii="Times New Roman" w:hAnsi="Times New Roman" w:cs="Times New Roman"/>
                <w:sz w:val="24"/>
                <w:szCs w:val="24"/>
              </w:rPr>
            </w:pPr>
            <w:r w:rsidRPr="003E1441">
              <w:rPr>
                <w:rFonts w:ascii="Times New Roman" w:hAnsi="Times New Roman" w:cs="Times New Roman"/>
              </w:rPr>
              <w:t xml:space="preserve">Günlük üretim kapasitesi 20 ton ve üzeri, kâğıt, mukavva veya karton üretimi. </w:t>
            </w:r>
          </w:p>
        </w:tc>
        <w:tc>
          <w:tcPr>
            <w:tcW w:w="3034" w:type="dxa"/>
            <w:tcBorders>
              <w:top w:val="nil"/>
              <w:left w:val="single" w:sz="8" w:space="0" w:color="000000"/>
              <w:bottom w:val="nil"/>
              <w:right w:val="nil"/>
            </w:tcBorders>
          </w:tcPr>
          <w:p w14:paraId="17542CFE" w14:textId="28EA3E70"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300E9106" w14:textId="77777777" w:rsidTr="002C21BF">
        <w:trPr>
          <w:trHeight w:val="1159"/>
        </w:trPr>
        <w:tc>
          <w:tcPr>
            <w:tcW w:w="5473" w:type="dxa"/>
            <w:tcBorders>
              <w:top w:val="nil"/>
              <w:left w:val="nil"/>
              <w:bottom w:val="nil"/>
              <w:right w:val="single" w:sz="8" w:space="0" w:color="000000"/>
            </w:tcBorders>
          </w:tcPr>
          <w:p w14:paraId="4E9AC05F" w14:textId="77777777" w:rsidR="00A17F2A" w:rsidRPr="003E1441" w:rsidRDefault="00A17F2A" w:rsidP="00365158">
            <w:pPr>
              <w:spacing w:line="259" w:lineRule="auto"/>
              <w:ind w:left="2" w:right="64" w:firstLine="709"/>
              <w:jc w:val="both"/>
              <w:rPr>
                <w:rFonts w:ascii="Times New Roman" w:hAnsi="Times New Roman" w:cs="Times New Roman"/>
                <w:sz w:val="24"/>
                <w:szCs w:val="24"/>
              </w:rPr>
            </w:pPr>
            <w:r w:rsidRPr="003E1441">
              <w:rPr>
                <w:rFonts w:ascii="Times New Roman" w:hAnsi="Times New Roman" w:cs="Times New Roman"/>
              </w:rPr>
              <w:t xml:space="preserve">Toplam anma ısıl gücü 20 MW ve üzeri yakma ünitelerinin kullanılarak petrol, katran, kraking ve damıtma kalıntıları gibi organik maddelerin karbonizasyonunu da içeren karbon siyahı üretimi. </w:t>
            </w:r>
          </w:p>
        </w:tc>
        <w:tc>
          <w:tcPr>
            <w:tcW w:w="3034" w:type="dxa"/>
            <w:tcBorders>
              <w:top w:val="nil"/>
              <w:left w:val="single" w:sz="8" w:space="0" w:color="000000"/>
              <w:bottom w:val="nil"/>
              <w:right w:val="nil"/>
            </w:tcBorders>
          </w:tcPr>
          <w:p w14:paraId="21D2D3A8" w14:textId="3D6A0F6D"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0B553AE5" w14:textId="77777777" w:rsidTr="002C21BF">
        <w:trPr>
          <w:trHeight w:val="580"/>
        </w:trPr>
        <w:tc>
          <w:tcPr>
            <w:tcW w:w="5473" w:type="dxa"/>
            <w:tcBorders>
              <w:top w:val="nil"/>
              <w:left w:val="nil"/>
              <w:bottom w:val="nil"/>
              <w:right w:val="single" w:sz="8" w:space="0" w:color="000000"/>
            </w:tcBorders>
          </w:tcPr>
          <w:p w14:paraId="39DE677A" w14:textId="77777777" w:rsidR="00A17F2A" w:rsidRPr="003E1441" w:rsidRDefault="00A17F2A" w:rsidP="00365158">
            <w:pPr>
              <w:spacing w:line="259" w:lineRule="auto"/>
              <w:ind w:left="2" w:firstLine="709"/>
              <w:jc w:val="both"/>
              <w:rPr>
                <w:rFonts w:ascii="Times New Roman" w:hAnsi="Times New Roman" w:cs="Times New Roman"/>
                <w:sz w:val="24"/>
                <w:szCs w:val="24"/>
              </w:rPr>
            </w:pPr>
            <w:r w:rsidRPr="003E1441">
              <w:rPr>
                <w:rFonts w:ascii="Times New Roman" w:hAnsi="Times New Roman" w:cs="Times New Roman"/>
              </w:rPr>
              <w:t xml:space="preserve">Nitrik asit üretimi. </w:t>
            </w:r>
          </w:p>
        </w:tc>
        <w:tc>
          <w:tcPr>
            <w:tcW w:w="3034" w:type="dxa"/>
            <w:tcBorders>
              <w:top w:val="nil"/>
              <w:left w:val="single" w:sz="8" w:space="0" w:color="000000"/>
              <w:bottom w:val="nil"/>
              <w:right w:val="nil"/>
            </w:tcBorders>
          </w:tcPr>
          <w:p w14:paraId="2434740F" w14:textId="28DEA00A"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ve diazot oksit </w:t>
            </w:r>
          </w:p>
        </w:tc>
      </w:tr>
      <w:tr w:rsidR="00A17F2A" w:rsidRPr="003E1441" w14:paraId="392D378F" w14:textId="77777777" w:rsidTr="002C21BF">
        <w:trPr>
          <w:trHeight w:val="580"/>
        </w:trPr>
        <w:tc>
          <w:tcPr>
            <w:tcW w:w="5473" w:type="dxa"/>
            <w:tcBorders>
              <w:top w:val="nil"/>
              <w:left w:val="nil"/>
              <w:bottom w:val="nil"/>
              <w:right w:val="single" w:sz="8" w:space="0" w:color="000000"/>
            </w:tcBorders>
          </w:tcPr>
          <w:p w14:paraId="5FC115B1" w14:textId="77777777" w:rsidR="00A17F2A" w:rsidRPr="003E1441" w:rsidRDefault="00A17F2A" w:rsidP="00365158">
            <w:pPr>
              <w:spacing w:line="259" w:lineRule="auto"/>
              <w:ind w:left="2" w:firstLine="709"/>
              <w:jc w:val="both"/>
              <w:rPr>
                <w:rFonts w:ascii="Times New Roman" w:hAnsi="Times New Roman" w:cs="Times New Roman"/>
                <w:sz w:val="24"/>
                <w:szCs w:val="24"/>
              </w:rPr>
            </w:pPr>
            <w:r w:rsidRPr="003E1441">
              <w:rPr>
                <w:rFonts w:ascii="Times New Roman" w:hAnsi="Times New Roman" w:cs="Times New Roman"/>
              </w:rPr>
              <w:t xml:space="preserve">Adipik asit üretimi. </w:t>
            </w:r>
          </w:p>
        </w:tc>
        <w:tc>
          <w:tcPr>
            <w:tcW w:w="3034" w:type="dxa"/>
            <w:tcBorders>
              <w:top w:val="nil"/>
              <w:left w:val="single" w:sz="8" w:space="0" w:color="000000"/>
              <w:bottom w:val="nil"/>
              <w:right w:val="nil"/>
            </w:tcBorders>
          </w:tcPr>
          <w:p w14:paraId="0D6A117A" w14:textId="7FAE787F"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ve diazot oksit </w:t>
            </w:r>
          </w:p>
        </w:tc>
      </w:tr>
      <w:tr w:rsidR="00A17F2A" w:rsidRPr="003E1441" w14:paraId="75CC1F87" w14:textId="77777777" w:rsidTr="002C21BF">
        <w:trPr>
          <w:trHeight w:val="580"/>
        </w:trPr>
        <w:tc>
          <w:tcPr>
            <w:tcW w:w="5473" w:type="dxa"/>
            <w:tcBorders>
              <w:top w:val="nil"/>
              <w:left w:val="nil"/>
              <w:bottom w:val="nil"/>
              <w:right w:val="single" w:sz="8" w:space="0" w:color="000000"/>
            </w:tcBorders>
          </w:tcPr>
          <w:p w14:paraId="16B9324F" w14:textId="77777777" w:rsidR="00A17F2A" w:rsidRPr="003E1441" w:rsidRDefault="00A17F2A" w:rsidP="00365158">
            <w:pPr>
              <w:spacing w:line="259" w:lineRule="auto"/>
              <w:ind w:left="2" w:firstLine="709"/>
              <w:jc w:val="both"/>
              <w:rPr>
                <w:rFonts w:ascii="Times New Roman" w:hAnsi="Times New Roman" w:cs="Times New Roman"/>
                <w:sz w:val="24"/>
                <w:szCs w:val="24"/>
              </w:rPr>
            </w:pPr>
            <w:r w:rsidRPr="003E1441">
              <w:rPr>
                <w:rFonts w:ascii="Times New Roman" w:hAnsi="Times New Roman" w:cs="Times New Roman"/>
              </w:rPr>
              <w:t xml:space="preserve">Glioksal ve glioksilik asit üretimi. </w:t>
            </w:r>
          </w:p>
        </w:tc>
        <w:tc>
          <w:tcPr>
            <w:tcW w:w="3034" w:type="dxa"/>
            <w:tcBorders>
              <w:top w:val="nil"/>
              <w:left w:val="single" w:sz="8" w:space="0" w:color="000000"/>
              <w:bottom w:val="nil"/>
              <w:right w:val="nil"/>
            </w:tcBorders>
          </w:tcPr>
          <w:p w14:paraId="59CBAD81" w14:textId="63518A4F"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ve diazot oksit </w:t>
            </w:r>
          </w:p>
        </w:tc>
      </w:tr>
      <w:tr w:rsidR="00A17F2A" w:rsidRPr="003E1441" w14:paraId="6B55A298" w14:textId="77777777" w:rsidTr="002C21BF">
        <w:trPr>
          <w:trHeight w:val="289"/>
        </w:trPr>
        <w:tc>
          <w:tcPr>
            <w:tcW w:w="5473" w:type="dxa"/>
            <w:tcBorders>
              <w:top w:val="nil"/>
              <w:left w:val="nil"/>
              <w:bottom w:val="nil"/>
              <w:right w:val="single" w:sz="8" w:space="0" w:color="000000"/>
            </w:tcBorders>
          </w:tcPr>
          <w:p w14:paraId="32E26CF0" w14:textId="77777777" w:rsidR="00A17F2A" w:rsidRPr="003E1441" w:rsidRDefault="00A17F2A" w:rsidP="00365158">
            <w:pPr>
              <w:spacing w:line="259" w:lineRule="auto"/>
              <w:ind w:left="2" w:firstLine="709"/>
              <w:jc w:val="both"/>
              <w:rPr>
                <w:rFonts w:ascii="Times New Roman" w:hAnsi="Times New Roman" w:cs="Times New Roman"/>
                <w:sz w:val="24"/>
                <w:szCs w:val="24"/>
              </w:rPr>
            </w:pPr>
            <w:r w:rsidRPr="003E1441">
              <w:rPr>
                <w:rFonts w:ascii="Times New Roman" w:hAnsi="Times New Roman" w:cs="Times New Roman"/>
              </w:rPr>
              <w:t xml:space="preserve">Amonyak üretimi. </w:t>
            </w:r>
          </w:p>
        </w:tc>
        <w:tc>
          <w:tcPr>
            <w:tcW w:w="3034" w:type="dxa"/>
            <w:tcBorders>
              <w:top w:val="nil"/>
              <w:left w:val="single" w:sz="8" w:space="0" w:color="000000"/>
              <w:bottom w:val="nil"/>
              <w:right w:val="nil"/>
            </w:tcBorders>
          </w:tcPr>
          <w:p w14:paraId="337A066F" w14:textId="4A33E160"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53CC929C" w14:textId="77777777" w:rsidTr="002C21BF">
        <w:trPr>
          <w:trHeight w:val="1177"/>
        </w:trPr>
        <w:tc>
          <w:tcPr>
            <w:tcW w:w="5473" w:type="dxa"/>
            <w:tcBorders>
              <w:top w:val="nil"/>
              <w:left w:val="nil"/>
              <w:bottom w:val="single" w:sz="8" w:space="0" w:color="000000"/>
              <w:right w:val="single" w:sz="8" w:space="0" w:color="000000"/>
            </w:tcBorders>
          </w:tcPr>
          <w:p w14:paraId="4F4B8BFE" w14:textId="77777777" w:rsidR="00A17F2A" w:rsidRPr="003E1441" w:rsidRDefault="00A17F2A" w:rsidP="00365158">
            <w:pPr>
              <w:spacing w:line="259" w:lineRule="auto"/>
              <w:ind w:left="2" w:right="60" w:firstLine="709"/>
              <w:jc w:val="both"/>
              <w:rPr>
                <w:rFonts w:ascii="Times New Roman" w:hAnsi="Times New Roman" w:cs="Times New Roman"/>
                <w:sz w:val="24"/>
                <w:szCs w:val="24"/>
              </w:rPr>
            </w:pPr>
            <w:r w:rsidRPr="003E1441">
              <w:rPr>
                <w:rFonts w:ascii="Times New Roman" w:hAnsi="Times New Roman" w:cs="Times New Roman"/>
              </w:rPr>
              <w:t xml:space="preserve">Günlük üretim kapasitesi 100 ton ve üzeri kraking, reforming, kısmî veya tam yükseltgenme veya benzeri işlemler ile büyük hacimli organik kimyasal maddelerin üretimi.  </w:t>
            </w:r>
          </w:p>
        </w:tc>
        <w:tc>
          <w:tcPr>
            <w:tcW w:w="3034" w:type="dxa"/>
            <w:vMerge w:val="restart"/>
            <w:tcBorders>
              <w:top w:val="nil"/>
              <w:left w:val="single" w:sz="8" w:space="0" w:color="000000"/>
              <w:bottom w:val="nil"/>
              <w:right w:val="nil"/>
            </w:tcBorders>
          </w:tcPr>
          <w:p w14:paraId="204662F8" w14:textId="4359F033" w:rsidR="00A17F2A" w:rsidRPr="003E1441" w:rsidRDefault="00A17F2A" w:rsidP="001A2625">
            <w:pPr>
              <w:spacing w:after="878"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p w14:paraId="474F99D0" w14:textId="6C60A393"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r w:rsidR="00A17F2A" w:rsidRPr="003E1441" w14:paraId="11B12287" w14:textId="77777777" w:rsidTr="002C21BF">
        <w:trPr>
          <w:trHeight w:val="872"/>
        </w:trPr>
        <w:tc>
          <w:tcPr>
            <w:tcW w:w="5473" w:type="dxa"/>
            <w:tcBorders>
              <w:top w:val="single" w:sz="8" w:space="0" w:color="000000"/>
              <w:left w:val="nil"/>
              <w:bottom w:val="nil"/>
              <w:right w:val="single" w:sz="8" w:space="0" w:color="000000"/>
            </w:tcBorders>
          </w:tcPr>
          <w:p w14:paraId="6A21408A" w14:textId="20B591D6" w:rsidR="00A17F2A" w:rsidRPr="003E1441" w:rsidRDefault="00B567C0" w:rsidP="00365158">
            <w:pPr>
              <w:spacing w:line="259" w:lineRule="auto"/>
              <w:ind w:left="2" w:right="62" w:firstLine="709"/>
              <w:jc w:val="both"/>
              <w:rPr>
                <w:rFonts w:ascii="Times New Roman" w:hAnsi="Times New Roman" w:cs="Times New Roman"/>
                <w:sz w:val="24"/>
                <w:szCs w:val="24"/>
              </w:rPr>
            </w:pPr>
            <w:r w:rsidRPr="003E1441">
              <w:rPr>
                <w:rFonts w:ascii="Times New Roman" w:hAnsi="Times New Roman" w:cs="Times New Roman"/>
              </w:rPr>
              <w:t>Günlük üretim kapasitesi 5 ton ve üzeri hidrojen (H2) ve sentez gazının üretimi</w:t>
            </w:r>
            <w:r w:rsidR="00B0066D">
              <w:rPr>
                <w:rFonts w:ascii="Times New Roman" w:hAnsi="Times New Roman" w:cs="Times New Roman"/>
              </w:rPr>
              <w:t>.</w:t>
            </w:r>
          </w:p>
        </w:tc>
        <w:tc>
          <w:tcPr>
            <w:tcW w:w="0" w:type="auto"/>
            <w:vMerge/>
            <w:tcBorders>
              <w:top w:val="nil"/>
              <w:left w:val="single" w:sz="8" w:space="0" w:color="000000"/>
              <w:bottom w:val="nil"/>
              <w:right w:val="nil"/>
            </w:tcBorders>
          </w:tcPr>
          <w:p w14:paraId="18B5CE1E" w14:textId="77777777" w:rsidR="00A17F2A" w:rsidRPr="003E1441" w:rsidRDefault="00A17F2A" w:rsidP="001A2625">
            <w:pPr>
              <w:spacing w:after="160" w:line="259" w:lineRule="auto"/>
              <w:ind w:firstLine="709"/>
              <w:rPr>
                <w:rFonts w:ascii="Times New Roman" w:hAnsi="Times New Roman" w:cs="Times New Roman"/>
                <w:sz w:val="24"/>
                <w:szCs w:val="24"/>
              </w:rPr>
            </w:pPr>
          </w:p>
        </w:tc>
      </w:tr>
      <w:tr w:rsidR="00A17F2A" w:rsidRPr="003E1441" w14:paraId="6356BC3D" w14:textId="77777777" w:rsidTr="002C21BF">
        <w:trPr>
          <w:trHeight w:val="587"/>
        </w:trPr>
        <w:tc>
          <w:tcPr>
            <w:tcW w:w="5473" w:type="dxa"/>
            <w:tcBorders>
              <w:top w:val="nil"/>
              <w:left w:val="nil"/>
              <w:bottom w:val="nil"/>
              <w:right w:val="single" w:sz="8" w:space="0" w:color="000000"/>
            </w:tcBorders>
          </w:tcPr>
          <w:p w14:paraId="53864F69" w14:textId="77777777" w:rsidR="00A17F2A" w:rsidRPr="003E1441" w:rsidRDefault="00A17F2A" w:rsidP="00365158">
            <w:pPr>
              <w:spacing w:line="259" w:lineRule="auto"/>
              <w:ind w:left="2" w:firstLine="709"/>
              <w:jc w:val="both"/>
              <w:rPr>
                <w:rFonts w:ascii="Times New Roman" w:hAnsi="Times New Roman" w:cs="Times New Roman"/>
                <w:sz w:val="24"/>
                <w:szCs w:val="24"/>
              </w:rPr>
            </w:pPr>
            <w:r w:rsidRPr="003E1441">
              <w:rPr>
                <w:rFonts w:ascii="Times New Roman" w:hAnsi="Times New Roman" w:cs="Times New Roman"/>
              </w:rPr>
              <w:t>Soda külü (Na</w:t>
            </w:r>
            <w:r w:rsidRPr="003E1441">
              <w:rPr>
                <w:rFonts w:ascii="Times New Roman" w:hAnsi="Times New Roman" w:cs="Times New Roman"/>
                <w:vertAlign w:val="subscript"/>
              </w:rPr>
              <w:t>2</w:t>
            </w:r>
            <w:r w:rsidRPr="003E1441">
              <w:rPr>
                <w:rFonts w:ascii="Times New Roman" w:hAnsi="Times New Roman" w:cs="Times New Roman"/>
              </w:rPr>
              <w:t>CO</w:t>
            </w:r>
            <w:r w:rsidRPr="003E1441">
              <w:rPr>
                <w:rFonts w:ascii="Times New Roman" w:hAnsi="Times New Roman" w:cs="Times New Roman"/>
                <w:vertAlign w:val="subscript"/>
              </w:rPr>
              <w:t>3</w:t>
            </w:r>
            <w:r w:rsidRPr="003E1441">
              <w:rPr>
                <w:rFonts w:ascii="Times New Roman" w:hAnsi="Times New Roman" w:cs="Times New Roman"/>
              </w:rPr>
              <w:t>) ve sodyum bikarbonat (NaHCO</w:t>
            </w:r>
            <w:r w:rsidRPr="003E1441">
              <w:rPr>
                <w:rFonts w:ascii="Times New Roman" w:hAnsi="Times New Roman" w:cs="Times New Roman"/>
                <w:vertAlign w:val="subscript"/>
              </w:rPr>
              <w:t>3</w:t>
            </w:r>
            <w:r w:rsidRPr="003E1441">
              <w:rPr>
                <w:rFonts w:ascii="Times New Roman" w:hAnsi="Times New Roman" w:cs="Times New Roman"/>
              </w:rPr>
              <w:t xml:space="preserve">) üretimi. </w:t>
            </w:r>
          </w:p>
        </w:tc>
        <w:tc>
          <w:tcPr>
            <w:tcW w:w="3034" w:type="dxa"/>
            <w:tcBorders>
              <w:top w:val="nil"/>
              <w:left w:val="single" w:sz="8" w:space="0" w:color="000000"/>
              <w:bottom w:val="nil"/>
              <w:right w:val="nil"/>
            </w:tcBorders>
          </w:tcPr>
          <w:p w14:paraId="62A15C17" w14:textId="52703071" w:rsidR="00A17F2A" w:rsidRPr="003E1441" w:rsidRDefault="00A17F2A" w:rsidP="001A2625">
            <w:pPr>
              <w:spacing w:line="259" w:lineRule="auto"/>
              <w:ind w:firstLine="709"/>
              <w:rPr>
                <w:rFonts w:ascii="Times New Roman" w:hAnsi="Times New Roman" w:cs="Times New Roman"/>
                <w:sz w:val="24"/>
                <w:szCs w:val="24"/>
              </w:rPr>
            </w:pPr>
            <w:r w:rsidRPr="003E1441">
              <w:rPr>
                <w:rFonts w:ascii="Times New Roman" w:hAnsi="Times New Roman" w:cs="Times New Roman"/>
              </w:rPr>
              <w:t xml:space="preserve">Karbondioksit </w:t>
            </w:r>
          </w:p>
        </w:tc>
      </w:tr>
    </w:tbl>
    <w:p w14:paraId="118060DB" w14:textId="77777777" w:rsidR="00A17F2A" w:rsidRPr="003E1441" w:rsidRDefault="00A17F2A" w:rsidP="001A2625">
      <w:pPr>
        <w:spacing w:line="259" w:lineRule="auto"/>
        <w:ind w:firstLine="709"/>
        <w:rPr>
          <w:rFonts w:ascii="Times New Roman" w:hAnsi="Times New Roman" w:cs="Times New Roman"/>
        </w:rPr>
      </w:pPr>
      <w:r w:rsidRPr="003E1441">
        <w:rPr>
          <w:rFonts w:ascii="Times New Roman" w:hAnsi="Times New Roman" w:cs="Times New Roman"/>
          <w:b/>
        </w:rPr>
        <w:t xml:space="preserve"> </w:t>
      </w:r>
      <w:r w:rsidRPr="003E1441">
        <w:rPr>
          <w:rFonts w:ascii="Times New Roman" w:hAnsi="Times New Roman" w:cs="Times New Roman"/>
        </w:rPr>
        <w:t xml:space="preserve"> </w:t>
      </w:r>
    </w:p>
    <w:p w14:paraId="05106C3B" w14:textId="77777777" w:rsidR="00A17F2A" w:rsidRPr="003E1441" w:rsidRDefault="00A17F2A" w:rsidP="001A2625">
      <w:pPr>
        <w:spacing w:line="259" w:lineRule="auto"/>
        <w:ind w:right="4478" w:firstLine="709"/>
        <w:jc w:val="right"/>
        <w:rPr>
          <w:rFonts w:ascii="Times New Roman" w:hAnsi="Times New Roman" w:cs="Times New Roman"/>
        </w:rPr>
      </w:pPr>
      <w:r w:rsidRPr="003E1441">
        <w:rPr>
          <w:rFonts w:ascii="Times New Roman" w:hAnsi="Times New Roman" w:cs="Times New Roman"/>
          <w:b/>
        </w:rPr>
        <w:t xml:space="preserve"> </w:t>
      </w:r>
    </w:p>
    <w:p w14:paraId="5C4BA526" w14:textId="77777777" w:rsidR="0025469F" w:rsidRPr="003E1441" w:rsidRDefault="0025469F" w:rsidP="00624418">
      <w:pPr>
        <w:jc w:val="center"/>
        <w:rPr>
          <w:rFonts w:ascii="Times New Roman" w:hAnsi="Times New Roman" w:cs="Times New Roman"/>
          <w:b/>
          <w:bCs/>
        </w:rPr>
      </w:pPr>
    </w:p>
    <w:p w14:paraId="202EEFC8" w14:textId="318E7D23" w:rsidR="00121B56" w:rsidRDefault="00121B56">
      <w:pPr>
        <w:rPr>
          <w:rFonts w:ascii="Times New Roman" w:hAnsi="Times New Roman" w:cs="Times New Roman"/>
          <w:b/>
          <w:bCs/>
        </w:rPr>
      </w:pPr>
      <w:r>
        <w:rPr>
          <w:rFonts w:ascii="Times New Roman" w:hAnsi="Times New Roman" w:cs="Times New Roman"/>
          <w:b/>
          <w:bCs/>
        </w:rPr>
        <w:br w:type="page"/>
      </w:r>
    </w:p>
    <w:p w14:paraId="15F9F3D7" w14:textId="610D80A7" w:rsidR="00B0066D" w:rsidRDefault="00A17F2A" w:rsidP="00624418">
      <w:pPr>
        <w:jc w:val="center"/>
        <w:rPr>
          <w:rFonts w:ascii="Times New Roman" w:hAnsi="Times New Roman" w:cs="Times New Roman"/>
          <w:b/>
          <w:bCs/>
        </w:rPr>
      </w:pPr>
      <w:r w:rsidRPr="003E1441">
        <w:rPr>
          <w:rFonts w:ascii="Times New Roman" w:hAnsi="Times New Roman" w:cs="Times New Roman"/>
          <w:b/>
          <w:bCs/>
        </w:rPr>
        <w:lastRenderedPageBreak/>
        <w:t>EK- 2</w:t>
      </w:r>
    </w:p>
    <w:p w14:paraId="49ACA575" w14:textId="030FF36B" w:rsidR="00A17F2A" w:rsidRPr="003E1441" w:rsidRDefault="00A17F2A" w:rsidP="00624418">
      <w:pPr>
        <w:jc w:val="center"/>
        <w:rPr>
          <w:rFonts w:ascii="Times New Roman" w:hAnsi="Times New Roman" w:cs="Times New Roman"/>
          <w:b/>
        </w:rPr>
      </w:pPr>
      <w:r w:rsidRPr="003E1441">
        <w:rPr>
          <w:rFonts w:ascii="Times New Roman" w:hAnsi="Times New Roman" w:cs="Times New Roman"/>
          <w:b/>
          <w:bCs/>
        </w:rPr>
        <w:t>SERA GAZI EMİSYONLARI</w:t>
      </w:r>
    </w:p>
    <w:p w14:paraId="7F544D7F" w14:textId="77777777" w:rsidR="00A17F2A" w:rsidRPr="003E1441" w:rsidRDefault="00A17F2A" w:rsidP="001A2625">
      <w:pPr>
        <w:spacing w:line="259" w:lineRule="auto"/>
        <w:ind w:left="56" w:firstLine="709"/>
        <w:jc w:val="center"/>
        <w:rPr>
          <w:rFonts w:ascii="Times New Roman" w:hAnsi="Times New Roman" w:cs="Times New Roman"/>
        </w:rPr>
      </w:pPr>
      <w:r w:rsidRPr="003E1441">
        <w:rPr>
          <w:rFonts w:ascii="Times New Roman" w:hAnsi="Times New Roman" w:cs="Times New Roman"/>
          <w:b/>
        </w:rPr>
        <w:t xml:space="preserve"> </w:t>
      </w:r>
      <w:r w:rsidRPr="003E1441">
        <w:rPr>
          <w:rFonts w:ascii="Times New Roman" w:hAnsi="Times New Roman" w:cs="Times New Roman"/>
        </w:rPr>
        <w:t xml:space="preserve"> </w:t>
      </w:r>
    </w:p>
    <w:p w14:paraId="602DF2BA" w14:textId="77777777" w:rsidR="00A17F2A" w:rsidRPr="003E1441" w:rsidRDefault="00A17F2A" w:rsidP="00365158">
      <w:pPr>
        <w:numPr>
          <w:ilvl w:val="0"/>
          <w:numId w:val="93"/>
        </w:numPr>
        <w:spacing w:after="15" w:line="267" w:lineRule="auto"/>
        <w:ind w:firstLine="328"/>
        <w:jc w:val="both"/>
        <w:rPr>
          <w:rFonts w:ascii="Times New Roman" w:hAnsi="Times New Roman" w:cs="Times New Roman"/>
        </w:rPr>
      </w:pPr>
      <w:r w:rsidRPr="003E1441">
        <w:rPr>
          <w:rFonts w:ascii="Times New Roman" w:hAnsi="Times New Roman" w:cs="Times New Roman"/>
        </w:rPr>
        <w:t>Karbon Dioksit (CO</w:t>
      </w:r>
      <w:r w:rsidRPr="003E1441">
        <w:rPr>
          <w:rFonts w:ascii="Times New Roman" w:hAnsi="Times New Roman" w:cs="Times New Roman"/>
          <w:vertAlign w:val="subscript"/>
        </w:rPr>
        <w:t>2</w:t>
      </w:r>
      <w:r w:rsidRPr="003E1441">
        <w:rPr>
          <w:rFonts w:ascii="Times New Roman" w:hAnsi="Times New Roman" w:cs="Times New Roman"/>
        </w:rPr>
        <w:t xml:space="preserve">) </w:t>
      </w:r>
    </w:p>
    <w:p w14:paraId="5DC5B17F" w14:textId="77777777" w:rsidR="00A17F2A" w:rsidRPr="003E1441" w:rsidRDefault="00A17F2A" w:rsidP="00365158">
      <w:pPr>
        <w:numPr>
          <w:ilvl w:val="0"/>
          <w:numId w:val="93"/>
        </w:numPr>
        <w:spacing w:after="15" w:line="267" w:lineRule="auto"/>
        <w:ind w:firstLine="328"/>
        <w:jc w:val="both"/>
        <w:rPr>
          <w:rFonts w:ascii="Times New Roman" w:hAnsi="Times New Roman" w:cs="Times New Roman"/>
        </w:rPr>
      </w:pPr>
      <w:r w:rsidRPr="003E1441">
        <w:rPr>
          <w:rFonts w:ascii="Times New Roman" w:hAnsi="Times New Roman" w:cs="Times New Roman"/>
        </w:rPr>
        <w:t>Metan (CH</w:t>
      </w:r>
      <w:r w:rsidRPr="003E1441">
        <w:rPr>
          <w:rFonts w:ascii="Times New Roman" w:hAnsi="Times New Roman" w:cs="Times New Roman"/>
          <w:vertAlign w:val="subscript"/>
        </w:rPr>
        <w:t>4</w:t>
      </w:r>
      <w:r w:rsidRPr="003E1441">
        <w:rPr>
          <w:rFonts w:ascii="Times New Roman" w:hAnsi="Times New Roman" w:cs="Times New Roman"/>
        </w:rPr>
        <w:t xml:space="preserve">) </w:t>
      </w:r>
    </w:p>
    <w:p w14:paraId="04372C82" w14:textId="77777777" w:rsidR="00A17F2A" w:rsidRPr="003E1441" w:rsidRDefault="00A17F2A" w:rsidP="00365158">
      <w:pPr>
        <w:numPr>
          <w:ilvl w:val="0"/>
          <w:numId w:val="93"/>
        </w:numPr>
        <w:spacing w:after="15" w:line="267" w:lineRule="auto"/>
        <w:ind w:firstLine="328"/>
        <w:jc w:val="both"/>
        <w:rPr>
          <w:rFonts w:ascii="Times New Roman" w:hAnsi="Times New Roman" w:cs="Times New Roman"/>
        </w:rPr>
      </w:pPr>
      <w:r w:rsidRPr="003E1441">
        <w:rPr>
          <w:rFonts w:ascii="Times New Roman" w:hAnsi="Times New Roman" w:cs="Times New Roman"/>
        </w:rPr>
        <w:t>Diazot Oksit (N</w:t>
      </w:r>
      <w:r w:rsidRPr="003E1441">
        <w:rPr>
          <w:rFonts w:ascii="Times New Roman" w:hAnsi="Times New Roman" w:cs="Times New Roman"/>
          <w:vertAlign w:val="subscript"/>
        </w:rPr>
        <w:t>2</w:t>
      </w:r>
      <w:r w:rsidRPr="003E1441">
        <w:rPr>
          <w:rFonts w:ascii="Times New Roman" w:hAnsi="Times New Roman" w:cs="Times New Roman"/>
        </w:rPr>
        <w:t xml:space="preserve">O) </w:t>
      </w:r>
    </w:p>
    <w:p w14:paraId="53B322C2" w14:textId="77777777" w:rsidR="00A17F2A" w:rsidRPr="003E1441" w:rsidRDefault="00A17F2A" w:rsidP="00365158">
      <w:pPr>
        <w:numPr>
          <w:ilvl w:val="0"/>
          <w:numId w:val="93"/>
        </w:numPr>
        <w:spacing w:after="15" w:line="267" w:lineRule="auto"/>
        <w:ind w:firstLine="328"/>
        <w:jc w:val="both"/>
        <w:rPr>
          <w:rFonts w:ascii="Times New Roman" w:hAnsi="Times New Roman" w:cs="Times New Roman"/>
        </w:rPr>
      </w:pPr>
      <w:r w:rsidRPr="003E1441">
        <w:rPr>
          <w:rFonts w:ascii="Times New Roman" w:hAnsi="Times New Roman" w:cs="Times New Roman"/>
        </w:rPr>
        <w:t xml:space="preserve">Hidroflorokarbonlar (HFC’ler) </w:t>
      </w:r>
    </w:p>
    <w:p w14:paraId="1A495AC6" w14:textId="77777777" w:rsidR="00A17F2A" w:rsidRPr="003E1441" w:rsidRDefault="00A17F2A" w:rsidP="00365158">
      <w:pPr>
        <w:numPr>
          <w:ilvl w:val="0"/>
          <w:numId w:val="93"/>
        </w:numPr>
        <w:spacing w:after="15" w:line="267" w:lineRule="auto"/>
        <w:ind w:firstLine="328"/>
        <w:jc w:val="both"/>
        <w:rPr>
          <w:rFonts w:ascii="Times New Roman" w:hAnsi="Times New Roman" w:cs="Times New Roman"/>
        </w:rPr>
      </w:pPr>
      <w:r w:rsidRPr="003E1441">
        <w:rPr>
          <w:rFonts w:ascii="Times New Roman" w:hAnsi="Times New Roman" w:cs="Times New Roman"/>
        </w:rPr>
        <w:t xml:space="preserve">Perflorokarbonlar (PFC’ler) </w:t>
      </w:r>
    </w:p>
    <w:p w14:paraId="0B2C1FCC" w14:textId="77777777" w:rsidR="00A17F2A" w:rsidRPr="003E1441" w:rsidRDefault="00A17F2A" w:rsidP="00365158">
      <w:pPr>
        <w:numPr>
          <w:ilvl w:val="0"/>
          <w:numId w:val="93"/>
        </w:numPr>
        <w:spacing w:after="15" w:line="267" w:lineRule="auto"/>
        <w:ind w:firstLine="328"/>
        <w:jc w:val="both"/>
        <w:rPr>
          <w:rFonts w:ascii="Times New Roman" w:hAnsi="Times New Roman" w:cs="Times New Roman"/>
        </w:rPr>
      </w:pPr>
      <w:r w:rsidRPr="003E1441">
        <w:rPr>
          <w:rFonts w:ascii="Times New Roman" w:hAnsi="Times New Roman" w:cs="Times New Roman"/>
        </w:rPr>
        <w:t xml:space="preserve">Sülfür Hegzaflorid (SF6) </w:t>
      </w:r>
    </w:p>
    <w:p w14:paraId="36CC7BA0" w14:textId="77777777" w:rsidR="00A17F2A" w:rsidRPr="003E1441" w:rsidRDefault="00A17F2A" w:rsidP="001A2625">
      <w:pPr>
        <w:spacing w:line="259" w:lineRule="auto"/>
        <w:ind w:firstLine="709"/>
        <w:rPr>
          <w:rFonts w:ascii="Times New Roman" w:hAnsi="Times New Roman" w:cs="Times New Roman"/>
        </w:rPr>
      </w:pPr>
      <w:r w:rsidRPr="003E1441">
        <w:rPr>
          <w:rFonts w:ascii="Times New Roman" w:hAnsi="Times New Roman" w:cs="Times New Roman"/>
          <w:b/>
        </w:rPr>
        <w:t xml:space="preserve"> </w:t>
      </w:r>
      <w:r w:rsidRPr="003E1441">
        <w:rPr>
          <w:rFonts w:ascii="Times New Roman" w:hAnsi="Times New Roman" w:cs="Times New Roman"/>
        </w:rPr>
        <w:t xml:space="preserve"> </w:t>
      </w:r>
    </w:p>
    <w:p w14:paraId="5DAF6A89" w14:textId="77777777" w:rsidR="00A17F2A" w:rsidRPr="003E1441" w:rsidRDefault="00A17F2A" w:rsidP="001A2625">
      <w:pPr>
        <w:spacing w:line="259" w:lineRule="auto"/>
        <w:ind w:left="59" w:firstLine="709"/>
        <w:jc w:val="center"/>
        <w:rPr>
          <w:rFonts w:ascii="Times New Roman" w:hAnsi="Times New Roman" w:cs="Times New Roman"/>
        </w:rPr>
      </w:pPr>
      <w:r w:rsidRPr="003E1441">
        <w:rPr>
          <w:rFonts w:ascii="Times New Roman" w:hAnsi="Times New Roman" w:cs="Times New Roman"/>
          <w:b/>
        </w:rPr>
        <w:t xml:space="preserve"> </w:t>
      </w:r>
    </w:p>
    <w:p w14:paraId="2D96F990" w14:textId="77777777" w:rsidR="00A17F2A" w:rsidRPr="003E1441" w:rsidRDefault="00A17F2A" w:rsidP="001A2625">
      <w:pPr>
        <w:spacing w:line="259" w:lineRule="auto"/>
        <w:ind w:left="59" w:firstLine="709"/>
        <w:jc w:val="center"/>
        <w:rPr>
          <w:rFonts w:ascii="Times New Roman" w:hAnsi="Times New Roman" w:cs="Times New Roman"/>
        </w:rPr>
      </w:pPr>
      <w:r w:rsidRPr="003E1441">
        <w:rPr>
          <w:rFonts w:ascii="Times New Roman" w:hAnsi="Times New Roman" w:cs="Times New Roman"/>
          <w:b/>
        </w:rPr>
        <w:t xml:space="preserve"> </w:t>
      </w:r>
    </w:p>
    <w:p w14:paraId="13F0E374" w14:textId="77777777" w:rsidR="00A17F2A" w:rsidRPr="003E1441" w:rsidRDefault="00A17F2A" w:rsidP="001A2625">
      <w:pPr>
        <w:spacing w:line="259" w:lineRule="auto"/>
        <w:ind w:left="59" w:firstLine="709"/>
        <w:jc w:val="center"/>
        <w:rPr>
          <w:rFonts w:ascii="Times New Roman" w:hAnsi="Times New Roman" w:cs="Times New Roman"/>
        </w:rPr>
      </w:pPr>
      <w:r w:rsidRPr="003E1441">
        <w:rPr>
          <w:rFonts w:ascii="Times New Roman" w:hAnsi="Times New Roman" w:cs="Times New Roman"/>
          <w:b/>
        </w:rPr>
        <w:t xml:space="preserve"> </w:t>
      </w:r>
    </w:p>
    <w:p w14:paraId="07019C42" w14:textId="77777777" w:rsidR="0025469F" w:rsidRPr="003E1441" w:rsidRDefault="0025469F" w:rsidP="00624418">
      <w:pPr>
        <w:jc w:val="center"/>
        <w:rPr>
          <w:rFonts w:ascii="Times New Roman" w:eastAsia="Times New Roman" w:hAnsi="Times New Roman" w:cs="Times New Roman"/>
          <w:b/>
          <w:color w:val="000000"/>
        </w:rPr>
      </w:pPr>
    </w:p>
    <w:p w14:paraId="6251BD9F" w14:textId="77777777" w:rsidR="0025469F" w:rsidRPr="003E1441" w:rsidRDefault="0025469F" w:rsidP="00624418">
      <w:pPr>
        <w:jc w:val="center"/>
        <w:rPr>
          <w:rFonts w:ascii="Times New Roman" w:eastAsia="Times New Roman" w:hAnsi="Times New Roman" w:cs="Times New Roman"/>
          <w:b/>
          <w:color w:val="000000"/>
        </w:rPr>
      </w:pPr>
    </w:p>
    <w:p w14:paraId="7709218B" w14:textId="77777777" w:rsidR="0025469F" w:rsidRPr="003E1441" w:rsidRDefault="0025469F" w:rsidP="00624418">
      <w:pPr>
        <w:jc w:val="center"/>
        <w:rPr>
          <w:rFonts w:ascii="Times New Roman" w:eastAsia="Times New Roman" w:hAnsi="Times New Roman" w:cs="Times New Roman"/>
          <w:b/>
          <w:color w:val="000000"/>
        </w:rPr>
      </w:pPr>
    </w:p>
    <w:p w14:paraId="5003FFAB" w14:textId="77777777" w:rsidR="0025469F" w:rsidRPr="003E1441" w:rsidRDefault="0025469F" w:rsidP="00624418">
      <w:pPr>
        <w:jc w:val="center"/>
        <w:rPr>
          <w:rFonts w:ascii="Times New Roman" w:eastAsia="Times New Roman" w:hAnsi="Times New Roman" w:cs="Times New Roman"/>
          <w:b/>
          <w:color w:val="000000"/>
        </w:rPr>
      </w:pPr>
    </w:p>
    <w:p w14:paraId="36487260" w14:textId="77777777" w:rsidR="0025469F" w:rsidRPr="003E1441" w:rsidRDefault="0025469F" w:rsidP="00624418">
      <w:pPr>
        <w:jc w:val="center"/>
        <w:rPr>
          <w:rFonts w:ascii="Times New Roman" w:eastAsia="Times New Roman" w:hAnsi="Times New Roman" w:cs="Times New Roman"/>
          <w:b/>
          <w:color w:val="000000"/>
        </w:rPr>
      </w:pPr>
    </w:p>
    <w:p w14:paraId="26CCF9FE" w14:textId="77777777" w:rsidR="0025469F" w:rsidRPr="003E1441" w:rsidRDefault="0025469F" w:rsidP="00624418">
      <w:pPr>
        <w:jc w:val="center"/>
        <w:rPr>
          <w:rFonts w:ascii="Times New Roman" w:eastAsia="Times New Roman" w:hAnsi="Times New Roman" w:cs="Times New Roman"/>
          <w:b/>
          <w:color w:val="000000"/>
        </w:rPr>
      </w:pPr>
    </w:p>
    <w:p w14:paraId="1A16EF7B" w14:textId="77777777" w:rsidR="0025469F" w:rsidRPr="003E1441" w:rsidRDefault="0025469F" w:rsidP="00624418">
      <w:pPr>
        <w:jc w:val="center"/>
        <w:rPr>
          <w:rFonts w:ascii="Times New Roman" w:eastAsia="Times New Roman" w:hAnsi="Times New Roman" w:cs="Times New Roman"/>
          <w:b/>
          <w:color w:val="000000"/>
        </w:rPr>
      </w:pPr>
    </w:p>
    <w:p w14:paraId="5280B96F" w14:textId="77777777" w:rsidR="0025469F" w:rsidRPr="003E1441" w:rsidRDefault="0025469F" w:rsidP="00624418">
      <w:pPr>
        <w:jc w:val="center"/>
        <w:rPr>
          <w:rFonts w:ascii="Times New Roman" w:eastAsia="Times New Roman" w:hAnsi="Times New Roman" w:cs="Times New Roman"/>
          <w:b/>
          <w:color w:val="000000"/>
        </w:rPr>
      </w:pPr>
    </w:p>
    <w:p w14:paraId="2B9DEC85" w14:textId="77777777" w:rsidR="0025469F" w:rsidRPr="003E1441" w:rsidRDefault="0025469F" w:rsidP="00624418">
      <w:pPr>
        <w:jc w:val="center"/>
        <w:rPr>
          <w:rFonts w:ascii="Times New Roman" w:eastAsia="Times New Roman" w:hAnsi="Times New Roman" w:cs="Times New Roman"/>
          <w:b/>
          <w:color w:val="000000"/>
        </w:rPr>
      </w:pPr>
    </w:p>
    <w:p w14:paraId="38EF3D5E" w14:textId="77777777" w:rsidR="0025469F" w:rsidRPr="003E1441" w:rsidRDefault="0025469F" w:rsidP="00624418">
      <w:pPr>
        <w:jc w:val="center"/>
        <w:rPr>
          <w:rFonts w:ascii="Times New Roman" w:eastAsia="Times New Roman" w:hAnsi="Times New Roman" w:cs="Times New Roman"/>
          <w:b/>
          <w:color w:val="000000"/>
        </w:rPr>
      </w:pPr>
    </w:p>
    <w:p w14:paraId="474796C2" w14:textId="77777777" w:rsidR="0025469F" w:rsidRPr="003E1441" w:rsidRDefault="0025469F" w:rsidP="00624418">
      <w:pPr>
        <w:jc w:val="center"/>
        <w:rPr>
          <w:rFonts w:ascii="Times New Roman" w:eastAsia="Times New Roman" w:hAnsi="Times New Roman" w:cs="Times New Roman"/>
          <w:b/>
          <w:color w:val="000000"/>
        </w:rPr>
      </w:pPr>
    </w:p>
    <w:p w14:paraId="6E7F2963" w14:textId="77777777" w:rsidR="0025469F" w:rsidRPr="003E1441" w:rsidRDefault="0025469F" w:rsidP="00624418">
      <w:pPr>
        <w:jc w:val="center"/>
        <w:rPr>
          <w:rFonts w:ascii="Times New Roman" w:eastAsia="Times New Roman" w:hAnsi="Times New Roman" w:cs="Times New Roman"/>
          <w:b/>
          <w:color w:val="000000"/>
        </w:rPr>
      </w:pPr>
    </w:p>
    <w:p w14:paraId="4DC5CCC0" w14:textId="77777777" w:rsidR="0025469F" w:rsidRPr="003E1441" w:rsidRDefault="0025469F" w:rsidP="00624418">
      <w:pPr>
        <w:jc w:val="center"/>
        <w:rPr>
          <w:rFonts w:ascii="Times New Roman" w:eastAsia="Times New Roman" w:hAnsi="Times New Roman" w:cs="Times New Roman"/>
          <w:b/>
          <w:color w:val="000000"/>
        </w:rPr>
      </w:pPr>
    </w:p>
    <w:p w14:paraId="7340FBF7" w14:textId="77777777" w:rsidR="0025469F" w:rsidRPr="003E1441" w:rsidRDefault="0025469F" w:rsidP="00624418">
      <w:pPr>
        <w:jc w:val="center"/>
        <w:rPr>
          <w:rFonts w:ascii="Times New Roman" w:eastAsia="Times New Roman" w:hAnsi="Times New Roman" w:cs="Times New Roman"/>
          <w:b/>
          <w:color w:val="000000"/>
        </w:rPr>
      </w:pPr>
    </w:p>
    <w:p w14:paraId="21815645" w14:textId="77777777" w:rsidR="0025469F" w:rsidRPr="003E1441" w:rsidRDefault="0025469F" w:rsidP="00624418">
      <w:pPr>
        <w:jc w:val="center"/>
        <w:rPr>
          <w:rFonts w:ascii="Times New Roman" w:eastAsia="Times New Roman" w:hAnsi="Times New Roman" w:cs="Times New Roman"/>
          <w:b/>
          <w:color w:val="000000"/>
        </w:rPr>
      </w:pPr>
    </w:p>
    <w:p w14:paraId="56F7C0C6" w14:textId="77777777" w:rsidR="0025469F" w:rsidRPr="003E1441" w:rsidRDefault="0025469F" w:rsidP="00624418">
      <w:pPr>
        <w:jc w:val="center"/>
        <w:rPr>
          <w:rFonts w:ascii="Times New Roman" w:eastAsia="Times New Roman" w:hAnsi="Times New Roman" w:cs="Times New Roman"/>
          <w:b/>
          <w:color w:val="000000"/>
        </w:rPr>
      </w:pPr>
    </w:p>
    <w:p w14:paraId="3C44155B" w14:textId="77777777" w:rsidR="0025469F" w:rsidRPr="003E1441" w:rsidRDefault="0025469F" w:rsidP="00624418">
      <w:pPr>
        <w:jc w:val="center"/>
        <w:rPr>
          <w:rFonts w:ascii="Times New Roman" w:eastAsia="Times New Roman" w:hAnsi="Times New Roman" w:cs="Times New Roman"/>
          <w:b/>
          <w:color w:val="000000"/>
        </w:rPr>
      </w:pPr>
    </w:p>
    <w:p w14:paraId="23EC3E0E" w14:textId="77777777" w:rsidR="0025469F" w:rsidRPr="003E1441" w:rsidRDefault="0025469F" w:rsidP="00624418">
      <w:pPr>
        <w:jc w:val="center"/>
        <w:rPr>
          <w:rFonts w:ascii="Times New Roman" w:eastAsia="Times New Roman" w:hAnsi="Times New Roman" w:cs="Times New Roman"/>
          <w:b/>
          <w:color w:val="000000"/>
        </w:rPr>
      </w:pPr>
    </w:p>
    <w:p w14:paraId="036060BA" w14:textId="77777777" w:rsidR="0025469F" w:rsidRPr="003E1441" w:rsidRDefault="0025469F" w:rsidP="00624418">
      <w:pPr>
        <w:jc w:val="center"/>
        <w:rPr>
          <w:rFonts w:ascii="Times New Roman" w:eastAsia="Times New Roman" w:hAnsi="Times New Roman" w:cs="Times New Roman"/>
          <w:b/>
          <w:color w:val="000000"/>
        </w:rPr>
      </w:pPr>
    </w:p>
    <w:p w14:paraId="6DF55056" w14:textId="77777777" w:rsidR="0025469F" w:rsidRPr="003E1441" w:rsidRDefault="0025469F" w:rsidP="00624418">
      <w:pPr>
        <w:jc w:val="center"/>
        <w:rPr>
          <w:rFonts w:ascii="Times New Roman" w:eastAsia="Times New Roman" w:hAnsi="Times New Roman" w:cs="Times New Roman"/>
          <w:b/>
          <w:color w:val="000000"/>
        </w:rPr>
      </w:pPr>
    </w:p>
    <w:p w14:paraId="6BBDFB5A" w14:textId="77777777" w:rsidR="0025469F" w:rsidRPr="003E1441" w:rsidRDefault="0025469F" w:rsidP="00624418">
      <w:pPr>
        <w:jc w:val="center"/>
        <w:rPr>
          <w:rFonts w:ascii="Times New Roman" w:eastAsia="Times New Roman" w:hAnsi="Times New Roman" w:cs="Times New Roman"/>
          <w:b/>
          <w:color w:val="000000"/>
        </w:rPr>
      </w:pPr>
    </w:p>
    <w:p w14:paraId="7CAD61FA" w14:textId="77777777" w:rsidR="0025469F" w:rsidRPr="003E1441" w:rsidRDefault="0025469F" w:rsidP="00624418">
      <w:pPr>
        <w:jc w:val="center"/>
        <w:rPr>
          <w:rFonts w:ascii="Times New Roman" w:eastAsia="Times New Roman" w:hAnsi="Times New Roman" w:cs="Times New Roman"/>
          <w:b/>
          <w:color w:val="000000"/>
        </w:rPr>
      </w:pPr>
    </w:p>
    <w:p w14:paraId="3E43D67F" w14:textId="77777777" w:rsidR="0025469F" w:rsidRPr="003E1441" w:rsidRDefault="0025469F" w:rsidP="00624418">
      <w:pPr>
        <w:jc w:val="center"/>
        <w:rPr>
          <w:rFonts w:ascii="Times New Roman" w:eastAsia="Times New Roman" w:hAnsi="Times New Roman" w:cs="Times New Roman"/>
          <w:b/>
          <w:color w:val="000000"/>
        </w:rPr>
      </w:pPr>
    </w:p>
    <w:p w14:paraId="51770220" w14:textId="77777777" w:rsidR="0025469F" w:rsidRPr="003E1441" w:rsidRDefault="0025469F" w:rsidP="00624418">
      <w:pPr>
        <w:jc w:val="center"/>
        <w:rPr>
          <w:rFonts w:ascii="Times New Roman" w:eastAsia="Times New Roman" w:hAnsi="Times New Roman" w:cs="Times New Roman"/>
          <w:b/>
          <w:color w:val="000000"/>
        </w:rPr>
      </w:pPr>
    </w:p>
    <w:p w14:paraId="5EB6D7FF" w14:textId="77777777" w:rsidR="0025469F" w:rsidRPr="003E1441" w:rsidRDefault="0025469F" w:rsidP="00624418">
      <w:pPr>
        <w:jc w:val="center"/>
        <w:rPr>
          <w:rFonts w:ascii="Times New Roman" w:eastAsia="Times New Roman" w:hAnsi="Times New Roman" w:cs="Times New Roman"/>
          <w:b/>
          <w:color w:val="000000"/>
        </w:rPr>
      </w:pPr>
    </w:p>
    <w:p w14:paraId="5857EAD2" w14:textId="77777777" w:rsidR="0025469F" w:rsidRPr="003E1441" w:rsidRDefault="0025469F" w:rsidP="00624418">
      <w:pPr>
        <w:jc w:val="center"/>
        <w:rPr>
          <w:rFonts w:ascii="Times New Roman" w:eastAsia="Times New Roman" w:hAnsi="Times New Roman" w:cs="Times New Roman"/>
          <w:b/>
          <w:color w:val="000000"/>
        </w:rPr>
      </w:pPr>
    </w:p>
    <w:p w14:paraId="6CCC3D5E" w14:textId="77777777" w:rsidR="0025469F" w:rsidRPr="003E1441" w:rsidRDefault="0025469F" w:rsidP="00624418">
      <w:pPr>
        <w:jc w:val="center"/>
        <w:rPr>
          <w:rFonts w:ascii="Times New Roman" w:eastAsia="Times New Roman" w:hAnsi="Times New Roman" w:cs="Times New Roman"/>
          <w:b/>
          <w:color w:val="000000"/>
        </w:rPr>
      </w:pPr>
    </w:p>
    <w:p w14:paraId="30CE1A8D" w14:textId="77777777" w:rsidR="0025469F" w:rsidRPr="003E1441" w:rsidRDefault="0025469F" w:rsidP="00624418">
      <w:pPr>
        <w:jc w:val="center"/>
        <w:rPr>
          <w:rFonts w:ascii="Times New Roman" w:eastAsia="Times New Roman" w:hAnsi="Times New Roman" w:cs="Times New Roman"/>
          <w:b/>
          <w:color w:val="000000"/>
        </w:rPr>
      </w:pPr>
    </w:p>
    <w:p w14:paraId="607A69D5" w14:textId="77777777" w:rsidR="0025469F" w:rsidRPr="003E1441" w:rsidRDefault="0025469F" w:rsidP="00624418">
      <w:pPr>
        <w:jc w:val="center"/>
        <w:rPr>
          <w:rFonts w:ascii="Times New Roman" w:eastAsia="Times New Roman" w:hAnsi="Times New Roman" w:cs="Times New Roman"/>
          <w:b/>
          <w:color w:val="000000"/>
        </w:rPr>
      </w:pPr>
    </w:p>
    <w:p w14:paraId="167D34EA" w14:textId="77777777" w:rsidR="0025469F" w:rsidRPr="003E1441" w:rsidRDefault="0025469F" w:rsidP="00624418">
      <w:pPr>
        <w:jc w:val="center"/>
        <w:rPr>
          <w:rFonts w:ascii="Times New Roman" w:eastAsia="Times New Roman" w:hAnsi="Times New Roman" w:cs="Times New Roman"/>
          <w:b/>
          <w:color w:val="000000"/>
        </w:rPr>
      </w:pPr>
    </w:p>
    <w:p w14:paraId="789F138F" w14:textId="77777777" w:rsidR="0025469F" w:rsidRPr="003E1441" w:rsidRDefault="0025469F" w:rsidP="00624418">
      <w:pPr>
        <w:jc w:val="center"/>
        <w:rPr>
          <w:rFonts w:ascii="Times New Roman" w:eastAsia="Times New Roman" w:hAnsi="Times New Roman" w:cs="Times New Roman"/>
          <w:b/>
          <w:color w:val="000000"/>
        </w:rPr>
      </w:pPr>
    </w:p>
    <w:p w14:paraId="628E30AD" w14:textId="77777777" w:rsidR="0025469F" w:rsidRPr="003E1441" w:rsidRDefault="0025469F" w:rsidP="00624418">
      <w:pPr>
        <w:jc w:val="center"/>
        <w:rPr>
          <w:rFonts w:ascii="Times New Roman" w:eastAsia="Times New Roman" w:hAnsi="Times New Roman" w:cs="Times New Roman"/>
          <w:b/>
          <w:color w:val="000000"/>
        </w:rPr>
      </w:pPr>
    </w:p>
    <w:p w14:paraId="67CB4C0B" w14:textId="77777777" w:rsidR="0025469F" w:rsidRPr="003E1441" w:rsidRDefault="0025469F" w:rsidP="00624418">
      <w:pPr>
        <w:jc w:val="center"/>
        <w:rPr>
          <w:rFonts w:ascii="Times New Roman" w:eastAsia="Times New Roman" w:hAnsi="Times New Roman" w:cs="Times New Roman"/>
          <w:b/>
          <w:color w:val="000000"/>
        </w:rPr>
      </w:pPr>
    </w:p>
    <w:p w14:paraId="6297F4CC" w14:textId="77777777" w:rsidR="0025469F" w:rsidRPr="003E1441" w:rsidRDefault="0025469F" w:rsidP="00624418">
      <w:pPr>
        <w:jc w:val="center"/>
        <w:rPr>
          <w:rFonts w:ascii="Times New Roman" w:eastAsia="Times New Roman" w:hAnsi="Times New Roman" w:cs="Times New Roman"/>
          <w:b/>
          <w:color w:val="000000"/>
        </w:rPr>
      </w:pPr>
    </w:p>
    <w:p w14:paraId="128A9516" w14:textId="77777777" w:rsidR="0025469F" w:rsidRPr="003E1441" w:rsidRDefault="0025469F" w:rsidP="00624418">
      <w:pPr>
        <w:jc w:val="center"/>
        <w:rPr>
          <w:rFonts w:ascii="Times New Roman" w:eastAsia="Times New Roman" w:hAnsi="Times New Roman" w:cs="Times New Roman"/>
          <w:b/>
          <w:color w:val="000000"/>
        </w:rPr>
      </w:pPr>
    </w:p>
    <w:p w14:paraId="5C83CBA4" w14:textId="0FBE3E48" w:rsidR="00121B56" w:rsidRDefault="00121B56">
      <w:pPr>
        <w:rPr>
          <w:rFonts w:ascii="Times New Roman" w:eastAsia="Times New Roman" w:hAnsi="Times New Roman" w:cs="Times New Roman"/>
          <w:b/>
          <w:color w:val="000000"/>
        </w:rPr>
      </w:pPr>
      <w:r>
        <w:rPr>
          <w:rFonts w:ascii="Times New Roman" w:eastAsia="Times New Roman" w:hAnsi="Times New Roman" w:cs="Times New Roman"/>
          <w:b/>
          <w:color w:val="000000"/>
        </w:rPr>
        <w:br w:type="page"/>
      </w:r>
    </w:p>
    <w:p w14:paraId="006511A6" w14:textId="5E0D67A0" w:rsidR="00B0066D" w:rsidRDefault="009D774B" w:rsidP="00624418">
      <w:pPr>
        <w:jc w:val="center"/>
        <w:rPr>
          <w:rFonts w:ascii="Times New Roman" w:eastAsia="Times New Roman" w:hAnsi="Times New Roman" w:cs="Times New Roman"/>
          <w:b/>
          <w:color w:val="000000"/>
        </w:rPr>
      </w:pPr>
      <w:r w:rsidRPr="003E1441">
        <w:rPr>
          <w:rFonts w:ascii="Times New Roman" w:eastAsia="Times New Roman" w:hAnsi="Times New Roman" w:cs="Times New Roman"/>
          <w:b/>
          <w:color w:val="000000"/>
        </w:rPr>
        <w:lastRenderedPageBreak/>
        <w:t>EK-</w:t>
      </w:r>
      <w:r w:rsidR="00A17F2A" w:rsidRPr="003E1441">
        <w:rPr>
          <w:rFonts w:ascii="Times New Roman" w:eastAsia="Times New Roman" w:hAnsi="Times New Roman" w:cs="Times New Roman"/>
          <w:b/>
          <w:color w:val="000000"/>
        </w:rPr>
        <w:t>3</w:t>
      </w:r>
    </w:p>
    <w:p w14:paraId="265CB7E9" w14:textId="77777777" w:rsidR="00B0066D" w:rsidRDefault="00ED7652" w:rsidP="00624418">
      <w:pPr>
        <w:jc w:val="center"/>
        <w:rPr>
          <w:rFonts w:ascii="Times New Roman" w:hAnsi="Times New Roman" w:cs="Times New Roman"/>
          <w:b/>
        </w:rPr>
      </w:pPr>
      <w:r w:rsidRPr="003E1441">
        <w:rPr>
          <w:rFonts w:ascii="Times New Roman" w:hAnsi="Times New Roman" w:cs="Times New Roman"/>
          <w:b/>
        </w:rPr>
        <w:t xml:space="preserve">SERA GAZI EMİSYON İZNİ BAŞVURUSUNDA SUNULMASI </w:t>
      </w:r>
    </w:p>
    <w:p w14:paraId="35F578CB" w14:textId="0464AC73" w:rsidR="00C46E8D" w:rsidRDefault="00ED7652" w:rsidP="00624418">
      <w:pPr>
        <w:jc w:val="center"/>
        <w:rPr>
          <w:rFonts w:ascii="Times New Roman" w:hAnsi="Times New Roman" w:cs="Times New Roman"/>
          <w:b/>
        </w:rPr>
      </w:pPr>
      <w:r w:rsidRPr="003E1441">
        <w:rPr>
          <w:rFonts w:ascii="Times New Roman" w:hAnsi="Times New Roman" w:cs="Times New Roman"/>
          <w:b/>
        </w:rPr>
        <w:t>GEREKEN BİLGİ VE BELGELER</w:t>
      </w:r>
    </w:p>
    <w:p w14:paraId="25385E98" w14:textId="77777777" w:rsidR="008A3F42" w:rsidRPr="003E1441" w:rsidRDefault="008A3F42" w:rsidP="00624418">
      <w:pPr>
        <w:jc w:val="center"/>
        <w:rPr>
          <w:rFonts w:ascii="Times New Roman" w:eastAsia="Times New Roman" w:hAnsi="Times New Roman" w:cs="Times New Roman"/>
          <w:b/>
          <w:color w:val="000000"/>
        </w:rPr>
      </w:pPr>
    </w:p>
    <w:p w14:paraId="0621C406" w14:textId="46C882BC" w:rsidR="00C46E8D" w:rsidRPr="003E1441" w:rsidRDefault="009D774B" w:rsidP="001A2625">
      <w:pPr>
        <w:pBdr>
          <w:top w:val="none" w:sz="4" w:space="0" w:color="000000"/>
          <w:left w:val="none" w:sz="4" w:space="0" w:color="000000"/>
          <w:bottom w:val="none" w:sz="4" w:space="0" w:color="000000"/>
          <w:right w:val="none" w:sz="4" w:space="0" w:color="000000"/>
          <w:between w:val="none" w:sz="4" w:space="0" w:color="000000"/>
        </w:pBdr>
        <w:ind w:firstLine="709"/>
        <w:jc w:val="both"/>
        <w:rPr>
          <w:rFonts w:ascii="Times New Roman" w:eastAsia="Times New Roman" w:hAnsi="Times New Roman" w:cs="Times New Roman"/>
        </w:rPr>
      </w:pPr>
      <w:r w:rsidRPr="003E1441">
        <w:rPr>
          <w:rFonts w:ascii="Times New Roman" w:eastAsia="Times New Roman" w:hAnsi="Times New Roman" w:cs="Times New Roman"/>
          <w:color w:val="000000"/>
        </w:rPr>
        <w:t>Sera gazı emisyon izni başvurusunda, İşletme tarafından aşağıdaki hususlara dair bilgi, belge ve raporların sunulması zorunludur:</w:t>
      </w:r>
    </w:p>
    <w:p w14:paraId="5869CD0E" w14:textId="434D409D" w:rsidR="00C46E8D" w:rsidRPr="003E1441" w:rsidRDefault="009D774B" w:rsidP="001A2625">
      <w:pPr>
        <w:numPr>
          <w:ilvl w:val="0"/>
          <w:numId w:val="20"/>
        </w:numPr>
        <w:pBdr>
          <w:top w:val="none" w:sz="4" w:space="0" w:color="000000"/>
          <w:left w:val="none" w:sz="4" w:space="0" w:color="000000"/>
          <w:bottom w:val="none" w:sz="4" w:space="0" w:color="000000"/>
          <w:right w:val="none" w:sz="4" w:space="0" w:color="000000"/>
          <w:between w:val="none" w:sz="4" w:space="0" w:color="000000"/>
        </w:pBd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İşletmenin gerçek kişi olması halinde kimlik bilgileri</w:t>
      </w:r>
      <w:r w:rsidR="00B0066D">
        <w:rPr>
          <w:rFonts w:ascii="Times New Roman" w:eastAsia="Times New Roman" w:hAnsi="Times New Roman" w:cs="Times New Roman"/>
          <w:color w:val="000000"/>
        </w:rPr>
        <w:t>.</w:t>
      </w:r>
    </w:p>
    <w:p w14:paraId="2FA970A0" w14:textId="05B49890" w:rsidR="00DC096B" w:rsidRPr="003E1441" w:rsidRDefault="009D774B" w:rsidP="001A2625">
      <w:pPr>
        <w:numPr>
          <w:ilvl w:val="0"/>
          <w:numId w:val="20"/>
        </w:numPr>
        <w:pBdr>
          <w:top w:val="none" w:sz="4" w:space="0" w:color="000000"/>
          <w:left w:val="none" w:sz="4" w:space="0" w:color="000000"/>
          <w:bottom w:val="none" w:sz="4" w:space="0" w:color="000000"/>
          <w:right w:val="none" w:sz="4" w:space="0" w:color="000000"/>
          <w:between w:val="none" w:sz="4" w:space="0" w:color="000000"/>
        </w:pBd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İşletmenin tüzel kişi olması halinde, tüzel kişinin ticaret unvanı ve varsa üst kuruluşunun ticari unvanı ve sicil numarası</w:t>
      </w:r>
      <w:r w:rsidR="00B0066D">
        <w:rPr>
          <w:rFonts w:ascii="Times New Roman" w:eastAsia="Times New Roman" w:hAnsi="Times New Roman" w:cs="Times New Roman"/>
          <w:color w:val="000000"/>
        </w:rPr>
        <w:t>.</w:t>
      </w:r>
    </w:p>
    <w:p w14:paraId="3184D352" w14:textId="7C4D7166" w:rsidR="00DC096B" w:rsidRPr="003E1441" w:rsidRDefault="009D774B" w:rsidP="001A2625">
      <w:pPr>
        <w:numPr>
          <w:ilvl w:val="0"/>
          <w:numId w:val="20"/>
        </w:numPr>
        <w:pBdr>
          <w:top w:val="none" w:sz="4" w:space="0" w:color="000000"/>
          <w:left w:val="none" w:sz="4" w:space="0" w:color="000000"/>
          <w:bottom w:val="none" w:sz="4" w:space="0" w:color="000000"/>
          <w:right w:val="none" w:sz="4" w:space="0" w:color="000000"/>
          <w:between w:val="none" w:sz="4" w:space="0" w:color="000000"/>
        </w:pBd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İdari ve kamu kurum ve kuruluşu olması halinde adı</w:t>
      </w:r>
      <w:r w:rsidR="00B0066D">
        <w:rPr>
          <w:rFonts w:ascii="Times New Roman" w:eastAsia="Times New Roman" w:hAnsi="Times New Roman" w:cs="Times New Roman"/>
          <w:color w:val="000000"/>
        </w:rPr>
        <w:t>.</w:t>
      </w:r>
    </w:p>
    <w:p w14:paraId="6DEEEF67" w14:textId="420452E3" w:rsidR="00DC096B" w:rsidRPr="003E1441" w:rsidRDefault="009D774B" w:rsidP="001A2625">
      <w:pPr>
        <w:numPr>
          <w:ilvl w:val="0"/>
          <w:numId w:val="20"/>
        </w:numPr>
        <w:pBdr>
          <w:top w:val="none" w:sz="4" w:space="0" w:color="000000"/>
          <w:left w:val="none" w:sz="4" w:space="0" w:color="000000"/>
          <w:bottom w:val="none" w:sz="4" w:space="0" w:color="000000"/>
          <w:right w:val="none" w:sz="4" w:space="0" w:color="000000"/>
          <w:between w:val="none" w:sz="4" w:space="0" w:color="000000"/>
        </w:pBd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İşletmenin adresi ve iletişim bilgileri</w:t>
      </w:r>
      <w:r w:rsidR="00B0066D">
        <w:rPr>
          <w:rFonts w:ascii="Times New Roman" w:eastAsia="Times New Roman" w:hAnsi="Times New Roman" w:cs="Times New Roman"/>
          <w:color w:val="000000"/>
        </w:rPr>
        <w:t>.</w:t>
      </w:r>
    </w:p>
    <w:p w14:paraId="4C40255E" w14:textId="3AEC999E" w:rsidR="00DC096B" w:rsidRPr="003E1441" w:rsidRDefault="009D774B" w:rsidP="001A2625">
      <w:pPr>
        <w:numPr>
          <w:ilvl w:val="0"/>
          <w:numId w:val="20"/>
        </w:numPr>
        <w:pBdr>
          <w:top w:val="none" w:sz="4" w:space="0" w:color="000000"/>
          <w:left w:val="none" w:sz="4" w:space="0" w:color="000000"/>
          <w:bottom w:val="none" w:sz="4" w:space="0" w:color="000000"/>
          <w:right w:val="none" w:sz="4" w:space="0" w:color="000000"/>
          <w:between w:val="none" w:sz="4" w:space="0" w:color="000000"/>
        </w:pBd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Tesisin tanımı ve adresi</w:t>
      </w:r>
      <w:r w:rsidR="00B0066D">
        <w:rPr>
          <w:rFonts w:ascii="Times New Roman" w:eastAsia="Times New Roman" w:hAnsi="Times New Roman" w:cs="Times New Roman"/>
          <w:color w:val="000000"/>
        </w:rPr>
        <w:t>.</w:t>
      </w:r>
    </w:p>
    <w:p w14:paraId="2A2D381D" w14:textId="68818761" w:rsidR="00DC096B" w:rsidRPr="003E1441" w:rsidRDefault="009D774B" w:rsidP="001A2625">
      <w:pPr>
        <w:numPr>
          <w:ilvl w:val="0"/>
          <w:numId w:val="20"/>
        </w:numPr>
        <w:pBdr>
          <w:top w:val="none" w:sz="4" w:space="0" w:color="000000"/>
          <w:left w:val="none" w:sz="4" w:space="0" w:color="000000"/>
          <w:bottom w:val="none" w:sz="4" w:space="0" w:color="000000"/>
          <w:right w:val="none" w:sz="4" w:space="0" w:color="000000"/>
          <w:between w:val="none" w:sz="4" w:space="0" w:color="000000"/>
        </w:pBd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Tesisin ne zaman devralındığı</w:t>
      </w:r>
      <w:r w:rsidR="00B0066D">
        <w:rPr>
          <w:rFonts w:ascii="Times New Roman" w:eastAsia="Times New Roman" w:hAnsi="Times New Roman" w:cs="Times New Roman"/>
          <w:color w:val="000000"/>
        </w:rPr>
        <w:t>.</w:t>
      </w:r>
    </w:p>
    <w:p w14:paraId="4A39D808" w14:textId="4C33798A" w:rsidR="00DC096B" w:rsidRPr="003E1441" w:rsidRDefault="009D774B" w:rsidP="001A2625">
      <w:pPr>
        <w:numPr>
          <w:ilvl w:val="0"/>
          <w:numId w:val="20"/>
        </w:numPr>
        <w:pBdr>
          <w:top w:val="none" w:sz="4" w:space="0" w:color="000000"/>
          <w:left w:val="none" w:sz="4" w:space="0" w:color="000000"/>
          <w:bottom w:val="none" w:sz="4" w:space="0" w:color="000000"/>
          <w:right w:val="none" w:sz="4" w:space="0" w:color="000000"/>
          <w:between w:val="none" w:sz="4" w:space="0" w:color="000000"/>
        </w:pBd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Kapsama dahil faaliyette</w:t>
      </w:r>
      <w:r w:rsidR="00EC57B1" w:rsidRPr="003E1441">
        <w:rPr>
          <w:rFonts w:ascii="Times New Roman" w:eastAsia="Times New Roman" w:hAnsi="Times New Roman" w:cs="Times New Roman"/>
          <w:color w:val="000000"/>
        </w:rPr>
        <w:t xml:space="preserve"> </w:t>
      </w:r>
      <w:r w:rsidRPr="003E1441">
        <w:rPr>
          <w:rFonts w:ascii="Times New Roman" w:eastAsia="Times New Roman" w:hAnsi="Times New Roman" w:cs="Times New Roman"/>
          <w:color w:val="000000"/>
        </w:rPr>
        <w:t>sera gazı emisyonuna sebep olacak kullanılan hammadde ve yardımcı maddeleri hakkında bilgi</w:t>
      </w:r>
      <w:r w:rsidR="00B0066D">
        <w:rPr>
          <w:rFonts w:ascii="Times New Roman" w:eastAsia="Times New Roman" w:hAnsi="Times New Roman" w:cs="Times New Roman"/>
          <w:color w:val="000000"/>
        </w:rPr>
        <w:t>.</w:t>
      </w:r>
    </w:p>
    <w:p w14:paraId="65E97BB7" w14:textId="6DCA9326" w:rsidR="00DC096B" w:rsidRPr="003E1441" w:rsidRDefault="009D774B" w:rsidP="001A2625">
      <w:pPr>
        <w:numPr>
          <w:ilvl w:val="0"/>
          <w:numId w:val="20"/>
        </w:numPr>
        <w:pBdr>
          <w:top w:val="none" w:sz="4" w:space="0" w:color="000000"/>
          <w:left w:val="none" w:sz="4" w:space="0" w:color="000000"/>
          <w:bottom w:val="none" w:sz="4" w:space="0" w:color="000000"/>
          <w:right w:val="none" w:sz="4" w:space="0" w:color="000000"/>
          <w:between w:val="none" w:sz="4" w:space="0" w:color="000000"/>
        </w:pBd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Kapsama dahil faaliyet tanımı ve faaliyetlerin yürütülmesinden kaynaklanan sera gazı emisyonunu izleme sırasında kullanılacak izleme planı ve planın dahil ettiği yöntem ve yöntemleri</w:t>
      </w:r>
      <w:r w:rsidR="00CC4F49" w:rsidRPr="003E1441">
        <w:rPr>
          <w:rFonts w:ascii="Times New Roman" w:eastAsia="Times New Roman" w:hAnsi="Times New Roman" w:cs="Times New Roman"/>
          <w:color w:val="000000"/>
        </w:rPr>
        <w:t xml:space="preserve"> ve </w:t>
      </w:r>
      <w:r w:rsidR="00EC57B1" w:rsidRPr="003E1441">
        <w:rPr>
          <w:rFonts w:ascii="Times New Roman" w:eastAsia="Times New Roman" w:hAnsi="Times New Roman" w:cs="Times New Roman"/>
          <w:color w:val="000000"/>
        </w:rPr>
        <w:t>i</w:t>
      </w:r>
      <w:r w:rsidR="00CC4F49" w:rsidRPr="003E1441">
        <w:rPr>
          <w:rFonts w:ascii="Times New Roman" w:eastAsia="Times New Roman" w:hAnsi="Times New Roman" w:cs="Times New Roman"/>
          <w:color w:val="000000"/>
        </w:rPr>
        <w:t xml:space="preserve">zleme </w:t>
      </w:r>
      <w:r w:rsidR="00EC57B1" w:rsidRPr="003E1441">
        <w:rPr>
          <w:rFonts w:ascii="Times New Roman" w:eastAsia="Times New Roman" w:hAnsi="Times New Roman" w:cs="Times New Roman"/>
          <w:color w:val="000000"/>
        </w:rPr>
        <w:t>m</w:t>
      </w:r>
      <w:r w:rsidR="00CC4F49" w:rsidRPr="003E1441">
        <w:rPr>
          <w:rFonts w:ascii="Times New Roman" w:eastAsia="Times New Roman" w:hAnsi="Times New Roman" w:cs="Times New Roman"/>
          <w:color w:val="000000"/>
        </w:rPr>
        <w:t xml:space="preserve">etodolojisi </w:t>
      </w:r>
      <w:r w:rsidR="00EC57B1" w:rsidRPr="003E1441">
        <w:rPr>
          <w:rFonts w:ascii="Times New Roman" w:eastAsia="Times New Roman" w:hAnsi="Times New Roman" w:cs="Times New Roman"/>
          <w:color w:val="000000"/>
        </w:rPr>
        <w:t>p</w:t>
      </w:r>
      <w:r w:rsidR="00CC4F49" w:rsidRPr="003E1441">
        <w:rPr>
          <w:rFonts w:ascii="Times New Roman" w:eastAsia="Times New Roman" w:hAnsi="Times New Roman" w:cs="Times New Roman"/>
          <w:color w:val="000000"/>
        </w:rPr>
        <w:t>lanı</w:t>
      </w:r>
      <w:r w:rsidR="00B0066D">
        <w:rPr>
          <w:rFonts w:ascii="Times New Roman" w:eastAsia="Times New Roman" w:hAnsi="Times New Roman" w:cs="Times New Roman"/>
          <w:color w:val="000000"/>
        </w:rPr>
        <w:t>.</w:t>
      </w:r>
    </w:p>
    <w:p w14:paraId="589B77AA" w14:textId="2445F12A" w:rsidR="00B0066D" w:rsidRPr="003E1441" w:rsidRDefault="009D774B" w:rsidP="001A2625">
      <w:pPr>
        <w:numPr>
          <w:ilvl w:val="0"/>
          <w:numId w:val="20"/>
        </w:numPr>
        <w:pBdr>
          <w:top w:val="none" w:sz="4" w:space="0" w:color="000000"/>
          <w:left w:val="none" w:sz="4" w:space="0" w:color="000000"/>
          <w:bottom w:val="none" w:sz="4" w:space="0" w:color="000000"/>
          <w:right w:val="none" w:sz="4" w:space="0" w:color="000000"/>
          <w:between w:val="none" w:sz="4" w:space="0" w:color="000000"/>
        </w:pBd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Tesiste sera gazı emisyonlarını izleme ve raporlama için yetkili personelin veya ekibin olduğuna ilişkin belgeler</w:t>
      </w:r>
      <w:r w:rsidR="00B0066D">
        <w:rPr>
          <w:rFonts w:ascii="Times New Roman" w:eastAsia="Times New Roman" w:hAnsi="Times New Roman" w:cs="Times New Roman"/>
          <w:color w:val="000000"/>
        </w:rPr>
        <w:t>;</w:t>
      </w:r>
    </w:p>
    <w:p w14:paraId="35A1047E" w14:textId="40DCB5FB" w:rsidR="00B0066D" w:rsidRPr="00365158" w:rsidRDefault="00B0066D" w:rsidP="00365158">
      <w:pPr>
        <w:pBdr>
          <w:top w:val="none" w:sz="4" w:space="0" w:color="000000"/>
          <w:left w:val="none" w:sz="4" w:space="0" w:color="000000"/>
          <w:bottom w:val="none" w:sz="4" w:space="0" w:color="000000"/>
          <w:right w:val="none" w:sz="4" w:space="0" w:color="000000"/>
          <w:between w:val="none" w:sz="4" w:space="0" w:color="000000"/>
        </w:pBdr>
        <w:tabs>
          <w:tab w:val="left" w:pos="993"/>
        </w:tabs>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 </w:t>
      </w:r>
      <w:r w:rsidR="009D774B" w:rsidRPr="00365158">
        <w:rPr>
          <w:rFonts w:ascii="Times New Roman" w:eastAsia="Times New Roman" w:hAnsi="Times New Roman" w:cs="Times New Roman"/>
          <w:color w:val="000000"/>
        </w:rPr>
        <w:t>Kategori C tesisler için</w:t>
      </w:r>
      <w:r>
        <w:rPr>
          <w:rFonts w:ascii="Times New Roman" w:eastAsia="Times New Roman" w:hAnsi="Times New Roman" w:cs="Times New Roman"/>
          <w:color w:val="000000"/>
        </w:rPr>
        <w:t>;</w:t>
      </w:r>
      <w:r w:rsidR="009D774B" w:rsidRPr="00365158">
        <w:rPr>
          <w:rFonts w:ascii="Times New Roman" w:eastAsia="Times New Roman" w:hAnsi="Times New Roman" w:cs="Times New Roman"/>
          <w:color w:val="000000"/>
        </w:rPr>
        <w:t xml:space="preserve"> </w:t>
      </w:r>
      <w:r w:rsidR="005A59F0" w:rsidRPr="00365158">
        <w:rPr>
          <w:rFonts w:ascii="Times New Roman" w:eastAsia="Times New Roman" w:hAnsi="Times New Roman" w:cs="Times New Roman"/>
          <w:color w:val="000000"/>
        </w:rPr>
        <w:t>üniversitelerin 4 yıllık eğitim veren fakültelerinin m</w:t>
      </w:r>
      <w:r w:rsidR="001C0DE1" w:rsidRPr="00365158">
        <w:rPr>
          <w:rFonts w:ascii="Times New Roman" w:eastAsia="Times New Roman" w:hAnsi="Times New Roman" w:cs="Times New Roman"/>
          <w:color w:val="000000"/>
        </w:rPr>
        <w:t>ühendislik</w:t>
      </w:r>
      <w:r w:rsidR="00B13C07" w:rsidRPr="00365158">
        <w:rPr>
          <w:rFonts w:ascii="Times New Roman" w:eastAsia="Times New Roman" w:hAnsi="Times New Roman" w:cs="Times New Roman"/>
          <w:color w:val="000000"/>
        </w:rPr>
        <w:t xml:space="preserve"> veya fen fakültesi</w:t>
      </w:r>
      <w:r w:rsidR="001C0DE1" w:rsidRPr="00365158">
        <w:rPr>
          <w:rFonts w:ascii="Times New Roman" w:eastAsia="Times New Roman" w:hAnsi="Times New Roman" w:cs="Times New Roman"/>
          <w:color w:val="000000"/>
        </w:rPr>
        <w:t xml:space="preserve"> </w:t>
      </w:r>
      <w:r w:rsidR="005A59F0" w:rsidRPr="00365158">
        <w:rPr>
          <w:rFonts w:ascii="Times New Roman" w:eastAsia="Times New Roman" w:hAnsi="Times New Roman" w:cs="Times New Roman"/>
          <w:color w:val="000000"/>
        </w:rPr>
        <w:t>bölümlerinden</w:t>
      </w:r>
      <w:r w:rsidR="001C0DE1" w:rsidRPr="00365158">
        <w:rPr>
          <w:rFonts w:ascii="Times New Roman" w:eastAsia="Times New Roman" w:hAnsi="Times New Roman" w:cs="Times New Roman"/>
          <w:color w:val="000000"/>
        </w:rPr>
        <w:t xml:space="preserve"> </w:t>
      </w:r>
      <w:r w:rsidR="005A59F0" w:rsidRPr="00365158">
        <w:rPr>
          <w:rFonts w:ascii="Times New Roman" w:eastAsia="Times New Roman" w:hAnsi="Times New Roman" w:cs="Times New Roman"/>
          <w:color w:val="000000"/>
        </w:rPr>
        <w:t>veya bu bölümlere denk olduğu yetkili makamlarca kabul edilen yabancı fakülte veya yüksekokullardan mezun olan</w:t>
      </w:r>
      <w:r w:rsidR="001C0DE1" w:rsidRPr="00365158">
        <w:rPr>
          <w:rFonts w:ascii="Times New Roman" w:eastAsia="Times New Roman" w:hAnsi="Times New Roman" w:cs="Times New Roman"/>
          <w:color w:val="000000"/>
        </w:rPr>
        <w:t xml:space="preserve"> ve sera gazı izleme ve raporlama alanında en az </w:t>
      </w:r>
      <w:r w:rsidR="0018551F" w:rsidRPr="00365158">
        <w:rPr>
          <w:rFonts w:ascii="Times New Roman" w:eastAsia="Times New Roman" w:hAnsi="Times New Roman" w:cs="Times New Roman"/>
          <w:color w:val="000000"/>
        </w:rPr>
        <w:t>2</w:t>
      </w:r>
      <w:r w:rsidR="001C0DE1" w:rsidRPr="00365158">
        <w:rPr>
          <w:rFonts w:ascii="Times New Roman" w:eastAsia="Times New Roman" w:hAnsi="Times New Roman" w:cs="Times New Roman"/>
          <w:color w:val="000000"/>
        </w:rPr>
        <w:t xml:space="preserve"> yıl tecrübeli </w:t>
      </w:r>
      <w:r w:rsidR="00B618BD" w:rsidRPr="00365158">
        <w:rPr>
          <w:rFonts w:ascii="Times New Roman" w:eastAsia="Times New Roman" w:hAnsi="Times New Roman" w:cs="Times New Roman"/>
          <w:color w:val="000000"/>
        </w:rPr>
        <w:t>asgari</w:t>
      </w:r>
      <w:r w:rsidR="001C0DE1" w:rsidRPr="00365158">
        <w:rPr>
          <w:rFonts w:ascii="Times New Roman" w:eastAsia="Times New Roman" w:hAnsi="Times New Roman" w:cs="Times New Roman"/>
          <w:color w:val="000000"/>
        </w:rPr>
        <w:t xml:space="preserve"> 2 personel </w:t>
      </w:r>
      <w:r w:rsidR="009D774B" w:rsidRPr="00365158">
        <w:rPr>
          <w:rFonts w:ascii="Times New Roman" w:eastAsia="Times New Roman" w:hAnsi="Times New Roman" w:cs="Times New Roman"/>
          <w:color w:val="000000"/>
        </w:rPr>
        <w:t>bulundurulması</w:t>
      </w:r>
      <w:r>
        <w:rPr>
          <w:rFonts w:ascii="Times New Roman" w:eastAsia="Times New Roman" w:hAnsi="Times New Roman" w:cs="Times New Roman"/>
          <w:color w:val="000000"/>
        </w:rPr>
        <w:t>.</w:t>
      </w:r>
    </w:p>
    <w:p w14:paraId="522B2969" w14:textId="61E167E8" w:rsidR="00B0066D" w:rsidRPr="00365158" w:rsidRDefault="00B0066D" w:rsidP="00365158">
      <w:pPr>
        <w:pBdr>
          <w:top w:val="none" w:sz="4" w:space="0" w:color="000000"/>
          <w:left w:val="none" w:sz="4" w:space="0" w:color="000000"/>
          <w:bottom w:val="none" w:sz="4" w:space="0" w:color="000000"/>
          <w:right w:val="none" w:sz="4" w:space="0" w:color="000000"/>
          <w:between w:val="none" w:sz="4" w:space="0" w:color="000000"/>
        </w:pBdr>
        <w:tabs>
          <w:tab w:val="left" w:pos="993"/>
        </w:tabs>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 </w:t>
      </w:r>
      <w:r w:rsidR="009D774B" w:rsidRPr="00365158">
        <w:rPr>
          <w:rFonts w:ascii="Times New Roman" w:eastAsia="Times New Roman" w:hAnsi="Times New Roman" w:cs="Times New Roman"/>
          <w:color w:val="000000"/>
        </w:rPr>
        <w:t>Kategori B tesisler için</w:t>
      </w:r>
      <w:r>
        <w:rPr>
          <w:rFonts w:ascii="Times New Roman" w:eastAsia="Times New Roman" w:hAnsi="Times New Roman" w:cs="Times New Roman"/>
          <w:color w:val="000000"/>
        </w:rPr>
        <w:t>;</w:t>
      </w:r>
      <w:r w:rsidR="009D774B" w:rsidRPr="00365158">
        <w:rPr>
          <w:rFonts w:ascii="Times New Roman" w:eastAsia="Times New Roman" w:hAnsi="Times New Roman" w:cs="Times New Roman"/>
          <w:color w:val="000000"/>
        </w:rPr>
        <w:t xml:space="preserve"> </w:t>
      </w:r>
      <w:r w:rsidR="005A59F0" w:rsidRPr="00365158">
        <w:rPr>
          <w:rFonts w:ascii="Times New Roman" w:eastAsia="Times New Roman" w:hAnsi="Times New Roman" w:cs="Times New Roman"/>
          <w:color w:val="000000"/>
        </w:rPr>
        <w:t xml:space="preserve">üniversitelerin 4 yıllık eğitim veren fakültelerinin mühendislik </w:t>
      </w:r>
      <w:r w:rsidR="00B13C07" w:rsidRPr="00365158">
        <w:rPr>
          <w:rFonts w:ascii="Times New Roman" w:eastAsia="Times New Roman" w:hAnsi="Times New Roman" w:cs="Times New Roman"/>
          <w:color w:val="000000"/>
        </w:rPr>
        <w:t xml:space="preserve">veya fen fakültesi </w:t>
      </w:r>
      <w:r w:rsidR="005A59F0" w:rsidRPr="00365158">
        <w:rPr>
          <w:rFonts w:ascii="Times New Roman" w:eastAsia="Times New Roman" w:hAnsi="Times New Roman" w:cs="Times New Roman"/>
          <w:color w:val="000000"/>
        </w:rPr>
        <w:t>bölümlerinden veya bu bölümlere denk olduğu yetkili makamlarca kabul edilen yabancı fakülte veya yüksekokullardan mezun olan</w:t>
      </w:r>
      <w:r w:rsidR="001C0DE1" w:rsidRPr="00365158">
        <w:rPr>
          <w:rFonts w:ascii="Times New Roman" w:eastAsia="Times New Roman" w:hAnsi="Times New Roman" w:cs="Times New Roman"/>
          <w:color w:val="000000"/>
        </w:rPr>
        <w:t xml:space="preserve"> ve sera gazı izleme ve raporlama alanında en az </w:t>
      </w:r>
      <w:r w:rsidR="0018551F" w:rsidRPr="00365158">
        <w:rPr>
          <w:rFonts w:ascii="Times New Roman" w:eastAsia="Times New Roman" w:hAnsi="Times New Roman" w:cs="Times New Roman"/>
          <w:color w:val="000000"/>
        </w:rPr>
        <w:t>1</w:t>
      </w:r>
      <w:r w:rsidR="001C0DE1" w:rsidRPr="00365158">
        <w:rPr>
          <w:rFonts w:ascii="Times New Roman" w:eastAsia="Times New Roman" w:hAnsi="Times New Roman" w:cs="Times New Roman"/>
          <w:color w:val="000000"/>
        </w:rPr>
        <w:t xml:space="preserve"> yıl tecrübeli </w:t>
      </w:r>
      <w:r w:rsidR="00B618BD" w:rsidRPr="00365158">
        <w:rPr>
          <w:rFonts w:ascii="Times New Roman" w:eastAsia="Times New Roman" w:hAnsi="Times New Roman" w:cs="Times New Roman"/>
          <w:color w:val="000000"/>
        </w:rPr>
        <w:t>asgari</w:t>
      </w:r>
      <w:r w:rsidR="001C0DE1" w:rsidRPr="00365158">
        <w:rPr>
          <w:rFonts w:ascii="Times New Roman" w:eastAsia="Times New Roman" w:hAnsi="Times New Roman" w:cs="Times New Roman"/>
          <w:color w:val="000000"/>
        </w:rPr>
        <w:t xml:space="preserve"> 1 personel bulundurulması</w:t>
      </w:r>
      <w:r>
        <w:rPr>
          <w:rFonts w:ascii="Times New Roman" w:eastAsia="Times New Roman" w:hAnsi="Times New Roman" w:cs="Times New Roman"/>
          <w:color w:val="000000"/>
        </w:rPr>
        <w:t>.</w:t>
      </w:r>
    </w:p>
    <w:p w14:paraId="23B4DC11" w14:textId="27367DB7" w:rsidR="007A10C1" w:rsidRPr="00365158" w:rsidRDefault="00B0066D" w:rsidP="00365158">
      <w:pPr>
        <w:pBdr>
          <w:top w:val="none" w:sz="4" w:space="0" w:color="000000"/>
          <w:left w:val="none" w:sz="4" w:space="0" w:color="000000"/>
          <w:bottom w:val="none" w:sz="4" w:space="0" w:color="000000"/>
          <w:right w:val="none" w:sz="4" w:space="0" w:color="000000"/>
          <w:between w:val="none" w:sz="4" w:space="0" w:color="000000"/>
        </w:pBdr>
        <w:tabs>
          <w:tab w:val="left" w:pos="993"/>
        </w:tabs>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 </w:t>
      </w:r>
      <w:r w:rsidR="009D774B" w:rsidRPr="00365158">
        <w:rPr>
          <w:rFonts w:ascii="Times New Roman" w:eastAsia="Times New Roman" w:hAnsi="Times New Roman" w:cs="Times New Roman"/>
          <w:color w:val="000000"/>
        </w:rPr>
        <w:t xml:space="preserve">Bünyelerinde yukarıda belirtilen niteliklere sahip personel bulundurmayan firmalar aynı kriterleri sağlayan </w:t>
      </w:r>
      <w:r w:rsidR="0041591E" w:rsidRPr="00365158">
        <w:rPr>
          <w:rFonts w:ascii="Times New Roman" w:eastAsia="Times New Roman" w:hAnsi="Times New Roman" w:cs="Times New Roman"/>
          <w:color w:val="000000"/>
        </w:rPr>
        <w:t>gerçek veya tüzel kişileri</w:t>
      </w:r>
      <w:r w:rsidR="00690242" w:rsidRPr="00365158">
        <w:rPr>
          <w:rFonts w:ascii="Times New Roman" w:eastAsia="Times New Roman" w:hAnsi="Times New Roman" w:cs="Times New Roman"/>
          <w:color w:val="000000"/>
        </w:rPr>
        <w:t xml:space="preserve"> </w:t>
      </w:r>
      <w:r w:rsidR="009D774B" w:rsidRPr="00365158">
        <w:rPr>
          <w:rFonts w:ascii="Times New Roman" w:eastAsia="Times New Roman" w:hAnsi="Times New Roman" w:cs="Times New Roman"/>
          <w:color w:val="000000"/>
        </w:rPr>
        <w:t>görevlendirirler.</w:t>
      </w:r>
    </w:p>
    <w:p w14:paraId="1B097F8F" w14:textId="1CAC803D" w:rsidR="00294E89" w:rsidRPr="003E1441" w:rsidRDefault="009D774B" w:rsidP="003E1441">
      <w:pPr>
        <w:numPr>
          <w:ilvl w:val="0"/>
          <w:numId w:val="20"/>
        </w:numPr>
        <w:pBdr>
          <w:top w:val="none" w:sz="4" w:space="2" w:color="000000"/>
          <w:left w:val="none" w:sz="4" w:space="0" w:color="000000"/>
          <w:bottom w:val="none" w:sz="4" w:space="0" w:color="000000"/>
          <w:right w:val="none" w:sz="4" w:space="0" w:color="000000"/>
          <w:between w:val="none" w:sz="4" w:space="0" w:color="000000"/>
        </w:pBdr>
        <w:tabs>
          <w:tab w:val="left" w:pos="1134"/>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Değerlendirme süreci sırasında Başkanlık tarafından talep edilen her türlü ek bilgi ve belge</w:t>
      </w:r>
      <w:r w:rsidR="00B0066D">
        <w:rPr>
          <w:rFonts w:ascii="Times New Roman" w:eastAsia="Times New Roman" w:hAnsi="Times New Roman" w:cs="Times New Roman"/>
          <w:color w:val="000000"/>
        </w:rPr>
        <w:t>.</w:t>
      </w:r>
    </w:p>
    <w:p w14:paraId="4AFBDCF1" w14:textId="24907D56" w:rsidR="00A051F7" w:rsidRPr="003E1441" w:rsidRDefault="009D774B" w:rsidP="003E1441">
      <w:pPr>
        <w:numPr>
          <w:ilvl w:val="0"/>
          <w:numId w:val="20"/>
        </w:numPr>
        <w:pBdr>
          <w:top w:val="none" w:sz="4" w:space="2" w:color="000000"/>
          <w:left w:val="none" w:sz="4" w:space="0" w:color="000000"/>
          <w:bottom w:val="none" w:sz="4" w:space="0" w:color="000000"/>
          <w:right w:val="none" w:sz="4" w:space="0" w:color="000000"/>
          <w:between w:val="none" w:sz="4" w:space="0" w:color="000000"/>
        </w:pBdr>
        <w:tabs>
          <w:tab w:val="left" w:pos="1134"/>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Başvuru bedelinin ödendiğine dair belge</w:t>
      </w:r>
      <w:r w:rsidR="00762940" w:rsidRPr="003E1441">
        <w:rPr>
          <w:rFonts w:ascii="Times New Roman" w:eastAsia="Times New Roman" w:hAnsi="Times New Roman" w:cs="Times New Roman"/>
          <w:color w:val="000000"/>
        </w:rPr>
        <w:t>.</w:t>
      </w:r>
    </w:p>
    <w:p w14:paraId="2CEDB27E" w14:textId="67AA09C0" w:rsidR="00C46E8D" w:rsidRPr="003E1441" w:rsidRDefault="00C46E8D" w:rsidP="003E1441">
      <w:pPr>
        <w:pBdr>
          <w:top w:val="none" w:sz="4" w:space="2" w:color="000000"/>
          <w:left w:val="none" w:sz="4" w:space="0" w:color="000000"/>
          <w:bottom w:val="none" w:sz="4" w:space="0" w:color="000000"/>
          <w:right w:val="none" w:sz="4" w:space="0" w:color="000000"/>
          <w:between w:val="none" w:sz="4" w:space="0" w:color="000000"/>
        </w:pBdr>
        <w:ind w:firstLine="709"/>
        <w:jc w:val="both"/>
        <w:rPr>
          <w:rFonts w:ascii="Times New Roman" w:eastAsia="Times New Roman" w:hAnsi="Times New Roman" w:cs="Times New Roman"/>
          <w:color w:val="000000"/>
        </w:rPr>
      </w:pPr>
    </w:p>
    <w:p w14:paraId="0517938C" w14:textId="77777777" w:rsidR="0025469F" w:rsidRPr="003E1441" w:rsidRDefault="0025469F" w:rsidP="00977E2E">
      <w:pPr>
        <w:jc w:val="center"/>
        <w:rPr>
          <w:rFonts w:ascii="Times New Roman" w:eastAsia="Times New Roman" w:hAnsi="Times New Roman" w:cs="Times New Roman"/>
          <w:b/>
          <w:bCs/>
          <w:color w:val="000000"/>
        </w:rPr>
      </w:pPr>
    </w:p>
    <w:p w14:paraId="07EEB00B" w14:textId="77777777" w:rsidR="0025469F" w:rsidRPr="003E1441" w:rsidRDefault="0025469F" w:rsidP="00977E2E">
      <w:pPr>
        <w:jc w:val="center"/>
        <w:rPr>
          <w:rFonts w:ascii="Times New Roman" w:eastAsia="Times New Roman" w:hAnsi="Times New Roman" w:cs="Times New Roman"/>
          <w:b/>
          <w:bCs/>
          <w:color w:val="000000"/>
        </w:rPr>
      </w:pPr>
    </w:p>
    <w:p w14:paraId="51178D52" w14:textId="77777777" w:rsidR="0025469F" w:rsidRPr="003E1441" w:rsidRDefault="0025469F" w:rsidP="00977E2E">
      <w:pPr>
        <w:jc w:val="center"/>
        <w:rPr>
          <w:rFonts w:ascii="Times New Roman" w:eastAsia="Times New Roman" w:hAnsi="Times New Roman" w:cs="Times New Roman"/>
          <w:b/>
          <w:bCs/>
          <w:color w:val="000000"/>
        </w:rPr>
      </w:pPr>
    </w:p>
    <w:p w14:paraId="7117D242" w14:textId="77777777" w:rsidR="0025469F" w:rsidRPr="003E1441" w:rsidRDefault="0025469F" w:rsidP="00977E2E">
      <w:pPr>
        <w:jc w:val="center"/>
        <w:rPr>
          <w:rFonts w:ascii="Times New Roman" w:eastAsia="Times New Roman" w:hAnsi="Times New Roman" w:cs="Times New Roman"/>
          <w:b/>
          <w:bCs/>
          <w:color w:val="000000"/>
        </w:rPr>
      </w:pPr>
    </w:p>
    <w:p w14:paraId="6895A579" w14:textId="77777777" w:rsidR="0025469F" w:rsidRPr="003E1441" w:rsidRDefault="0025469F" w:rsidP="00977E2E">
      <w:pPr>
        <w:jc w:val="center"/>
        <w:rPr>
          <w:rFonts w:ascii="Times New Roman" w:eastAsia="Times New Roman" w:hAnsi="Times New Roman" w:cs="Times New Roman"/>
          <w:b/>
          <w:bCs/>
          <w:color w:val="000000"/>
        </w:rPr>
      </w:pPr>
    </w:p>
    <w:p w14:paraId="441D6757" w14:textId="77777777" w:rsidR="0025469F" w:rsidRPr="003E1441" w:rsidRDefault="0025469F" w:rsidP="00977E2E">
      <w:pPr>
        <w:jc w:val="center"/>
        <w:rPr>
          <w:rFonts w:ascii="Times New Roman" w:eastAsia="Times New Roman" w:hAnsi="Times New Roman" w:cs="Times New Roman"/>
          <w:b/>
          <w:bCs/>
          <w:color w:val="000000"/>
        </w:rPr>
      </w:pPr>
    </w:p>
    <w:p w14:paraId="528971E8" w14:textId="77777777" w:rsidR="0025469F" w:rsidRPr="003E1441" w:rsidRDefault="0025469F" w:rsidP="00977E2E">
      <w:pPr>
        <w:jc w:val="center"/>
        <w:rPr>
          <w:rFonts w:ascii="Times New Roman" w:eastAsia="Times New Roman" w:hAnsi="Times New Roman" w:cs="Times New Roman"/>
          <w:b/>
          <w:bCs/>
          <w:color w:val="000000"/>
        </w:rPr>
      </w:pPr>
    </w:p>
    <w:p w14:paraId="23C9632F" w14:textId="77777777" w:rsidR="0025469F" w:rsidRPr="003E1441" w:rsidRDefault="0025469F" w:rsidP="00977E2E">
      <w:pPr>
        <w:jc w:val="center"/>
        <w:rPr>
          <w:rFonts w:ascii="Times New Roman" w:eastAsia="Times New Roman" w:hAnsi="Times New Roman" w:cs="Times New Roman"/>
          <w:b/>
          <w:bCs/>
          <w:color w:val="000000"/>
        </w:rPr>
      </w:pPr>
    </w:p>
    <w:p w14:paraId="0619187B" w14:textId="77777777" w:rsidR="0025469F" w:rsidRPr="003E1441" w:rsidRDefault="0025469F" w:rsidP="00977E2E">
      <w:pPr>
        <w:jc w:val="center"/>
        <w:rPr>
          <w:rFonts w:ascii="Times New Roman" w:eastAsia="Times New Roman" w:hAnsi="Times New Roman" w:cs="Times New Roman"/>
          <w:b/>
          <w:bCs/>
          <w:color w:val="000000"/>
        </w:rPr>
      </w:pPr>
    </w:p>
    <w:p w14:paraId="4E1C1A15" w14:textId="77777777" w:rsidR="0025469F" w:rsidRPr="003E1441" w:rsidRDefault="0025469F" w:rsidP="00977E2E">
      <w:pPr>
        <w:jc w:val="center"/>
        <w:rPr>
          <w:rFonts w:ascii="Times New Roman" w:eastAsia="Times New Roman" w:hAnsi="Times New Roman" w:cs="Times New Roman"/>
          <w:b/>
          <w:bCs/>
          <w:color w:val="000000"/>
        </w:rPr>
      </w:pPr>
    </w:p>
    <w:p w14:paraId="48CB9D1C" w14:textId="166B5045" w:rsidR="0025469F" w:rsidRPr="003E1441" w:rsidRDefault="0025469F" w:rsidP="00977E2E">
      <w:pPr>
        <w:jc w:val="center"/>
        <w:rPr>
          <w:rFonts w:ascii="Times New Roman" w:eastAsia="Times New Roman" w:hAnsi="Times New Roman" w:cs="Times New Roman"/>
          <w:b/>
          <w:bCs/>
          <w:color w:val="000000"/>
        </w:rPr>
      </w:pPr>
    </w:p>
    <w:p w14:paraId="2DF33272" w14:textId="65E30EE9" w:rsidR="00DD548E" w:rsidRPr="003E1441" w:rsidRDefault="00DD548E" w:rsidP="00977E2E">
      <w:pPr>
        <w:jc w:val="center"/>
        <w:rPr>
          <w:rFonts w:ascii="Times New Roman" w:eastAsia="Times New Roman" w:hAnsi="Times New Roman" w:cs="Times New Roman"/>
          <w:b/>
          <w:bCs/>
          <w:color w:val="000000"/>
        </w:rPr>
      </w:pPr>
    </w:p>
    <w:p w14:paraId="52BFF622" w14:textId="77777777" w:rsidR="00DD548E" w:rsidRPr="003E1441" w:rsidRDefault="00DD548E" w:rsidP="00977E2E">
      <w:pPr>
        <w:jc w:val="center"/>
        <w:rPr>
          <w:rFonts w:ascii="Times New Roman" w:eastAsia="Times New Roman" w:hAnsi="Times New Roman" w:cs="Times New Roman"/>
          <w:b/>
          <w:bCs/>
          <w:color w:val="000000"/>
        </w:rPr>
      </w:pPr>
    </w:p>
    <w:p w14:paraId="17D34E7C" w14:textId="77777777" w:rsidR="0025469F" w:rsidRPr="003E1441" w:rsidRDefault="0025469F" w:rsidP="00977E2E">
      <w:pPr>
        <w:jc w:val="center"/>
        <w:rPr>
          <w:rFonts w:ascii="Times New Roman" w:eastAsia="Times New Roman" w:hAnsi="Times New Roman" w:cs="Times New Roman"/>
          <w:b/>
          <w:bCs/>
          <w:color w:val="000000"/>
        </w:rPr>
      </w:pPr>
    </w:p>
    <w:p w14:paraId="2B4856AA" w14:textId="77777777" w:rsidR="0025469F" w:rsidRPr="003E1441" w:rsidRDefault="0025469F" w:rsidP="003E1441">
      <w:pPr>
        <w:rPr>
          <w:rFonts w:ascii="Times New Roman" w:eastAsia="Times New Roman" w:hAnsi="Times New Roman" w:cs="Times New Roman"/>
          <w:b/>
          <w:bCs/>
          <w:color w:val="000000"/>
        </w:rPr>
      </w:pPr>
    </w:p>
    <w:p w14:paraId="313EDF36" w14:textId="42A4D731" w:rsidR="00121B56" w:rsidRDefault="00121B56">
      <w:pPr>
        <w:rPr>
          <w:rFonts w:ascii="Times New Roman" w:eastAsia="Times New Roman" w:hAnsi="Times New Roman" w:cs="Times New Roman"/>
          <w:b/>
          <w:bCs/>
          <w:color w:val="000000"/>
        </w:rPr>
      </w:pPr>
      <w:r>
        <w:rPr>
          <w:rFonts w:ascii="Times New Roman" w:eastAsia="Times New Roman" w:hAnsi="Times New Roman" w:cs="Times New Roman"/>
          <w:b/>
          <w:bCs/>
          <w:color w:val="000000"/>
        </w:rPr>
        <w:br w:type="page"/>
      </w:r>
    </w:p>
    <w:p w14:paraId="698C7790" w14:textId="77777777" w:rsidR="008A3F42" w:rsidRDefault="00154A84" w:rsidP="00977E2E">
      <w:pPr>
        <w:jc w:val="center"/>
        <w:rPr>
          <w:rFonts w:ascii="Times New Roman" w:eastAsia="Times New Roman" w:hAnsi="Times New Roman" w:cs="Times New Roman"/>
          <w:b/>
          <w:bCs/>
          <w:color w:val="000000"/>
        </w:rPr>
      </w:pPr>
      <w:r w:rsidRPr="003E1441">
        <w:rPr>
          <w:rFonts w:ascii="Times New Roman" w:eastAsia="Times New Roman" w:hAnsi="Times New Roman" w:cs="Times New Roman"/>
          <w:b/>
          <w:bCs/>
          <w:color w:val="000000"/>
        </w:rPr>
        <w:lastRenderedPageBreak/>
        <w:t>EK-</w:t>
      </w:r>
      <w:r w:rsidR="00534C58" w:rsidRPr="003E1441">
        <w:rPr>
          <w:rFonts w:ascii="Times New Roman" w:eastAsia="Times New Roman" w:hAnsi="Times New Roman" w:cs="Times New Roman"/>
          <w:b/>
          <w:bCs/>
          <w:color w:val="000000"/>
        </w:rPr>
        <w:t>4</w:t>
      </w:r>
    </w:p>
    <w:p w14:paraId="5609F9DE" w14:textId="1F5C07EC" w:rsidR="00154A84" w:rsidRPr="003E1441" w:rsidRDefault="00ED7652" w:rsidP="00977E2E">
      <w:pPr>
        <w:jc w:val="center"/>
        <w:rPr>
          <w:rFonts w:ascii="Times New Roman" w:eastAsia="Times New Roman" w:hAnsi="Times New Roman" w:cs="Times New Roman"/>
          <w:color w:val="000000"/>
        </w:rPr>
      </w:pPr>
      <w:r w:rsidRPr="003E1441">
        <w:rPr>
          <w:rFonts w:ascii="Times New Roman" w:eastAsia="Times New Roman" w:hAnsi="Times New Roman" w:cs="Times New Roman"/>
          <w:b/>
          <w:bCs/>
          <w:color w:val="000000"/>
        </w:rPr>
        <w:t>İZLEME METODOLOJİSİ PLANININ ASGARİ İÇERİĞİ</w:t>
      </w:r>
    </w:p>
    <w:p w14:paraId="57C39728" w14:textId="77777777" w:rsidR="00154A84" w:rsidRPr="003E1441" w:rsidRDefault="00154A84" w:rsidP="001A2625">
      <w:pPr>
        <w:ind w:firstLine="709"/>
        <w:jc w:val="center"/>
        <w:rPr>
          <w:rFonts w:ascii="Times New Roman" w:eastAsia="Times New Roman" w:hAnsi="Times New Roman" w:cs="Times New Roman"/>
          <w:color w:val="000000"/>
        </w:rPr>
      </w:pPr>
    </w:p>
    <w:p w14:paraId="7E091CFE" w14:textId="686F799A" w:rsidR="005D2C45" w:rsidRPr="003E1441" w:rsidRDefault="00154A84" w:rsidP="00365158">
      <w:pPr>
        <w:ind w:firstLine="709"/>
        <w:rPr>
          <w:rFonts w:ascii="Times New Roman" w:eastAsia="Times New Roman" w:hAnsi="Times New Roman" w:cs="Times New Roman"/>
          <w:color w:val="000000"/>
        </w:rPr>
      </w:pPr>
      <w:r w:rsidRPr="003E1441">
        <w:rPr>
          <w:rFonts w:ascii="Times New Roman" w:eastAsia="Times New Roman" w:hAnsi="Times New Roman" w:cs="Times New Roman"/>
          <w:color w:val="000000"/>
        </w:rPr>
        <w:t>İzleme metodolojisi planı asgari olarak aşağıdaki bilgileri içermelidir:</w:t>
      </w:r>
    </w:p>
    <w:p w14:paraId="18CF29AD" w14:textId="77777777" w:rsidR="004828C0" w:rsidRPr="003E1441" w:rsidRDefault="004828C0" w:rsidP="001A2625">
      <w:pPr>
        <w:ind w:firstLine="709"/>
        <w:rPr>
          <w:rFonts w:ascii="Times New Roman" w:eastAsia="Times New Roman" w:hAnsi="Times New Roman" w:cs="Times New Roman"/>
          <w:color w:val="000000"/>
        </w:rPr>
      </w:pPr>
    </w:p>
    <w:p w14:paraId="65DB1EFA" w14:textId="6429322D" w:rsidR="00154A84" w:rsidRPr="003E1441" w:rsidRDefault="00A64F75" w:rsidP="001A2625">
      <w:pPr>
        <w:ind w:firstLine="708"/>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1) </w:t>
      </w:r>
      <w:r w:rsidR="00154A84" w:rsidRPr="003E1441">
        <w:rPr>
          <w:rFonts w:ascii="Times New Roman" w:eastAsia="Times New Roman" w:hAnsi="Times New Roman" w:cs="Times New Roman"/>
          <w:color w:val="000000"/>
        </w:rPr>
        <w:t>Tesis hakkında genel bilgiler:</w:t>
      </w:r>
    </w:p>
    <w:p w14:paraId="7135D6F0" w14:textId="179D9F58" w:rsidR="00306CBA" w:rsidRPr="003E1441" w:rsidRDefault="0026456F" w:rsidP="001A2625">
      <w:pPr>
        <w:pStyle w:val="ListeParagraf"/>
        <w:numPr>
          <w:ilvl w:val="0"/>
          <w:numId w:val="135"/>
        </w:numPr>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T</w:t>
      </w:r>
      <w:r w:rsidR="00154A84" w:rsidRPr="003E1441">
        <w:rPr>
          <w:rFonts w:ascii="Times New Roman" w:eastAsia="Times New Roman" w:hAnsi="Times New Roman" w:cs="Times New Roman"/>
          <w:color w:val="000000"/>
        </w:rPr>
        <w:t>esis ve işletmeyi tanımlamaya yönelik bilgiler</w:t>
      </w:r>
      <w:r w:rsidR="004F173B">
        <w:rPr>
          <w:rFonts w:ascii="Times New Roman" w:eastAsia="Times New Roman" w:hAnsi="Times New Roman" w:cs="Times New Roman"/>
          <w:color w:val="000000"/>
        </w:rPr>
        <w:t>.</w:t>
      </w:r>
    </w:p>
    <w:p w14:paraId="047A2F36" w14:textId="14F6AD31" w:rsidR="00306CBA" w:rsidRPr="003E1441" w:rsidRDefault="00154A84" w:rsidP="00365158">
      <w:pPr>
        <w:pStyle w:val="ListeParagraf"/>
        <w:numPr>
          <w:ilvl w:val="0"/>
          <w:numId w:val="135"/>
        </w:numPr>
        <w:tabs>
          <w:tab w:val="left" w:pos="993"/>
        </w:tabs>
        <w:ind w:left="0" w:firstLine="708"/>
        <w:jc w:val="both"/>
        <w:rPr>
          <w:rFonts w:ascii="Times New Roman" w:hAnsi="Times New Roman" w:cs="Times New Roman"/>
        </w:rPr>
      </w:pPr>
      <w:r w:rsidRPr="003E1441">
        <w:rPr>
          <w:rFonts w:ascii="Times New Roman" w:eastAsia="Times New Roman" w:hAnsi="Times New Roman" w:cs="Times New Roman"/>
          <w:color w:val="000000"/>
        </w:rPr>
        <w:t xml:space="preserve">İzleme metodolojisi planının versiyonunu, </w:t>
      </w:r>
      <w:r w:rsidR="00371335" w:rsidRPr="003E1441">
        <w:rPr>
          <w:rFonts w:ascii="Times New Roman" w:eastAsia="Times New Roman" w:hAnsi="Times New Roman" w:cs="Times New Roman"/>
          <w:color w:val="000000"/>
        </w:rPr>
        <w:t xml:space="preserve">Başkanlık </w:t>
      </w:r>
      <w:r w:rsidRPr="003E1441">
        <w:rPr>
          <w:rFonts w:ascii="Times New Roman" w:eastAsia="Times New Roman" w:hAnsi="Times New Roman" w:cs="Times New Roman"/>
          <w:color w:val="000000"/>
        </w:rPr>
        <w:t>tarafından onaylanma tarihini ve hangi tarihten itibaren</w:t>
      </w:r>
      <w:r w:rsidRPr="003E1441">
        <w:rPr>
          <w:rFonts w:ascii="Times New Roman" w:hAnsi="Times New Roman" w:cs="Times New Roman"/>
        </w:rPr>
        <w:t xml:space="preserve"> geçerli olduğunu tanımlayan bilgiler</w:t>
      </w:r>
      <w:r w:rsidR="004F173B">
        <w:rPr>
          <w:rFonts w:ascii="Times New Roman" w:hAnsi="Times New Roman" w:cs="Times New Roman"/>
        </w:rPr>
        <w:t>.</w:t>
      </w:r>
    </w:p>
    <w:p w14:paraId="2B7CEA89" w14:textId="565EE972" w:rsidR="00306CBA" w:rsidRPr="003E1441" w:rsidRDefault="00154A84" w:rsidP="00365158">
      <w:pPr>
        <w:pStyle w:val="ListeParagraf"/>
        <w:numPr>
          <w:ilvl w:val="0"/>
          <w:numId w:val="135"/>
        </w:numPr>
        <w:tabs>
          <w:tab w:val="left" w:pos="993"/>
        </w:tabs>
        <w:ind w:left="0" w:firstLine="709"/>
        <w:jc w:val="both"/>
        <w:rPr>
          <w:rFonts w:ascii="Times New Roman" w:hAnsi="Times New Roman" w:cs="Times New Roman"/>
        </w:rPr>
      </w:pPr>
      <w:r w:rsidRPr="003E1441">
        <w:rPr>
          <w:rFonts w:ascii="Times New Roman" w:hAnsi="Times New Roman" w:cs="Times New Roman"/>
        </w:rPr>
        <w:t>Özellikle yürütülen ana süreçlerin açıklaması, emisyon kaynaklarının listesi, ana malzeme ve enerji akışlarının anlaşılmasını sağlayan bir akış diyagramı ve tesisin planı dahil olmak üzere tesisin açıklaması</w:t>
      </w:r>
      <w:r w:rsidR="004F173B">
        <w:rPr>
          <w:rFonts w:ascii="Times New Roman" w:hAnsi="Times New Roman" w:cs="Times New Roman"/>
        </w:rPr>
        <w:t>.</w:t>
      </w:r>
    </w:p>
    <w:p w14:paraId="35F78421" w14:textId="282588A3" w:rsidR="00154A84" w:rsidRPr="003E1441" w:rsidRDefault="00154A84" w:rsidP="001A2625">
      <w:pPr>
        <w:pStyle w:val="ListeParagraf"/>
        <w:numPr>
          <w:ilvl w:val="0"/>
          <w:numId w:val="135"/>
        </w:numPr>
        <w:jc w:val="both"/>
        <w:rPr>
          <w:rFonts w:ascii="Times New Roman" w:hAnsi="Times New Roman" w:cs="Times New Roman"/>
        </w:rPr>
      </w:pPr>
      <w:r w:rsidRPr="003E1441">
        <w:rPr>
          <w:rFonts w:ascii="Times New Roman" w:hAnsi="Times New Roman" w:cs="Times New Roman"/>
        </w:rPr>
        <w:t>En az aşağıdaki bilgileri içeren bir diyagram:</w:t>
      </w:r>
    </w:p>
    <w:p w14:paraId="7016546C" w14:textId="122EA08B" w:rsidR="00306CBA" w:rsidRPr="003E1441" w:rsidRDefault="00154A84" w:rsidP="00365158">
      <w:pPr>
        <w:pStyle w:val="ListeParagraf"/>
        <w:numPr>
          <w:ilvl w:val="0"/>
          <w:numId w:val="137"/>
        </w:numPr>
        <w:jc w:val="both"/>
        <w:rPr>
          <w:rFonts w:ascii="Times New Roman" w:hAnsi="Times New Roman" w:cs="Times New Roman"/>
        </w:rPr>
      </w:pPr>
      <w:r w:rsidRPr="003E1441">
        <w:rPr>
          <w:rFonts w:ascii="Times New Roman" w:hAnsi="Times New Roman" w:cs="Times New Roman"/>
        </w:rPr>
        <w:t>Tesisin teknik unsurları, emisyon kaynaklarının yanı sıra ısı üreten ve tüketen birimlerin tanımlanması</w:t>
      </w:r>
      <w:r w:rsidR="004F173B">
        <w:rPr>
          <w:rFonts w:ascii="Times New Roman" w:hAnsi="Times New Roman" w:cs="Times New Roman"/>
        </w:rPr>
        <w:t>.</w:t>
      </w:r>
    </w:p>
    <w:p w14:paraId="77B0E57E" w14:textId="0675C6FB" w:rsidR="00306CBA" w:rsidRPr="003E1441" w:rsidRDefault="00154A84" w:rsidP="00365158">
      <w:pPr>
        <w:pStyle w:val="ListeParagraf"/>
        <w:numPr>
          <w:ilvl w:val="0"/>
          <w:numId w:val="137"/>
        </w:numPr>
        <w:jc w:val="both"/>
        <w:rPr>
          <w:rFonts w:ascii="Times New Roman" w:hAnsi="Times New Roman" w:cs="Times New Roman"/>
        </w:rPr>
      </w:pPr>
      <w:r w:rsidRPr="003E1441">
        <w:rPr>
          <w:rFonts w:ascii="Times New Roman" w:hAnsi="Times New Roman" w:cs="Times New Roman"/>
        </w:rPr>
        <w:t>Tüm enerji ve malzeme akışları, özellikle kaynak akışları, ölçülebilen ve ölçülemeyen ısı, ilgili durumlarda elektrik ve atık gazlar</w:t>
      </w:r>
      <w:r w:rsidR="004F173B">
        <w:rPr>
          <w:rFonts w:ascii="Times New Roman" w:hAnsi="Times New Roman" w:cs="Times New Roman"/>
        </w:rPr>
        <w:t>.</w:t>
      </w:r>
    </w:p>
    <w:p w14:paraId="30D1954C" w14:textId="21D1BE14" w:rsidR="00154A84" w:rsidRPr="003E1441" w:rsidRDefault="00154A84" w:rsidP="001A2625">
      <w:pPr>
        <w:pStyle w:val="ListeParagraf"/>
        <w:numPr>
          <w:ilvl w:val="0"/>
          <w:numId w:val="137"/>
        </w:numPr>
        <w:rPr>
          <w:rFonts w:ascii="Times New Roman" w:eastAsia="Times New Roman" w:hAnsi="Times New Roman" w:cs="Times New Roman"/>
          <w:color w:val="000000"/>
        </w:rPr>
      </w:pPr>
      <w:r w:rsidRPr="003E1441">
        <w:rPr>
          <w:rFonts w:ascii="Times New Roman" w:hAnsi="Times New Roman" w:cs="Times New Roman"/>
        </w:rPr>
        <w:t>Ölçüm noktaları ve ölçüm cihazları</w:t>
      </w:r>
      <w:r w:rsidR="004F173B">
        <w:rPr>
          <w:rFonts w:ascii="Times New Roman" w:hAnsi="Times New Roman" w:cs="Times New Roman"/>
        </w:rPr>
        <w:t>.</w:t>
      </w:r>
    </w:p>
    <w:p w14:paraId="05F79987" w14:textId="28A8BE01" w:rsidR="005D2C45" w:rsidRPr="003E1441" w:rsidRDefault="00154A84" w:rsidP="00365158">
      <w:pPr>
        <w:pStyle w:val="ListeParagraf"/>
        <w:numPr>
          <w:ilvl w:val="0"/>
          <w:numId w:val="135"/>
        </w:numPr>
        <w:tabs>
          <w:tab w:val="left" w:pos="993"/>
        </w:tabs>
        <w:ind w:left="0" w:firstLine="709"/>
        <w:jc w:val="both"/>
        <w:rPr>
          <w:rFonts w:ascii="Times New Roman" w:hAnsi="Times New Roman" w:cs="Times New Roman"/>
        </w:rPr>
      </w:pPr>
      <w:r w:rsidRPr="003E1441">
        <w:rPr>
          <w:rFonts w:ascii="Times New Roman" w:hAnsi="Times New Roman" w:cs="Times New Roman"/>
        </w:rPr>
        <w:t>Söz konusu tesiste veya kalıcı jeolojik depolamada kullanılmak üzere ölçülebilir ısı, ara ürünler, atık gazlar veya CO</w:t>
      </w:r>
      <w:r w:rsidRPr="003E1441">
        <w:rPr>
          <w:rFonts w:ascii="Times New Roman" w:hAnsi="Times New Roman" w:cs="Times New Roman"/>
          <w:vertAlign w:val="subscript"/>
        </w:rPr>
        <w:t>2</w:t>
      </w:r>
      <w:r w:rsidRPr="003E1441">
        <w:rPr>
          <w:rFonts w:ascii="Times New Roman" w:hAnsi="Times New Roman" w:cs="Times New Roman"/>
        </w:rPr>
        <w:t xml:space="preserve"> transferi için diğer ETS tesislerine veya ETS dışı kuruluşlara yapılan bağlantıların listesi ve açıklaması, bağlı tesisin veya kuruluşun adı ve adresi ve bir irtibat kişisi</w:t>
      </w:r>
      <w:r w:rsidR="004F173B">
        <w:rPr>
          <w:rFonts w:ascii="Times New Roman" w:hAnsi="Times New Roman" w:cs="Times New Roman"/>
        </w:rPr>
        <w:t>.</w:t>
      </w:r>
    </w:p>
    <w:p w14:paraId="76E3CCCF" w14:textId="6F5F4A1F" w:rsidR="005D2C45" w:rsidRPr="003E1441" w:rsidRDefault="00154A84" w:rsidP="00365158">
      <w:pPr>
        <w:pStyle w:val="ListeParagraf"/>
        <w:numPr>
          <w:ilvl w:val="0"/>
          <w:numId w:val="135"/>
        </w:numPr>
        <w:tabs>
          <w:tab w:val="left" w:pos="993"/>
        </w:tabs>
        <w:ind w:left="0" w:firstLine="709"/>
        <w:jc w:val="both"/>
        <w:rPr>
          <w:rFonts w:ascii="Times New Roman" w:hAnsi="Times New Roman" w:cs="Times New Roman"/>
        </w:rPr>
      </w:pPr>
      <w:r w:rsidRPr="003E1441">
        <w:rPr>
          <w:rFonts w:ascii="Times New Roman" w:hAnsi="Times New Roman" w:cs="Times New Roman"/>
        </w:rPr>
        <w:t xml:space="preserve">Tesis </w:t>
      </w:r>
      <w:r w:rsidR="000B387C" w:rsidRPr="003E1441">
        <w:rPr>
          <w:rFonts w:ascii="Times New Roman" w:hAnsi="Times New Roman" w:cs="Times New Roman"/>
        </w:rPr>
        <w:t xml:space="preserve">tarafından izleme planı, izleme metodoloji planı, sera gazı emisyon raporu ve faaliyet seviyesi raporu için sorumlu personelin atanması </w:t>
      </w:r>
      <w:r w:rsidRPr="003E1441">
        <w:rPr>
          <w:rFonts w:ascii="Times New Roman" w:hAnsi="Times New Roman" w:cs="Times New Roman"/>
        </w:rPr>
        <w:t>ve sorumlu personel</w:t>
      </w:r>
      <w:r w:rsidR="00232157" w:rsidRPr="003E1441">
        <w:rPr>
          <w:rFonts w:ascii="Times New Roman" w:hAnsi="Times New Roman" w:cs="Times New Roman"/>
        </w:rPr>
        <w:t xml:space="preserve">e </w:t>
      </w:r>
      <w:r w:rsidRPr="003E1441">
        <w:rPr>
          <w:rFonts w:ascii="Times New Roman" w:hAnsi="Times New Roman" w:cs="Times New Roman"/>
        </w:rPr>
        <w:t xml:space="preserve">ilişkin </w:t>
      </w:r>
      <w:r w:rsidR="00677046" w:rsidRPr="003E1441">
        <w:rPr>
          <w:rFonts w:ascii="Times New Roman" w:hAnsi="Times New Roman" w:cs="Times New Roman"/>
        </w:rPr>
        <w:t>bilgiler</w:t>
      </w:r>
      <w:r w:rsidR="004F173B">
        <w:rPr>
          <w:rFonts w:ascii="Times New Roman" w:hAnsi="Times New Roman" w:cs="Times New Roman"/>
        </w:rPr>
        <w:t>.</w:t>
      </w:r>
    </w:p>
    <w:p w14:paraId="6A399E5D" w14:textId="35AB7748" w:rsidR="005D2C45" w:rsidRPr="003E1441" w:rsidRDefault="00323B89" w:rsidP="00365158">
      <w:pPr>
        <w:pStyle w:val="ListeParagraf"/>
        <w:numPr>
          <w:ilvl w:val="0"/>
          <w:numId w:val="135"/>
        </w:numPr>
        <w:tabs>
          <w:tab w:val="left" w:pos="993"/>
        </w:tabs>
        <w:ind w:left="0" w:firstLine="709"/>
        <w:jc w:val="both"/>
        <w:rPr>
          <w:rFonts w:ascii="Times New Roman" w:hAnsi="Times New Roman" w:cs="Times New Roman"/>
        </w:rPr>
      </w:pPr>
      <w:r w:rsidRPr="003E1441">
        <w:rPr>
          <w:rFonts w:ascii="Times New Roman" w:hAnsi="Times New Roman" w:cs="Times New Roman"/>
        </w:rPr>
        <w:t>İ</w:t>
      </w:r>
      <w:r w:rsidR="00154A84" w:rsidRPr="003E1441">
        <w:rPr>
          <w:rFonts w:ascii="Times New Roman" w:hAnsi="Times New Roman" w:cs="Times New Roman"/>
        </w:rPr>
        <w:t>zleme metodolojisi planının uygunluğunun düzenli olarak değerlendirilmesine yönelik tesisle ilgili olan tüm veri kalemleri için izleme yöntemlerinin mevcut olması</w:t>
      </w:r>
      <w:r w:rsidR="004F173B">
        <w:rPr>
          <w:rFonts w:ascii="Times New Roman" w:hAnsi="Times New Roman" w:cs="Times New Roman"/>
        </w:rPr>
        <w:t>.</w:t>
      </w:r>
    </w:p>
    <w:p w14:paraId="26202A55" w14:textId="03FDEFA3" w:rsidR="00BC3295" w:rsidRPr="003E1441" w:rsidRDefault="00154A84" w:rsidP="00365158">
      <w:pPr>
        <w:pStyle w:val="ListeParagraf"/>
        <w:numPr>
          <w:ilvl w:val="0"/>
          <w:numId w:val="135"/>
        </w:numPr>
        <w:tabs>
          <w:tab w:val="left" w:pos="993"/>
        </w:tabs>
        <w:ind w:left="0" w:firstLine="709"/>
        <w:jc w:val="both"/>
        <w:rPr>
          <w:rFonts w:ascii="Times New Roman" w:hAnsi="Times New Roman" w:cs="Times New Roman"/>
        </w:rPr>
      </w:pPr>
      <w:r w:rsidRPr="003E1441">
        <w:rPr>
          <w:rFonts w:ascii="Times New Roman" w:hAnsi="Times New Roman" w:cs="Times New Roman"/>
        </w:rPr>
        <w:t xml:space="preserve">Veri akışı </w:t>
      </w:r>
      <w:r w:rsidR="00894800" w:rsidRPr="003E1441">
        <w:rPr>
          <w:rFonts w:ascii="Times New Roman" w:hAnsi="Times New Roman" w:cs="Times New Roman"/>
        </w:rPr>
        <w:t xml:space="preserve">ve kontrol </w:t>
      </w:r>
      <w:r w:rsidRPr="003E1441">
        <w:rPr>
          <w:rFonts w:ascii="Times New Roman" w:hAnsi="Times New Roman" w:cs="Times New Roman"/>
        </w:rPr>
        <w:t>faaliyetlerinin yazılı prosedürleri</w:t>
      </w:r>
      <w:r w:rsidR="00BC3295" w:rsidRPr="003E1441">
        <w:rPr>
          <w:rFonts w:ascii="Times New Roman" w:hAnsi="Times New Roman" w:cs="Times New Roman"/>
        </w:rPr>
        <w:t>ne ilişkin bilgiler.</w:t>
      </w:r>
    </w:p>
    <w:p w14:paraId="581A8311" w14:textId="6C8DFAF6" w:rsidR="00154A84" w:rsidRPr="003E1441" w:rsidRDefault="007C1B02" w:rsidP="001A2625">
      <w:pPr>
        <w:ind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2) </w:t>
      </w:r>
      <w:r w:rsidR="00154A84" w:rsidRPr="003E1441">
        <w:rPr>
          <w:rFonts w:ascii="Times New Roman" w:eastAsia="Times New Roman" w:hAnsi="Times New Roman" w:cs="Times New Roman"/>
          <w:color w:val="000000"/>
        </w:rPr>
        <w:t xml:space="preserve">Alt </w:t>
      </w:r>
      <w:r w:rsidR="008309EC" w:rsidRPr="003E1441">
        <w:rPr>
          <w:rFonts w:ascii="Times New Roman" w:eastAsia="Times New Roman" w:hAnsi="Times New Roman" w:cs="Times New Roman"/>
          <w:color w:val="000000"/>
        </w:rPr>
        <w:t>tesisler</w:t>
      </w:r>
      <w:r w:rsidR="00154A84" w:rsidRPr="003E1441">
        <w:rPr>
          <w:rFonts w:ascii="Times New Roman" w:eastAsia="Times New Roman" w:hAnsi="Times New Roman" w:cs="Times New Roman"/>
          <w:color w:val="000000"/>
        </w:rPr>
        <w:t xml:space="preserve"> hakkında bilgi</w:t>
      </w:r>
      <w:r w:rsidR="00150659" w:rsidRPr="003E1441">
        <w:rPr>
          <w:rFonts w:ascii="Times New Roman" w:eastAsia="Times New Roman" w:hAnsi="Times New Roman" w:cs="Times New Roman"/>
          <w:color w:val="000000"/>
        </w:rPr>
        <w:t>ler</w:t>
      </w:r>
      <w:r w:rsidR="00154A84" w:rsidRPr="003E1441">
        <w:rPr>
          <w:rFonts w:ascii="Times New Roman" w:eastAsia="Times New Roman" w:hAnsi="Times New Roman" w:cs="Times New Roman"/>
          <w:color w:val="000000"/>
        </w:rPr>
        <w:t xml:space="preserve">: </w:t>
      </w:r>
    </w:p>
    <w:p w14:paraId="2447913C" w14:textId="1DE19DF7" w:rsidR="00DD1BB3" w:rsidRPr="003E1441" w:rsidRDefault="00154A84" w:rsidP="00365158">
      <w:pPr>
        <w:pStyle w:val="ListeParagraf"/>
        <w:numPr>
          <w:ilvl w:val="0"/>
          <w:numId w:val="138"/>
        </w:numP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Her bir alt </w:t>
      </w:r>
      <w:r w:rsidR="008309EC" w:rsidRPr="003E1441">
        <w:rPr>
          <w:rFonts w:ascii="Times New Roman" w:eastAsia="Times New Roman" w:hAnsi="Times New Roman" w:cs="Times New Roman"/>
          <w:color w:val="000000"/>
        </w:rPr>
        <w:t>tesis</w:t>
      </w:r>
      <w:r w:rsidRPr="003E1441">
        <w:rPr>
          <w:rFonts w:ascii="Times New Roman" w:eastAsia="Times New Roman" w:hAnsi="Times New Roman" w:cs="Times New Roman"/>
          <w:color w:val="000000"/>
        </w:rPr>
        <w:t xml:space="preserve"> için, üretilen ürünlerin ve malların ve bunların ilgili PRODCOM kodlarının kaydını tutma prosedürüne </w:t>
      </w:r>
      <w:r w:rsidR="00BC3295" w:rsidRPr="003E1441">
        <w:rPr>
          <w:rFonts w:ascii="Times New Roman" w:eastAsia="Times New Roman" w:hAnsi="Times New Roman" w:cs="Times New Roman"/>
          <w:color w:val="000000"/>
        </w:rPr>
        <w:t>ilişkin bilgiler</w:t>
      </w:r>
      <w:r w:rsidR="00F44514">
        <w:rPr>
          <w:rFonts w:ascii="Times New Roman" w:eastAsia="Times New Roman" w:hAnsi="Times New Roman" w:cs="Times New Roman"/>
          <w:color w:val="000000"/>
        </w:rPr>
        <w:t>.</w:t>
      </w:r>
    </w:p>
    <w:p w14:paraId="710A68BD" w14:textId="7375C41A" w:rsidR="00DD1BB3" w:rsidRPr="003E1441" w:rsidRDefault="00154A84" w:rsidP="00365158">
      <w:pPr>
        <w:pStyle w:val="ListeParagraf"/>
        <w:numPr>
          <w:ilvl w:val="0"/>
          <w:numId w:val="138"/>
        </w:numPr>
        <w:tabs>
          <w:tab w:val="left" w:pos="993"/>
        </w:tabs>
        <w:ind w:left="0" w:firstLine="709"/>
        <w:jc w:val="both"/>
        <w:rPr>
          <w:rFonts w:ascii="Times New Roman" w:hAnsi="Times New Roman" w:cs="Times New Roman"/>
        </w:rPr>
      </w:pPr>
      <w:r w:rsidRPr="003E1441">
        <w:rPr>
          <w:rFonts w:ascii="Times New Roman" w:hAnsi="Times New Roman" w:cs="Times New Roman"/>
        </w:rPr>
        <w:t xml:space="preserve">Her bir alt </w:t>
      </w:r>
      <w:r w:rsidR="008309EC" w:rsidRPr="003E1441">
        <w:rPr>
          <w:rFonts w:ascii="Times New Roman" w:hAnsi="Times New Roman" w:cs="Times New Roman"/>
        </w:rPr>
        <w:t>tesisin</w:t>
      </w:r>
      <w:r w:rsidRPr="003E1441">
        <w:rPr>
          <w:rFonts w:ascii="Times New Roman" w:hAnsi="Times New Roman" w:cs="Times New Roman"/>
        </w:rPr>
        <w:t xml:space="preserve"> sistem sınırları, hangi teknik birimlerin dahil edildiğinin açıkça tanımlanması, yürütülen süreçlerin ve hangi girdi malzemelerinin ve yakıtların, hangi ürünlerin ve çıktıların hangi alt </w:t>
      </w:r>
      <w:r w:rsidR="000637F1" w:rsidRPr="003E1441">
        <w:rPr>
          <w:rFonts w:ascii="Times New Roman" w:hAnsi="Times New Roman" w:cs="Times New Roman"/>
        </w:rPr>
        <w:t xml:space="preserve">tesise </w:t>
      </w:r>
      <w:r w:rsidRPr="003E1441">
        <w:rPr>
          <w:rFonts w:ascii="Times New Roman" w:hAnsi="Times New Roman" w:cs="Times New Roman"/>
        </w:rPr>
        <w:t xml:space="preserve">atfedildiğinin bir açıklaması; karmaşık alt </w:t>
      </w:r>
      <w:r w:rsidR="000637F1" w:rsidRPr="003E1441">
        <w:rPr>
          <w:rFonts w:ascii="Times New Roman" w:hAnsi="Times New Roman" w:cs="Times New Roman"/>
        </w:rPr>
        <w:t>tesisler</w:t>
      </w:r>
      <w:r w:rsidRPr="003E1441">
        <w:rPr>
          <w:rFonts w:ascii="Times New Roman" w:hAnsi="Times New Roman" w:cs="Times New Roman"/>
        </w:rPr>
        <w:t xml:space="preserve"> olması durumunda, bu alt </w:t>
      </w:r>
      <w:r w:rsidR="000637F1" w:rsidRPr="003E1441">
        <w:rPr>
          <w:rFonts w:ascii="Times New Roman" w:hAnsi="Times New Roman" w:cs="Times New Roman"/>
        </w:rPr>
        <w:t>tesisle</w:t>
      </w:r>
      <w:r w:rsidRPr="003E1441">
        <w:rPr>
          <w:rFonts w:ascii="Times New Roman" w:hAnsi="Times New Roman" w:cs="Times New Roman"/>
        </w:rPr>
        <w:t>r için ayrı bir ayrıntılı akış diyagramı eklen</w:t>
      </w:r>
      <w:r w:rsidR="00DB7119" w:rsidRPr="003E1441">
        <w:rPr>
          <w:rFonts w:ascii="Times New Roman" w:hAnsi="Times New Roman" w:cs="Times New Roman"/>
        </w:rPr>
        <w:t>mesi</w:t>
      </w:r>
      <w:r w:rsidR="00F44514">
        <w:rPr>
          <w:rFonts w:ascii="Times New Roman" w:hAnsi="Times New Roman" w:cs="Times New Roman"/>
        </w:rPr>
        <w:t>.</w:t>
      </w:r>
    </w:p>
    <w:p w14:paraId="4A24D9B5" w14:textId="07F0FC34" w:rsidR="00DD1BB3" w:rsidRPr="003E1441" w:rsidRDefault="00154A84" w:rsidP="00365158">
      <w:pPr>
        <w:pStyle w:val="ListeParagraf"/>
        <w:numPr>
          <w:ilvl w:val="0"/>
          <w:numId w:val="138"/>
        </w:numPr>
        <w:tabs>
          <w:tab w:val="left" w:pos="993"/>
        </w:tabs>
        <w:ind w:left="0" w:firstLine="709"/>
        <w:jc w:val="both"/>
        <w:rPr>
          <w:rFonts w:ascii="Times New Roman" w:hAnsi="Times New Roman" w:cs="Times New Roman"/>
        </w:rPr>
      </w:pPr>
      <w:r w:rsidRPr="003E1441">
        <w:rPr>
          <w:rFonts w:ascii="Times New Roman" w:hAnsi="Times New Roman" w:cs="Times New Roman"/>
        </w:rPr>
        <w:t xml:space="preserve">Isı tedarik sistemleri, ortak kullanılan kazanlar ve </w:t>
      </w:r>
      <w:r w:rsidR="0070371D" w:rsidRPr="003E1441">
        <w:rPr>
          <w:rFonts w:ascii="Times New Roman" w:hAnsi="Times New Roman" w:cs="Times New Roman"/>
        </w:rPr>
        <w:t xml:space="preserve">kombine ısı ve </w:t>
      </w:r>
      <w:r w:rsidR="00190F07" w:rsidRPr="003E1441">
        <w:rPr>
          <w:rFonts w:ascii="Times New Roman" w:hAnsi="Times New Roman" w:cs="Times New Roman"/>
        </w:rPr>
        <w:t xml:space="preserve">enerji </w:t>
      </w:r>
      <w:r w:rsidRPr="003E1441">
        <w:rPr>
          <w:rFonts w:ascii="Times New Roman" w:hAnsi="Times New Roman" w:cs="Times New Roman"/>
        </w:rPr>
        <w:t xml:space="preserve">üniteleri de dahil olmak üzere birden fazla alt tesise hizmet veren </w:t>
      </w:r>
      <w:r w:rsidR="00F848BF" w:rsidRPr="003E1441">
        <w:rPr>
          <w:rFonts w:ascii="Times New Roman" w:hAnsi="Times New Roman" w:cs="Times New Roman"/>
        </w:rPr>
        <w:t>tesis</w:t>
      </w:r>
      <w:r w:rsidRPr="003E1441">
        <w:rPr>
          <w:rFonts w:ascii="Times New Roman" w:hAnsi="Times New Roman" w:cs="Times New Roman"/>
        </w:rPr>
        <w:t xml:space="preserve"> </w:t>
      </w:r>
      <w:r w:rsidR="00F848BF" w:rsidRPr="003E1441">
        <w:rPr>
          <w:rFonts w:ascii="Times New Roman" w:hAnsi="Times New Roman" w:cs="Times New Roman"/>
        </w:rPr>
        <w:t>kısımlarının</w:t>
      </w:r>
      <w:r w:rsidRPr="003E1441">
        <w:rPr>
          <w:rFonts w:ascii="Times New Roman" w:hAnsi="Times New Roman" w:cs="Times New Roman"/>
        </w:rPr>
        <w:t xml:space="preserve"> açıklaması</w:t>
      </w:r>
      <w:r w:rsidR="00F44514">
        <w:rPr>
          <w:rFonts w:ascii="Times New Roman" w:hAnsi="Times New Roman" w:cs="Times New Roman"/>
        </w:rPr>
        <w:t>.</w:t>
      </w:r>
    </w:p>
    <w:p w14:paraId="099F70A5" w14:textId="7348EF4E" w:rsidR="00154A84" w:rsidRPr="003E1441" w:rsidRDefault="00154A84" w:rsidP="00365158">
      <w:pPr>
        <w:pStyle w:val="ListeParagraf"/>
        <w:numPr>
          <w:ilvl w:val="0"/>
          <w:numId w:val="138"/>
        </w:numPr>
        <w:tabs>
          <w:tab w:val="left" w:pos="993"/>
        </w:tabs>
        <w:ind w:left="0" w:firstLine="709"/>
        <w:jc w:val="both"/>
        <w:rPr>
          <w:rFonts w:ascii="Times New Roman" w:hAnsi="Times New Roman" w:cs="Times New Roman"/>
        </w:rPr>
      </w:pPr>
      <w:r w:rsidRPr="003E1441">
        <w:rPr>
          <w:rFonts w:ascii="Times New Roman" w:hAnsi="Times New Roman" w:cs="Times New Roman"/>
        </w:rPr>
        <w:t xml:space="preserve">Her bir alt </w:t>
      </w:r>
      <w:r w:rsidR="000637F1" w:rsidRPr="003E1441">
        <w:rPr>
          <w:rFonts w:ascii="Times New Roman" w:hAnsi="Times New Roman" w:cs="Times New Roman"/>
        </w:rPr>
        <w:t xml:space="preserve">tesis </w:t>
      </w:r>
      <w:r w:rsidRPr="003E1441">
        <w:rPr>
          <w:rFonts w:ascii="Times New Roman" w:hAnsi="Times New Roman" w:cs="Times New Roman"/>
        </w:rPr>
        <w:t>için</w:t>
      </w:r>
      <w:r w:rsidR="00F848BF" w:rsidRPr="003E1441">
        <w:rPr>
          <w:rFonts w:ascii="Times New Roman" w:hAnsi="Times New Roman" w:cs="Times New Roman"/>
        </w:rPr>
        <w:t>,</w:t>
      </w:r>
      <w:r w:rsidRPr="003E1441">
        <w:rPr>
          <w:rFonts w:ascii="Times New Roman" w:hAnsi="Times New Roman" w:cs="Times New Roman"/>
        </w:rPr>
        <w:t xml:space="preserve"> ilgili olduğu durumlarda, birden fazla alt </w:t>
      </w:r>
      <w:r w:rsidR="000637F1" w:rsidRPr="003E1441">
        <w:rPr>
          <w:rFonts w:ascii="Times New Roman" w:hAnsi="Times New Roman" w:cs="Times New Roman"/>
        </w:rPr>
        <w:t>tesise</w:t>
      </w:r>
      <w:r w:rsidRPr="003E1441">
        <w:rPr>
          <w:rFonts w:ascii="Times New Roman" w:hAnsi="Times New Roman" w:cs="Times New Roman"/>
        </w:rPr>
        <w:t xml:space="preserve"> hizmet eden tesislerin parçaları</w:t>
      </w:r>
      <w:r w:rsidR="00F848BF" w:rsidRPr="003E1441">
        <w:rPr>
          <w:rFonts w:ascii="Times New Roman" w:hAnsi="Times New Roman" w:cs="Times New Roman"/>
        </w:rPr>
        <w:t>na</w:t>
      </w:r>
      <w:r w:rsidRPr="003E1441">
        <w:rPr>
          <w:rFonts w:ascii="Times New Roman" w:hAnsi="Times New Roman" w:cs="Times New Roman"/>
        </w:rPr>
        <w:t xml:space="preserve"> ve bunların emisyonlarını</w:t>
      </w:r>
      <w:r w:rsidR="00F848BF" w:rsidRPr="003E1441">
        <w:rPr>
          <w:rFonts w:ascii="Times New Roman" w:hAnsi="Times New Roman" w:cs="Times New Roman"/>
        </w:rPr>
        <w:t>n</w:t>
      </w:r>
      <w:r w:rsidRPr="003E1441">
        <w:rPr>
          <w:rFonts w:ascii="Times New Roman" w:hAnsi="Times New Roman" w:cs="Times New Roman"/>
        </w:rPr>
        <w:t xml:space="preserve"> ilgili alt </w:t>
      </w:r>
      <w:r w:rsidR="00B81906" w:rsidRPr="003E1441">
        <w:rPr>
          <w:rFonts w:ascii="Times New Roman" w:hAnsi="Times New Roman" w:cs="Times New Roman"/>
        </w:rPr>
        <w:t>tesisler</w:t>
      </w:r>
      <w:r w:rsidR="00F848BF" w:rsidRPr="003E1441">
        <w:rPr>
          <w:rFonts w:ascii="Times New Roman" w:hAnsi="Times New Roman" w:cs="Times New Roman"/>
        </w:rPr>
        <w:t xml:space="preserve">le ilişkilendirme yöntemlerine ilişkin açıklama.  </w:t>
      </w:r>
    </w:p>
    <w:p w14:paraId="7C90210C" w14:textId="430819F4" w:rsidR="00154A84" w:rsidRPr="003E1441" w:rsidRDefault="00DD1BB3" w:rsidP="001A2625">
      <w:pPr>
        <w:ind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3) </w:t>
      </w:r>
      <w:r w:rsidR="00154A84" w:rsidRPr="003E1441">
        <w:rPr>
          <w:rFonts w:ascii="Times New Roman" w:eastAsia="Times New Roman" w:hAnsi="Times New Roman" w:cs="Times New Roman"/>
          <w:color w:val="000000"/>
        </w:rPr>
        <w:t>Tesis düzeyinde izleme yöntemleri:</w:t>
      </w:r>
    </w:p>
    <w:p w14:paraId="175ACFBA" w14:textId="28D86EEC" w:rsidR="00F44514" w:rsidRPr="003E1441" w:rsidRDefault="00154A84" w:rsidP="00365158">
      <w:pPr>
        <w:pStyle w:val="ListeParagraf"/>
        <w:numPr>
          <w:ilvl w:val="0"/>
          <w:numId w:val="176"/>
        </w:numP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Tesis genelinde ısı ithalatı, üretimi, tüketimi ve ihracatı dengesini ölçmek için kullanılan yöntemlerin açıklaması;</w:t>
      </w:r>
    </w:p>
    <w:p w14:paraId="23EC8EA4" w14:textId="0E0BCDEA" w:rsidR="00154A84" w:rsidRPr="00365158" w:rsidRDefault="00154A84" w:rsidP="00365158">
      <w:pPr>
        <w:pStyle w:val="ListeParagraf"/>
        <w:numPr>
          <w:ilvl w:val="0"/>
          <w:numId w:val="176"/>
        </w:numPr>
        <w:tabs>
          <w:tab w:val="left" w:pos="993"/>
        </w:tabs>
        <w:ind w:left="0" w:firstLine="709"/>
        <w:jc w:val="both"/>
        <w:rPr>
          <w:rFonts w:ascii="Times New Roman" w:eastAsia="Times New Roman" w:hAnsi="Times New Roman" w:cs="Times New Roman"/>
          <w:color w:val="000000"/>
        </w:rPr>
      </w:pPr>
      <w:r w:rsidRPr="00365158">
        <w:rPr>
          <w:rFonts w:ascii="Times New Roman" w:eastAsia="Times New Roman" w:hAnsi="Times New Roman" w:cs="Times New Roman"/>
          <w:color w:val="000000"/>
        </w:rPr>
        <w:t>Veri boşluklarının ve çifte sayımın önlenmesini sağlamak için kullanılan yöntem</w:t>
      </w:r>
      <w:r w:rsidR="009A48FC" w:rsidRPr="00365158">
        <w:rPr>
          <w:rFonts w:ascii="Times New Roman" w:eastAsia="Times New Roman" w:hAnsi="Times New Roman" w:cs="Times New Roman"/>
          <w:color w:val="000000"/>
        </w:rPr>
        <w:t>lerin açıklanması.</w:t>
      </w:r>
    </w:p>
    <w:p w14:paraId="3A6AE037" w14:textId="75E74BCB" w:rsidR="00154A84" w:rsidRPr="003E1441" w:rsidRDefault="00154A84" w:rsidP="001A2625">
      <w:pPr>
        <w:ind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4</w:t>
      </w:r>
      <w:r w:rsidR="00F44514">
        <w:rPr>
          <w:rFonts w:ascii="Times New Roman" w:eastAsia="Times New Roman" w:hAnsi="Times New Roman" w:cs="Times New Roman"/>
          <w:color w:val="000000"/>
        </w:rPr>
        <w:t xml:space="preserve">) </w:t>
      </w:r>
      <w:r w:rsidRPr="003E1441">
        <w:rPr>
          <w:rFonts w:ascii="Times New Roman" w:eastAsia="Times New Roman" w:hAnsi="Times New Roman" w:cs="Times New Roman"/>
          <w:color w:val="000000"/>
        </w:rPr>
        <w:t xml:space="preserve">Alt </w:t>
      </w:r>
      <w:r w:rsidR="002F56CB" w:rsidRPr="003E1441">
        <w:rPr>
          <w:rFonts w:ascii="Times New Roman" w:eastAsia="Times New Roman" w:hAnsi="Times New Roman" w:cs="Times New Roman"/>
          <w:color w:val="000000"/>
        </w:rPr>
        <w:t>tesis</w:t>
      </w:r>
      <w:r w:rsidRPr="003E1441">
        <w:rPr>
          <w:rFonts w:ascii="Times New Roman" w:eastAsia="Times New Roman" w:hAnsi="Times New Roman" w:cs="Times New Roman"/>
          <w:color w:val="000000"/>
        </w:rPr>
        <w:t xml:space="preserve"> </w:t>
      </w:r>
      <w:r w:rsidR="00F8360F" w:rsidRPr="003E1441">
        <w:rPr>
          <w:rFonts w:ascii="Times New Roman" w:eastAsia="Times New Roman" w:hAnsi="Times New Roman" w:cs="Times New Roman"/>
          <w:color w:val="000000"/>
        </w:rPr>
        <w:t>düzeyinde</w:t>
      </w:r>
      <w:r w:rsidRPr="003E1441">
        <w:rPr>
          <w:rFonts w:ascii="Times New Roman" w:eastAsia="Times New Roman" w:hAnsi="Times New Roman" w:cs="Times New Roman"/>
          <w:color w:val="000000"/>
        </w:rPr>
        <w:t xml:space="preserve"> izleme yöntemleri:</w:t>
      </w:r>
    </w:p>
    <w:p w14:paraId="340E78AF" w14:textId="45539704" w:rsidR="00ED3538" w:rsidRPr="003E1441" w:rsidRDefault="00154A84" w:rsidP="008874EA">
      <w:pPr>
        <w:pStyle w:val="ListeParagraf"/>
        <w:numPr>
          <w:ilvl w:val="0"/>
          <w:numId w:val="165"/>
        </w:numP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Doğrudan emisyonlarını ölçmek için kullanılan yöntemlerin açıklaması, uygulanabilir olduğu durumlarda, alt tesise atfedilen ölçüme dayalı metodolojilerle izlenen kaynak akışlarının veya emisyonların mutlak miktarını veya yüzdesini ölçme yöntemi de dahil olmak üzere</w:t>
      </w:r>
      <w:r w:rsidR="00F8360F" w:rsidRPr="003E1441">
        <w:rPr>
          <w:rFonts w:ascii="Times New Roman" w:eastAsia="Times New Roman" w:hAnsi="Times New Roman" w:cs="Times New Roman"/>
          <w:color w:val="000000"/>
        </w:rPr>
        <w:t xml:space="preserve"> açıklaması</w:t>
      </w:r>
      <w:r w:rsidR="00F44514">
        <w:rPr>
          <w:rFonts w:ascii="Times New Roman" w:eastAsia="Times New Roman" w:hAnsi="Times New Roman" w:cs="Times New Roman"/>
          <w:color w:val="000000"/>
        </w:rPr>
        <w:t>.</w:t>
      </w:r>
    </w:p>
    <w:p w14:paraId="5D23A7EE" w14:textId="32D5606D" w:rsidR="00ED3538" w:rsidRPr="003E1441" w:rsidRDefault="00154A84" w:rsidP="008874EA">
      <w:pPr>
        <w:pStyle w:val="ListeParagraf"/>
        <w:numPr>
          <w:ilvl w:val="0"/>
          <w:numId w:val="165"/>
        </w:numP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lastRenderedPageBreak/>
        <w:t>Uygulanabildiği yerlerde, yakıtlarda bulunan enerjinin ihracatı ile yakıtlardan gelen enerji girdisinin miktarlarını ve emisyon faktörlerini atfetmek ve ölçmek için kullanılan yöntemlerin açıklaması</w:t>
      </w:r>
      <w:r w:rsidR="00F44514">
        <w:rPr>
          <w:rFonts w:ascii="Times New Roman" w:eastAsia="Times New Roman" w:hAnsi="Times New Roman" w:cs="Times New Roman"/>
          <w:color w:val="000000"/>
        </w:rPr>
        <w:t>.</w:t>
      </w:r>
    </w:p>
    <w:p w14:paraId="5CB000E3" w14:textId="3EE1059F" w:rsidR="00154A84" w:rsidRPr="003E1441" w:rsidRDefault="00154A84" w:rsidP="008874EA">
      <w:pPr>
        <w:pStyle w:val="ListeParagraf"/>
        <w:numPr>
          <w:ilvl w:val="0"/>
          <w:numId w:val="165"/>
        </w:numP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Ölçülebilir ısı ithalatı, ihracatı, tüketimi ve üretiminin miktarlarını ve varsa emisyon faktörlerini ilişkilendirmek ve ölçmek için kullanılan yöntemlerin açıklaması</w:t>
      </w:r>
      <w:r w:rsidR="00F44514">
        <w:rPr>
          <w:rFonts w:ascii="Times New Roman" w:eastAsia="Times New Roman" w:hAnsi="Times New Roman" w:cs="Times New Roman"/>
          <w:color w:val="000000"/>
        </w:rPr>
        <w:t>.</w:t>
      </w:r>
    </w:p>
    <w:p w14:paraId="26584EA8" w14:textId="59A17E4D" w:rsidR="00154A84" w:rsidRPr="003E1441" w:rsidRDefault="00294718" w:rsidP="008874EA">
      <w:pPr>
        <w:pStyle w:val="ListeParagraf"/>
        <w:numPr>
          <w:ilvl w:val="0"/>
          <w:numId w:val="165"/>
        </w:numP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 </w:t>
      </w:r>
      <w:r w:rsidR="00154A84" w:rsidRPr="003E1441">
        <w:rPr>
          <w:rFonts w:ascii="Times New Roman" w:eastAsia="Times New Roman" w:hAnsi="Times New Roman" w:cs="Times New Roman"/>
          <w:color w:val="000000"/>
        </w:rPr>
        <w:t>Elektrik tüketim ve üretim miktarlarını ve varsa</w:t>
      </w:r>
      <w:r w:rsidR="00944BC5" w:rsidRPr="003E1441">
        <w:rPr>
          <w:rFonts w:ascii="Times New Roman" w:eastAsia="Times New Roman" w:hAnsi="Times New Roman" w:cs="Times New Roman"/>
          <w:color w:val="000000"/>
        </w:rPr>
        <w:t xml:space="preserve"> elektrik</w:t>
      </w:r>
      <w:r w:rsidR="00154A84" w:rsidRPr="003E1441">
        <w:rPr>
          <w:rFonts w:ascii="Times New Roman" w:eastAsia="Times New Roman" w:hAnsi="Times New Roman" w:cs="Times New Roman"/>
          <w:color w:val="000000"/>
        </w:rPr>
        <w:t xml:space="preserve"> tüketimin değiştirilebilir kısmını ölçmek için kullanılan yöntemlerin açıklaması</w:t>
      </w:r>
      <w:r w:rsidR="00F44514">
        <w:rPr>
          <w:rFonts w:ascii="Times New Roman" w:eastAsia="Times New Roman" w:hAnsi="Times New Roman" w:cs="Times New Roman"/>
          <w:color w:val="000000"/>
        </w:rPr>
        <w:t>.</w:t>
      </w:r>
    </w:p>
    <w:p w14:paraId="3E4F9090" w14:textId="23772C23" w:rsidR="00154A84" w:rsidRPr="003E1441" w:rsidRDefault="00154A84" w:rsidP="008874EA">
      <w:pPr>
        <w:pStyle w:val="ListeParagraf"/>
        <w:numPr>
          <w:ilvl w:val="0"/>
          <w:numId w:val="165"/>
        </w:numP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Uygulanabildiği yerlerde, atık gaz ithalatı, ihracatı, tüketimi ve üretiminin miktarlarını, enerji içeriklerini ve emisyon faktörlerini atfetmek ve ölçmek için kullanılan yöntemlerin açıklaması</w:t>
      </w:r>
      <w:r w:rsidR="00F44514">
        <w:rPr>
          <w:rFonts w:ascii="Times New Roman" w:eastAsia="Times New Roman" w:hAnsi="Times New Roman" w:cs="Times New Roman"/>
          <w:color w:val="000000"/>
        </w:rPr>
        <w:t>.</w:t>
      </w:r>
    </w:p>
    <w:p w14:paraId="7FBC2B7D" w14:textId="44F9C3CC" w:rsidR="00154A84" w:rsidRPr="003E1441" w:rsidRDefault="00294718" w:rsidP="008874EA">
      <w:pPr>
        <w:pStyle w:val="ListeParagraf"/>
        <w:numPr>
          <w:ilvl w:val="0"/>
          <w:numId w:val="165"/>
        </w:numP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 </w:t>
      </w:r>
      <w:r w:rsidR="00154A84" w:rsidRPr="003E1441">
        <w:rPr>
          <w:rFonts w:ascii="Times New Roman" w:eastAsia="Times New Roman" w:hAnsi="Times New Roman" w:cs="Times New Roman"/>
          <w:color w:val="000000"/>
        </w:rPr>
        <w:t>Uygulanabildiği yerlerde, ithal veya ihraç edilen transfer CO</w:t>
      </w:r>
      <w:r w:rsidR="00154A84" w:rsidRPr="003E1441">
        <w:rPr>
          <w:rFonts w:ascii="Times New Roman" w:eastAsia="Times New Roman" w:hAnsi="Times New Roman" w:cs="Times New Roman"/>
          <w:color w:val="000000"/>
          <w:vertAlign w:val="subscript"/>
        </w:rPr>
        <w:t>2</w:t>
      </w:r>
      <w:r w:rsidR="00154A84" w:rsidRPr="003E1441">
        <w:rPr>
          <w:rFonts w:ascii="Times New Roman" w:eastAsia="Times New Roman" w:hAnsi="Times New Roman" w:cs="Times New Roman"/>
          <w:color w:val="000000"/>
        </w:rPr>
        <w:t xml:space="preserve"> miktarlarını atfetmek ve ölçmek için kullanılan yöntemlerin açıklaması</w:t>
      </w:r>
      <w:r w:rsidR="00F44514">
        <w:rPr>
          <w:rFonts w:ascii="Times New Roman" w:eastAsia="Times New Roman" w:hAnsi="Times New Roman" w:cs="Times New Roman"/>
          <w:color w:val="000000"/>
        </w:rPr>
        <w:t>.</w:t>
      </w:r>
    </w:p>
    <w:p w14:paraId="7EBC201C" w14:textId="2DE4FE3A" w:rsidR="00154A84" w:rsidRPr="003E1441" w:rsidRDefault="00154A84" w:rsidP="008874EA">
      <w:pPr>
        <w:pStyle w:val="ListeParagraf"/>
        <w:numPr>
          <w:ilvl w:val="0"/>
          <w:numId w:val="165"/>
        </w:numPr>
        <w:tabs>
          <w:tab w:val="left" w:pos="993"/>
        </w:tabs>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Her bir ürün kıyaslama alt </w:t>
      </w:r>
      <w:r w:rsidR="00EC7FE5" w:rsidRPr="003E1441">
        <w:rPr>
          <w:rFonts w:ascii="Times New Roman" w:eastAsia="Times New Roman" w:hAnsi="Times New Roman" w:cs="Times New Roman"/>
          <w:color w:val="000000"/>
        </w:rPr>
        <w:t xml:space="preserve">tesis </w:t>
      </w:r>
      <w:r w:rsidRPr="003E1441">
        <w:rPr>
          <w:rFonts w:ascii="Times New Roman" w:eastAsia="Times New Roman" w:hAnsi="Times New Roman" w:cs="Times New Roman"/>
          <w:color w:val="000000"/>
        </w:rPr>
        <w:t>için, ürünün yıllık üretimini ölçmek için kullanılan yöntemlerin bir açıklaması</w:t>
      </w:r>
      <w:r w:rsidR="00F44514">
        <w:rPr>
          <w:rFonts w:ascii="Times New Roman" w:eastAsia="Times New Roman" w:hAnsi="Times New Roman" w:cs="Times New Roman"/>
          <w:color w:val="000000"/>
        </w:rPr>
        <w:t>.</w:t>
      </w:r>
    </w:p>
    <w:p w14:paraId="72AB592C" w14:textId="77777777" w:rsidR="0090522F" w:rsidRPr="003E1441" w:rsidRDefault="0090522F" w:rsidP="001A2625">
      <w:pPr>
        <w:ind w:left="709"/>
        <w:jc w:val="both"/>
        <w:rPr>
          <w:rFonts w:ascii="Times New Roman" w:eastAsia="Times New Roman" w:hAnsi="Times New Roman" w:cs="Times New Roman"/>
          <w:color w:val="000000"/>
        </w:rPr>
      </w:pPr>
    </w:p>
    <w:p w14:paraId="3F1A5AA2" w14:textId="77777777" w:rsidR="00944BC5" w:rsidRPr="003E1441" w:rsidRDefault="00154A84">
      <w:pPr>
        <w:ind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İzlenecek ve raporlanacak parametreleri ölçmek için kullanılan yöntemlerin açıklamaları, ilgili olduğu durumlarda, hesaplama adımlarını, veri kaynaklarını, hesaplama formüllerini, ölçüm birimi de dahil olmak üzere ilgili hesaplama faktörlerini, verilerin doğrulanması için yatay ve dikey kontrolleri, örnekleme planlarının temelini oluşturan prosedürleri, ilgili şemaya atıfta bulunularak kullanılan ölçüm ekipmanlarını ve bunların nasıl kurulup bakımlarının yapıldığına dair bir açıklamayı ve ilgili analitik prosedürleri uygulayan laboratuvarların listesini içermelidir. </w:t>
      </w:r>
    </w:p>
    <w:p w14:paraId="2903B05F" w14:textId="7E1EBC3E" w:rsidR="00154A84" w:rsidRPr="003E1441" w:rsidRDefault="00154A84" w:rsidP="001A2625">
      <w:pPr>
        <w:ind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Her bir ilgili hesaplama formülü için planda gerçek verilerin kullanıldığı bir örnek bulunmalıdır.</w:t>
      </w:r>
    </w:p>
    <w:p w14:paraId="627982B3" w14:textId="6A97EF42" w:rsidR="00154A84" w:rsidRPr="003E1441" w:rsidRDefault="00154A84" w:rsidP="001A2625">
      <w:pPr>
        <w:ind w:firstLine="709"/>
        <w:jc w:val="both"/>
        <w:rPr>
          <w:rFonts w:ascii="Times New Roman" w:eastAsia="Times New Roman" w:hAnsi="Times New Roman" w:cs="Times New Roman"/>
          <w:color w:val="000000"/>
        </w:rPr>
      </w:pPr>
    </w:p>
    <w:p w14:paraId="61C295D6" w14:textId="00FB0AF0" w:rsidR="00154A84" w:rsidRPr="003E1441" w:rsidRDefault="00154A84" w:rsidP="001A2625">
      <w:pPr>
        <w:ind w:firstLine="709"/>
        <w:jc w:val="both"/>
        <w:rPr>
          <w:rFonts w:ascii="Times New Roman" w:eastAsia="Times New Roman" w:hAnsi="Times New Roman" w:cs="Times New Roman"/>
          <w:color w:val="000000"/>
        </w:rPr>
      </w:pPr>
    </w:p>
    <w:p w14:paraId="10C72297" w14:textId="77777777" w:rsidR="0025469F" w:rsidRPr="003E1441" w:rsidRDefault="0025469F" w:rsidP="001A2625">
      <w:pPr>
        <w:spacing w:after="120" w:line="276" w:lineRule="auto"/>
        <w:ind w:firstLine="709"/>
        <w:jc w:val="center"/>
        <w:rPr>
          <w:rFonts w:ascii="Times New Roman" w:hAnsi="Times New Roman" w:cs="Times New Roman"/>
          <w:b/>
        </w:rPr>
      </w:pPr>
    </w:p>
    <w:p w14:paraId="44959C25" w14:textId="77777777" w:rsidR="0025469F" w:rsidRPr="003E1441" w:rsidRDefault="0025469F" w:rsidP="001A2625">
      <w:pPr>
        <w:spacing w:after="120" w:line="276" w:lineRule="auto"/>
        <w:ind w:firstLine="709"/>
        <w:jc w:val="center"/>
        <w:rPr>
          <w:rFonts w:ascii="Times New Roman" w:hAnsi="Times New Roman" w:cs="Times New Roman"/>
          <w:b/>
        </w:rPr>
      </w:pPr>
    </w:p>
    <w:p w14:paraId="5D706870" w14:textId="77777777" w:rsidR="0025469F" w:rsidRPr="003E1441" w:rsidRDefault="0025469F" w:rsidP="001A2625">
      <w:pPr>
        <w:spacing w:after="120" w:line="276" w:lineRule="auto"/>
        <w:ind w:firstLine="709"/>
        <w:jc w:val="center"/>
        <w:rPr>
          <w:rFonts w:ascii="Times New Roman" w:hAnsi="Times New Roman" w:cs="Times New Roman"/>
          <w:b/>
        </w:rPr>
      </w:pPr>
    </w:p>
    <w:p w14:paraId="50CEC29D" w14:textId="77777777" w:rsidR="0025469F" w:rsidRPr="003E1441" w:rsidRDefault="0025469F" w:rsidP="001A2625">
      <w:pPr>
        <w:spacing w:after="120" w:line="276" w:lineRule="auto"/>
        <w:ind w:firstLine="709"/>
        <w:jc w:val="center"/>
        <w:rPr>
          <w:rFonts w:ascii="Times New Roman" w:hAnsi="Times New Roman" w:cs="Times New Roman"/>
          <w:b/>
        </w:rPr>
      </w:pPr>
    </w:p>
    <w:p w14:paraId="35439D62" w14:textId="77777777" w:rsidR="0025469F" w:rsidRPr="003E1441" w:rsidRDefault="0025469F" w:rsidP="001A2625">
      <w:pPr>
        <w:spacing w:after="120" w:line="276" w:lineRule="auto"/>
        <w:ind w:firstLine="709"/>
        <w:jc w:val="center"/>
        <w:rPr>
          <w:rFonts w:ascii="Times New Roman" w:hAnsi="Times New Roman" w:cs="Times New Roman"/>
          <w:b/>
        </w:rPr>
      </w:pPr>
    </w:p>
    <w:p w14:paraId="6699D714" w14:textId="77777777" w:rsidR="0025469F" w:rsidRPr="003E1441" w:rsidRDefault="0025469F" w:rsidP="001A2625">
      <w:pPr>
        <w:spacing w:after="120" w:line="276" w:lineRule="auto"/>
        <w:ind w:firstLine="709"/>
        <w:jc w:val="center"/>
        <w:rPr>
          <w:rFonts w:ascii="Times New Roman" w:hAnsi="Times New Roman" w:cs="Times New Roman"/>
          <w:b/>
        </w:rPr>
      </w:pPr>
    </w:p>
    <w:p w14:paraId="5A5BCA21" w14:textId="77777777" w:rsidR="0025469F" w:rsidRPr="003E1441" w:rsidRDefault="0025469F" w:rsidP="001A2625">
      <w:pPr>
        <w:spacing w:after="120" w:line="276" w:lineRule="auto"/>
        <w:ind w:firstLine="709"/>
        <w:jc w:val="center"/>
        <w:rPr>
          <w:rFonts w:ascii="Times New Roman" w:hAnsi="Times New Roman" w:cs="Times New Roman"/>
          <w:b/>
        </w:rPr>
      </w:pPr>
    </w:p>
    <w:p w14:paraId="010A2EEA" w14:textId="77777777" w:rsidR="0025469F" w:rsidRPr="003E1441" w:rsidRDefault="0025469F" w:rsidP="001A2625">
      <w:pPr>
        <w:spacing w:after="120" w:line="276" w:lineRule="auto"/>
        <w:ind w:firstLine="709"/>
        <w:jc w:val="center"/>
        <w:rPr>
          <w:rFonts w:ascii="Times New Roman" w:hAnsi="Times New Roman" w:cs="Times New Roman"/>
          <w:b/>
        </w:rPr>
      </w:pPr>
    </w:p>
    <w:p w14:paraId="3B7FA1F6" w14:textId="77777777" w:rsidR="0025469F" w:rsidRPr="003E1441" w:rsidRDefault="0025469F" w:rsidP="001A2625">
      <w:pPr>
        <w:spacing w:after="120" w:line="276" w:lineRule="auto"/>
        <w:ind w:firstLine="709"/>
        <w:jc w:val="center"/>
        <w:rPr>
          <w:rFonts w:ascii="Times New Roman" w:hAnsi="Times New Roman" w:cs="Times New Roman"/>
          <w:b/>
        </w:rPr>
      </w:pPr>
    </w:p>
    <w:p w14:paraId="69D44FCA" w14:textId="77777777" w:rsidR="0025469F" w:rsidRPr="003E1441" w:rsidRDefault="0025469F" w:rsidP="001A2625">
      <w:pPr>
        <w:spacing w:after="120" w:line="276" w:lineRule="auto"/>
        <w:ind w:firstLine="709"/>
        <w:jc w:val="center"/>
        <w:rPr>
          <w:rFonts w:ascii="Times New Roman" w:hAnsi="Times New Roman" w:cs="Times New Roman"/>
          <w:b/>
        </w:rPr>
      </w:pPr>
    </w:p>
    <w:p w14:paraId="2CBCA890" w14:textId="35B55F86" w:rsidR="0025469F" w:rsidRPr="003E1441" w:rsidRDefault="0025469F" w:rsidP="001A2625">
      <w:pPr>
        <w:spacing w:after="120" w:line="276" w:lineRule="auto"/>
        <w:ind w:firstLine="709"/>
        <w:jc w:val="center"/>
        <w:rPr>
          <w:rFonts w:ascii="Times New Roman" w:hAnsi="Times New Roman" w:cs="Times New Roman"/>
          <w:b/>
        </w:rPr>
      </w:pPr>
    </w:p>
    <w:p w14:paraId="0A1E6F20" w14:textId="4C99D120" w:rsidR="00537588" w:rsidRPr="003E1441" w:rsidRDefault="00537588" w:rsidP="001A2625">
      <w:pPr>
        <w:spacing w:after="120" w:line="276" w:lineRule="auto"/>
        <w:ind w:firstLine="709"/>
        <w:jc w:val="center"/>
        <w:rPr>
          <w:rFonts w:ascii="Times New Roman" w:hAnsi="Times New Roman" w:cs="Times New Roman"/>
          <w:b/>
        </w:rPr>
      </w:pPr>
    </w:p>
    <w:p w14:paraId="50FF9FA3" w14:textId="77777777" w:rsidR="0025469F" w:rsidRPr="003E1441" w:rsidRDefault="0025469F" w:rsidP="003E1441">
      <w:pPr>
        <w:spacing w:after="120" w:line="276" w:lineRule="auto"/>
        <w:rPr>
          <w:rFonts w:ascii="Times New Roman" w:hAnsi="Times New Roman" w:cs="Times New Roman"/>
          <w:b/>
        </w:rPr>
      </w:pPr>
    </w:p>
    <w:p w14:paraId="70D05D0D" w14:textId="77777777" w:rsidR="0025469F" w:rsidRPr="003E1441" w:rsidRDefault="0025469F" w:rsidP="001A2625">
      <w:pPr>
        <w:spacing w:after="120" w:line="276" w:lineRule="auto"/>
        <w:ind w:firstLine="709"/>
        <w:jc w:val="center"/>
        <w:rPr>
          <w:rFonts w:ascii="Times New Roman" w:hAnsi="Times New Roman" w:cs="Times New Roman"/>
          <w:b/>
        </w:rPr>
      </w:pPr>
    </w:p>
    <w:p w14:paraId="665408A2" w14:textId="35C7736F" w:rsidR="00121B56" w:rsidRDefault="00121B56">
      <w:pPr>
        <w:rPr>
          <w:rFonts w:ascii="Times New Roman" w:hAnsi="Times New Roman" w:cs="Times New Roman"/>
          <w:b/>
        </w:rPr>
      </w:pPr>
      <w:r>
        <w:rPr>
          <w:rFonts w:ascii="Times New Roman" w:hAnsi="Times New Roman" w:cs="Times New Roman"/>
          <w:b/>
        </w:rPr>
        <w:br w:type="page"/>
      </w:r>
    </w:p>
    <w:p w14:paraId="46F696DE" w14:textId="77777777" w:rsidR="002B7DD0" w:rsidRDefault="00107373" w:rsidP="00365158">
      <w:pPr>
        <w:jc w:val="center"/>
        <w:rPr>
          <w:rFonts w:ascii="Times New Roman" w:hAnsi="Times New Roman" w:cs="Times New Roman"/>
          <w:b/>
        </w:rPr>
      </w:pPr>
      <w:r w:rsidRPr="003E1441">
        <w:rPr>
          <w:rFonts w:ascii="Times New Roman" w:hAnsi="Times New Roman" w:cs="Times New Roman"/>
          <w:b/>
        </w:rPr>
        <w:lastRenderedPageBreak/>
        <w:t>EK-5</w:t>
      </w:r>
    </w:p>
    <w:p w14:paraId="00C483CA" w14:textId="04BAACA2" w:rsidR="00107373" w:rsidRPr="003E1441" w:rsidRDefault="00ED7652" w:rsidP="00365158">
      <w:pPr>
        <w:jc w:val="center"/>
        <w:rPr>
          <w:rFonts w:ascii="Times New Roman" w:hAnsi="Times New Roman" w:cs="Times New Roman"/>
          <w:b/>
        </w:rPr>
      </w:pPr>
      <w:r w:rsidRPr="003E1441">
        <w:rPr>
          <w:rFonts w:ascii="Times New Roman" w:hAnsi="Times New Roman" w:cs="Times New Roman"/>
          <w:b/>
        </w:rPr>
        <w:t>FAALİYET SEVİYELERİNE İLİŞKİN VERİ TOPLAMA PARAMETRELERİ</w:t>
      </w:r>
    </w:p>
    <w:p w14:paraId="46F7B875" w14:textId="77777777" w:rsidR="00107373" w:rsidRPr="003E1441" w:rsidRDefault="00107373" w:rsidP="001A2625">
      <w:pPr>
        <w:ind w:firstLine="709"/>
        <w:jc w:val="both"/>
        <w:rPr>
          <w:rFonts w:ascii="Times New Roman" w:eastAsia="Times New Roman" w:hAnsi="Times New Roman" w:cs="Times New Roman"/>
          <w:color w:val="000000"/>
        </w:rPr>
      </w:pPr>
    </w:p>
    <w:p w14:paraId="286C349D" w14:textId="2336A581" w:rsidR="00107373" w:rsidRPr="003E1441" w:rsidRDefault="00107373">
      <w:pPr>
        <w:pStyle w:val="AralkYok"/>
        <w:numPr>
          <w:ilvl w:val="0"/>
          <w:numId w:val="72"/>
        </w:numPr>
        <w:tabs>
          <w:tab w:val="left" w:pos="638"/>
        </w:tabs>
        <w:rPr>
          <w:rFonts w:ascii="Times New Roman" w:hAnsi="Times New Roman" w:cs="Times New Roman"/>
        </w:rPr>
      </w:pPr>
      <w:r w:rsidRPr="003E1441">
        <w:rPr>
          <w:rFonts w:ascii="Times New Roman" w:hAnsi="Times New Roman" w:cs="Times New Roman"/>
        </w:rPr>
        <w:t>TESİSLERE İLİŞKİN GENEL FAALİYET VERİLERİ</w:t>
      </w:r>
    </w:p>
    <w:p w14:paraId="368C7389" w14:textId="5F0D0EAF" w:rsidR="00F32ACD" w:rsidRPr="003E1441" w:rsidRDefault="00F32ACD" w:rsidP="001A2625">
      <w:pPr>
        <w:pStyle w:val="ListeParagraf"/>
        <w:numPr>
          <w:ilvl w:val="1"/>
          <w:numId w:val="72"/>
        </w:numPr>
        <w:tabs>
          <w:tab w:val="left" w:pos="638"/>
        </w:tabs>
        <w:rPr>
          <w:rFonts w:ascii="Times New Roman" w:eastAsia="Times New Roman" w:hAnsi="Times New Roman" w:cs="Times New Roman"/>
          <w:bCs/>
        </w:rPr>
      </w:pPr>
      <w:r w:rsidRPr="003E1441">
        <w:rPr>
          <w:rFonts w:ascii="Times New Roman" w:eastAsia="Times New Roman" w:hAnsi="Times New Roman" w:cs="Times New Roman"/>
          <w:bCs/>
        </w:rPr>
        <w:t>Tesisin ve işletmenin tanımlanması</w:t>
      </w:r>
    </w:p>
    <w:p w14:paraId="5F3C5CC0" w14:textId="3F886B32" w:rsidR="00107373" w:rsidRPr="003E1441" w:rsidRDefault="00107373" w:rsidP="001A2625">
      <w:pPr>
        <w:pBdr>
          <w:top w:val="none" w:sz="4" w:space="0" w:color="000000"/>
          <w:left w:val="none" w:sz="4" w:space="0" w:color="000000"/>
          <w:bottom w:val="none" w:sz="4" w:space="0" w:color="000000"/>
          <w:right w:val="none" w:sz="4" w:space="0" w:color="000000"/>
        </w:pBdr>
        <w:ind w:firstLine="638"/>
        <w:rPr>
          <w:rFonts w:ascii="Times New Roman" w:hAnsi="Times New Roman" w:cs="Times New Roman"/>
        </w:rPr>
      </w:pPr>
      <w:r w:rsidRPr="003E1441">
        <w:rPr>
          <w:rFonts w:ascii="Times New Roman" w:eastAsia="Times New Roman" w:hAnsi="Times New Roman" w:cs="Times New Roman"/>
          <w:color w:val="000000"/>
        </w:rPr>
        <w:t xml:space="preserve">Bu bölüm aşağıdaki </w:t>
      </w:r>
      <w:r w:rsidRPr="003E1441">
        <w:rPr>
          <w:rFonts w:ascii="Times New Roman" w:eastAsia="Times New Roman" w:hAnsi="Times New Roman" w:cs="Times New Roman"/>
          <w:color w:val="000000"/>
          <w:spacing w:val="-2"/>
        </w:rPr>
        <w:t xml:space="preserve">bilgileri </w:t>
      </w:r>
      <w:r w:rsidR="00B050A2" w:rsidRPr="003E1441">
        <w:rPr>
          <w:rFonts w:ascii="Times New Roman" w:eastAsia="Times New Roman" w:hAnsi="Times New Roman" w:cs="Times New Roman"/>
          <w:color w:val="000000"/>
        </w:rPr>
        <w:t>içer</w:t>
      </w:r>
      <w:r w:rsidR="00B050A2">
        <w:rPr>
          <w:rFonts w:ascii="Times New Roman" w:eastAsia="Times New Roman" w:hAnsi="Times New Roman" w:cs="Times New Roman"/>
          <w:color w:val="000000"/>
          <w:spacing w:val="-2"/>
        </w:rPr>
        <w:t>ir:</w:t>
      </w:r>
      <w:r w:rsidR="00B050A2" w:rsidRPr="003E1441">
        <w:rPr>
          <w:rFonts w:ascii="Times New Roman" w:eastAsia="Times New Roman" w:hAnsi="Times New Roman" w:cs="Times New Roman"/>
          <w:color w:val="000000"/>
          <w:spacing w:val="-2"/>
        </w:rPr>
        <w:t xml:space="preserve"> </w:t>
      </w:r>
    </w:p>
    <w:p w14:paraId="29BF24EB" w14:textId="6F853580" w:rsidR="00107373" w:rsidRPr="003E1441" w:rsidRDefault="00107373" w:rsidP="001A2625">
      <w:pPr>
        <w:pStyle w:val="ListeParagraf"/>
        <w:numPr>
          <w:ilvl w:val="0"/>
          <w:numId w:val="167"/>
        </w:numPr>
        <w:pBdr>
          <w:top w:val="none" w:sz="4" w:space="0" w:color="000000"/>
          <w:left w:val="none" w:sz="4" w:space="0" w:color="000000"/>
          <w:bottom w:val="none" w:sz="4" w:space="0" w:color="000000"/>
          <w:right w:val="none" w:sz="4" w:space="0" w:color="000000"/>
        </w:pBdr>
        <w:tabs>
          <w:tab w:val="left" w:pos="1319"/>
        </w:tabs>
        <w:spacing w:before="203"/>
        <w:rPr>
          <w:rFonts w:ascii="Times New Roman" w:hAnsi="Times New Roman" w:cs="Times New Roman"/>
        </w:rPr>
      </w:pPr>
      <w:r w:rsidRPr="003E1441">
        <w:rPr>
          <w:rFonts w:ascii="Times New Roman" w:eastAsia="Times New Roman" w:hAnsi="Times New Roman" w:cs="Times New Roman"/>
          <w:color w:val="000000"/>
          <w:spacing w:val="-2"/>
        </w:rPr>
        <w:t xml:space="preserve">Tesisin </w:t>
      </w:r>
      <w:r w:rsidRPr="003E1441">
        <w:rPr>
          <w:rFonts w:ascii="Times New Roman" w:eastAsia="Times New Roman" w:hAnsi="Times New Roman" w:cs="Times New Roman"/>
          <w:color w:val="000000"/>
        </w:rPr>
        <w:t>adı ve açık adresi</w:t>
      </w:r>
      <w:r w:rsidR="00B050A2">
        <w:rPr>
          <w:rFonts w:ascii="Times New Roman" w:eastAsia="Times New Roman" w:hAnsi="Times New Roman" w:cs="Times New Roman"/>
          <w:color w:val="000000"/>
          <w:spacing w:val="-2"/>
        </w:rPr>
        <w:t>.</w:t>
      </w:r>
    </w:p>
    <w:p w14:paraId="24F805D1" w14:textId="6462759F" w:rsidR="00107373" w:rsidRPr="003E1441" w:rsidRDefault="00107373" w:rsidP="001A2625">
      <w:pPr>
        <w:pStyle w:val="ListeParagraf"/>
        <w:numPr>
          <w:ilvl w:val="0"/>
          <w:numId w:val="167"/>
        </w:numPr>
        <w:pBdr>
          <w:top w:val="none" w:sz="4" w:space="0" w:color="000000"/>
          <w:left w:val="none" w:sz="4" w:space="0" w:color="000000"/>
          <w:bottom w:val="none" w:sz="4" w:space="0" w:color="000000"/>
          <w:right w:val="none" w:sz="4" w:space="0" w:color="000000"/>
        </w:pBdr>
        <w:tabs>
          <w:tab w:val="left" w:pos="1319"/>
        </w:tabs>
        <w:spacing w:before="203"/>
        <w:rPr>
          <w:rFonts w:ascii="Times New Roman" w:hAnsi="Times New Roman" w:cs="Times New Roman"/>
        </w:rPr>
      </w:pPr>
      <w:r w:rsidRPr="003E1441">
        <w:rPr>
          <w:rFonts w:ascii="Times New Roman" w:eastAsia="Times New Roman" w:hAnsi="Times New Roman" w:cs="Times New Roman"/>
          <w:color w:val="000000"/>
        </w:rPr>
        <w:t>İşlem Kayıt Sisteminde yer alan tesise ait kayıt numarası</w:t>
      </w:r>
      <w:r w:rsidR="00B050A2">
        <w:rPr>
          <w:rFonts w:ascii="Times New Roman" w:eastAsia="Times New Roman" w:hAnsi="Times New Roman" w:cs="Times New Roman"/>
          <w:color w:val="000000"/>
          <w:spacing w:val="-2"/>
        </w:rPr>
        <w:t>.</w:t>
      </w:r>
    </w:p>
    <w:p w14:paraId="5A03F07A" w14:textId="304733FF" w:rsidR="00107373" w:rsidRPr="003E1441" w:rsidRDefault="00107373" w:rsidP="001A2625">
      <w:pPr>
        <w:pStyle w:val="ListeParagraf"/>
        <w:numPr>
          <w:ilvl w:val="0"/>
          <w:numId w:val="167"/>
        </w:numPr>
        <w:pBdr>
          <w:top w:val="none" w:sz="4" w:space="0" w:color="000000"/>
          <w:left w:val="none" w:sz="4" w:space="0" w:color="000000"/>
          <w:bottom w:val="none" w:sz="4" w:space="0" w:color="000000"/>
          <w:right w:val="none" w:sz="4" w:space="0" w:color="000000"/>
        </w:pBdr>
        <w:tabs>
          <w:tab w:val="left" w:pos="1320"/>
        </w:tabs>
        <w:spacing w:before="203"/>
        <w:rPr>
          <w:rFonts w:ascii="Times New Roman" w:hAnsi="Times New Roman" w:cs="Times New Roman"/>
        </w:rPr>
      </w:pPr>
      <w:r w:rsidRPr="003E1441">
        <w:rPr>
          <w:rFonts w:ascii="Times New Roman" w:eastAsia="Times New Roman" w:hAnsi="Times New Roman" w:cs="Times New Roman"/>
          <w:color w:val="000000"/>
        </w:rPr>
        <w:t>Sera Gazı Emisyon İzni belgesi</w:t>
      </w:r>
      <w:r w:rsidR="00B050A2">
        <w:rPr>
          <w:rFonts w:ascii="Times New Roman" w:eastAsia="Times New Roman" w:hAnsi="Times New Roman" w:cs="Times New Roman"/>
          <w:color w:val="000000"/>
        </w:rPr>
        <w:t>.</w:t>
      </w:r>
    </w:p>
    <w:p w14:paraId="3A1EA002" w14:textId="54C81AF0" w:rsidR="005B0DA3" w:rsidRPr="00365158" w:rsidRDefault="00107373" w:rsidP="001A2625">
      <w:pPr>
        <w:pStyle w:val="ListeParagraf"/>
        <w:numPr>
          <w:ilvl w:val="0"/>
          <w:numId w:val="167"/>
        </w:numPr>
        <w:pBdr>
          <w:top w:val="none" w:sz="4" w:space="0" w:color="000000"/>
          <w:left w:val="none" w:sz="4" w:space="0" w:color="000000"/>
          <w:bottom w:val="none" w:sz="4" w:space="0" w:color="000000"/>
          <w:right w:val="none" w:sz="4" w:space="0" w:color="000000"/>
        </w:pBdr>
        <w:tabs>
          <w:tab w:val="left" w:pos="1320"/>
        </w:tabs>
        <w:spacing w:before="203"/>
        <w:rPr>
          <w:rFonts w:ascii="Times New Roman" w:hAnsi="Times New Roman" w:cs="Times New Roman"/>
        </w:rPr>
      </w:pPr>
      <w:r w:rsidRPr="003E1441">
        <w:rPr>
          <w:rFonts w:ascii="Times New Roman" w:eastAsia="Times New Roman" w:hAnsi="Times New Roman" w:cs="Times New Roman"/>
          <w:color w:val="000000"/>
        </w:rPr>
        <w:t>İşletmenin veya farklı bir yetkilendirilmiş bir temsilcinin yetkilendirildiğine ilişkin belge ile birlikte adı, açık adresi ve irtibat bilgileri</w:t>
      </w:r>
      <w:r w:rsidR="00B050A2">
        <w:rPr>
          <w:rFonts w:ascii="Times New Roman" w:eastAsia="Times New Roman" w:hAnsi="Times New Roman" w:cs="Times New Roman"/>
          <w:color w:val="000000"/>
        </w:rPr>
        <w:t>.</w:t>
      </w:r>
    </w:p>
    <w:p w14:paraId="1BBE5E9A" w14:textId="6A63E9E3" w:rsidR="00B050A2" w:rsidRPr="003E1441" w:rsidRDefault="00B050A2" w:rsidP="001A2625">
      <w:pPr>
        <w:pStyle w:val="ListeParagraf"/>
        <w:numPr>
          <w:ilvl w:val="0"/>
          <w:numId w:val="167"/>
        </w:numPr>
        <w:pBdr>
          <w:top w:val="none" w:sz="4" w:space="0" w:color="000000"/>
          <w:left w:val="none" w:sz="4" w:space="0" w:color="000000"/>
          <w:bottom w:val="none" w:sz="4" w:space="0" w:color="000000"/>
          <w:right w:val="none" w:sz="4" w:space="0" w:color="000000"/>
        </w:pBdr>
        <w:tabs>
          <w:tab w:val="left" w:pos="1320"/>
        </w:tabs>
        <w:spacing w:before="203"/>
        <w:rPr>
          <w:rFonts w:ascii="Times New Roman" w:hAnsi="Times New Roman" w:cs="Times New Roman"/>
        </w:rPr>
      </w:pPr>
      <w:r>
        <w:rPr>
          <w:rFonts w:ascii="Times New Roman" w:eastAsia="Times New Roman" w:hAnsi="Times New Roman" w:cs="Times New Roman"/>
          <w:color w:val="000000"/>
        </w:rPr>
        <w:t>Başkanlıkça istenen diğer bilgiler.</w:t>
      </w:r>
    </w:p>
    <w:p w14:paraId="1C4E4051" w14:textId="77777777" w:rsidR="00537E90" w:rsidRPr="003E1441" w:rsidRDefault="00537E90" w:rsidP="001A2625">
      <w:pPr>
        <w:pStyle w:val="ListeParagraf"/>
        <w:pBdr>
          <w:top w:val="none" w:sz="4" w:space="0" w:color="000000"/>
          <w:left w:val="none" w:sz="4" w:space="0" w:color="000000"/>
          <w:bottom w:val="none" w:sz="4" w:space="0" w:color="000000"/>
          <w:right w:val="none" w:sz="4" w:space="0" w:color="000000"/>
        </w:pBdr>
        <w:tabs>
          <w:tab w:val="left" w:pos="1320"/>
        </w:tabs>
        <w:spacing w:before="203"/>
        <w:ind w:left="1068"/>
        <w:rPr>
          <w:rFonts w:ascii="Times New Roman" w:hAnsi="Times New Roman" w:cs="Times New Roman"/>
        </w:rPr>
      </w:pPr>
    </w:p>
    <w:p w14:paraId="1E62EA2D" w14:textId="77777777" w:rsidR="00107373" w:rsidRPr="003E1441" w:rsidRDefault="00107373" w:rsidP="001A2625">
      <w:pPr>
        <w:pStyle w:val="ListeParagraf"/>
        <w:numPr>
          <w:ilvl w:val="1"/>
          <w:numId w:val="72"/>
        </w:numPr>
        <w:tabs>
          <w:tab w:val="left" w:pos="638"/>
        </w:tabs>
        <w:rPr>
          <w:rFonts w:ascii="Times New Roman" w:eastAsia="Times New Roman" w:hAnsi="Times New Roman" w:cs="Times New Roman"/>
          <w:bCs/>
        </w:rPr>
      </w:pPr>
      <w:r w:rsidRPr="003E1441">
        <w:rPr>
          <w:rFonts w:ascii="Times New Roman" w:eastAsia="Times New Roman" w:hAnsi="Times New Roman" w:cs="Times New Roman"/>
          <w:bCs/>
        </w:rPr>
        <w:t>Doğrulayıcı bilgileri</w:t>
      </w:r>
    </w:p>
    <w:p w14:paraId="506209CD" w14:textId="36A2924E" w:rsidR="00107373" w:rsidRPr="003E1441" w:rsidRDefault="00B050A2" w:rsidP="001A2625">
      <w:pPr>
        <w:pBdr>
          <w:top w:val="none" w:sz="4" w:space="0" w:color="000000"/>
          <w:left w:val="none" w:sz="4" w:space="0" w:color="000000"/>
          <w:bottom w:val="none" w:sz="4" w:space="0" w:color="000000"/>
          <w:right w:val="none" w:sz="4" w:space="0" w:color="000000"/>
        </w:pBdr>
        <w:ind w:firstLine="638"/>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Bu bölüm aşağıdaki </w:t>
      </w:r>
      <w:r w:rsidRPr="003E1441">
        <w:rPr>
          <w:rFonts w:ascii="Times New Roman" w:eastAsia="Times New Roman" w:hAnsi="Times New Roman" w:cs="Times New Roman"/>
          <w:color w:val="000000"/>
          <w:spacing w:val="-2"/>
        </w:rPr>
        <w:t xml:space="preserve">bilgileri </w:t>
      </w:r>
      <w:r w:rsidRPr="003E1441">
        <w:rPr>
          <w:rFonts w:ascii="Times New Roman" w:eastAsia="Times New Roman" w:hAnsi="Times New Roman" w:cs="Times New Roman"/>
          <w:color w:val="000000"/>
        </w:rPr>
        <w:t>içer</w:t>
      </w:r>
      <w:r>
        <w:rPr>
          <w:rFonts w:ascii="Times New Roman" w:eastAsia="Times New Roman" w:hAnsi="Times New Roman" w:cs="Times New Roman"/>
          <w:color w:val="000000"/>
          <w:spacing w:val="-2"/>
        </w:rPr>
        <w:t>ir:</w:t>
      </w:r>
    </w:p>
    <w:p w14:paraId="5C1EDE0E" w14:textId="31CE300B" w:rsidR="00107373" w:rsidRDefault="00107373" w:rsidP="001A2625">
      <w:pPr>
        <w:pStyle w:val="ListeParagraf"/>
        <w:numPr>
          <w:ilvl w:val="0"/>
          <w:numId w:val="146"/>
        </w:numPr>
        <w:pBdr>
          <w:top w:val="none" w:sz="4" w:space="0" w:color="000000"/>
          <w:left w:val="none" w:sz="4" w:space="0" w:color="000000"/>
          <w:bottom w:val="none" w:sz="4" w:space="0" w:color="000000"/>
          <w:right w:val="none" w:sz="4" w:space="0" w:color="000000"/>
        </w:pBdr>
        <w:tabs>
          <w:tab w:val="left" w:pos="1068"/>
        </w:tabs>
        <w:spacing w:before="203"/>
        <w:ind w:left="1134"/>
        <w:rPr>
          <w:rFonts w:ascii="Times New Roman" w:eastAsia="Times New Roman" w:hAnsi="Times New Roman" w:cs="Times New Roman"/>
          <w:color w:val="000000"/>
          <w:spacing w:val="-2"/>
        </w:rPr>
      </w:pPr>
      <w:r w:rsidRPr="003E1441">
        <w:rPr>
          <w:rFonts w:ascii="Times New Roman" w:eastAsia="Times New Roman" w:hAnsi="Times New Roman" w:cs="Times New Roman"/>
          <w:color w:val="000000"/>
          <w:spacing w:val="-2"/>
        </w:rPr>
        <w:t>Doğrulayıcının açık adresi ve irtibat bilgileri</w:t>
      </w:r>
      <w:r w:rsidR="00B050A2">
        <w:rPr>
          <w:rFonts w:ascii="Times New Roman" w:eastAsia="Times New Roman" w:hAnsi="Times New Roman" w:cs="Times New Roman"/>
          <w:color w:val="000000"/>
          <w:spacing w:val="-2"/>
        </w:rPr>
        <w:t>.</w:t>
      </w:r>
    </w:p>
    <w:p w14:paraId="4E15D755" w14:textId="7EE1A879" w:rsidR="00B050A2" w:rsidRPr="003E1441" w:rsidRDefault="00B050A2" w:rsidP="001A2625">
      <w:pPr>
        <w:pStyle w:val="ListeParagraf"/>
        <w:numPr>
          <w:ilvl w:val="0"/>
          <w:numId w:val="146"/>
        </w:numPr>
        <w:pBdr>
          <w:top w:val="none" w:sz="4" w:space="0" w:color="000000"/>
          <w:left w:val="none" w:sz="4" w:space="0" w:color="000000"/>
          <w:bottom w:val="none" w:sz="4" w:space="0" w:color="000000"/>
          <w:right w:val="none" w:sz="4" w:space="0" w:color="000000"/>
        </w:pBdr>
        <w:tabs>
          <w:tab w:val="left" w:pos="1068"/>
        </w:tabs>
        <w:spacing w:before="203"/>
        <w:ind w:left="1134"/>
        <w:rPr>
          <w:rFonts w:ascii="Times New Roman" w:eastAsia="Times New Roman" w:hAnsi="Times New Roman" w:cs="Times New Roman"/>
          <w:color w:val="000000"/>
          <w:spacing w:val="-2"/>
        </w:rPr>
      </w:pPr>
      <w:r>
        <w:rPr>
          <w:rFonts w:ascii="Times New Roman" w:eastAsia="Times New Roman" w:hAnsi="Times New Roman" w:cs="Times New Roman"/>
          <w:color w:val="000000"/>
        </w:rPr>
        <w:t>Başkanlıkça istenen diğer bilgiler.</w:t>
      </w:r>
    </w:p>
    <w:p w14:paraId="6D115F2D" w14:textId="77777777" w:rsidR="005B0DA3" w:rsidRPr="003E1441" w:rsidRDefault="005B0DA3" w:rsidP="001A2625">
      <w:pPr>
        <w:pStyle w:val="ListeParagraf"/>
        <w:pBdr>
          <w:top w:val="none" w:sz="4" w:space="0" w:color="000000"/>
          <w:left w:val="none" w:sz="4" w:space="0" w:color="000000"/>
          <w:bottom w:val="none" w:sz="4" w:space="0" w:color="000000"/>
          <w:right w:val="none" w:sz="4" w:space="0" w:color="000000"/>
        </w:pBdr>
        <w:tabs>
          <w:tab w:val="left" w:pos="1319"/>
        </w:tabs>
        <w:spacing w:before="203"/>
        <w:ind w:left="1428"/>
        <w:rPr>
          <w:rFonts w:ascii="Times New Roman" w:eastAsia="Times New Roman" w:hAnsi="Times New Roman" w:cs="Times New Roman"/>
          <w:color w:val="000000"/>
          <w:spacing w:val="-2"/>
        </w:rPr>
      </w:pPr>
    </w:p>
    <w:p w14:paraId="1AC2226A" w14:textId="77777777" w:rsidR="00107373" w:rsidRPr="003E1441" w:rsidRDefault="00107373" w:rsidP="001A2625">
      <w:pPr>
        <w:pStyle w:val="ListeParagraf"/>
        <w:numPr>
          <w:ilvl w:val="1"/>
          <w:numId w:val="72"/>
        </w:numPr>
        <w:tabs>
          <w:tab w:val="left" w:pos="638"/>
        </w:tabs>
        <w:rPr>
          <w:rFonts w:ascii="Times New Roman" w:eastAsia="Times New Roman" w:hAnsi="Times New Roman" w:cs="Times New Roman"/>
          <w:bCs/>
        </w:rPr>
      </w:pPr>
      <w:r w:rsidRPr="003E1441">
        <w:rPr>
          <w:rFonts w:ascii="Times New Roman" w:eastAsia="Times New Roman" w:hAnsi="Times New Roman" w:cs="Times New Roman"/>
          <w:bCs/>
        </w:rPr>
        <w:t>Faaliyet bilgileri</w:t>
      </w:r>
    </w:p>
    <w:p w14:paraId="1BA29CF6" w14:textId="15D39DEB" w:rsidR="00107373" w:rsidRPr="003E1441" w:rsidRDefault="00B050A2" w:rsidP="001A2625">
      <w:pPr>
        <w:pBdr>
          <w:top w:val="none" w:sz="4" w:space="0" w:color="000000"/>
          <w:left w:val="none" w:sz="4" w:space="0" w:color="000000"/>
          <w:bottom w:val="none" w:sz="4" w:space="0" w:color="000000"/>
          <w:right w:val="none" w:sz="4" w:space="0" w:color="000000"/>
        </w:pBdr>
        <w:ind w:firstLine="638"/>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Bu bölüm aşağıdaki </w:t>
      </w:r>
      <w:r w:rsidRPr="003E1441">
        <w:rPr>
          <w:rFonts w:ascii="Times New Roman" w:eastAsia="Times New Roman" w:hAnsi="Times New Roman" w:cs="Times New Roman"/>
          <w:color w:val="000000"/>
          <w:spacing w:val="-2"/>
        </w:rPr>
        <w:t xml:space="preserve">bilgileri </w:t>
      </w:r>
      <w:r w:rsidRPr="003E1441">
        <w:rPr>
          <w:rFonts w:ascii="Times New Roman" w:eastAsia="Times New Roman" w:hAnsi="Times New Roman" w:cs="Times New Roman"/>
          <w:color w:val="000000"/>
        </w:rPr>
        <w:t>içer</w:t>
      </w:r>
      <w:r>
        <w:rPr>
          <w:rFonts w:ascii="Times New Roman" w:eastAsia="Times New Roman" w:hAnsi="Times New Roman" w:cs="Times New Roman"/>
          <w:color w:val="000000"/>
          <w:spacing w:val="-2"/>
        </w:rPr>
        <w:t>ir:</w:t>
      </w:r>
      <w:r w:rsidRPr="003E1441">
        <w:rPr>
          <w:rFonts w:ascii="Times New Roman" w:eastAsia="Times New Roman" w:hAnsi="Times New Roman" w:cs="Times New Roman"/>
          <w:color w:val="000000"/>
          <w:spacing w:val="-2"/>
        </w:rPr>
        <w:t xml:space="preserve"> </w:t>
      </w:r>
    </w:p>
    <w:p w14:paraId="370863E1" w14:textId="159694C8" w:rsidR="00537E90" w:rsidRPr="003E1441" w:rsidRDefault="00107373" w:rsidP="00365158">
      <w:pPr>
        <w:pStyle w:val="ListeParagraf"/>
        <w:numPr>
          <w:ilvl w:val="0"/>
          <w:numId w:val="169"/>
        </w:numPr>
        <w:pBdr>
          <w:top w:val="none" w:sz="4" w:space="0" w:color="000000"/>
          <w:left w:val="none" w:sz="4" w:space="0" w:color="000000"/>
          <w:bottom w:val="none" w:sz="4" w:space="0" w:color="000000"/>
          <w:right w:val="none" w:sz="4" w:space="0" w:color="000000"/>
        </w:pBdr>
        <w:tabs>
          <w:tab w:val="left" w:pos="1319"/>
        </w:tabs>
        <w:spacing w:before="203"/>
        <w:jc w:val="both"/>
        <w:rPr>
          <w:rFonts w:ascii="Times New Roman" w:eastAsia="Times New Roman" w:hAnsi="Times New Roman" w:cs="Times New Roman"/>
          <w:color w:val="000000"/>
          <w:spacing w:val="-2"/>
        </w:rPr>
      </w:pPr>
      <w:r w:rsidRPr="003E1441">
        <w:rPr>
          <w:rFonts w:ascii="Times New Roman" w:eastAsia="Times New Roman" w:hAnsi="Times New Roman" w:cs="Times New Roman"/>
          <w:color w:val="000000"/>
          <w:spacing w:val="-2"/>
        </w:rPr>
        <w:t xml:space="preserve"> Yönetmelik’in E</w:t>
      </w:r>
      <w:r w:rsidR="000D71D7" w:rsidRPr="003E1441">
        <w:rPr>
          <w:rFonts w:ascii="Times New Roman" w:eastAsia="Times New Roman" w:hAnsi="Times New Roman" w:cs="Times New Roman"/>
          <w:color w:val="000000"/>
          <w:spacing w:val="-2"/>
        </w:rPr>
        <w:t>K-1</w:t>
      </w:r>
      <w:r w:rsidRPr="003E1441">
        <w:rPr>
          <w:rFonts w:ascii="Times New Roman" w:eastAsia="Times New Roman" w:hAnsi="Times New Roman" w:cs="Times New Roman"/>
          <w:color w:val="000000"/>
          <w:spacing w:val="-2"/>
        </w:rPr>
        <w:t>'i uyarınca tesiste yürütülen faaliyetlerin listesi</w:t>
      </w:r>
      <w:r w:rsidR="00B050A2">
        <w:rPr>
          <w:rFonts w:ascii="Times New Roman" w:eastAsia="Times New Roman" w:hAnsi="Times New Roman" w:cs="Times New Roman"/>
          <w:color w:val="000000"/>
          <w:spacing w:val="-2"/>
        </w:rPr>
        <w:t>.</w:t>
      </w:r>
    </w:p>
    <w:p w14:paraId="5239AC73" w14:textId="0981E1A4" w:rsidR="003E6E86" w:rsidRPr="003E1441" w:rsidRDefault="00107373" w:rsidP="00365158">
      <w:pPr>
        <w:pStyle w:val="ListeParagraf"/>
        <w:numPr>
          <w:ilvl w:val="0"/>
          <w:numId w:val="169"/>
        </w:numPr>
        <w:pBdr>
          <w:top w:val="none" w:sz="4" w:space="0" w:color="000000"/>
          <w:left w:val="none" w:sz="4" w:space="0" w:color="000000"/>
          <w:bottom w:val="none" w:sz="4" w:space="0" w:color="000000"/>
          <w:right w:val="none" w:sz="4" w:space="0" w:color="000000"/>
        </w:pBdr>
        <w:tabs>
          <w:tab w:val="left" w:pos="1320"/>
        </w:tabs>
        <w:spacing w:before="203"/>
        <w:jc w:val="both"/>
        <w:rPr>
          <w:rFonts w:ascii="Times New Roman" w:eastAsia="Times New Roman" w:hAnsi="Times New Roman" w:cs="Times New Roman"/>
          <w:color w:val="000000"/>
          <w:spacing w:val="-2"/>
        </w:rPr>
      </w:pPr>
      <w:r w:rsidRPr="003E1441">
        <w:rPr>
          <w:rFonts w:ascii="Times New Roman" w:eastAsia="Times New Roman" w:hAnsi="Times New Roman" w:cs="Times New Roman"/>
          <w:color w:val="000000"/>
          <w:spacing w:val="-2"/>
        </w:rPr>
        <w:t xml:space="preserve"> (a) bendi kapsamında tesiste yürütülen faaliyetlere ilişkin olarak tüm alt tesislerin listesi/tesis bilgileri</w:t>
      </w:r>
      <w:r w:rsidR="00B050A2">
        <w:rPr>
          <w:rFonts w:ascii="Times New Roman" w:eastAsia="Times New Roman" w:hAnsi="Times New Roman" w:cs="Times New Roman"/>
          <w:color w:val="000000"/>
          <w:spacing w:val="-2"/>
        </w:rPr>
        <w:t>.</w:t>
      </w:r>
    </w:p>
    <w:p w14:paraId="0C0CCD7F" w14:textId="3AA98D18" w:rsidR="00BE2E54" w:rsidRPr="003E1441" w:rsidRDefault="00107373" w:rsidP="00365158">
      <w:pPr>
        <w:pStyle w:val="ListeParagraf"/>
        <w:numPr>
          <w:ilvl w:val="0"/>
          <w:numId w:val="169"/>
        </w:numPr>
        <w:pBdr>
          <w:top w:val="none" w:sz="4" w:space="0" w:color="000000"/>
          <w:left w:val="none" w:sz="4" w:space="0" w:color="000000"/>
          <w:bottom w:val="none" w:sz="4" w:space="0" w:color="000000"/>
          <w:right w:val="none" w:sz="4" w:space="0" w:color="000000"/>
        </w:pBdr>
        <w:tabs>
          <w:tab w:val="left" w:pos="1320"/>
        </w:tabs>
        <w:spacing w:before="203"/>
        <w:jc w:val="both"/>
        <w:rPr>
          <w:rFonts w:ascii="Times New Roman" w:eastAsia="Times New Roman" w:hAnsi="Times New Roman" w:cs="Times New Roman"/>
          <w:color w:val="000000"/>
          <w:spacing w:val="-2"/>
        </w:rPr>
      </w:pPr>
      <w:r w:rsidRPr="003E1441">
        <w:rPr>
          <w:rFonts w:ascii="Times New Roman" w:eastAsia="Times New Roman" w:hAnsi="Times New Roman" w:cs="Times New Roman"/>
          <w:color w:val="000000"/>
          <w:spacing w:val="-2"/>
        </w:rPr>
        <w:t>(a) ve (b) bendi kapsamında Tesisin yürüttüğü faaliyetlerin ilgili NACE</w:t>
      </w:r>
      <w:r w:rsidR="00A43557" w:rsidRPr="003E1441">
        <w:rPr>
          <w:rFonts w:ascii="Times New Roman" w:eastAsia="Times New Roman" w:hAnsi="Times New Roman" w:cs="Times New Roman"/>
          <w:color w:val="000000"/>
          <w:spacing w:val="-2"/>
        </w:rPr>
        <w:t xml:space="preserve"> </w:t>
      </w:r>
      <w:r w:rsidRPr="003E1441">
        <w:rPr>
          <w:rFonts w:ascii="Times New Roman" w:eastAsia="Times New Roman" w:hAnsi="Times New Roman" w:cs="Times New Roman"/>
          <w:color w:val="000000"/>
          <w:spacing w:val="-2"/>
        </w:rPr>
        <w:t>ve PRODCOM kodu</w:t>
      </w:r>
      <w:r w:rsidR="00B050A2">
        <w:rPr>
          <w:rFonts w:ascii="Times New Roman" w:eastAsia="Times New Roman" w:hAnsi="Times New Roman" w:cs="Times New Roman"/>
          <w:color w:val="000000"/>
          <w:spacing w:val="-2"/>
        </w:rPr>
        <w:t>.</w:t>
      </w:r>
    </w:p>
    <w:p w14:paraId="3B37D534" w14:textId="4CD685F0" w:rsidR="00107373" w:rsidRDefault="00107373" w:rsidP="00B050A2">
      <w:pPr>
        <w:pStyle w:val="ListeParagraf"/>
        <w:numPr>
          <w:ilvl w:val="0"/>
          <w:numId w:val="169"/>
        </w:numPr>
        <w:pBdr>
          <w:top w:val="none" w:sz="4" w:space="0" w:color="000000"/>
          <w:left w:val="none" w:sz="4" w:space="0" w:color="000000"/>
          <w:bottom w:val="none" w:sz="4" w:space="0" w:color="000000"/>
          <w:right w:val="none" w:sz="4" w:space="0" w:color="000000"/>
        </w:pBdr>
        <w:tabs>
          <w:tab w:val="left" w:pos="1320"/>
        </w:tabs>
        <w:spacing w:before="203"/>
        <w:jc w:val="both"/>
        <w:rPr>
          <w:rFonts w:ascii="Times New Roman" w:eastAsia="Times New Roman" w:hAnsi="Times New Roman" w:cs="Times New Roman"/>
          <w:color w:val="000000"/>
          <w:spacing w:val="-2"/>
        </w:rPr>
      </w:pPr>
      <w:r w:rsidRPr="003E1441">
        <w:rPr>
          <w:rFonts w:ascii="Times New Roman" w:eastAsia="Times New Roman" w:hAnsi="Times New Roman" w:cs="Times New Roman"/>
          <w:color w:val="000000"/>
          <w:spacing w:val="-2"/>
        </w:rPr>
        <w:t xml:space="preserve"> Tesis faaliyetlerinden kaynaklı varsa ısı transferi bilgileri</w:t>
      </w:r>
      <w:r w:rsidR="00B050A2">
        <w:rPr>
          <w:rFonts w:ascii="Times New Roman" w:eastAsia="Times New Roman" w:hAnsi="Times New Roman" w:cs="Times New Roman"/>
          <w:color w:val="000000"/>
          <w:spacing w:val="-2"/>
        </w:rPr>
        <w:t>.</w:t>
      </w:r>
    </w:p>
    <w:p w14:paraId="04C41A9B" w14:textId="723D6088" w:rsidR="00B050A2" w:rsidRPr="003E1441" w:rsidRDefault="00B050A2" w:rsidP="00365158">
      <w:pPr>
        <w:pStyle w:val="ListeParagraf"/>
        <w:numPr>
          <w:ilvl w:val="0"/>
          <w:numId w:val="169"/>
        </w:numPr>
        <w:pBdr>
          <w:top w:val="none" w:sz="4" w:space="0" w:color="000000"/>
          <w:left w:val="none" w:sz="4" w:space="0" w:color="000000"/>
          <w:bottom w:val="none" w:sz="4" w:space="0" w:color="000000"/>
          <w:right w:val="none" w:sz="4" w:space="0" w:color="000000"/>
        </w:pBdr>
        <w:tabs>
          <w:tab w:val="left" w:pos="1320"/>
        </w:tabs>
        <w:spacing w:before="203"/>
        <w:jc w:val="both"/>
        <w:rPr>
          <w:rFonts w:ascii="Times New Roman" w:eastAsia="Times New Roman" w:hAnsi="Times New Roman" w:cs="Times New Roman"/>
          <w:color w:val="000000"/>
          <w:spacing w:val="-2"/>
        </w:rPr>
      </w:pPr>
      <w:r>
        <w:rPr>
          <w:rFonts w:ascii="Times New Roman" w:eastAsia="Times New Roman" w:hAnsi="Times New Roman" w:cs="Times New Roman"/>
          <w:color w:val="000000"/>
        </w:rPr>
        <w:t>Başkanlıkça istenen diğer bilgiler.</w:t>
      </w:r>
    </w:p>
    <w:p w14:paraId="221ADF80" w14:textId="77777777" w:rsidR="00107373" w:rsidRPr="003E1441" w:rsidRDefault="00107373" w:rsidP="001A2625">
      <w:pPr>
        <w:widowControl w:val="0"/>
        <w:spacing w:before="133"/>
        <w:rPr>
          <w:rFonts w:ascii="Times New Roman" w:eastAsia="Times New Roman" w:hAnsi="Times New Roman" w:cs="Times New Roman"/>
        </w:rPr>
      </w:pPr>
    </w:p>
    <w:p w14:paraId="7BFCE50C" w14:textId="2383597A" w:rsidR="00107373" w:rsidRPr="003E1441" w:rsidRDefault="00107373" w:rsidP="00365158">
      <w:pPr>
        <w:pStyle w:val="ListeParagraf"/>
        <w:numPr>
          <w:ilvl w:val="1"/>
          <w:numId w:val="72"/>
        </w:numPr>
        <w:tabs>
          <w:tab w:val="left" w:pos="709"/>
          <w:tab w:val="left" w:pos="1134"/>
        </w:tabs>
        <w:ind w:left="0" w:firstLine="709"/>
        <w:jc w:val="both"/>
        <w:rPr>
          <w:rFonts w:ascii="Times New Roman" w:eastAsia="Times New Roman" w:hAnsi="Times New Roman" w:cs="Times New Roman"/>
          <w:bCs/>
        </w:rPr>
      </w:pPr>
      <w:r w:rsidRPr="003E1441">
        <w:rPr>
          <w:rFonts w:ascii="Times New Roman" w:eastAsia="Times New Roman" w:hAnsi="Times New Roman" w:cs="Times New Roman"/>
          <w:bCs/>
        </w:rPr>
        <w:t>Söz konusu tesiste ölçülebilir ısı, ara ürünler, atık gazlar veya CO</w:t>
      </w:r>
      <w:r w:rsidRPr="003E1441">
        <w:rPr>
          <w:rFonts w:ascii="Times New Roman" w:eastAsia="Times New Roman" w:hAnsi="Times New Roman" w:cs="Times New Roman"/>
          <w:bCs/>
          <w:vertAlign w:val="subscript"/>
        </w:rPr>
        <w:t>2</w:t>
      </w:r>
      <w:r w:rsidRPr="003E1441">
        <w:rPr>
          <w:rFonts w:ascii="Times New Roman" w:eastAsia="Times New Roman" w:hAnsi="Times New Roman" w:cs="Times New Roman"/>
          <w:bCs/>
        </w:rPr>
        <w:t xml:space="preserve"> transferi için diğer ETS tesislerine veya ETS dışı </w:t>
      </w:r>
      <w:r w:rsidR="00DC67BF" w:rsidRPr="003E1441">
        <w:rPr>
          <w:rFonts w:ascii="Times New Roman" w:eastAsia="Times New Roman" w:hAnsi="Times New Roman" w:cs="Times New Roman"/>
          <w:bCs/>
        </w:rPr>
        <w:t>tesislere</w:t>
      </w:r>
      <w:r w:rsidRPr="003E1441">
        <w:rPr>
          <w:rFonts w:ascii="Times New Roman" w:eastAsia="Times New Roman" w:hAnsi="Times New Roman" w:cs="Times New Roman"/>
          <w:bCs/>
        </w:rPr>
        <w:t xml:space="preserve"> yapılan bağlantıların listesi</w:t>
      </w:r>
    </w:p>
    <w:p w14:paraId="0B3D5122" w14:textId="78EA02E9" w:rsidR="00107373" w:rsidRPr="003E1441" w:rsidRDefault="00B050A2" w:rsidP="001A2625">
      <w:pPr>
        <w:pBdr>
          <w:top w:val="none" w:sz="4" w:space="0" w:color="000000"/>
          <w:left w:val="none" w:sz="4" w:space="0" w:color="000000"/>
          <w:bottom w:val="none" w:sz="4" w:space="0" w:color="000000"/>
          <w:right w:val="none" w:sz="4" w:space="0" w:color="000000"/>
        </w:pBdr>
        <w:ind w:firstLine="638"/>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Bu bölüm aşağıdaki </w:t>
      </w:r>
      <w:r w:rsidRPr="003E1441">
        <w:rPr>
          <w:rFonts w:ascii="Times New Roman" w:eastAsia="Times New Roman" w:hAnsi="Times New Roman" w:cs="Times New Roman"/>
          <w:color w:val="000000"/>
          <w:spacing w:val="-2"/>
        </w:rPr>
        <w:t xml:space="preserve">bilgileri </w:t>
      </w:r>
      <w:r w:rsidRPr="003E1441">
        <w:rPr>
          <w:rFonts w:ascii="Times New Roman" w:eastAsia="Times New Roman" w:hAnsi="Times New Roman" w:cs="Times New Roman"/>
          <w:color w:val="000000"/>
        </w:rPr>
        <w:t>içer</w:t>
      </w:r>
      <w:r>
        <w:rPr>
          <w:rFonts w:ascii="Times New Roman" w:eastAsia="Times New Roman" w:hAnsi="Times New Roman" w:cs="Times New Roman"/>
          <w:color w:val="000000"/>
          <w:spacing w:val="-2"/>
        </w:rPr>
        <w:t>ir:</w:t>
      </w:r>
      <w:r w:rsidRPr="003E1441">
        <w:rPr>
          <w:rFonts w:ascii="Times New Roman" w:eastAsia="Times New Roman" w:hAnsi="Times New Roman" w:cs="Times New Roman"/>
          <w:color w:val="000000"/>
          <w:spacing w:val="-2"/>
        </w:rPr>
        <w:t xml:space="preserve"> </w:t>
      </w:r>
    </w:p>
    <w:p w14:paraId="4A5E348E" w14:textId="447EA047" w:rsidR="00107373" w:rsidRPr="003E1441" w:rsidRDefault="00107373" w:rsidP="00365158">
      <w:pPr>
        <w:pStyle w:val="ListeParagraf"/>
        <w:numPr>
          <w:ilvl w:val="0"/>
          <w:numId w:val="148"/>
        </w:numPr>
        <w:pBdr>
          <w:top w:val="none" w:sz="4" w:space="0" w:color="000000"/>
          <w:left w:val="none" w:sz="4" w:space="0" w:color="000000"/>
          <w:bottom w:val="none" w:sz="4" w:space="0" w:color="000000"/>
          <w:right w:val="none" w:sz="4" w:space="0" w:color="000000"/>
        </w:pBdr>
        <w:tabs>
          <w:tab w:val="left" w:pos="993"/>
        </w:tabs>
        <w:spacing w:before="205"/>
        <w:ind w:left="709" w:firstLine="0"/>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Bağlı tesis veya </w:t>
      </w:r>
      <w:r w:rsidR="00DC67BF" w:rsidRPr="003E1441">
        <w:rPr>
          <w:rFonts w:ascii="Times New Roman" w:eastAsia="Times New Roman" w:hAnsi="Times New Roman" w:cs="Times New Roman"/>
          <w:color w:val="000000"/>
        </w:rPr>
        <w:t>işletmenin</w:t>
      </w:r>
      <w:r w:rsidRPr="003E1441">
        <w:rPr>
          <w:rFonts w:ascii="Times New Roman" w:eastAsia="Times New Roman" w:hAnsi="Times New Roman" w:cs="Times New Roman"/>
          <w:color w:val="000000"/>
        </w:rPr>
        <w:t xml:space="preserve"> adı</w:t>
      </w:r>
      <w:r w:rsidR="00B050A2">
        <w:rPr>
          <w:rFonts w:ascii="Times New Roman" w:eastAsia="Times New Roman" w:hAnsi="Times New Roman" w:cs="Times New Roman"/>
          <w:color w:val="000000"/>
        </w:rPr>
        <w:t>.</w:t>
      </w:r>
    </w:p>
    <w:p w14:paraId="0897B80F" w14:textId="111DB4AB" w:rsidR="004E0D15" w:rsidRPr="003E1441" w:rsidRDefault="00107373" w:rsidP="00365158">
      <w:pPr>
        <w:pStyle w:val="ListeParagraf"/>
        <w:numPr>
          <w:ilvl w:val="0"/>
          <w:numId w:val="148"/>
        </w:numPr>
        <w:pBdr>
          <w:top w:val="none" w:sz="4" w:space="0" w:color="000000"/>
          <w:left w:val="none" w:sz="4" w:space="0" w:color="000000"/>
          <w:bottom w:val="none" w:sz="4" w:space="0" w:color="000000"/>
          <w:right w:val="none" w:sz="4" w:space="0" w:color="000000"/>
        </w:pBdr>
        <w:tabs>
          <w:tab w:val="left" w:pos="993"/>
        </w:tabs>
        <w:spacing w:before="205"/>
        <w:ind w:left="709" w:firstLine="0"/>
        <w:rPr>
          <w:rFonts w:ascii="Times New Roman" w:eastAsia="Times New Roman" w:hAnsi="Times New Roman" w:cs="Times New Roman"/>
          <w:color w:val="000000"/>
        </w:rPr>
      </w:pPr>
      <w:r w:rsidRPr="003E1441">
        <w:rPr>
          <w:rFonts w:ascii="Times New Roman" w:eastAsia="Times New Roman" w:hAnsi="Times New Roman" w:cs="Times New Roman"/>
          <w:color w:val="000000"/>
        </w:rPr>
        <w:t>Bağlantı türü (girdi veya çıktı, ölçülebilir ısı, atık gazlar, CO2)</w:t>
      </w:r>
      <w:r w:rsidR="00B050A2">
        <w:rPr>
          <w:rFonts w:ascii="Times New Roman" w:eastAsia="Times New Roman" w:hAnsi="Times New Roman" w:cs="Times New Roman"/>
          <w:color w:val="000000"/>
        </w:rPr>
        <w:t>.</w:t>
      </w:r>
    </w:p>
    <w:p w14:paraId="620C5A05" w14:textId="69359ADD" w:rsidR="00B050A2" w:rsidRPr="003E1441" w:rsidRDefault="00107373" w:rsidP="00365158">
      <w:pPr>
        <w:pStyle w:val="ListeParagraf"/>
        <w:numPr>
          <w:ilvl w:val="0"/>
          <w:numId w:val="148"/>
        </w:numPr>
        <w:pBdr>
          <w:top w:val="none" w:sz="4" w:space="0" w:color="000000"/>
          <w:left w:val="none" w:sz="4" w:space="0" w:color="000000"/>
          <w:bottom w:val="none" w:sz="4" w:space="0" w:color="000000"/>
          <w:right w:val="none" w:sz="4" w:space="0" w:color="000000"/>
        </w:pBdr>
        <w:tabs>
          <w:tab w:val="left" w:pos="993"/>
        </w:tabs>
        <w:spacing w:before="205"/>
        <w:ind w:left="0" w:firstLine="709"/>
        <w:rPr>
          <w:rFonts w:ascii="Times New Roman" w:eastAsia="Times New Roman" w:hAnsi="Times New Roman" w:cs="Times New Roman"/>
          <w:color w:val="000000"/>
        </w:rPr>
      </w:pPr>
      <w:r w:rsidRPr="004E0D15">
        <w:rPr>
          <w:rFonts w:ascii="Times New Roman" w:eastAsia="Times New Roman" w:hAnsi="Times New Roman" w:cs="Times New Roman"/>
          <w:color w:val="000000"/>
        </w:rPr>
        <w:t xml:space="preserve">Tesis veya </w:t>
      </w:r>
      <w:r w:rsidR="00DC67BF" w:rsidRPr="004E0D15">
        <w:rPr>
          <w:rFonts w:ascii="Times New Roman" w:eastAsia="Times New Roman" w:hAnsi="Times New Roman" w:cs="Times New Roman"/>
          <w:color w:val="000000"/>
        </w:rPr>
        <w:t>işletmenin</w:t>
      </w:r>
      <w:r w:rsidRPr="004E0D15">
        <w:rPr>
          <w:rFonts w:ascii="Times New Roman" w:eastAsia="Times New Roman" w:hAnsi="Times New Roman" w:cs="Times New Roman"/>
          <w:color w:val="000000"/>
        </w:rPr>
        <w:t xml:space="preserve"> kendisi ETS kapsam</w:t>
      </w:r>
      <w:r w:rsidR="00A26625" w:rsidRPr="004E0D15">
        <w:rPr>
          <w:rFonts w:ascii="Times New Roman" w:eastAsia="Times New Roman" w:hAnsi="Times New Roman" w:cs="Times New Roman"/>
          <w:color w:val="000000"/>
        </w:rPr>
        <w:t>ında</w:t>
      </w:r>
      <w:r w:rsidRPr="004E0D15">
        <w:rPr>
          <w:rFonts w:ascii="Times New Roman" w:eastAsia="Times New Roman" w:hAnsi="Times New Roman" w:cs="Times New Roman"/>
          <w:color w:val="000000"/>
        </w:rPr>
        <w:t xml:space="preserve"> </w:t>
      </w:r>
      <w:r w:rsidR="00A26625" w:rsidRPr="004E0D15">
        <w:rPr>
          <w:rFonts w:ascii="Times New Roman" w:eastAsia="Times New Roman" w:hAnsi="Times New Roman" w:cs="Times New Roman"/>
          <w:color w:val="000000"/>
        </w:rPr>
        <w:t xml:space="preserve">ise </w:t>
      </w:r>
      <w:r w:rsidRPr="004E0D15">
        <w:rPr>
          <w:rFonts w:ascii="Times New Roman" w:eastAsia="Times New Roman" w:hAnsi="Times New Roman" w:cs="Times New Roman"/>
        </w:rPr>
        <w:t xml:space="preserve">İşlem Kayıt Sistemi numarası ve Sera Gazı Emisyon İzni, irtibat </w:t>
      </w:r>
      <w:r w:rsidRPr="004E0D15">
        <w:rPr>
          <w:rFonts w:ascii="Times New Roman" w:eastAsia="Times New Roman" w:hAnsi="Times New Roman" w:cs="Times New Roman"/>
          <w:spacing w:val="-2"/>
        </w:rPr>
        <w:t>kişisi</w:t>
      </w:r>
      <w:r w:rsidR="00B050A2" w:rsidRPr="004E0D15">
        <w:rPr>
          <w:rFonts w:ascii="Times New Roman" w:eastAsia="Times New Roman" w:hAnsi="Times New Roman" w:cs="Times New Roman"/>
          <w:spacing w:val="-2"/>
        </w:rPr>
        <w:t>.</w:t>
      </w:r>
    </w:p>
    <w:p w14:paraId="2ACE0BBF" w14:textId="6EC0E1AE" w:rsidR="00107373" w:rsidRDefault="00B050A2" w:rsidP="00B050A2">
      <w:pPr>
        <w:pStyle w:val="ListeParagraf"/>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spacing w:val="-2"/>
        </w:rPr>
      </w:pPr>
      <w:r w:rsidRPr="00365158">
        <w:rPr>
          <w:rFonts w:ascii="Times New Roman" w:eastAsia="Times New Roman" w:hAnsi="Times New Roman" w:cs="Times New Roman"/>
          <w:color w:val="000000"/>
        </w:rPr>
        <w:t xml:space="preserve">ç) </w:t>
      </w:r>
      <w:r w:rsidR="00A26625" w:rsidRPr="00365158">
        <w:rPr>
          <w:rFonts w:ascii="Times New Roman" w:eastAsia="Times New Roman" w:hAnsi="Times New Roman" w:cs="Times New Roman"/>
          <w:color w:val="000000"/>
        </w:rPr>
        <w:t xml:space="preserve">Tesis veya </w:t>
      </w:r>
      <w:r w:rsidR="00DC67BF" w:rsidRPr="00365158">
        <w:rPr>
          <w:rFonts w:ascii="Times New Roman" w:eastAsia="Times New Roman" w:hAnsi="Times New Roman" w:cs="Times New Roman"/>
          <w:color w:val="000000"/>
        </w:rPr>
        <w:t>işletmenin</w:t>
      </w:r>
      <w:r w:rsidR="00A26625" w:rsidRPr="00365158">
        <w:rPr>
          <w:rFonts w:ascii="Times New Roman" w:eastAsia="Times New Roman" w:hAnsi="Times New Roman" w:cs="Times New Roman"/>
          <w:color w:val="000000"/>
        </w:rPr>
        <w:t xml:space="preserve"> kendisi ETS kapsamında değil ise, </w:t>
      </w:r>
      <w:r w:rsidR="00730A99" w:rsidRPr="00365158">
        <w:rPr>
          <w:rFonts w:ascii="Times New Roman" w:eastAsia="Times New Roman" w:hAnsi="Times New Roman" w:cs="Times New Roman"/>
        </w:rPr>
        <w:t>işletmenin</w:t>
      </w:r>
      <w:r w:rsidR="00107373" w:rsidRPr="00365158">
        <w:rPr>
          <w:rFonts w:ascii="Times New Roman" w:eastAsia="Times New Roman" w:hAnsi="Times New Roman" w:cs="Times New Roman"/>
        </w:rPr>
        <w:t xml:space="preserve"> adı ve açık adresi, irtibat </w:t>
      </w:r>
      <w:r w:rsidR="00107373" w:rsidRPr="00365158">
        <w:rPr>
          <w:rFonts w:ascii="Times New Roman" w:eastAsia="Times New Roman" w:hAnsi="Times New Roman" w:cs="Times New Roman"/>
          <w:spacing w:val="-2"/>
        </w:rPr>
        <w:t>kişisine ait adı açık adresi ve irtibat bilgileri</w:t>
      </w:r>
      <w:r w:rsidR="003D74F6" w:rsidRPr="00365158">
        <w:rPr>
          <w:rFonts w:ascii="Times New Roman" w:eastAsia="Times New Roman" w:hAnsi="Times New Roman" w:cs="Times New Roman"/>
          <w:spacing w:val="-2"/>
        </w:rPr>
        <w:t>.</w:t>
      </w:r>
    </w:p>
    <w:p w14:paraId="789ED14F" w14:textId="7336CDA0" w:rsidR="00B050A2" w:rsidRPr="00365158" w:rsidRDefault="00B050A2" w:rsidP="00365158">
      <w:pPr>
        <w:pStyle w:val="ListeParagraf"/>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Pr>
          <w:rFonts w:ascii="Times New Roman" w:eastAsia="Times New Roman" w:hAnsi="Times New Roman" w:cs="Times New Roman"/>
          <w:spacing w:val="-2"/>
        </w:rPr>
        <w:t xml:space="preserve">d) </w:t>
      </w:r>
      <w:r>
        <w:rPr>
          <w:rFonts w:ascii="Times New Roman" w:eastAsia="Times New Roman" w:hAnsi="Times New Roman" w:cs="Times New Roman"/>
          <w:color w:val="000000"/>
        </w:rPr>
        <w:t>Başkanlıkça istenen diğer bilgiler.</w:t>
      </w:r>
    </w:p>
    <w:p w14:paraId="3DA55BC1" w14:textId="77777777" w:rsidR="00107373" w:rsidRPr="003E1441" w:rsidRDefault="00107373" w:rsidP="001A2625">
      <w:pPr>
        <w:widowControl w:val="0"/>
        <w:spacing w:before="47"/>
        <w:ind w:firstLine="491"/>
        <w:jc w:val="both"/>
        <w:rPr>
          <w:rFonts w:ascii="Times New Roman" w:eastAsia="Times New Roman" w:hAnsi="Times New Roman" w:cs="Times New Roman"/>
        </w:rPr>
      </w:pPr>
    </w:p>
    <w:p w14:paraId="0B4395F7" w14:textId="6B4443C6" w:rsidR="00107373" w:rsidRPr="003E1441" w:rsidRDefault="00107373" w:rsidP="0055573D">
      <w:pPr>
        <w:pStyle w:val="ListeParagraf"/>
        <w:numPr>
          <w:ilvl w:val="0"/>
          <w:numId w:val="72"/>
        </w:numPr>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YILLIK VER</w:t>
      </w:r>
      <w:r w:rsidR="00E71A4D">
        <w:rPr>
          <w:rFonts w:ascii="Times New Roman" w:eastAsia="Times New Roman" w:hAnsi="Times New Roman" w:cs="Times New Roman"/>
          <w:color w:val="000000"/>
        </w:rPr>
        <w:t>İ</w:t>
      </w:r>
      <w:r w:rsidRPr="003E1441">
        <w:rPr>
          <w:rFonts w:ascii="Times New Roman" w:eastAsia="Times New Roman" w:hAnsi="Times New Roman" w:cs="Times New Roman"/>
          <w:color w:val="000000"/>
        </w:rPr>
        <w:t>LER</w:t>
      </w:r>
    </w:p>
    <w:p w14:paraId="3ADCD7AF" w14:textId="77777777" w:rsidR="00107373" w:rsidRPr="003E1441" w:rsidRDefault="00107373" w:rsidP="001A2625">
      <w:pPr>
        <w:pStyle w:val="ListeParagraf"/>
        <w:numPr>
          <w:ilvl w:val="1"/>
          <w:numId w:val="72"/>
        </w:numPr>
        <w:tabs>
          <w:tab w:val="left" w:pos="638"/>
        </w:tabs>
        <w:rPr>
          <w:rFonts w:ascii="Times New Roman" w:eastAsia="Times New Roman" w:hAnsi="Times New Roman" w:cs="Times New Roman"/>
          <w:bCs/>
        </w:rPr>
      </w:pPr>
      <w:r w:rsidRPr="003E1441">
        <w:rPr>
          <w:rFonts w:ascii="Times New Roman" w:eastAsia="Times New Roman" w:hAnsi="Times New Roman" w:cs="Times New Roman"/>
          <w:bCs/>
        </w:rPr>
        <w:t>Tesis düzeyinde ayrıntılı yıllık doğrulanmış emisyon verileri</w:t>
      </w:r>
    </w:p>
    <w:p w14:paraId="6D778A40" w14:textId="79AFE07E" w:rsidR="00107373" w:rsidRPr="003E1441" w:rsidRDefault="00B050A2" w:rsidP="001A2625">
      <w:pPr>
        <w:pBdr>
          <w:top w:val="none" w:sz="4" w:space="0" w:color="000000"/>
          <w:left w:val="none" w:sz="4" w:space="0" w:color="000000"/>
          <w:bottom w:val="none" w:sz="4" w:space="0" w:color="000000"/>
          <w:right w:val="none" w:sz="4" w:space="0" w:color="000000"/>
        </w:pBdr>
        <w:ind w:firstLine="638"/>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Bu bölüm aşağıdaki </w:t>
      </w:r>
      <w:r w:rsidRPr="003E1441">
        <w:rPr>
          <w:rFonts w:ascii="Times New Roman" w:eastAsia="Times New Roman" w:hAnsi="Times New Roman" w:cs="Times New Roman"/>
          <w:color w:val="000000"/>
          <w:spacing w:val="-2"/>
        </w:rPr>
        <w:t xml:space="preserve">bilgileri </w:t>
      </w:r>
      <w:r w:rsidRPr="003E1441">
        <w:rPr>
          <w:rFonts w:ascii="Times New Roman" w:eastAsia="Times New Roman" w:hAnsi="Times New Roman" w:cs="Times New Roman"/>
          <w:color w:val="000000"/>
        </w:rPr>
        <w:t>içer</w:t>
      </w:r>
      <w:r>
        <w:rPr>
          <w:rFonts w:ascii="Times New Roman" w:eastAsia="Times New Roman" w:hAnsi="Times New Roman" w:cs="Times New Roman"/>
          <w:color w:val="000000"/>
          <w:spacing w:val="-2"/>
        </w:rPr>
        <w:t>ir:</w:t>
      </w:r>
      <w:r w:rsidRPr="003E1441">
        <w:rPr>
          <w:rFonts w:ascii="Times New Roman" w:eastAsia="Times New Roman" w:hAnsi="Times New Roman" w:cs="Times New Roman"/>
          <w:color w:val="000000"/>
          <w:spacing w:val="-2"/>
        </w:rPr>
        <w:t xml:space="preserve"> </w:t>
      </w:r>
    </w:p>
    <w:p w14:paraId="1DFFAB38" w14:textId="504E04E5" w:rsidR="00107373" w:rsidRPr="003E1441" w:rsidRDefault="00107373" w:rsidP="00CE4C5B">
      <w:pPr>
        <w:pStyle w:val="ListeParagraf"/>
        <w:numPr>
          <w:ilvl w:val="0"/>
          <w:numId w:val="174"/>
        </w:numPr>
        <w:pBdr>
          <w:top w:val="none" w:sz="4" w:space="0" w:color="000000"/>
          <w:left w:val="none" w:sz="4" w:space="0" w:color="000000"/>
          <w:bottom w:val="none" w:sz="4" w:space="0" w:color="000000"/>
          <w:right w:val="none" w:sz="4" w:space="0" w:color="000000"/>
        </w:pBdr>
        <w:tabs>
          <w:tab w:val="left" w:pos="993"/>
        </w:tabs>
        <w:spacing w:before="205"/>
        <w:ind w:left="142" w:firstLine="568"/>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Her bir kaynak akışı için</w:t>
      </w:r>
      <w:r w:rsidR="003609EE" w:rsidRPr="003E1441">
        <w:rPr>
          <w:rFonts w:ascii="Times New Roman" w:eastAsia="Times New Roman" w:hAnsi="Times New Roman" w:cs="Times New Roman"/>
          <w:color w:val="000000"/>
        </w:rPr>
        <w:t xml:space="preserve">; </w:t>
      </w:r>
      <w:r w:rsidRPr="003E1441">
        <w:rPr>
          <w:rFonts w:ascii="Times New Roman" w:eastAsia="Times New Roman" w:hAnsi="Times New Roman" w:cs="Times New Roman"/>
          <w:color w:val="000000"/>
        </w:rPr>
        <w:t>Faaliyet verileri, kullanılan hesaplama faktörleri, fosil yakıt emisyonları, biyokütleden kaynaklanan emisyonlar, proses girdisi olarak yakıtlar kullanılıyorsa dahil Net Kalorifik Değerden (NKD) hesaplanan enerji girdisi</w:t>
      </w:r>
      <w:r w:rsidR="00E71A4D">
        <w:rPr>
          <w:rFonts w:ascii="Times New Roman" w:eastAsia="Times New Roman" w:hAnsi="Times New Roman" w:cs="Times New Roman"/>
          <w:color w:val="000000"/>
        </w:rPr>
        <w:t>.</w:t>
      </w:r>
    </w:p>
    <w:p w14:paraId="74584175" w14:textId="12241FF1" w:rsidR="00107373" w:rsidRPr="003E1441" w:rsidRDefault="00107373" w:rsidP="00CE4C5B">
      <w:pPr>
        <w:pStyle w:val="ListeParagraf"/>
        <w:numPr>
          <w:ilvl w:val="0"/>
          <w:numId w:val="174"/>
        </w:numPr>
        <w:pBdr>
          <w:top w:val="none" w:sz="4" w:space="0" w:color="000000"/>
          <w:left w:val="none" w:sz="4" w:space="0" w:color="000000"/>
          <w:bottom w:val="none" w:sz="4" w:space="0" w:color="000000"/>
          <w:right w:val="none" w:sz="4" w:space="0" w:color="000000"/>
        </w:pBdr>
        <w:tabs>
          <w:tab w:val="left" w:pos="993"/>
        </w:tabs>
        <w:spacing w:before="205"/>
        <w:ind w:left="142" w:firstLine="568"/>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lastRenderedPageBreak/>
        <w:t xml:space="preserve">Sürekli emisyon </w:t>
      </w:r>
      <w:r w:rsidR="00CE3378" w:rsidRPr="003E1441">
        <w:rPr>
          <w:rFonts w:ascii="Times New Roman" w:eastAsia="Times New Roman" w:hAnsi="Times New Roman" w:cs="Times New Roman"/>
          <w:color w:val="000000"/>
        </w:rPr>
        <w:t xml:space="preserve">ölçüm sistemlerinin </w:t>
      </w:r>
      <w:r w:rsidRPr="003E1441">
        <w:rPr>
          <w:rFonts w:ascii="Times New Roman" w:eastAsia="Times New Roman" w:hAnsi="Times New Roman" w:cs="Times New Roman"/>
          <w:color w:val="000000"/>
        </w:rPr>
        <w:t>kullanıldığı her bir emisyon kaynağı için</w:t>
      </w:r>
      <w:r w:rsidR="0094125D" w:rsidRPr="003E1441">
        <w:rPr>
          <w:rFonts w:ascii="Times New Roman" w:eastAsia="Times New Roman" w:hAnsi="Times New Roman" w:cs="Times New Roman"/>
          <w:color w:val="000000"/>
        </w:rPr>
        <w:t xml:space="preserve"> </w:t>
      </w:r>
      <w:r w:rsidRPr="003E1441">
        <w:rPr>
          <w:rFonts w:ascii="Times New Roman" w:eastAsia="Times New Roman" w:hAnsi="Times New Roman" w:cs="Times New Roman"/>
          <w:color w:val="000000"/>
        </w:rPr>
        <w:t>fosil yakıt emisyonları, biyokütleden kaynaklanan emisyonlar, sera gazı konsantrasyonunun ve baca gazı akışının yıllık</w:t>
      </w:r>
      <w:r w:rsidR="0018551F" w:rsidRPr="003E1441">
        <w:rPr>
          <w:rFonts w:ascii="Times New Roman" w:eastAsia="Times New Roman" w:hAnsi="Times New Roman" w:cs="Times New Roman"/>
          <w:color w:val="000000"/>
        </w:rPr>
        <w:t xml:space="preserve">, günlük, </w:t>
      </w:r>
      <w:r w:rsidRPr="003E1441">
        <w:rPr>
          <w:rFonts w:ascii="Times New Roman" w:eastAsia="Times New Roman" w:hAnsi="Times New Roman" w:cs="Times New Roman"/>
          <w:color w:val="000000"/>
        </w:rPr>
        <w:t>saatlik ortalaması</w:t>
      </w:r>
      <w:r w:rsidR="0094125D" w:rsidRPr="003E1441">
        <w:rPr>
          <w:rFonts w:ascii="Times New Roman" w:eastAsia="Times New Roman" w:hAnsi="Times New Roman" w:cs="Times New Roman"/>
          <w:color w:val="000000"/>
        </w:rPr>
        <w:t>,</w:t>
      </w:r>
      <w:r w:rsidR="00B27108" w:rsidRPr="003E1441">
        <w:rPr>
          <w:rFonts w:ascii="Times New Roman" w:eastAsia="Times New Roman" w:hAnsi="Times New Roman" w:cs="Times New Roman"/>
          <w:color w:val="000000"/>
        </w:rPr>
        <w:t xml:space="preserve"> </w:t>
      </w:r>
      <w:r w:rsidRPr="003E1441">
        <w:rPr>
          <w:rFonts w:ascii="Times New Roman" w:eastAsia="Times New Roman" w:hAnsi="Times New Roman" w:cs="Times New Roman"/>
          <w:color w:val="000000"/>
        </w:rPr>
        <w:t>emisyonlarla ilişkili enerji girdisi için ikame veriler</w:t>
      </w:r>
      <w:r w:rsidR="00E71A4D">
        <w:rPr>
          <w:rFonts w:ascii="Times New Roman" w:eastAsia="Times New Roman" w:hAnsi="Times New Roman" w:cs="Times New Roman"/>
          <w:color w:val="000000"/>
        </w:rPr>
        <w:t>.</w:t>
      </w:r>
    </w:p>
    <w:p w14:paraId="78D41598" w14:textId="5C1E9BBB" w:rsidR="00107373" w:rsidRPr="003E1441" w:rsidRDefault="00107373" w:rsidP="00CE4C5B">
      <w:pPr>
        <w:pStyle w:val="ListeParagraf"/>
        <w:numPr>
          <w:ilvl w:val="0"/>
          <w:numId w:val="174"/>
        </w:numPr>
        <w:pBdr>
          <w:top w:val="none" w:sz="4" w:space="0" w:color="000000"/>
          <w:left w:val="none" w:sz="4" w:space="0" w:color="000000"/>
          <w:bottom w:val="none" w:sz="4" w:space="0" w:color="000000"/>
          <w:right w:val="none" w:sz="4" w:space="0" w:color="000000"/>
        </w:pBdr>
        <w:tabs>
          <w:tab w:val="left" w:pos="993"/>
        </w:tabs>
        <w:spacing w:before="205"/>
        <w:ind w:left="142" w:firstLine="568"/>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Ürün kıyası</w:t>
      </w:r>
      <w:r w:rsidR="003609EE" w:rsidRPr="003E1441">
        <w:rPr>
          <w:rFonts w:ascii="Times New Roman" w:eastAsia="Times New Roman" w:hAnsi="Times New Roman" w:cs="Times New Roman"/>
          <w:color w:val="000000"/>
        </w:rPr>
        <w:t xml:space="preserve"> </w:t>
      </w:r>
      <w:r w:rsidRPr="003E1441">
        <w:rPr>
          <w:rFonts w:ascii="Times New Roman" w:eastAsia="Times New Roman" w:hAnsi="Times New Roman" w:cs="Times New Roman"/>
          <w:color w:val="000000"/>
        </w:rPr>
        <w:t xml:space="preserve">dışında diğer kıyas yaklaşımı kullanılması durumunda belirlenen fosil ve biyokütle emisyonları, varsa emisyonlarla ilişkili enerji girdisi için </w:t>
      </w:r>
      <w:r w:rsidR="007F2792" w:rsidRPr="003E1441">
        <w:rPr>
          <w:rFonts w:ascii="Times New Roman" w:eastAsia="Times New Roman" w:hAnsi="Times New Roman" w:cs="Times New Roman"/>
          <w:color w:val="000000"/>
        </w:rPr>
        <w:t xml:space="preserve">ikame </w:t>
      </w:r>
      <w:r w:rsidRPr="003E1441">
        <w:rPr>
          <w:rFonts w:ascii="Times New Roman" w:eastAsia="Times New Roman" w:hAnsi="Times New Roman" w:cs="Times New Roman"/>
          <w:color w:val="000000"/>
        </w:rPr>
        <w:t>veriler</w:t>
      </w:r>
      <w:r w:rsidR="00E71A4D">
        <w:rPr>
          <w:rFonts w:ascii="Times New Roman" w:eastAsia="Times New Roman" w:hAnsi="Times New Roman" w:cs="Times New Roman"/>
          <w:color w:val="000000"/>
        </w:rPr>
        <w:t>.</w:t>
      </w:r>
    </w:p>
    <w:p w14:paraId="1B4CB9F5" w14:textId="4C415173" w:rsidR="00681507" w:rsidRDefault="00107373" w:rsidP="00E71A4D">
      <w:pPr>
        <w:pStyle w:val="ListeParagraf"/>
        <w:numPr>
          <w:ilvl w:val="0"/>
          <w:numId w:val="174"/>
        </w:numPr>
        <w:pBdr>
          <w:top w:val="none" w:sz="4" w:space="0" w:color="000000"/>
          <w:left w:val="none" w:sz="4" w:space="0" w:color="000000"/>
          <w:bottom w:val="none" w:sz="4" w:space="0" w:color="000000"/>
          <w:right w:val="none" w:sz="4" w:space="0" w:color="000000"/>
        </w:pBdr>
        <w:tabs>
          <w:tab w:val="left" w:pos="993"/>
        </w:tabs>
        <w:spacing w:before="205"/>
        <w:ind w:left="142" w:firstLine="568"/>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Transfer edilen ve teslim alınan CO</w:t>
      </w:r>
      <w:r w:rsidRPr="003E1441">
        <w:rPr>
          <w:rFonts w:ascii="Times New Roman" w:eastAsia="Times New Roman" w:hAnsi="Times New Roman" w:cs="Times New Roman"/>
          <w:color w:val="000000"/>
          <w:vertAlign w:val="subscript"/>
        </w:rPr>
        <w:t>2</w:t>
      </w:r>
      <w:r w:rsidRPr="003E1441">
        <w:rPr>
          <w:rFonts w:ascii="Times New Roman" w:eastAsia="Times New Roman" w:hAnsi="Times New Roman" w:cs="Times New Roman"/>
          <w:color w:val="000000"/>
        </w:rPr>
        <w:t xml:space="preserve"> miktarı</w:t>
      </w:r>
      <w:r w:rsidR="00681507" w:rsidRPr="003E1441">
        <w:rPr>
          <w:rFonts w:ascii="Times New Roman" w:eastAsia="Times New Roman" w:hAnsi="Times New Roman" w:cs="Times New Roman"/>
          <w:color w:val="000000"/>
        </w:rPr>
        <w:t>.</w:t>
      </w:r>
    </w:p>
    <w:p w14:paraId="00DE7EB9" w14:textId="72B03FCB" w:rsidR="00E71A4D" w:rsidRPr="003E1441" w:rsidRDefault="00E71A4D" w:rsidP="00365158">
      <w:pPr>
        <w:pStyle w:val="ListeParagraf"/>
        <w:numPr>
          <w:ilvl w:val="0"/>
          <w:numId w:val="174"/>
        </w:numPr>
        <w:pBdr>
          <w:top w:val="none" w:sz="4" w:space="0" w:color="000000"/>
          <w:left w:val="none" w:sz="4" w:space="0" w:color="000000"/>
          <w:bottom w:val="none" w:sz="4" w:space="0" w:color="000000"/>
          <w:right w:val="none" w:sz="4" w:space="0" w:color="000000"/>
        </w:pBdr>
        <w:tabs>
          <w:tab w:val="left" w:pos="993"/>
        </w:tabs>
        <w:spacing w:before="205"/>
        <w:ind w:left="142" w:firstLine="568"/>
        <w:jc w:val="both"/>
        <w:rPr>
          <w:rFonts w:ascii="Times New Roman" w:eastAsia="Times New Roman" w:hAnsi="Times New Roman" w:cs="Times New Roman"/>
          <w:color w:val="000000"/>
        </w:rPr>
      </w:pPr>
      <w:r>
        <w:rPr>
          <w:rFonts w:ascii="Times New Roman" w:eastAsia="Times New Roman" w:hAnsi="Times New Roman" w:cs="Times New Roman"/>
          <w:color w:val="000000"/>
        </w:rPr>
        <w:t>Başkanlıkça istenen diğer bilgiler.</w:t>
      </w:r>
    </w:p>
    <w:p w14:paraId="388AAD54" w14:textId="77777777" w:rsidR="00B27108" w:rsidRPr="003E1441" w:rsidRDefault="00B27108" w:rsidP="001A2625">
      <w:pPr>
        <w:pStyle w:val="ListeParagraf"/>
        <w:pBdr>
          <w:top w:val="none" w:sz="4" w:space="0" w:color="000000"/>
          <w:left w:val="none" w:sz="4" w:space="0" w:color="000000"/>
          <w:bottom w:val="none" w:sz="4" w:space="0" w:color="000000"/>
          <w:right w:val="none" w:sz="4" w:space="0" w:color="000000"/>
        </w:pBdr>
        <w:spacing w:before="205"/>
        <w:ind w:left="710"/>
        <w:jc w:val="both"/>
        <w:rPr>
          <w:rFonts w:ascii="Times New Roman" w:eastAsia="Times New Roman" w:hAnsi="Times New Roman" w:cs="Times New Roman"/>
          <w:color w:val="000000"/>
        </w:rPr>
      </w:pPr>
    </w:p>
    <w:p w14:paraId="3AE1E47D" w14:textId="77777777" w:rsidR="00107373" w:rsidRPr="003E1441" w:rsidRDefault="00107373" w:rsidP="001A2625">
      <w:pPr>
        <w:pStyle w:val="ListeParagraf"/>
        <w:numPr>
          <w:ilvl w:val="1"/>
          <w:numId w:val="72"/>
        </w:numPr>
        <w:tabs>
          <w:tab w:val="left" w:pos="638"/>
        </w:tabs>
        <w:rPr>
          <w:rFonts w:ascii="Times New Roman" w:eastAsia="Times New Roman" w:hAnsi="Times New Roman" w:cs="Times New Roman"/>
          <w:bCs/>
        </w:rPr>
      </w:pPr>
      <w:r w:rsidRPr="003E1441">
        <w:rPr>
          <w:rFonts w:ascii="Times New Roman" w:eastAsia="Times New Roman" w:hAnsi="Times New Roman" w:cs="Times New Roman"/>
          <w:bCs/>
        </w:rPr>
        <w:t>Alt tesis başına yıllık emisyonlar</w:t>
      </w:r>
    </w:p>
    <w:p w14:paraId="070753E6" w14:textId="77777777" w:rsidR="00107373" w:rsidRPr="003E1441" w:rsidRDefault="00107373" w:rsidP="001A2625">
      <w:pPr>
        <w:pStyle w:val="ListeParagraf"/>
        <w:tabs>
          <w:tab w:val="left" w:pos="638"/>
        </w:tabs>
        <w:ind w:left="1025"/>
        <w:rPr>
          <w:rFonts w:ascii="Times New Roman" w:eastAsia="Times New Roman" w:hAnsi="Times New Roman" w:cs="Times New Roman"/>
          <w:bCs/>
        </w:rPr>
      </w:pPr>
    </w:p>
    <w:p w14:paraId="3F2A52C8" w14:textId="36696591" w:rsidR="00107373" w:rsidRPr="003E1441" w:rsidRDefault="00107373" w:rsidP="001A2625">
      <w:pPr>
        <w:pBdr>
          <w:top w:val="none" w:sz="4" w:space="0" w:color="000000"/>
          <w:left w:val="none" w:sz="4" w:space="0" w:color="000000"/>
          <w:bottom w:val="none" w:sz="4" w:space="0" w:color="000000"/>
          <w:right w:val="none" w:sz="4" w:space="0" w:color="000000"/>
        </w:pBdr>
        <w:ind w:firstLine="638"/>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Bu bölüm, her bir alt tesise atfedilebilecek emisyon miktarını tanımlayan bir emisyon dengesi</w:t>
      </w:r>
      <w:r w:rsidR="009E183F" w:rsidRPr="003E1441">
        <w:rPr>
          <w:rFonts w:ascii="Times New Roman" w:eastAsia="Times New Roman" w:hAnsi="Times New Roman" w:cs="Times New Roman"/>
          <w:color w:val="000000"/>
        </w:rPr>
        <w:t xml:space="preserve"> hesabını</w:t>
      </w:r>
      <w:r w:rsidRPr="003E1441">
        <w:rPr>
          <w:rFonts w:ascii="Times New Roman" w:eastAsia="Times New Roman" w:hAnsi="Times New Roman" w:cs="Times New Roman"/>
          <w:color w:val="000000"/>
        </w:rPr>
        <w:t xml:space="preserve"> içerir.</w:t>
      </w:r>
    </w:p>
    <w:p w14:paraId="55B68D49" w14:textId="77777777" w:rsidR="00107373" w:rsidRPr="003E1441" w:rsidRDefault="00107373" w:rsidP="001A2625">
      <w:pPr>
        <w:pBdr>
          <w:top w:val="none" w:sz="4" w:space="0" w:color="000000"/>
          <w:left w:val="none" w:sz="4" w:space="0" w:color="000000"/>
          <w:bottom w:val="none" w:sz="4" w:space="0" w:color="000000"/>
          <w:right w:val="none" w:sz="4" w:space="0" w:color="000000"/>
        </w:pBdr>
        <w:rPr>
          <w:rFonts w:ascii="Times New Roman" w:eastAsia="Times New Roman" w:hAnsi="Times New Roman" w:cs="Times New Roman"/>
          <w:color w:val="000000"/>
        </w:rPr>
      </w:pPr>
    </w:p>
    <w:p w14:paraId="57570010" w14:textId="77777777" w:rsidR="00107373" w:rsidRPr="003E1441" w:rsidRDefault="00107373" w:rsidP="001A2625">
      <w:pPr>
        <w:pStyle w:val="ListeParagraf"/>
        <w:numPr>
          <w:ilvl w:val="1"/>
          <w:numId w:val="72"/>
        </w:numPr>
        <w:tabs>
          <w:tab w:val="left" w:pos="638"/>
        </w:tabs>
        <w:rPr>
          <w:rFonts w:ascii="Times New Roman" w:eastAsia="Times New Roman" w:hAnsi="Times New Roman" w:cs="Times New Roman"/>
          <w:bCs/>
        </w:rPr>
      </w:pPr>
      <w:r w:rsidRPr="003E1441">
        <w:rPr>
          <w:rFonts w:ascii="Times New Roman" w:eastAsia="Times New Roman" w:hAnsi="Times New Roman" w:cs="Times New Roman"/>
          <w:bCs/>
        </w:rPr>
        <w:t>Tesis genelinde yıllık ısı ithalatı, üretimi, tüketimi ve ihracatı dengesi</w:t>
      </w:r>
    </w:p>
    <w:p w14:paraId="3FAA37C9" w14:textId="77777777" w:rsidR="00107373" w:rsidRPr="003E1441" w:rsidRDefault="00107373" w:rsidP="00107373">
      <w:pPr>
        <w:widowControl w:val="0"/>
        <w:spacing w:before="10"/>
        <w:ind w:firstLine="709"/>
        <w:rPr>
          <w:rFonts w:ascii="Times New Roman" w:eastAsia="Times New Roman" w:hAnsi="Times New Roman" w:cs="Times New Roman"/>
          <w:b/>
        </w:rPr>
      </w:pPr>
    </w:p>
    <w:p w14:paraId="002AE8EC" w14:textId="717ECDD5" w:rsidR="00107373" w:rsidRPr="003E1441" w:rsidRDefault="00E71A4D" w:rsidP="001A2625">
      <w:pPr>
        <w:pBdr>
          <w:top w:val="none" w:sz="4" w:space="0" w:color="000000"/>
          <w:left w:val="none" w:sz="4" w:space="0" w:color="000000"/>
          <w:bottom w:val="none" w:sz="4" w:space="0" w:color="000000"/>
          <w:right w:val="none" w:sz="4" w:space="0" w:color="000000"/>
        </w:pBdr>
        <w:ind w:firstLine="638"/>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Bu bölüm aşağıdaki </w:t>
      </w:r>
      <w:r w:rsidRPr="003E1441">
        <w:rPr>
          <w:rFonts w:ascii="Times New Roman" w:eastAsia="Times New Roman" w:hAnsi="Times New Roman" w:cs="Times New Roman"/>
          <w:color w:val="000000"/>
          <w:spacing w:val="-2"/>
        </w:rPr>
        <w:t xml:space="preserve">bilgileri </w:t>
      </w:r>
      <w:r w:rsidRPr="003E1441">
        <w:rPr>
          <w:rFonts w:ascii="Times New Roman" w:eastAsia="Times New Roman" w:hAnsi="Times New Roman" w:cs="Times New Roman"/>
          <w:color w:val="000000"/>
        </w:rPr>
        <w:t>içer</w:t>
      </w:r>
      <w:r>
        <w:rPr>
          <w:rFonts w:ascii="Times New Roman" w:eastAsia="Times New Roman" w:hAnsi="Times New Roman" w:cs="Times New Roman"/>
          <w:color w:val="000000"/>
          <w:spacing w:val="-2"/>
        </w:rPr>
        <w:t>ir:</w:t>
      </w:r>
    </w:p>
    <w:p w14:paraId="3F5B7EB2" w14:textId="77777777" w:rsidR="00BF7891" w:rsidRPr="003E1441" w:rsidRDefault="00107373" w:rsidP="00CE4C5B">
      <w:pPr>
        <w:pStyle w:val="ListeParagraf"/>
        <w:numPr>
          <w:ilvl w:val="0"/>
          <w:numId w:val="182"/>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Tesiste kullanılan malzemelerde ve yakıtlarda bulunan toplam enerji girdisi miktarı;</w:t>
      </w:r>
    </w:p>
    <w:p w14:paraId="4DED7C4A" w14:textId="505B8F9A" w:rsidR="002D6B06" w:rsidRPr="003E1441" w:rsidRDefault="00107373" w:rsidP="00CE4C5B">
      <w:pPr>
        <w:pStyle w:val="ListeParagraf"/>
        <w:numPr>
          <w:ilvl w:val="0"/>
          <w:numId w:val="182"/>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Varsa, ithal edilen atık gazların enerji içeriği</w:t>
      </w:r>
      <w:r w:rsidR="00E71A4D">
        <w:rPr>
          <w:rFonts w:ascii="Times New Roman" w:eastAsia="Times New Roman" w:hAnsi="Times New Roman" w:cs="Times New Roman"/>
          <w:color w:val="000000"/>
        </w:rPr>
        <w:t>.</w:t>
      </w:r>
    </w:p>
    <w:p w14:paraId="3C79E10B" w14:textId="28AB57FF" w:rsidR="006910D7" w:rsidRPr="003E1441" w:rsidRDefault="00107373" w:rsidP="00CE4C5B">
      <w:pPr>
        <w:pStyle w:val="ListeParagraf"/>
        <w:numPr>
          <w:ilvl w:val="0"/>
          <w:numId w:val="182"/>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Varsa, diğer doğrudan teknik olarak bağlı ETS tesislerine veya ETS dışı tesislere ihraç edilen yakıtlardaki enerji miktarı</w:t>
      </w:r>
      <w:r w:rsidR="00E71A4D">
        <w:rPr>
          <w:rFonts w:ascii="Times New Roman" w:eastAsia="Times New Roman" w:hAnsi="Times New Roman" w:cs="Times New Roman"/>
          <w:color w:val="000000"/>
        </w:rPr>
        <w:t>.</w:t>
      </w:r>
    </w:p>
    <w:p w14:paraId="73572B43" w14:textId="02E049DB" w:rsidR="006910D7" w:rsidRPr="003E1441" w:rsidRDefault="003565FB" w:rsidP="00CE4C5B">
      <w:pPr>
        <w:pStyle w:val="ListeParagraf"/>
        <w:numPr>
          <w:ilvl w:val="0"/>
          <w:numId w:val="182"/>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 </w:t>
      </w:r>
      <w:r w:rsidR="00107373" w:rsidRPr="003E1441">
        <w:rPr>
          <w:rFonts w:ascii="Times New Roman" w:eastAsia="Times New Roman" w:hAnsi="Times New Roman" w:cs="Times New Roman"/>
          <w:color w:val="000000"/>
        </w:rPr>
        <w:t>Varsa, diğer ETS tesislerine veya ETS dışı tesislere ihraç edilen atık gazların enerji içeriği</w:t>
      </w:r>
      <w:r w:rsidR="00E71A4D">
        <w:rPr>
          <w:rFonts w:ascii="Times New Roman" w:eastAsia="Times New Roman" w:hAnsi="Times New Roman" w:cs="Times New Roman"/>
          <w:color w:val="000000"/>
        </w:rPr>
        <w:t>.</w:t>
      </w:r>
    </w:p>
    <w:p w14:paraId="4D899E2B" w14:textId="63A0E919" w:rsidR="006910D7" w:rsidRPr="003E1441" w:rsidRDefault="00107373" w:rsidP="00CE4C5B">
      <w:pPr>
        <w:pStyle w:val="ListeParagraf"/>
        <w:numPr>
          <w:ilvl w:val="0"/>
          <w:numId w:val="182"/>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Elektrik üretimi için kullanılan yakıtlardan gelen enerji girdisi miktarı</w:t>
      </w:r>
      <w:r w:rsidR="00E71A4D">
        <w:rPr>
          <w:rFonts w:ascii="Times New Roman" w:eastAsia="Times New Roman" w:hAnsi="Times New Roman" w:cs="Times New Roman"/>
          <w:color w:val="000000"/>
        </w:rPr>
        <w:t>.</w:t>
      </w:r>
    </w:p>
    <w:p w14:paraId="16D29C5B" w14:textId="77777777" w:rsidR="006910D7" w:rsidRPr="003E1441" w:rsidRDefault="00107373" w:rsidP="00CE4C5B">
      <w:pPr>
        <w:pStyle w:val="ListeParagraf"/>
        <w:numPr>
          <w:ilvl w:val="0"/>
          <w:numId w:val="182"/>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Yakıt kıyasına dayalı alt tesislerine atfedilen yakıtlardan gelen enerji girdisi miktarı </w:t>
      </w:r>
    </w:p>
    <w:p w14:paraId="1EA95A1E" w14:textId="2F1B6256" w:rsidR="006910D7" w:rsidRPr="003E1441" w:rsidRDefault="00107373" w:rsidP="00CE4C5B">
      <w:pPr>
        <w:pStyle w:val="ListeParagraf"/>
        <w:numPr>
          <w:ilvl w:val="0"/>
          <w:numId w:val="182"/>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Ölçülebilir ısı üretimi için kullanılan yakıt girdisi miktarı</w:t>
      </w:r>
      <w:r w:rsidR="00E71A4D">
        <w:rPr>
          <w:rFonts w:ascii="Times New Roman" w:eastAsia="Times New Roman" w:hAnsi="Times New Roman" w:cs="Times New Roman"/>
          <w:color w:val="000000"/>
        </w:rPr>
        <w:t>.</w:t>
      </w:r>
    </w:p>
    <w:p w14:paraId="3D1B1714" w14:textId="4898598E" w:rsidR="003565FB" w:rsidRPr="003E1441" w:rsidRDefault="00107373" w:rsidP="00CE4C5B">
      <w:pPr>
        <w:pStyle w:val="ListeParagraf"/>
        <w:numPr>
          <w:ilvl w:val="0"/>
          <w:numId w:val="182"/>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Tesiste üretilen toplam ölçülebilir ısı miktarı</w:t>
      </w:r>
      <w:r w:rsidR="00E71A4D">
        <w:rPr>
          <w:rFonts w:ascii="Times New Roman" w:eastAsia="Times New Roman" w:hAnsi="Times New Roman" w:cs="Times New Roman"/>
          <w:color w:val="000000"/>
        </w:rPr>
        <w:t>.</w:t>
      </w:r>
    </w:p>
    <w:p w14:paraId="3B5AEFA4" w14:textId="17B06E09" w:rsidR="003565FB" w:rsidRPr="003E1441" w:rsidRDefault="003565FB" w:rsidP="00CE4C5B">
      <w:pPr>
        <w:pBdr>
          <w:top w:val="none" w:sz="4" w:space="0" w:color="000000"/>
          <w:left w:val="none" w:sz="4" w:space="0" w:color="000000"/>
          <w:bottom w:val="none" w:sz="4" w:space="0" w:color="000000"/>
          <w:right w:val="none" w:sz="4" w:space="0" w:color="000000"/>
        </w:pBdr>
        <w:tabs>
          <w:tab w:val="left" w:pos="993"/>
        </w:tabs>
        <w:ind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ğ) </w:t>
      </w:r>
      <w:r w:rsidR="00107373" w:rsidRPr="003E1441">
        <w:rPr>
          <w:rFonts w:ascii="Times New Roman" w:eastAsia="Times New Roman" w:hAnsi="Times New Roman" w:cs="Times New Roman"/>
          <w:color w:val="000000"/>
        </w:rPr>
        <w:t>ETS kapsamındaki tesislerden ithal edilen net ölçülebilir ısı miktarı</w:t>
      </w:r>
      <w:r w:rsidR="00E71A4D">
        <w:rPr>
          <w:rFonts w:ascii="Times New Roman" w:eastAsia="Times New Roman" w:hAnsi="Times New Roman" w:cs="Times New Roman"/>
          <w:color w:val="000000"/>
        </w:rPr>
        <w:t>.</w:t>
      </w:r>
    </w:p>
    <w:p w14:paraId="254EC54A" w14:textId="3671644E" w:rsidR="003565FB" w:rsidRPr="003E1441" w:rsidRDefault="003565FB" w:rsidP="00661913">
      <w:pPr>
        <w:pBdr>
          <w:top w:val="none" w:sz="4" w:space="0" w:color="000000"/>
          <w:left w:val="none" w:sz="4" w:space="0" w:color="000000"/>
          <w:bottom w:val="none" w:sz="4" w:space="0" w:color="000000"/>
          <w:right w:val="none" w:sz="4" w:space="0" w:color="000000"/>
        </w:pBdr>
        <w:tabs>
          <w:tab w:val="left" w:pos="993"/>
        </w:tabs>
        <w:ind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h) </w:t>
      </w:r>
      <w:r w:rsidR="00107373" w:rsidRPr="003E1441">
        <w:rPr>
          <w:rFonts w:ascii="Times New Roman" w:eastAsia="Times New Roman" w:hAnsi="Times New Roman" w:cs="Times New Roman"/>
          <w:color w:val="000000"/>
        </w:rPr>
        <w:t xml:space="preserve">ETS kapsamında olmayan tesislerden ve </w:t>
      </w:r>
      <w:r w:rsidR="007F2792" w:rsidRPr="003E1441">
        <w:rPr>
          <w:rFonts w:ascii="Times New Roman" w:eastAsia="Times New Roman" w:hAnsi="Times New Roman" w:cs="Times New Roman"/>
          <w:color w:val="000000"/>
        </w:rPr>
        <w:t>işletmelerden</w:t>
      </w:r>
      <w:r w:rsidR="00107373" w:rsidRPr="003E1441">
        <w:rPr>
          <w:rFonts w:ascii="Times New Roman" w:eastAsia="Times New Roman" w:hAnsi="Times New Roman" w:cs="Times New Roman"/>
          <w:color w:val="000000"/>
        </w:rPr>
        <w:t xml:space="preserve"> ithal edilen </w:t>
      </w:r>
      <w:r w:rsidR="005F0D85" w:rsidRPr="003E1441">
        <w:rPr>
          <w:rFonts w:ascii="Times New Roman" w:eastAsia="Times New Roman" w:hAnsi="Times New Roman" w:cs="Times New Roman"/>
          <w:color w:val="000000"/>
        </w:rPr>
        <w:t xml:space="preserve">net </w:t>
      </w:r>
      <w:r w:rsidR="00107373" w:rsidRPr="003E1441">
        <w:rPr>
          <w:rFonts w:ascii="Times New Roman" w:eastAsia="Times New Roman" w:hAnsi="Times New Roman" w:cs="Times New Roman"/>
          <w:color w:val="000000"/>
        </w:rPr>
        <w:t>ölçülebilir ısının miktarı</w:t>
      </w:r>
      <w:r w:rsidR="00E71A4D">
        <w:rPr>
          <w:rFonts w:ascii="Times New Roman" w:eastAsia="Times New Roman" w:hAnsi="Times New Roman" w:cs="Times New Roman"/>
          <w:color w:val="000000"/>
        </w:rPr>
        <w:t>.</w:t>
      </w:r>
    </w:p>
    <w:p w14:paraId="73EC94EB" w14:textId="667A13C1" w:rsidR="003565FB" w:rsidRPr="003E1441" w:rsidRDefault="003565FB" w:rsidP="00CE4C5B">
      <w:pPr>
        <w:pBdr>
          <w:top w:val="none" w:sz="4" w:space="0" w:color="000000"/>
          <w:left w:val="none" w:sz="4" w:space="0" w:color="000000"/>
          <w:bottom w:val="none" w:sz="4" w:space="0" w:color="000000"/>
          <w:right w:val="none" w:sz="4" w:space="0" w:color="000000"/>
        </w:pBdr>
        <w:tabs>
          <w:tab w:val="left" w:pos="993"/>
        </w:tabs>
        <w:ind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ı) </w:t>
      </w:r>
      <w:r w:rsidR="00107373" w:rsidRPr="003E1441">
        <w:rPr>
          <w:rFonts w:ascii="Times New Roman" w:eastAsia="Times New Roman" w:hAnsi="Times New Roman" w:cs="Times New Roman"/>
          <w:color w:val="000000"/>
        </w:rPr>
        <w:t>Tesis içinde elektrik üretimi için tüketilen ölçülebilir ısının net miktarı</w:t>
      </w:r>
      <w:r w:rsidR="00E71A4D">
        <w:rPr>
          <w:rFonts w:ascii="Times New Roman" w:eastAsia="Times New Roman" w:hAnsi="Times New Roman" w:cs="Times New Roman"/>
          <w:color w:val="000000"/>
        </w:rPr>
        <w:t>.</w:t>
      </w:r>
    </w:p>
    <w:p w14:paraId="77054837" w14:textId="7454ADB3" w:rsidR="003565FB" w:rsidRPr="003E1441" w:rsidRDefault="003565FB" w:rsidP="00CE4C5B">
      <w:pPr>
        <w:pBdr>
          <w:top w:val="none" w:sz="4" w:space="0" w:color="000000"/>
          <w:left w:val="none" w:sz="4" w:space="0" w:color="000000"/>
          <w:bottom w:val="none" w:sz="4" w:space="0" w:color="000000"/>
          <w:right w:val="none" w:sz="4" w:space="0" w:color="000000"/>
        </w:pBdr>
        <w:tabs>
          <w:tab w:val="left" w:pos="993"/>
        </w:tabs>
        <w:ind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i) </w:t>
      </w:r>
      <w:r w:rsidR="00107373" w:rsidRPr="003E1441">
        <w:rPr>
          <w:rFonts w:ascii="Times New Roman" w:eastAsia="Times New Roman" w:hAnsi="Times New Roman" w:cs="Times New Roman"/>
          <w:color w:val="000000"/>
        </w:rPr>
        <w:t>Tesis içindeki ürün kıyasına dayalı alt tesisler için tüketilen net ölçülebilir ısı miktarı</w:t>
      </w:r>
      <w:r w:rsidR="00E71A4D">
        <w:rPr>
          <w:rFonts w:ascii="Times New Roman" w:eastAsia="Times New Roman" w:hAnsi="Times New Roman" w:cs="Times New Roman"/>
          <w:color w:val="000000"/>
        </w:rPr>
        <w:t>.</w:t>
      </w:r>
    </w:p>
    <w:p w14:paraId="5BB1F22B" w14:textId="6F989D04" w:rsidR="003565FB" w:rsidRPr="003E1441" w:rsidRDefault="003565FB" w:rsidP="00CE4C5B">
      <w:pPr>
        <w:pBdr>
          <w:top w:val="none" w:sz="4" w:space="0" w:color="000000"/>
          <w:left w:val="none" w:sz="4" w:space="0" w:color="000000"/>
          <w:bottom w:val="none" w:sz="4" w:space="0" w:color="000000"/>
          <w:right w:val="none" w:sz="4" w:space="0" w:color="000000"/>
        </w:pBdr>
        <w:tabs>
          <w:tab w:val="left" w:pos="993"/>
        </w:tabs>
        <w:ind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j) </w:t>
      </w:r>
      <w:r w:rsidR="00107373" w:rsidRPr="003E1441">
        <w:rPr>
          <w:rFonts w:ascii="Times New Roman" w:eastAsia="Times New Roman" w:hAnsi="Times New Roman" w:cs="Times New Roman"/>
          <w:color w:val="000000"/>
        </w:rPr>
        <w:t>ETS tesislerine ihraç edilen net ölçülebilir ısı miktarı</w:t>
      </w:r>
      <w:r w:rsidR="00E71A4D">
        <w:rPr>
          <w:rFonts w:ascii="Times New Roman" w:eastAsia="Times New Roman" w:hAnsi="Times New Roman" w:cs="Times New Roman"/>
          <w:color w:val="000000"/>
        </w:rPr>
        <w:t>.</w:t>
      </w:r>
    </w:p>
    <w:p w14:paraId="379C2839" w14:textId="65D6F776" w:rsidR="006910D7" w:rsidRPr="003E1441" w:rsidRDefault="003565FB" w:rsidP="00365158">
      <w:pPr>
        <w:pBdr>
          <w:top w:val="none" w:sz="4" w:space="0" w:color="000000"/>
          <w:left w:val="none" w:sz="4" w:space="0" w:color="000000"/>
          <w:bottom w:val="none" w:sz="4" w:space="0" w:color="000000"/>
          <w:right w:val="none" w:sz="4" w:space="0" w:color="000000"/>
        </w:pBdr>
        <w:tabs>
          <w:tab w:val="left" w:pos="993"/>
        </w:tabs>
        <w:ind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k) </w:t>
      </w:r>
      <w:r w:rsidR="00107373" w:rsidRPr="003E1441">
        <w:rPr>
          <w:rFonts w:ascii="Times New Roman" w:eastAsia="Times New Roman" w:hAnsi="Times New Roman" w:cs="Times New Roman"/>
          <w:color w:val="000000"/>
        </w:rPr>
        <w:t xml:space="preserve">ETS kapsamında olmayan tesislere veya </w:t>
      </w:r>
      <w:r w:rsidR="007F2792" w:rsidRPr="003E1441">
        <w:rPr>
          <w:rFonts w:ascii="Times New Roman" w:eastAsia="Times New Roman" w:hAnsi="Times New Roman" w:cs="Times New Roman"/>
          <w:color w:val="000000"/>
        </w:rPr>
        <w:t>işletmelere</w:t>
      </w:r>
      <w:r w:rsidR="00107373" w:rsidRPr="003E1441">
        <w:rPr>
          <w:rFonts w:ascii="Times New Roman" w:eastAsia="Times New Roman" w:hAnsi="Times New Roman" w:cs="Times New Roman"/>
          <w:color w:val="000000"/>
        </w:rPr>
        <w:t xml:space="preserve"> ihraç edilen </w:t>
      </w:r>
      <w:r w:rsidR="005F0D85" w:rsidRPr="003E1441">
        <w:rPr>
          <w:rFonts w:ascii="Times New Roman" w:eastAsia="Times New Roman" w:hAnsi="Times New Roman" w:cs="Times New Roman"/>
          <w:color w:val="000000"/>
        </w:rPr>
        <w:t xml:space="preserve">net </w:t>
      </w:r>
      <w:r w:rsidR="00107373" w:rsidRPr="003E1441">
        <w:rPr>
          <w:rFonts w:ascii="Times New Roman" w:eastAsia="Times New Roman" w:hAnsi="Times New Roman" w:cs="Times New Roman"/>
          <w:color w:val="000000"/>
        </w:rPr>
        <w:t>ölçülebilir ısının miktarı</w:t>
      </w:r>
      <w:r w:rsidR="00E71A4D">
        <w:rPr>
          <w:rFonts w:ascii="Times New Roman" w:eastAsia="Times New Roman" w:hAnsi="Times New Roman" w:cs="Times New Roman"/>
          <w:color w:val="000000"/>
        </w:rPr>
        <w:t>.</w:t>
      </w:r>
    </w:p>
    <w:p w14:paraId="1ABFDA8F" w14:textId="4CCC9F5C" w:rsidR="006910D7" w:rsidRPr="003E1441" w:rsidRDefault="006910D7" w:rsidP="00365158">
      <w:pPr>
        <w:pBdr>
          <w:top w:val="none" w:sz="4" w:space="0" w:color="000000"/>
          <w:left w:val="none" w:sz="4" w:space="0" w:color="000000"/>
          <w:bottom w:val="none" w:sz="4" w:space="0" w:color="000000"/>
          <w:right w:val="none" w:sz="4" w:space="0" w:color="000000"/>
        </w:pBdr>
        <w:tabs>
          <w:tab w:val="left" w:pos="993"/>
        </w:tabs>
        <w:ind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l) </w:t>
      </w:r>
      <w:r w:rsidR="00107373" w:rsidRPr="003E1441">
        <w:rPr>
          <w:rFonts w:ascii="Times New Roman" w:eastAsia="Times New Roman" w:hAnsi="Times New Roman" w:cs="Times New Roman"/>
          <w:color w:val="000000"/>
        </w:rPr>
        <w:t xml:space="preserve">Bölgesel ısıtma amacıyla ihraç edilen </w:t>
      </w:r>
      <w:r w:rsidR="005F0D85" w:rsidRPr="003E1441">
        <w:rPr>
          <w:rFonts w:ascii="Times New Roman" w:eastAsia="Times New Roman" w:hAnsi="Times New Roman" w:cs="Times New Roman"/>
          <w:color w:val="000000"/>
        </w:rPr>
        <w:t xml:space="preserve">net </w:t>
      </w:r>
      <w:r w:rsidR="00107373" w:rsidRPr="003E1441">
        <w:rPr>
          <w:rFonts w:ascii="Times New Roman" w:eastAsia="Times New Roman" w:hAnsi="Times New Roman" w:cs="Times New Roman"/>
          <w:color w:val="000000"/>
        </w:rPr>
        <w:t>ölçülebilir ısının miktarı</w:t>
      </w:r>
      <w:r w:rsidR="00E71A4D">
        <w:rPr>
          <w:rFonts w:ascii="Times New Roman" w:eastAsia="Times New Roman" w:hAnsi="Times New Roman" w:cs="Times New Roman"/>
          <w:color w:val="000000"/>
        </w:rPr>
        <w:t>.</w:t>
      </w:r>
    </w:p>
    <w:p w14:paraId="4ACFA374" w14:textId="610A5E77" w:rsidR="006910D7" w:rsidRPr="003E1441" w:rsidRDefault="006910D7" w:rsidP="00365158">
      <w:pPr>
        <w:pBdr>
          <w:top w:val="none" w:sz="4" w:space="0" w:color="000000"/>
          <w:left w:val="none" w:sz="4" w:space="0" w:color="000000"/>
          <w:bottom w:val="none" w:sz="4" w:space="0" w:color="000000"/>
          <w:right w:val="none" w:sz="4" w:space="0" w:color="000000"/>
        </w:pBdr>
        <w:tabs>
          <w:tab w:val="left" w:pos="993"/>
        </w:tabs>
        <w:ind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m) </w:t>
      </w:r>
      <w:r w:rsidR="00107373" w:rsidRPr="003E1441">
        <w:rPr>
          <w:rFonts w:ascii="Times New Roman" w:eastAsia="Times New Roman" w:hAnsi="Times New Roman" w:cs="Times New Roman"/>
          <w:color w:val="000000"/>
        </w:rPr>
        <w:t>Isı kıyasına dayalı alt tesislere atfedilebilen net ölçülebilir ısı miktarı</w:t>
      </w:r>
      <w:r w:rsidR="00E71A4D">
        <w:rPr>
          <w:rFonts w:ascii="Times New Roman" w:eastAsia="Times New Roman" w:hAnsi="Times New Roman" w:cs="Times New Roman"/>
          <w:color w:val="000000"/>
        </w:rPr>
        <w:t>.</w:t>
      </w:r>
    </w:p>
    <w:p w14:paraId="34368C3A" w14:textId="4D9C0FBB" w:rsidR="00107373" w:rsidRDefault="006910D7" w:rsidP="00E71A4D">
      <w:pPr>
        <w:pBdr>
          <w:top w:val="none" w:sz="4" w:space="0" w:color="000000"/>
          <w:left w:val="none" w:sz="4" w:space="0" w:color="000000"/>
          <w:bottom w:val="none" w:sz="4" w:space="0" w:color="000000"/>
          <w:right w:val="none" w:sz="4" w:space="0" w:color="000000"/>
        </w:pBdr>
        <w:tabs>
          <w:tab w:val="left" w:pos="993"/>
        </w:tabs>
        <w:ind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n) </w:t>
      </w:r>
      <w:r w:rsidR="00107373" w:rsidRPr="003E1441">
        <w:rPr>
          <w:rFonts w:ascii="Times New Roman" w:eastAsia="Times New Roman" w:hAnsi="Times New Roman" w:cs="Times New Roman"/>
          <w:color w:val="000000"/>
        </w:rPr>
        <w:t>Isı kayıplarının miktarı, ((a)'dan (</w:t>
      </w:r>
      <w:r w:rsidR="001E510F" w:rsidRPr="003E1441">
        <w:rPr>
          <w:rFonts w:ascii="Times New Roman" w:eastAsia="Times New Roman" w:hAnsi="Times New Roman" w:cs="Times New Roman"/>
          <w:color w:val="000000"/>
        </w:rPr>
        <w:t>m</w:t>
      </w:r>
      <w:r w:rsidR="00107373" w:rsidRPr="003E1441">
        <w:rPr>
          <w:rFonts w:ascii="Times New Roman" w:eastAsia="Times New Roman" w:hAnsi="Times New Roman" w:cs="Times New Roman"/>
          <w:color w:val="000000"/>
        </w:rPr>
        <w:t>)'ye kadar olan maddelerde belirtilen verilere dahil edilmemiş olanlar)</w:t>
      </w:r>
      <w:r w:rsidR="00E71A4D">
        <w:rPr>
          <w:rFonts w:ascii="Times New Roman" w:eastAsia="Times New Roman" w:hAnsi="Times New Roman" w:cs="Times New Roman"/>
          <w:color w:val="000000"/>
        </w:rPr>
        <w:t>.</w:t>
      </w:r>
    </w:p>
    <w:p w14:paraId="77145B16" w14:textId="1EFD5833" w:rsidR="00E71A4D" w:rsidRPr="003E1441" w:rsidRDefault="00E71A4D" w:rsidP="00365158">
      <w:pPr>
        <w:pBdr>
          <w:top w:val="none" w:sz="4" w:space="0" w:color="000000"/>
          <w:left w:val="none" w:sz="4" w:space="0" w:color="000000"/>
          <w:bottom w:val="none" w:sz="4" w:space="0" w:color="000000"/>
          <w:right w:val="none" w:sz="4" w:space="0" w:color="000000"/>
        </w:pBdr>
        <w:tabs>
          <w:tab w:val="left" w:pos="993"/>
        </w:tabs>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o) Başkanlıkça istenen diğer bilgiler.</w:t>
      </w:r>
    </w:p>
    <w:p w14:paraId="2BAE5E38" w14:textId="77777777" w:rsidR="00107373" w:rsidRPr="003E1441" w:rsidRDefault="00107373" w:rsidP="00107373">
      <w:pPr>
        <w:widowControl w:val="0"/>
        <w:spacing w:before="81"/>
        <w:ind w:firstLine="709"/>
        <w:rPr>
          <w:rFonts w:ascii="Times New Roman" w:eastAsia="Times New Roman" w:hAnsi="Times New Roman" w:cs="Times New Roman"/>
        </w:rPr>
      </w:pPr>
    </w:p>
    <w:p w14:paraId="5B615951" w14:textId="77777777" w:rsidR="00107373" w:rsidRPr="003E1441" w:rsidRDefault="00107373" w:rsidP="001A2625">
      <w:pPr>
        <w:pStyle w:val="ListeParagraf"/>
        <w:numPr>
          <w:ilvl w:val="1"/>
          <w:numId w:val="72"/>
        </w:numPr>
        <w:tabs>
          <w:tab w:val="left" w:pos="638"/>
        </w:tabs>
        <w:rPr>
          <w:rFonts w:ascii="Times New Roman" w:eastAsia="Times New Roman" w:hAnsi="Times New Roman" w:cs="Times New Roman"/>
          <w:bCs/>
        </w:rPr>
      </w:pPr>
      <w:r w:rsidRPr="003E1441">
        <w:rPr>
          <w:rFonts w:ascii="Times New Roman" w:eastAsia="Times New Roman" w:hAnsi="Times New Roman" w:cs="Times New Roman"/>
          <w:bCs/>
        </w:rPr>
        <w:t xml:space="preserve">Enerjinin alt tesislere yıllık olarak atfedilmesi </w:t>
      </w:r>
    </w:p>
    <w:p w14:paraId="40AC6380" w14:textId="77777777" w:rsidR="00107373" w:rsidRPr="003E1441" w:rsidRDefault="00107373" w:rsidP="00107373">
      <w:pPr>
        <w:widowControl w:val="0"/>
        <w:spacing w:before="37"/>
        <w:ind w:firstLine="709"/>
        <w:rPr>
          <w:rFonts w:ascii="Times New Roman" w:eastAsia="Times New Roman" w:hAnsi="Times New Roman" w:cs="Times New Roman"/>
          <w:b/>
        </w:rPr>
      </w:pPr>
    </w:p>
    <w:p w14:paraId="3071EEA2" w14:textId="3721D8A2" w:rsidR="00107373" w:rsidRPr="003E1441" w:rsidRDefault="00E71A4D" w:rsidP="001A2625">
      <w:pPr>
        <w:pBdr>
          <w:top w:val="none" w:sz="4" w:space="0" w:color="000000"/>
          <w:left w:val="none" w:sz="4" w:space="0" w:color="000000"/>
          <w:bottom w:val="none" w:sz="4" w:space="0" w:color="000000"/>
          <w:right w:val="none" w:sz="4" w:space="0" w:color="000000"/>
        </w:pBdr>
        <w:ind w:firstLine="638"/>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 xml:space="preserve">Bu bölüm aşağıdaki </w:t>
      </w:r>
      <w:r w:rsidRPr="003E1441">
        <w:rPr>
          <w:rFonts w:ascii="Times New Roman" w:eastAsia="Times New Roman" w:hAnsi="Times New Roman" w:cs="Times New Roman"/>
          <w:color w:val="000000"/>
          <w:spacing w:val="-2"/>
        </w:rPr>
        <w:t xml:space="preserve">bilgileri </w:t>
      </w:r>
      <w:r w:rsidRPr="003E1441">
        <w:rPr>
          <w:rFonts w:ascii="Times New Roman" w:eastAsia="Times New Roman" w:hAnsi="Times New Roman" w:cs="Times New Roman"/>
          <w:color w:val="000000"/>
        </w:rPr>
        <w:t>içer</w:t>
      </w:r>
      <w:r>
        <w:rPr>
          <w:rFonts w:ascii="Times New Roman" w:eastAsia="Times New Roman" w:hAnsi="Times New Roman" w:cs="Times New Roman"/>
          <w:color w:val="000000"/>
          <w:spacing w:val="-2"/>
        </w:rPr>
        <w:t>ir:</w:t>
      </w:r>
    </w:p>
    <w:p w14:paraId="1DDC7B1F" w14:textId="6AB2141C" w:rsidR="00107373" w:rsidRPr="003E1441" w:rsidRDefault="00107373" w:rsidP="00661913">
      <w:pPr>
        <w:pStyle w:val="ListeParagraf"/>
        <w:numPr>
          <w:ilvl w:val="0"/>
          <w:numId w:val="152"/>
        </w:numPr>
        <w:pBdr>
          <w:top w:val="none" w:sz="4" w:space="0" w:color="000000"/>
          <w:left w:val="none" w:sz="4" w:space="0" w:color="000000"/>
          <w:bottom w:val="none" w:sz="4" w:space="0" w:color="000000"/>
          <w:right w:val="none" w:sz="4" w:space="0" w:color="000000"/>
        </w:pBdr>
        <w:tabs>
          <w:tab w:val="left" w:pos="993"/>
        </w:tabs>
        <w:spacing w:before="205"/>
        <w:ind w:left="142" w:firstLine="567"/>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İlgili emisyon faktörleri de dahil olmak üzere yakıtlardan ve malzemelerden gelen enerji girdisi miktarının aşağıdaki her alt tesis için verilmesi</w:t>
      </w:r>
      <w:r w:rsidR="00E71A4D">
        <w:rPr>
          <w:rFonts w:ascii="Times New Roman" w:eastAsia="Times New Roman" w:hAnsi="Times New Roman" w:cs="Times New Roman"/>
          <w:color w:val="000000"/>
        </w:rPr>
        <w:t>;</w:t>
      </w:r>
    </w:p>
    <w:p w14:paraId="6B04FA72" w14:textId="64AB9B4B" w:rsidR="00E550B6" w:rsidRPr="003E1441" w:rsidRDefault="009550BB" w:rsidP="00365158">
      <w:pPr>
        <w:pStyle w:val="ListeParagraf"/>
        <w:widowControl w:val="0"/>
        <w:numPr>
          <w:ilvl w:val="0"/>
          <w:numId w:val="149"/>
        </w:numPr>
        <w:spacing w:before="150"/>
        <w:ind w:left="1134"/>
        <w:jc w:val="both"/>
        <w:rPr>
          <w:rFonts w:ascii="Times New Roman" w:eastAsia="Times New Roman" w:hAnsi="Times New Roman" w:cs="Times New Roman"/>
        </w:rPr>
      </w:pPr>
      <w:r w:rsidRPr="003E1441">
        <w:rPr>
          <w:rFonts w:ascii="Times New Roman" w:eastAsia="Times New Roman" w:hAnsi="Times New Roman" w:cs="Times New Roman"/>
        </w:rPr>
        <w:t>Her</w:t>
      </w:r>
      <w:r w:rsidR="00107373" w:rsidRPr="003E1441">
        <w:rPr>
          <w:rFonts w:ascii="Times New Roman" w:eastAsia="Times New Roman" w:hAnsi="Times New Roman" w:cs="Times New Roman"/>
        </w:rPr>
        <w:t xml:space="preserve"> bir ürün kıyasına dayalı alt tesis</w:t>
      </w:r>
      <w:r w:rsidR="00E71A4D">
        <w:rPr>
          <w:rFonts w:ascii="Times New Roman" w:eastAsia="Times New Roman" w:hAnsi="Times New Roman" w:cs="Times New Roman"/>
        </w:rPr>
        <w:t>.</w:t>
      </w:r>
    </w:p>
    <w:p w14:paraId="1F8A1461" w14:textId="26718B7A" w:rsidR="00E550B6" w:rsidRPr="003E1441" w:rsidRDefault="009550BB" w:rsidP="00365158">
      <w:pPr>
        <w:pStyle w:val="ListeParagraf"/>
        <w:widowControl w:val="0"/>
        <w:numPr>
          <w:ilvl w:val="0"/>
          <w:numId w:val="149"/>
        </w:numPr>
        <w:spacing w:before="150"/>
        <w:ind w:left="1134"/>
        <w:jc w:val="both"/>
        <w:rPr>
          <w:rFonts w:ascii="Times New Roman" w:eastAsia="Times New Roman" w:hAnsi="Times New Roman" w:cs="Times New Roman"/>
        </w:rPr>
      </w:pPr>
      <w:r w:rsidRPr="003E1441">
        <w:rPr>
          <w:rFonts w:ascii="Times New Roman" w:eastAsia="Times New Roman" w:hAnsi="Times New Roman" w:cs="Times New Roman"/>
        </w:rPr>
        <w:t>Her</w:t>
      </w:r>
      <w:r w:rsidR="00107373" w:rsidRPr="003E1441">
        <w:rPr>
          <w:rFonts w:ascii="Times New Roman" w:eastAsia="Times New Roman" w:hAnsi="Times New Roman" w:cs="Times New Roman"/>
        </w:rPr>
        <w:t xml:space="preserve"> bir ısı kıyasına dayalı alt tesis ve bölgesel ısıtma alt tesisi</w:t>
      </w:r>
      <w:r w:rsidR="00E71A4D">
        <w:rPr>
          <w:rFonts w:ascii="Times New Roman" w:eastAsia="Times New Roman" w:hAnsi="Times New Roman" w:cs="Times New Roman"/>
          <w:spacing w:val="-2"/>
        </w:rPr>
        <w:t>.</w:t>
      </w:r>
    </w:p>
    <w:p w14:paraId="03662A71" w14:textId="6D008B21" w:rsidR="00107373" w:rsidRPr="003E1441" w:rsidRDefault="009550BB" w:rsidP="00365158">
      <w:pPr>
        <w:pStyle w:val="ListeParagraf"/>
        <w:widowControl w:val="0"/>
        <w:numPr>
          <w:ilvl w:val="0"/>
          <w:numId w:val="149"/>
        </w:numPr>
        <w:spacing w:before="150"/>
        <w:ind w:left="1134"/>
        <w:jc w:val="both"/>
        <w:rPr>
          <w:rFonts w:ascii="Times New Roman" w:eastAsia="Times New Roman" w:hAnsi="Times New Roman" w:cs="Times New Roman"/>
        </w:rPr>
      </w:pPr>
      <w:r w:rsidRPr="003E1441">
        <w:rPr>
          <w:rFonts w:ascii="Times New Roman" w:eastAsia="Times New Roman" w:hAnsi="Times New Roman" w:cs="Times New Roman"/>
        </w:rPr>
        <w:lastRenderedPageBreak/>
        <w:t>Her</w:t>
      </w:r>
      <w:r w:rsidR="00107373" w:rsidRPr="003E1441">
        <w:rPr>
          <w:rFonts w:ascii="Times New Roman" w:eastAsia="Times New Roman" w:hAnsi="Times New Roman" w:cs="Times New Roman"/>
        </w:rPr>
        <w:t xml:space="preserve"> bir yakıt kıyasına dayalı alt tesis</w:t>
      </w:r>
      <w:r w:rsidR="00E71A4D">
        <w:rPr>
          <w:rFonts w:ascii="Times New Roman" w:eastAsia="Times New Roman" w:hAnsi="Times New Roman" w:cs="Times New Roman"/>
        </w:rPr>
        <w:t>.</w:t>
      </w:r>
    </w:p>
    <w:p w14:paraId="0176F46B" w14:textId="0899013B" w:rsidR="00107373" w:rsidRPr="003E1441" w:rsidRDefault="00107373" w:rsidP="001A2625">
      <w:pPr>
        <w:pStyle w:val="ListeParagraf"/>
        <w:numPr>
          <w:ilvl w:val="0"/>
          <w:numId w:val="152"/>
        </w:numPr>
        <w:pBdr>
          <w:top w:val="none" w:sz="4" w:space="0" w:color="000000"/>
          <w:left w:val="none" w:sz="4" w:space="0" w:color="000000"/>
          <w:bottom w:val="none" w:sz="4" w:space="0" w:color="000000"/>
          <w:right w:val="none" w:sz="4" w:space="0" w:color="000000"/>
        </w:pBdr>
        <w:spacing w:before="205"/>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İthal edilen ölçülebilir ısı miktarı</w:t>
      </w:r>
      <w:r w:rsidR="00E71A4D">
        <w:rPr>
          <w:rFonts w:ascii="Times New Roman" w:eastAsia="Times New Roman" w:hAnsi="Times New Roman" w:cs="Times New Roman"/>
          <w:color w:val="000000"/>
        </w:rPr>
        <w:t>;</w:t>
      </w:r>
    </w:p>
    <w:p w14:paraId="4B8B50CB" w14:textId="70D0F70B" w:rsidR="00107373" w:rsidRPr="003E1441" w:rsidRDefault="009550BB" w:rsidP="00365158">
      <w:pPr>
        <w:pStyle w:val="ListeParagraf"/>
        <w:widowControl w:val="0"/>
        <w:numPr>
          <w:ilvl w:val="0"/>
          <w:numId w:val="149"/>
        </w:numPr>
        <w:tabs>
          <w:tab w:val="left" w:pos="1418"/>
        </w:tabs>
        <w:spacing w:before="150"/>
        <w:ind w:left="1134"/>
        <w:jc w:val="both"/>
        <w:rPr>
          <w:rFonts w:ascii="Times New Roman" w:eastAsia="Times New Roman" w:hAnsi="Times New Roman" w:cs="Times New Roman"/>
        </w:rPr>
      </w:pPr>
      <w:r w:rsidRPr="003E1441">
        <w:rPr>
          <w:rFonts w:ascii="Times New Roman" w:eastAsia="Times New Roman" w:hAnsi="Times New Roman" w:cs="Times New Roman"/>
        </w:rPr>
        <w:t>Her</w:t>
      </w:r>
      <w:r w:rsidR="00107373" w:rsidRPr="003E1441">
        <w:rPr>
          <w:rFonts w:ascii="Times New Roman" w:eastAsia="Times New Roman" w:hAnsi="Times New Roman" w:cs="Times New Roman"/>
        </w:rPr>
        <w:t xml:space="preserve"> bir ürün kıyasına dayalı alt tesise göre</w:t>
      </w:r>
      <w:r w:rsidR="00E71A4D">
        <w:rPr>
          <w:rFonts w:ascii="Times New Roman" w:eastAsia="Times New Roman" w:hAnsi="Times New Roman" w:cs="Times New Roman"/>
        </w:rPr>
        <w:t>.</w:t>
      </w:r>
    </w:p>
    <w:p w14:paraId="3AA764D9" w14:textId="1BA24D32" w:rsidR="00107373" w:rsidRPr="003E1441" w:rsidRDefault="009550BB" w:rsidP="00365158">
      <w:pPr>
        <w:pStyle w:val="ListeParagraf"/>
        <w:widowControl w:val="0"/>
        <w:numPr>
          <w:ilvl w:val="0"/>
          <w:numId w:val="149"/>
        </w:numPr>
        <w:tabs>
          <w:tab w:val="left" w:pos="1418"/>
        </w:tabs>
        <w:spacing w:before="150"/>
        <w:ind w:left="1134"/>
        <w:jc w:val="both"/>
        <w:rPr>
          <w:rFonts w:ascii="Times New Roman" w:eastAsia="Times New Roman" w:hAnsi="Times New Roman" w:cs="Times New Roman"/>
        </w:rPr>
      </w:pPr>
      <w:r w:rsidRPr="003E1441">
        <w:rPr>
          <w:rFonts w:ascii="Times New Roman" w:eastAsia="Times New Roman" w:hAnsi="Times New Roman" w:cs="Times New Roman"/>
        </w:rPr>
        <w:t>Nitrik</w:t>
      </w:r>
      <w:r w:rsidR="00107373" w:rsidRPr="003E1441">
        <w:rPr>
          <w:rFonts w:ascii="Times New Roman" w:eastAsia="Times New Roman" w:hAnsi="Times New Roman" w:cs="Times New Roman"/>
        </w:rPr>
        <w:t xml:space="preserve"> asit ürün kıyası alt tesislerinden</w:t>
      </w:r>
      <w:r w:rsidR="00E71A4D">
        <w:rPr>
          <w:rFonts w:ascii="Times New Roman" w:eastAsia="Times New Roman" w:hAnsi="Times New Roman" w:cs="Times New Roman"/>
        </w:rPr>
        <w:t>.</w:t>
      </w:r>
    </w:p>
    <w:p w14:paraId="42D4B84A" w14:textId="3C7835BB" w:rsidR="00107373" w:rsidRPr="003E1441" w:rsidRDefault="00107373" w:rsidP="001A2625">
      <w:pPr>
        <w:pStyle w:val="ListeParagraf"/>
        <w:numPr>
          <w:ilvl w:val="0"/>
          <w:numId w:val="152"/>
        </w:numPr>
        <w:pBdr>
          <w:top w:val="none" w:sz="4" w:space="0" w:color="000000"/>
          <w:left w:val="none" w:sz="4" w:space="0" w:color="000000"/>
          <w:bottom w:val="none" w:sz="4" w:space="0" w:color="000000"/>
          <w:right w:val="none" w:sz="4" w:space="0" w:color="000000"/>
        </w:pBdr>
        <w:spacing w:before="205"/>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İhraç edilen ölçülebilir ısı miktarı</w:t>
      </w:r>
      <w:r w:rsidR="00E71A4D">
        <w:rPr>
          <w:rFonts w:ascii="Times New Roman" w:eastAsia="Times New Roman" w:hAnsi="Times New Roman" w:cs="Times New Roman"/>
          <w:color w:val="000000"/>
        </w:rPr>
        <w:t>;</w:t>
      </w:r>
    </w:p>
    <w:p w14:paraId="7B18F9AC" w14:textId="4CBA5375" w:rsidR="00E71A4D" w:rsidRDefault="009550BB" w:rsidP="00E71A4D">
      <w:pPr>
        <w:pStyle w:val="ListeParagraf"/>
        <w:widowControl w:val="0"/>
        <w:numPr>
          <w:ilvl w:val="0"/>
          <w:numId w:val="149"/>
        </w:numPr>
        <w:ind w:left="1134"/>
        <w:jc w:val="both"/>
        <w:rPr>
          <w:rFonts w:ascii="Times New Roman" w:eastAsia="Times New Roman" w:hAnsi="Times New Roman" w:cs="Times New Roman"/>
        </w:rPr>
      </w:pPr>
      <w:r w:rsidRPr="003E1441">
        <w:rPr>
          <w:rFonts w:ascii="Times New Roman" w:eastAsia="Times New Roman" w:hAnsi="Times New Roman" w:cs="Times New Roman"/>
        </w:rPr>
        <w:t>Her</w:t>
      </w:r>
      <w:r w:rsidR="00107373" w:rsidRPr="003E1441">
        <w:rPr>
          <w:rFonts w:ascii="Times New Roman" w:eastAsia="Times New Roman" w:hAnsi="Times New Roman" w:cs="Times New Roman"/>
        </w:rPr>
        <w:t xml:space="preserve"> bir ürün kıyasına dayalı alt tesis</w:t>
      </w:r>
      <w:r w:rsidR="00E71A4D">
        <w:rPr>
          <w:rFonts w:ascii="Times New Roman" w:eastAsia="Times New Roman" w:hAnsi="Times New Roman" w:cs="Times New Roman"/>
        </w:rPr>
        <w:t>.</w:t>
      </w:r>
    </w:p>
    <w:p w14:paraId="27709251" w14:textId="45C6EA58" w:rsidR="00E71A4D" w:rsidRPr="00943010" w:rsidRDefault="00E71A4D" w:rsidP="00943010">
      <w:pPr>
        <w:pStyle w:val="ListeParagraf"/>
        <w:widowControl w:val="0"/>
        <w:ind w:left="709"/>
        <w:jc w:val="both"/>
        <w:rPr>
          <w:rFonts w:ascii="Times New Roman" w:eastAsia="Times New Roman" w:hAnsi="Times New Roman" w:cs="Times New Roman"/>
        </w:rPr>
      </w:pPr>
      <w:r w:rsidRPr="00365158">
        <w:rPr>
          <w:rFonts w:ascii="Times New Roman" w:eastAsia="Times New Roman" w:hAnsi="Times New Roman" w:cs="Times New Roman"/>
        </w:rPr>
        <w:t xml:space="preserve">ç) </w:t>
      </w:r>
      <w:r w:rsidRPr="00365158">
        <w:rPr>
          <w:rFonts w:ascii="Times New Roman" w:eastAsia="Times New Roman" w:hAnsi="Times New Roman" w:cs="Times New Roman"/>
          <w:color w:val="000000"/>
        </w:rPr>
        <w:t>Başkanlıkça istenen diğer bilgiler.</w:t>
      </w:r>
    </w:p>
    <w:p w14:paraId="4FB2D7B8" w14:textId="77777777" w:rsidR="00107373" w:rsidRPr="003E1441" w:rsidRDefault="00107373" w:rsidP="001A2625">
      <w:pPr>
        <w:pStyle w:val="ListeParagraf"/>
        <w:widowControl w:val="0"/>
        <w:tabs>
          <w:tab w:val="left" w:pos="1600"/>
        </w:tabs>
        <w:spacing w:before="150"/>
        <w:ind w:left="1560"/>
        <w:jc w:val="both"/>
        <w:rPr>
          <w:rFonts w:ascii="Times New Roman" w:eastAsia="Times New Roman" w:hAnsi="Times New Roman" w:cs="Times New Roman"/>
        </w:rPr>
      </w:pPr>
    </w:p>
    <w:p w14:paraId="1B0A982B" w14:textId="77777777" w:rsidR="00107373" w:rsidRPr="003E1441" w:rsidRDefault="00107373" w:rsidP="001A2625">
      <w:pPr>
        <w:pStyle w:val="ListeParagraf"/>
        <w:numPr>
          <w:ilvl w:val="1"/>
          <w:numId w:val="72"/>
        </w:numPr>
        <w:tabs>
          <w:tab w:val="left" w:pos="638"/>
        </w:tabs>
        <w:rPr>
          <w:rFonts w:ascii="Times New Roman" w:eastAsia="Times New Roman" w:hAnsi="Times New Roman" w:cs="Times New Roman"/>
          <w:bCs/>
        </w:rPr>
      </w:pPr>
      <w:r w:rsidRPr="003E1441">
        <w:rPr>
          <w:rFonts w:ascii="Times New Roman" w:eastAsia="Times New Roman" w:hAnsi="Times New Roman" w:cs="Times New Roman"/>
          <w:bCs/>
        </w:rPr>
        <w:t>Tesis genelinde yıllık elektrik ithalat, üretim, tüketim ve ihracat dengesi</w:t>
      </w:r>
    </w:p>
    <w:p w14:paraId="42594839" w14:textId="28807F97" w:rsidR="00107373" w:rsidRPr="003E1441" w:rsidRDefault="0007087D" w:rsidP="001A2625">
      <w:pPr>
        <w:pBdr>
          <w:top w:val="none" w:sz="4" w:space="0" w:color="000000"/>
          <w:left w:val="none" w:sz="4" w:space="0" w:color="000000"/>
          <w:bottom w:val="none" w:sz="4" w:space="0" w:color="000000"/>
          <w:right w:val="none" w:sz="4" w:space="0" w:color="000000"/>
        </w:pBdr>
        <w:tabs>
          <w:tab w:val="left" w:pos="709"/>
        </w:tabs>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ab/>
      </w:r>
      <w:r w:rsidR="00E71A4D" w:rsidRPr="003E1441">
        <w:rPr>
          <w:rFonts w:ascii="Times New Roman" w:eastAsia="Times New Roman" w:hAnsi="Times New Roman" w:cs="Times New Roman"/>
          <w:color w:val="000000"/>
        </w:rPr>
        <w:t xml:space="preserve">Bu bölüm aşağıdaki </w:t>
      </w:r>
      <w:r w:rsidR="00E71A4D" w:rsidRPr="003E1441">
        <w:rPr>
          <w:rFonts w:ascii="Times New Roman" w:eastAsia="Times New Roman" w:hAnsi="Times New Roman" w:cs="Times New Roman"/>
          <w:color w:val="000000"/>
          <w:spacing w:val="-2"/>
        </w:rPr>
        <w:t xml:space="preserve">bilgileri </w:t>
      </w:r>
      <w:r w:rsidR="00E71A4D" w:rsidRPr="003E1441">
        <w:rPr>
          <w:rFonts w:ascii="Times New Roman" w:eastAsia="Times New Roman" w:hAnsi="Times New Roman" w:cs="Times New Roman"/>
          <w:color w:val="000000"/>
        </w:rPr>
        <w:t>içer</w:t>
      </w:r>
      <w:r w:rsidR="00E71A4D">
        <w:rPr>
          <w:rFonts w:ascii="Times New Roman" w:eastAsia="Times New Roman" w:hAnsi="Times New Roman" w:cs="Times New Roman"/>
          <w:color w:val="000000"/>
          <w:spacing w:val="-2"/>
        </w:rPr>
        <w:t>ir:</w:t>
      </w:r>
      <w:r w:rsidR="00107373" w:rsidRPr="003E1441">
        <w:rPr>
          <w:rFonts w:ascii="Times New Roman" w:eastAsia="Times New Roman" w:hAnsi="Times New Roman" w:cs="Times New Roman"/>
          <w:color w:val="000000"/>
        </w:rPr>
        <w:t xml:space="preserve"> </w:t>
      </w:r>
    </w:p>
    <w:p w14:paraId="763486A0" w14:textId="0EEA099D" w:rsidR="00107373" w:rsidRPr="003E1441" w:rsidRDefault="00107373" w:rsidP="001A2625">
      <w:pPr>
        <w:pStyle w:val="ListeParagraf"/>
        <w:numPr>
          <w:ilvl w:val="0"/>
          <w:numId w:val="177"/>
        </w:numPr>
        <w:pBdr>
          <w:top w:val="none" w:sz="4" w:space="0" w:color="000000"/>
          <w:left w:val="none" w:sz="4" w:space="0" w:color="000000"/>
          <w:bottom w:val="none" w:sz="4" w:space="0" w:color="000000"/>
          <w:right w:val="none" w:sz="4" w:space="0" w:color="000000"/>
        </w:pBdr>
        <w:spacing w:before="205"/>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Yakıtlardan üretilen toplam elektrik miktarı</w:t>
      </w:r>
      <w:r w:rsidR="00612DA1">
        <w:rPr>
          <w:rFonts w:ascii="Times New Roman" w:eastAsia="Times New Roman" w:hAnsi="Times New Roman" w:cs="Times New Roman"/>
          <w:color w:val="000000"/>
        </w:rPr>
        <w:t>.</w:t>
      </w:r>
    </w:p>
    <w:p w14:paraId="581D9E36" w14:textId="437F9431" w:rsidR="00107373" w:rsidRPr="003E1441" w:rsidRDefault="00107373" w:rsidP="001A2625">
      <w:pPr>
        <w:pStyle w:val="ListeParagraf"/>
        <w:numPr>
          <w:ilvl w:val="0"/>
          <w:numId w:val="177"/>
        </w:numPr>
        <w:pBdr>
          <w:top w:val="none" w:sz="4" w:space="0" w:color="000000"/>
          <w:left w:val="none" w:sz="4" w:space="0" w:color="000000"/>
          <w:bottom w:val="none" w:sz="4" w:space="0" w:color="000000"/>
          <w:right w:val="none" w:sz="4" w:space="0" w:color="000000"/>
        </w:pBdr>
        <w:spacing w:before="205"/>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Üretilen toplam diğer elektrik miktarı</w:t>
      </w:r>
      <w:r w:rsidR="00612DA1">
        <w:rPr>
          <w:rFonts w:ascii="Times New Roman" w:eastAsia="Times New Roman" w:hAnsi="Times New Roman" w:cs="Times New Roman"/>
          <w:color w:val="000000"/>
        </w:rPr>
        <w:t>.</w:t>
      </w:r>
    </w:p>
    <w:p w14:paraId="034B61A7" w14:textId="1064F292" w:rsidR="00107373" w:rsidRPr="003E1441" w:rsidRDefault="00107373" w:rsidP="001A2625">
      <w:pPr>
        <w:pStyle w:val="ListeParagraf"/>
        <w:numPr>
          <w:ilvl w:val="0"/>
          <w:numId w:val="177"/>
        </w:numPr>
        <w:pBdr>
          <w:top w:val="none" w:sz="4" w:space="0" w:color="000000"/>
          <w:left w:val="none" w:sz="4" w:space="0" w:color="000000"/>
          <w:bottom w:val="none" w:sz="4" w:space="0" w:color="000000"/>
          <w:right w:val="none" w:sz="4" w:space="0" w:color="000000"/>
        </w:pBdr>
        <w:spacing w:before="205"/>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Şebekeden veya diğer tesislerden ithal edilen toplam elektrik miktarı</w:t>
      </w:r>
      <w:r w:rsidR="00612DA1">
        <w:rPr>
          <w:rFonts w:ascii="Times New Roman" w:eastAsia="Times New Roman" w:hAnsi="Times New Roman" w:cs="Times New Roman"/>
          <w:color w:val="000000"/>
        </w:rPr>
        <w:t>.</w:t>
      </w:r>
    </w:p>
    <w:p w14:paraId="7DEDE395" w14:textId="0BBA8B8E" w:rsidR="00107373" w:rsidRDefault="00107373" w:rsidP="001A2625">
      <w:pPr>
        <w:pStyle w:val="ListeParagraf"/>
        <w:numPr>
          <w:ilvl w:val="0"/>
          <w:numId w:val="177"/>
        </w:numPr>
        <w:pBdr>
          <w:top w:val="none" w:sz="4" w:space="0" w:color="000000"/>
          <w:left w:val="none" w:sz="4" w:space="0" w:color="000000"/>
          <w:bottom w:val="none" w:sz="4" w:space="0" w:color="000000"/>
          <w:right w:val="none" w:sz="4" w:space="0" w:color="000000"/>
        </w:pBdr>
        <w:spacing w:before="205"/>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Şebekeye veya diğer tesislere ihraç edilen toplam elektrik miktarı</w:t>
      </w:r>
      <w:r w:rsidR="00612DA1">
        <w:rPr>
          <w:rFonts w:ascii="Times New Roman" w:eastAsia="Times New Roman" w:hAnsi="Times New Roman" w:cs="Times New Roman"/>
          <w:color w:val="000000"/>
        </w:rPr>
        <w:t>.</w:t>
      </w:r>
    </w:p>
    <w:p w14:paraId="6CCC63C0" w14:textId="781BBC6D" w:rsidR="00612DA1" w:rsidRPr="003E1441" w:rsidRDefault="00612DA1" w:rsidP="001A2625">
      <w:pPr>
        <w:pStyle w:val="ListeParagraf"/>
        <w:numPr>
          <w:ilvl w:val="0"/>
          <w:numId w:val="177"/>
        </w:numPr>
        <w:pBdr>
          <w:top w:val="none" w:sz="4" w:space="0" w:color="000000"/>
          <w:left w:val="none" w:sz="4" w:space="0" w:color="000000"/>
          <w:bottom w:val="none" w:sz="4" w:space="0" w:color="000000"/>
          <w:right w:val="none" w:sz="4" w:space="0" w:color="000000"/>
        </w:pBdr>
        <w:spacing w:before="205"/>
        <w:jc w:val="both"/>
        <w:rPr>
          <w:rFonts w:ascii="Times New Roman" w:eastAsia="Times New Roman" w:hAnsi="Times New Roman" w:cs="Times New Roman"/>
          <w:color w:val="000000"/>
        </w:rPr>
      </w:pPr>
      <w:r>
        <w:rPr>
          <w:rFonts w:ascii="Times New Roman" w:eastAsia="Times New Roman" w:hAnsi="Times New Roman" w:cs="Times New Roman"/>
          <w:color w:val="000000"/>
        </w:rPr>
        <w:t>Başkanlıkça istenen diğer bilgiler.</w:t>
      </w:r>
    </w:p>
    <w:p w14:paraId="7ADAEB43" w14:textId="77777777" w:rsidR="002D74E1" w:rsidRPr="003E1441" w:rsidRDefault="002D74E1" w:rsidP="001A2625">
      <w:pPr>
        <w:pStyle w:val="ListeParagraf"/>
        <w:pBdr>
          <w:top w:val="none" w:sz="4" w:space="0" w:color="000000"/>
          <w:left w:val="none" w:sz="4" w:space="0" w:color="000000"/>
          <w:bottom w:val="none" w:sz="4" w:space="0" w:color="000000"/>
          <w:right w:val="none" w:sz="4" w:space="0" w:color="000000"/>
        </w:pBdr>
        <w:spacing w:before="205"/>
        <w:ind w:left="1070"/>
        <w:jc w:val="both"/>
        <w:rPr>
          <w:rFonts w:ascii="Times New Roman" w:eastAsia="Times New Roman" w:hAnsi="Times New Roman" w:cs="Times New Roman"/>
          <w:color w:val="000000"/>
        </w:rPr>
      </w:pPr>
    </w:p>
    <w:p w14:paraId="14F30B78" w14:textId="01EBFB36" w:rsidR="00107373" w:rsidRPr="003E1441" w:rsidRDefault="00107373" w:rsidP="00765666">
      <w:pPr>
        <w:pStyle w:val="ListeParagraf"/>
        <w:numPr>
          <w:ilvl w:val="1"/>
          <w:numId w:val="72"/>
        </w:numPr>
        <w:tabs>
          <w:tab w:val="left" w:pos="638"/>
        </w:tabs>
        <w:rPr>
          <w:rFonts w:ascii="Times New Roman" w:eastAsia="Times New Roman" w:hAnsi="Times New Roman" w:cs="Times New Roman"/>
          <w:b/>
          <w:bCs/>
        </w:rPr>
      </w:pPr>
      <w:r w:rsidRPr="003E1441">
        <w:rPr>
          <w:rFonts w:ascii="Times New Roman" w:eastAsia="Times New Roman" w:hAnsi="Times New Roman" w:cs="Times New Roman"/>
          <w:bCs/>
        </w:rPr>
        <w:t>Tesiste tüketilen toplam elektrik miktarı;</w:t>
      </w:r>
    </w:p>
    <w:p w14:paraId="55110867" w14:textId="77777777" w:rsidR="00765666" w:rsidRPr="003E1441" w:rsidRDefault="00765666" w:rsidP="001A2625">
      <w:pPr>
        <w:pStyle w:val="ListeParagraf"/>
        <w:tabs>
          <w:tab w:val="left" w:pos="638"/>
        </w:tabs>
        <w:ind w:left="1025"/>
        <w:rPr>
          <w:rFonts w:ascii="Times New Roman" w:eastAsia="Times New Roman" w:hAnsi="Times New Roman" w:cs="Times New Roman"/>
          <w:b/>
          <w:bCs/>
        </w:rPr>
      </w:pPr>
    </w:p>
    <w:p w14:paraId="4B0BAAB3" w14:textId="77777777" w:rsidR="00107373" w:rsidRPr="003E1441" w:rsidRDefault="00107373" w:rsidP="001A2625">
      <w:pPr>
        <w:pStyle w:val="ListeParagraf"/>
        <w:numPr>
          <w:ilvl w:val="1"/>
          <w:numId w:val="72"/>
        </w:numPr>
        <w:tabs>
          <w:tab w:val="left" w:pos="638"/>
        </w:tabs>
        <w:rPr>
          <w:rFonts w:ascii="Times New Roman" w:eastAsia="Times New Roman" w:hAnsi="Times New Roman" w:cs="Times New Roman"/>
          <w:bCs/>
        </w:rPr>
      </w:pPr>
      <w:r w:rsidRPr="003E1441">
        <w:rPr>
          <w:rFonts w:ascii="Times New Roman" w:eastAsia="Times New Roman" w:hAnsi="Times New Roman" w:cs="Times New Roman"/>
          <w:bCs/>
        </w:rPr>
        <w:t>Alt tesisler için ilave yıllık veriler</w:t>
      </w:r>
    </w:p>
    <w:p w14:paraId="29D198D4" w14:textId="09529C70" w:rsidR="00107373" w:rsidRPr="003E1441" w:rsidRDefault="0007087D" w:rsidP="001A2625">
      <w:pPr>
        <w:pBdr>
          <w:top w:val="none" w:sz="4" w:space="0" w:color="000000"/>
          <w:left w:val="none" w:sz="4" w:space="0" w:color="000000"/>
          <w:bottom w:val="none" w:sz="4" w:space="0" w:color="000000"/>
          <w:right w:val="none" w:sz="4" w:space="0" w:color="000000"/>
        </w:pBdr>
        <w:tabs>
          <w:tab w:val="left" w:pos="709"/>
        </w:tabs>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ab/>
      </w:r>
      <w:r w:rsidR="00E71A4D" w:rsidRPr="003E1441">
        <w:rPr>
          <w:rFonts w:ascii="Times New Roman" w:eastAsia="Times New Roman" w:hAnsi="Times New Roman" w:cs="Times New Roman"/>
          <w:color w:val="000000"/>
        </w:rPr>
        <w:t xml:space="preserve">Bu bölüm aşağıdaki </w:t>
      </w:r>
      <w:r w:rsidR="00E71A4D" w:rsidRPr="003E1441">
        <w:rPr>
          <w:rFonts w:ascii="Times New Roman" w:eastAsia="Times New Roman" w:hAnsi="Times New Roman" w:cs="Times New Roman"/>
          <w:color w:val="000000"/>
          <w:spacing w:val="-2"/>
        </w:rPr>
        <w:t xml:space="preserve">bilgileri </w:t>
      </w:r>
      <w:r w:rsidR="00E71A4D" w:rsidRPr="003E1441">
        <w:rPr>
          <w:rFonts w:ascii="Times New Roman" w:eastAsia="Times New Roman" w:hAnsi="Times New Roman" w:cs="Times New Roman"/>
          <w:color w:val="000000"/>
        </w:rPr>
        <w:t>içer</w:t>
      </w:r>
      <w:r w:rsidR="00E71A4D">
        <w:rPr>
          <w:rFonts w:ascii="Times New Roman" w:eastAsia="Times New Roman" w:hAnsi="Times New Roman" w:cs="Times New Roman"/>
          <w:color w:val="000000"/>
          <w:spacing w:val="-2"/>
        </w:rPr>
        <w:t>ir:</w:t>
      </w:r>
      <w:r w:rsidRPr="003E1441">
        <w:rPr>
          <w:rFonts w:ascii="Times New Roman" w:eastAsia="Times New Roman" w:hAnsi="Times New Roman" w:cs="Times New Roman"/>
          <w:color w:val="000000"/>
        </w:rPr>
        <w:t xml:space="preserve"> </w:t>
      </w:r>
    </w:p>
    <w:p w14:paraId="69BF1C9E" w14:textId="376906AC" w:rsidR="00DB39B6" w:rsidRPr="003E1441" w:rsidRDefault="00107373" w:rsidP="00B966F1">
      <w:pPr>
        <w:pStyle w:val="ListeParagraf"/>
        <w:numPr>
          <w:ilvl w:val="0"/>
          <w:numId w:val="178"/>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rPr>
        <w:t xml:space="preserve"> </w:t>
      </w:r>
      <w:r w:rsidRPr="003E1441">
        <w:rPr>
          <w:rFonts w:ascii="Times New Roman" w:eastAsia="Times New Roman" w:hAnsi="Times New Roman" w:cs="Times New Roman"/>
          <w:color w:val="000000"/>
        </w:rPr>
        <w:t>ETS kuruluşlarından veya süreçlerinden ithal edilen alt tesise atfedilen ölçülebilir ısı miktarı</w:t>
      </w:r>
      <w:r w:rsidR="00612DA1">
        <w:rPr>
          <w:rFonts w:ascii="Times New Roman" w:eastAsia="Times New Roman" w:hAnsi="Times New Roman" w:cs="Times New Roman"/>
          <w:color w:val="000000"/>
        </w:rPr>
        <w:t>.</w:t>
      </w:r>
    </w:p>
    <w:p w14:paraId="56D28A29" w14:textId="0E888920" w:rsidR="00DB39B6" w:rsidRPr="003E1441" w:rsidRDefault="00107373" w:rsidP="00B966F1">
      <w:pPr>
        <w:pStyle w:val="ListeParagraf"/>
        <w:numPr>
          <w:ilvl w:val="0"/>
          <w:numId w:val="178"/>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Tesisin yürüttüğü faaliyetler ve alt tesisler ile ilgili NACE</w:t>
      </w:r>
      <w:r w:rsidR="005274D7" w:rsidRPr="003E1441">
        <w:rPr>
          <w:rFonts w:ascii="Times New Roman" w:eastAsia="Times New Roman" w:hAnsi="Times New Roman" w:cs="Times New Roman"/>
          <w:color w:val="000000"/>
        </w:rPr>
        <w:t xml:space="preserve"> </w:t>
      </w:r>
      <w:r w:rsidRPr="003E1441">
        <w:rPr>
          <w:rFonts w:ascii="Times New Roman" w:eastAsia="Times New Roman" w:hAnsi="Times New Roman" w:cs="Times New Roman"/>
          <w:color w:val="000000"/>
        </w:rPr>
        <w:t>(4’lü) ve PRODCOM kodu</w:t>
      </w:r>
      <w:r w:rsidR="00B966F1">
        <w:rPr>
          <w:rFonts w:ascii="Times New Roman" w:eastAsia="Times New Roman" w:hAnsi="Times New Roman" w:cs="Times New Roman"/>
          <w:color w:val="000000"/>
        </w:rPr>
        <w:t>.</w:t>
      </w:r>
    </w:p>
    <w:p w14:paraId="37AF6E5D" w14:textId="6B3A5202" w:rsidR="00B3366B" w:rsidRPr="003E1441" w:rsidRDefault="00107373" w:rsidP="00B966F1">
      <w:pPr>
        <w:pStyle w:val="ListeParagraf"/>
        <w:numPr>
          <w:ilvl w:val="0"/>
          <w:numId w:val="178"/>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(b) bendinden istisna olarak, karbon kaçağı ısı kıyaslama alt tesisi için, ölçülebilir ısının ETS kapsamında olmayan tesislere veya kuruluşlara ihraç edilmesi durumunda, bu tesislerin veya kuruluşların NACE-4 kodları</w:t>
      </w:r>
      <w:r w:rsidR="00612DA1">
        <w:rPr>
          <w:rFonts w:ascii="Times New Roman" w:eastAsia="Times New Roman" w:hAnsi="Times New Roman" w:cs="Times New Roman"/>
          <w:color w:val="000000"/>
        </w:rPr>
        <w:t>.</w:t>
      </w:r>
    </w:p>
    <w:p w14:paraId="0AB42551" w14:textId="093C594B" w:rsidR="00B3366B" w:rsidRPr="003E1441" w:rsidRDefault="00107373" w:rsidP="00B966F1">
      <w:pPr>
        <w:pStyle w:val="ListeParagraf"/>
        <w:numPr>
          <w:ilvl w:val="0"/>
          <w:numId w:val="178"/>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Uygulanabilir ve işletme için mevcutsa, her bir alt tesis için, ithal veya ihraç edilen ölçülebilir ısı ile ilgili yakıt karışımının emisyon faktörü</w:t>
      </w:r>
      <w:r w:rsidR="00612DA1">
        <w:rPr>
          <w:rFonts w:ascii="Times New Roman" w:eastAsia="Times New Roman" w:hAnsi="Times New Roman" w:cs="Times New Roman"/>
          <w:color w:val="000000"/>
        </w:rPr>
        <w:t>.</w:t>
      </w:r>
    </w:p>
    <w:p w14:paraId="7CC703C0" w14:textId="41482EE8" w:rsidR="00B3366B" w:rsidRPr="003E1441" w:rsidRDefault="00107373" w:rsidP="00B966F1">
      <w:pPr>
        <w:pStyle w:val="ListeParagraf"/>
        <w:numPr>
          <w:ilvl w:val="0"/>
          <w:numId w:val="178"/>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Varsa, her bir alt tesis için, ithal ve ihraç edilen atık gazların miktarı ve emisyon faktörü</w:t>
      </w:r>
      <w:r w:rsidR="00612DA1">
        <w:rPr>
          <w:rFonts w:ascii="Times New Roman" w:eastAsia="Times New Roman" w:hAnsi="Times New Roman" w:cs="Times New Roman"/>
          <w:color w:val="000000"/>
        </w:rPr>
        <w:t>.</w:t>
      </w:r>
    </w:p>
    <w:p w14:paraId="649039EA" w14:textId="33E5323C" w:rsidR="00107373" w:rsidRDefault="00107373" w:rsidP="00B966F1">
      <w:pPr>
        <w:pStyle w:val="ListeParagraf"/>
        <w:numPr>
          <w:ilvl w:val="0"/>
          <w:numId w:val="178"/>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Uygulanabilirse, her bir alt tesis için, ithal ve ihraç edilen atık gazların enerji içeriği (net kalorifik değer).</w:t>
      </w:r>
    </w:p>
    <w:p w14:paraId="7AC4EBC1" w14:textId="6F9541A6" w:rsidR="00612DA1" w:rsidRPr="003E1441" w:rsidRDefault="00612DA1" w:rsidP="00B966F1">
      <w:pPr>
        <w:pStyle w:val="ListeParagraf"/>
        <w:numPr>
          <w:ilvl w:val="0"/>
          <w:numId w:val="178"/>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Başkanlıkça istenen diğer bilgiler.</w:t>
      </w:r>
    </w:p>
    <w:p w14:paraId="1F47194F" w14:textId="77777777" w:rsidR="007920B9" w:rsidRPr="003E1441" w:rsidRDefault="007920B9" w:rsidP="001A2625">
      <w:pPr>
        <w:pStyle w:val="ListeParagraf"/>
        <w:pBdr>
          <w:top w:val="none" w:sz="4" w:space="0" w:color="000000"/>
          <w:left w:val="none" w:sz="4" w:space="0" w:color="000000"/>
          <w:bottom w:val="none" w:sz="4" w:space="0" w:color="000000"/>
          <w:right w:val="none" w:sz="4" w:space="0" w:color="000000"/>
        </w:pBdr>
        <w:spacing w:before="205"/>
        <w:ind w:left="928"/>
        <w:jc w:val="both"/>
        <w:rPr>
          <w:rFonts w:ascii="Times New Roman" w:eastAsia="Times New Roman" w:hAnsi="Times New Roman" w:cs="Times New Roman"/>
          <w:color w:val="000000"/>
        </w:rPr>
      </w:pPr>
    </w:p>
    <w:p w14:paraId="0C0AC29E" w14:textId="18A778FA" w:rsidR="00107373" w:rsidRPr="003E1441" w:rsidRDefault="00107373" w:rsidP="001A2625">
      <w:pPr>
        <w:pStyle w:val="ListeParagraf"/>
        <w:numPr>
          <w:ilvl w:val="1"/>
          <w:numId w:val="72"/>
        </w:numPr>
        <w:tabs>
          <w:tab w:val="left" w:pos="638"/>
        </w:tabs>
        <w:rPr>
          <w:rFonts w:ascii="Times New Roman" w:eastAsia="Times New Roman" w:hAnsi="Times New Roman" w:cs="Times New Roman"/>
          <w:bCs/>
        </w:rPr>
      </w:pPr>
      <w:r w:rsidRPr="003E1441">
        <w:rPr>
          <w:rFonts w:ascii="Times New Roman" w:eastAsia="Times New Roman" w:hAnsi="Times New Roman" w:cs="Times New Roman"/>
          <w:bCs/>
        </w:rPr>
        <w:t>Ürün kıyaslama alt tesisleri için yıllık faaliyet verileri</w:t>
      </w:r>
    </w:p>
    <w:p w14:paraId="49F4903E" w14:textId="0043B55B" w:rsidR="00814148" w:rsidRPr="003E1441" w:rsidRDefault="00416C22" w:rsidP="00814148">
      <w:pPr>
        <w:pBdr>
          <w:top w:val="none" w:sz="4" w:space="0" w:color="000000"/>
          <w:left w:val="none" w:sz="4" w:space="0" w:color="000000"/>
          <w:bottom w:val="none" w:sz="4" w:space="0" w:color="000000"/>
          <w:right w:val="none" w:sz="4" w:space="0" w:color="000000"/>
        </w:pBdr>
        <w:tabs>
          <w:tab w:val="left" w:pos="709"/>
        </w:tabs>
        <w:jc w:val="both"/>
        <w:rPr>
          <w:rFonts w:ascii="Times New Roman" w:eastAsia="Times New Roman" w:hAnsi="Times New Roman" w:cs="Times New Roman"/>
          <w:color w:val="000000"/>
        </w:rPr>
      </w:pPr>
      <w:r w:rsidRPr="003E1441">
        <w:rPr>
          <w:rFonts w:ascii="Times New Roman" w:eastAsia="Times New Roman" w:hAnsi="Times New Roman" w:cs="Times New Roman"/>
          <w:color w:val="000000"/>
        </w:rPr>
        <w:tab/>
      </w:r>
      <w:r w:rsidR="00E71A4D" w:rsidRPr="003E1441">
        <w:rPr>
          <w:rFonts w:ascii="Times New Roman" w:eastAsia="Times New Roman" w:hAnsi="Times New Roman" w:cs="Times New Roman"/>
          <w:color w:val="000000"/>
        </w:rPr>
        <w:t xml:space="preserve">Bu bölüm aşağıdaki </w:t>
      </w:r>
      <w:r w:rsidR="00E71A4D" w:rsidRPr="003E1441">
        <w:rPr>
          <w:rFonts w:ascii="Times New Roman" w:eastAsia="Times New Roman" w:hAnsi="Times New Roman" w:cs="Times New Roman"/>
          <w:color w:val="000000"/>
          <w:spacing w:val="-2"/>
        </w:rPr>
        <w:t xml:space="preserve">bilgileri </w:t>
      </w:r>
      <w:r w:rsidR="00E71A4D" w:rsidRPr="003E1441">
        <w:rPr>
          <w:rFonts w:ascii="Times New Roman" w:eastAsia="Times New Roman" w:hAnsi="Times New Roman" w:cs="Times New Roman"/>
          <w:color w:val="000000"/>
        </w:rPr>
        <w:t>içer</w:t>
      </w:r>
      <w:r w:rsidR="00E71A4D">
        <w:rPr>
          <w:rFonts w:ascii="Times New Roman" w:eastAsia="Times New Roman" w:hAnsi="Times New Roman" w:cs="Times New Roman"/>
          <w:color w:val="000000"/>
          <w:spacing w:val="-2"/>
        </w:rPr>
        <w:t>ir:</w:t>
      </w:r>
    </w:p>
    <w:p w14:paraId="15F3F1AD" w14:textId="0865F218" w:rsidR="00635250" w:rsidRPr="003E1441" w:rsidRDefault="00107373" w:rsidP="00F265EA">
      <w:pPr>
        <w:pStyle w:val="ListeParagraf"/>
        <w:numPr>
          <w:ilvl w:val="0"/>
          <w:numId w:val="179"/>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rPr>
      </w:pPr>
      <w:r w:rsidRPr="003E1441">
        <w:rPr>
          <w:rFonts w:ascii="Times New Roman" w:eastAsia="Times New Roman" w:hAnsi="Times New Roman" w:cs="Times New Roman"/>
        </w:rPr>
        <w:t>Faaliyet kapsamında belirtilen ürünün, yıllık üretim verileri;</w:t>
      </w:r>
    </w:p>
    <w:p w14:paraId="0B88B47B" w14:textId="165835F1" w:rsidR="00107373" w:rsidRPr="003E1441" w:rsidRDefault="00107373" w:rsidP="00F265EA">
      <w:pPr>
        <w:pStyle w:val="ListeParagraf"/>
        <w:numPr>
          <w:ilvl w:val="0"/>
          <w:numId w:val="179"/>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rPr>
      </w:pPr>
      <w:r w:rsidRPr="003E1441">
        <w:rPr>
          <w:rFonts w:ascii="Times New Roman" w:eastAsia="Times New Roman" w:hAnsi="Times New Roman" w:cs="Times New Roman"/>
        </w:rPr>
        <w:t>PRODCOM kodları da dahil olmak üzere (NACE 4’lü) alt tesis sınırları dahilinde üretilen ürünlerin bir listesi</w:t>
      </w:r>
      <w:r w:rsidR="00CA2EE6">
        <w:rPr>
          <w:rFonts w:ascii="Times New Roman" w:eastAsia="Times New Roman" w:hAnsi="Times New Roman" w:cs="Times New Roman"/>
        </w:rPr>
        <w:t>.</w:t>
      </w:r>
    </w:p>
    <w:p w14:paraId="5C347E3A" w14:textId="511A1925" w:rsidR="00107373" w:rsidRPr="003E1441" w:rsidRDefault="00107373" w:rsidP="00F265EA">
      <w:pPr>
        <w:pStyle w:val="ListeParagraf"/>
        <w:numPr>
          <w:ilvl w:val="0"/>
          <w:numId w:val="179"/>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rPr>
      </w:pPr>
      <w:r w:rsidRPr="003E1441">
        <w:rPr>
          <w:rFonts w:ascii="Times New Roman" w:eastAsia="Times New Roman" w:hAnsi="Times New Roman" w:cs="Times New Roman"/>
        </w:rPr>
        <w:t>Diğer alt tesislerden, tesislerden veya diğer kuruluşlardan ithal veya ihraç edilen transfer edilen CO2 miktarı</w:t>
      </w:r>
      <w:r w:rsidR="00CA2EE6">
        <w:rPr>
          <w:rFonts w:ascii="Times New Roman" w:eastAsia="Times New Roman" w:hAnsi="Times New Roman" w:cs="Times New Roman"/>
        </w:rPr>
        <w:t>.</w:t>
      </w:r>
    </w:p>
    <w:p w14:paraId="48A4F405" w14:textId="27014F7E" w:rsidR="005274D7" w:rsidRPr="003E1441" w:rsidRDefault="00107373" w:rsidP="00F265EA">
      <w:pPr>
        <w:pStyle w:val="ListeParagraf"/>
        <w:numPr>
          <w:ilvl w:val="0"/>
          <w:numId w:val="179"/>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rPr>
      </w:pPr>
      <w:r w:rsidRPr="003E1441">
        <w:rPr>
          <w:rFonts w:ascii="Times New Roman" w:eastAsia="Times New Roman" w:hAnsi="Times New Roman" w:cs="Times New Roman"/>
        </w:rPr>
        <w:t>Ürün kıyaslama alt tesisleri kapsamındaki ara ürünlerin ihracat veya ithalat miktarı</w:t>
      </w:r>
      <w:r w:rsidR="00CA2EE6">
        <w:rPr>
          <w:rFonts w:ascii="Times New Roman" w:eastAsia="Times New Roman" w:hAnsi="Times New Roman" w:cs="Times New Roman"/>
        </w:rPr>
        <w:t>.</w:t>
      </w:r>
    </w:p>
    <w:p w14:paraId="094F1362" w14:textId="02528D73" w:rsidR="00107373" w:rsidRDefault="00107373" w:rsidP="00612DA1">
      <w:pPr>
        <w:pStyle w:val="ListeParagraf"/>
        <w:numPr>
          <w:ilvl w:val="0"/>
          <w:numId w:val="179"/>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rPr>
      </w:pPr>
      <w:r w:rsidRPr="003E1441">
        <w:rPr>
          <w:rFonts w:ascii="Times New Roman" w:eastAsia="Times New Roman" w:hAnsi="Times New Roman" w:cs="Times New Roman"/>
        </w:rPr>
        <w:t>Uygulanabilir olması halinde, ilgili ürün kıyaslama alt tesisinin sistem sınırları içinde üretilen ve söz konusu ürün kıyaslama alt tesisinin sistem sınırları içinde veya dışında yakma</w:t>
      </w:r>
      <w:r w:rsidR="00BF2B93" w:rsidRPr="003E1441">
        <w:rPr>
          <w:rFonts w:ascii="Times New Roman" w:eastAsia="Times New Roman" w:hAnsi="Times New Roman" w:cs="Times New Roman"/>
        </w:rPr>
        <w:t xml:space="preserve">, </w:t>
      </w:r>
      <w:r w:rsidRPr="003E1441">
        <w:rPr>
          <w:rFonts w:ascii="Times New Roman" w:eastAsia="Times New Roman" w:hAnsi="Times New Roman" w:cs="Times New Roman"/>
        </w:rPr>
        <w:t>ölçülebilir ısı, ölçülemeyen ısı veya elektrik üretimi amacıyla kullanılmayan atık gazların miktarı, enerji içeriği ve emisyon faktörü.</w:t>
      </w:r>
    </w:p>
    <w:p w14:paraId="340936A4" w14:textId="451AED92" w:rsidR="00121B56" w:rsidRDefault="00612DA1">
      <w:pPr>
        <w:pStyle w:val="ListeParagraf"/>
        <w:numPr>
          <w:ilvl w:val="0"/>
          <w:numId w:val="179"/>
        </w:numPr>
        <w:pBdr>
          <w:top w:val="none" w:sz="4" w:space="0" w:color="000000"/>
          <w:left w:val="none" w:sz="4" w:space="0" w:color="000000"/>
          <w:bottom w:val="none" w:sz="4" w:space="0" w:color="000000"/>
          <w:right w:val="none" w:sz="4" w:space="0" w:color="000000"/>
        </w:pBdr>
        <w:tabs>
          <w:tab w:val="left" w:pos="993"/>
        </w:tabs>
        <w:spacing w:before="205"/>
        <w:ind w:left="0"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Başkanlıkça istenen diğer bilgiler.</w:t>
      </w:r>
    </w:p>
    <w:p w14:paraId="3518CF3C" w14:textId="77777777" w:rsidR="00121B56" w:rsidRDefault="00121B56">
      <w:pP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br w:type="page"/>
      </w:r>
    </w:p>
    <w:p w14:paraId="183BDF40" w14:textId="77777777" w:rsidR="00CA2EE6" w:rsidRDefault="0022463A" w:rsidP="001A2625">
      <w:pPr>
        <w:widowControl w:val="0"/>
        <w:spacing w:before="68"/>
        <w:jc w:val="center"/>
        <w:rPr>
          <w:rFonts w:ascii="Times New Roman" w:hAnsi="Times New Roman" w:cs="Times New Roman"/>
          <w:b/>
        </w:rPr>
      </w:pPr>
      <w:r w:rsidRPr="003E1441">
        <w:rPr>
          <w:rFonts w:ascii="Times New Roman" w:hAnsi="Times New Roman" w:cs="Times New Roman"/>
          <w:b/>
        </w:rPr>
        <w:lastRenderedPageBreak/>
        <w:t xml:space="preserve">EK- </w:t>
      </w:r>
      <w:r w:rsidR="00EB0835" w:rsidRPr="003E1441">
        <w:rPr>
          <w:rFonts w:ascii="Times New Roman" w:hAnsi="Times New Roman" w:cs="Times New Roman"/>
          <w:b/>
        </w:rPr>
        <w:t>6</w:t>
      </w:r>
    </w:p>
    <w:p w14:paraId="12DF530F" w14:textId="78535775" w:rsidR="0022463A" w:rsidRPr="003E1441" w:rsidRDefault="0022463A" w:rsidP="001A2625">
      <w:pPr>
        <w:widowControl w:val="0"/>
        <w:spacing w:before="68"/>
        <w:jc w:val="center"/>
        <w:rPr>
          <w:rFonts w:ascii="Times New Roman" w:hAnsi="Times New Roman" w:cs="Times New Roman"/>
          <w:b/>
        </w:rPr>
      </w:pPr>
      <w:r w:rsidRPr="003E1441">
        <w:rPr>
          <w:rFonts w:ascii="Times New Roman" w:hAnsi="Times New Roman" w:cs="Times New Roman"/>
          <w:b/>
        </w:rPr>
        <w:t>SERA GAZI EMİSYONLARI İZLEME VE RAPORLAMA İLKELERİ</w:t>
      </w:r>
    </w:p>
    <w:p w14:paraId="1C822E15" w14:textId="328266A8" w:rsidR="0022463A" w:rsidRPr="003E1441" w:rsidRDefault="0022463A" w:rsidP="001A2625">
      <w:pPr>
        <w:spacing w:after="120" w:line="276" w:lineRule="auto"/>
        <w:ind w:firstLine="709"/>
        <w:jc w:val="center"/>
        <w:rPr>
          <w:rFonts w:ascii="Times New Roman" w:hAnsi="Times New Roman" w:cs="Times New Roman"/>
          <w:b/>
        </w:rPr>
      </w:pPr>
    </w:p>
    <w:p w14:paraId="492EA7FB" w14:textId="77777777"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1. Karbondioksit Emisyonlarının İzlenmesi </w:t>
      </w:r>
    </w:p>
    <w:p w14:paraId="1DEF258C" w14:textId="77777777"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Emisyonlar hesaplama veya doğrudan ölçüm yolu ile izlenmelidir. </w:t>
      </w:r>
    </w:p>
    <w:p w14:paraId="7A802BC5" w14:textId="0294490A"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1.1. Hesaplama aşağıda verilen formül ile yapılmalıdır: </w:t>
      </w:r>
    </w:p>
    <w:p w14:paraId="221C2273" w14:textId="77777777"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Emisyon Miktarı = Faaliyet verisi × emisyon faktörü × oksidasyon faktörü </w:t>
      </w:r>
    </w:p>
    <w:p w14:paraId="2C624F40" w14:textId="77777777"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Faaliyet verisi (kullanılan yakıt, üretim hızı gibi) tedarik verisi veya ölçüm şeklinde izlenmelidir. </w:t>
      </w:r>
    </w:p>
    <w:p w14:paraId="528709F0" w14:textId="29C7A47A"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Ba</w:t>
      </w:r>
      <w:r w:rsidR="002B0AAB" w:rsidRPr="003E1441">
        <w:rPr>
          <w:rFonts w:ascii="Times New Roman" w:hAnsi="Times New Roman" w:cs="Times New Roman"/>
          <w:bCs/>
        </w:rPr>
        <w:t>ş</w:t>
      </w:r>
      <w:r w:rsidRPr="003E1441">
        <w:rPr>
          <w:rFonts w:ascii="Times New Roman" w:hAnsi="Times New Roman" w:cs="Times New Roman"/>
          <w:bCs/>
        </w:rPr>
        <w:t>kanlıkça kabul edilen emisyon faktörleri kullanılmalıdır. Faaliyete has emisyon faktörleri bütün yakıtlar için kullanılabilir. Önceden belirlenmiş olan emisyon faktörleri, ticari olmayan yakıtlar (lastikler gibi atık yakıtlar ve sınai proses gazları) dışında kalan bütün yakıtlar için Ba</w:t>
      </w:r>
      <w:r w:rsidR="00692500" w:rsidRPr="003E1441">
        <w:rPr>
          <w:rFonts w:ascii="Times New Roman" w:hAnsi="Times New Roman" w:cs="Times New Roman"/>
          <w:bCs/>
        </w:rPr>
        <w:t>ş</w:t>
      </w:r>
      <w:r w:rsidRPr="003E1441">
        <w:rPr>
          <w:rFonts w:ascii="Times New Roman" w:hAnsi="Times New Roman" w:cs="Times New Roman"/>
          <w:bCs/>
        </w:rPr>
        <w:t>kanlığın uygun görüşü alınır. Rafineriler için Hükümetlerarası İklim Değişikliği Paneli (IPCC) tarafından belirlenmiş olan emisyon faktörleri, Ba</w:t>
      </w:r>
      <w:r w:rsidR="00692500" w:rsidRPr="003E1441">
        <w:rPr>
          <w:rFonts w:ascii="Times New Roman" w:hAnsi="Times New Roman" w:cs="Times New Roman"/>
          <w:bCs/>
        </w:rPr>
        <w:t>ş</w:t>
      </w:r>
      <w:r w:rsidRPr="003E1441">
        <w:rPr>
          <w:rFonts w:ascii="Times New Roman" w:hAnsi="Times New Roman" w:cs="Times New Roman"/>
          <w:bCs/>
        </w:rPr>
        <w:t xml:space="preserve">kanlığın uygun görüşü üzerine kabul edilir. Biyokütlenin emisyon faktörü sıfır kabul edilir. </w:t>
      </w:r>
    </w:p>
    <w:p w14:paraId="1F81D441" w14:textId="77777777" w:rsidR="00692500" w:rsidRPr="003E1441" w:rsidRDefault="0022463A">
      <w:pPr>
        <w:spacing w:after="120"/>
        <w:ind w:firstLine="709"/>
        <w:jc w:val="both"/>
        <w:rPr>
          <w:rFonts w:ascii="Times New Roman" w:hAnsi="Times New Roman" w:cs="Times New Roman"/>
          <w:bCs/>
        </w:rPr>
      </w:pPr>
      <w:r w:rsidRPr="003E1441">
        <w:rPr>
          <w:rFonts w:ascii="Times New Roman" w:hAnsi="Times New Roman" w:cs="Times New Roman"/>
          <w:bCs/>
        </w:rPr>
        <w:t xml:space="preserve">Emisyon faktörünün karbonun bir kısmının oksidasyona uğramadığını dikkate almaması halinde, ilave bir oksidasyon faktörü kullanılır. Faaliyete has emisyon faktörleri hesaplanmış ve halihazırda oksidasyonu dikkate alıyor ise, oksidasyon faktörü kullanılmamalıdır. Her bir faaliyet, tesis ve yakıt için ayrı bir hesaplamada bulunulacaktır.  </w:t>
      </w:r>
    </w:p>
    <w:p w14:paraId="2195252A" w14:textId="6AFDA3CD"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1.2. Ölçüm </w:t>
      </w:r>
    </w:p>
    <w:p w14:paraId="71BF8217" w14:textId="2700FDC8"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Emisyonların ölçümü, Ba</w:t>
      </w:r>
      <w:r w:rsidR="002B0AAB" w:rsidRPr="003E1441">
        <w:rPr>
          <w:rFonts w:ascii="Times New Roman" w:hAnsi="Times New Roman" w:cs="Times New Roman"/>
          <w:bCs/>
        </w:rPr>
        <w:t>ş</w:t>
      </w:r>
      <w:r w:rsidRPr="003E1441">
        <w:rPr>
          <w:rFonts w:ascii="Times New Roman" w:hAnsi="Times New Roman" w:cs="Times New Roman"/>
          <w:bCs/>
        </w:rPr>
        <w:t xml:space="preserve">kanlıkça uygun bulunan ve ilgili tebliğlerde yer alan standart metotlar ile yapılır ve doğruluğu hesaplanmış emisyonlar ile teyit edilir. </w:t>
      </w:r>
    </w:p>
    <w:p w14:paraId="5AEE9148" w14:textId="77777777"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2. Diğer Sera Gazı Emisyonların İzlenmesi  </w:t>
      </w:r>
    </w:p>
    <w:p w14:paraId="0D486AC6" w14:textId="6C149B33"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Ba</w:t>
      </w:r>
      <w:r w:rsidR="002B0AAB" w:rsidRPr="003E1441">
        <w:rPr>
          <w:rFonts w:ascii="Times New Roman" w:hAnsi="Times New Roman" w:cs="Times New Roman"/>
          <w:bCs/>
        </w:rPr>
        <w:t>ş</w:t>
      </w:r>
      <w:r w:rsidRPr="003E1441">
        <w:rPr>
          <w:rFonts w:ascii="Times New Roman" w:hAnsi="Times New Roman" w:cs="Times New Roman"/>
          <w:bCs/>
        </w:rPr>
        <w:t xml:space="preserve">kanlıkça uygun bulunan ve ilgili tebliğlerde yer alan standart metotlar kullanılmalıdır.  </w:t>
      </w:r>
    </w:p>
    <w:p w14:paraId="2E34EBD2" w14:textId="77777777"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3. Emisyonların Raporlanması </w:t>
      </w:r>
    </w:p>
    <w:p w14:paraId="3F47B27A" w14:textId="1D89F176"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Her bir işletme tarafından bir tesis için hazırlanacak rapor, aşağıdaki bilgileri ihtiva etmelidir: </w:t>
      </w:r>
    </w:p>
    <w:p w14:paraId="3C96CE55" w14:textId="77777777"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A. Tesisi belirleyici bilgiler; </w:t>
      </w:r>
    </w:p>
    <w:p w14:paraId="00766ED2" w14:textId="336A7BE2"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w:t>
      </w:r>
      <w:r w:rsidRPr="003E1441">
        <w:rPr>
          <w:rFonts w:ascii="Times New Roman" w:hAnsi="Times New Roman" w:cs="Times New Roman"/>
          <w:bCs/>
        </w:rPr>
        <w:tab/>
        <w:t>Tesisin ismi</w:t>
      </w:r>
      <w:r w:rsidR="003F0E98">
        <w:rPr>
          <w:rFonts w:ascii="Times New Roman" w:hAnsi="Times New Roman" w:cs="Times New Roman"/>
          <w:bCs/>
        </w:rPr>
        <w:t>.</w:t>
      </w:r>
    </w:p>
    <w:p w14:paraId="5A861CE5" w14:textId="171F4FCA"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w:t>
      </w:r>
      <w:r w:rsidRPr="003E1441">
        <w:rPr>
          <w:rFonts w:ascii="Times New Roman" w:hAnsi="Times New Roman" w:cs="Times New Roman"/>
          <w:bCs/>
        </w:rPr>
        <w:tab/>
        <w:t>Tesisin posta kodunu da ihtiva eden adresi</w:t>
      </w:r>
      <w:r w:rsidR="003F0E98">
        <w:rPr>
          <w:rFonts w:ascii="Times New Roman" w:hAnsi="Times New Roman" w:cs="Times New Roman"/>
          <w:bCs/>
        </w:rPr>
        <w:t>.</w:t>
      </w:r>
    </w:p>
    <w:p w14:paraId="660F5648" w14:textId="2744C530"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w:t>
      </w:r>
      <w:r w:rsidRPr="003E1441">
        <w:rPr>
          <w:rFonts w:ascii="Times New Roman" w:hAnsi="Times New Roman" w:cs="Times New Roman"/>
          <w:bCs/>
        </w:rPr>
        <w:tab/>
        <w:t>Tesiste yürütülen ve EK-1’de belirtilen faaliyetlerin tipi ve sayısı</w:t>
      </w:r>
      <w:r w:rsidR="003F0E98">
        <w:rPr>
          <w:rFonts w:ascii="Times New Roman" w:hAnsi="Times New Roman" w:cs="Times New Roman"/>
          <w:bCs/>
        </w:rPr>
        <w:t>.</w:t>
      </w:r>
    </w:p>
    <w:p w14:paraId="756DEC55" w14:textId="144D7CE2"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w:t>
      </w:r>
      <w:r w:rsidRPr="003E1441">
        <w:rPr>
          <w:rFonts w:ascii="Times New Roman" w:hAnsi="Times New Roman" w:cs="Times New Roman"/>
          <w:bCs/>
        </w:rPr>
        <w:tab/>
        <w:t>Tesisin irtibat noktasının adres, telefon, faks ve e-posta adresi</w:t>
      </w:r>
      <w:r w:rsidR="003F0E98">
        <w:rPr>
          <w:rFonts w:ascii="Times New Roman" w:hAnsi="Times New Roman" w:cs="Times New Roman"/>
          <w:bCs/>
        </w:rPr>
        <w:t>.</w:t>
      </w:r>
      <w:r w:rsidRPr="003E1441">
        <w:rPr>
          <w:rFonts w:ascii="Times New Roman" w:hAnsi="Times New Roman" w:cs="Times New Roman"/>
          <w:bCs/>
        </w:rPr>
        <w:t xml:space="preserve"> </w:t>
      </w:r>
    </w:p>
    <w:p w14:paraId="1BB7FCC0" w14:textId="7BBCB7A6" w:rsidR="003F0E98"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w:t>
      </w:r>
      <w:r w:rsidRPr="003E1441">
        <w:rPr>
          <w:rFonts w:ascii="Times New Roman" w:hAnsi="Times New Roman" w:cs="Times New Roman"/>
          <w:bCs/>
        </w:rPr>
        <w:tab/>
        <w:t>Tesisin sahibinin ve var ise ana firmanın ismi</w:t>
      </w:r>
      <w:r w:rsidR="003F0E98">
        <w:rPr>
          <w:rFonts w:ascii="Times New Roman" w:hAnsi="Times New Roman" w:cs="Times New Roman"/>
          <w:bCs/>
        </w:rPr>
        <w:t>.</w:t>
      </w:r>
      <w:r w:rsidRPr="003E1441">
        <w:rPr>
          <w:rFonts w:ascii="Times New Roman" w:hAnsi="Times New Roman" w:cs="Times New Roman"/>
          <w:bCs/>
        </w:rPr>
        <w:t xml:space="preserve"> </w:t>
      </w:r>
    </w:p>
    <w:p w14:paraId="15107377" w14:textId="492D5B36"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 </w:t>
      </w:r>
      <w:r w:rsidR="003F0E98">
        <w:rPr>
          <w:rFonts w:ascii="Times New Roman" w:hAnsi="Times New Roman" w:cs="Times New Roman"/>
          <w:bCs/>
        </w:rPr>
        <w:tab/>
      </w:r>
      <w:r w:rsidRPr="003E1441">
        <w:rPr>
          <w:rFonts w:ascii="Times New Roman" w:hAnsi="Times New Roman" w:cs="Times New Roman"/>
          <w:bCs/>
        </w:rPr>
        <w:t xml:space="preserve">Tesisin koordinat verileri. </w:t>
      </w:r>
    </w:p>
    <w:p w14:paraId="332A5600" w14:textId="77777777"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B. EK-1’de yer alan, tesis sınırları içerisinde yürütülen ve emisyonları hesaplanan her bir faaliyet için; </w:t>
      </w:r>
    </w:p>
    <w:p w14:paraId="7A32198F" w14:textId="11DE5B6F"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w:t>
      </w:r>
      <w:r w:rsidRPr="003E1441">
        <w:rPr>
          <w:rFonts w:ascii="Times New Roman" w:hAnsi="Times New Roman" w:cs="Times New Roman"/>
          <w:bCs/>
        </w:rPr>
        <w:tab/>
        <w:t>Faaliyet verisi</w:t>
      </w:r>
      <w:r w:rsidR="003F0E98">
        <w:rPr>
          <w:rFonts w:ascii="Times New Roman" w:hAnsi="Times New Roman" w:cs="Times New Roman"/>
          <w:bCs/>
        </w:rPr>
        <w:t>.</w:t>
      </w:r>
    </w:p>
    <w:p w14:paraId="6F0B81CD" w14:textId="1A667C2E"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w:t>
      </w:r>
      <w:r w:rsidRPr="003E1441">
        <w:rPr>
          <w:rFonts w:ascii="Times New Roman" w:hAnsi="Times New Roman" w:cs="Times New Roman"/>
          <w:bCs/>
        </w:rPr>
        <w:tab/>
        <w:t>Emisyon faktörleri</w:t>
      </w:r>
      <w:r w:rsidR="003F0E98">
        <w:rPr>
          <w:rFonts w:ascii="Times New Roman" w:hAnsi="Times New Roman" w:cs="Times New Roman"/>
          <w:bCs/>
        </w:rPr>
        <w:t>.</w:t>
      </w:r>
    </w:p>
    <w:p w14:paraId="277F833F" w14:textId="68B6B5CB"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lastRenderedPageBreak/>
        <w:t>-</w:t>
      </w:r>
      <w:r w:rsidRPr="003E1441">
        <w:rPr>
          <w:rFonts w:ascii="Times New Roman" w:hAnsi="Times New Roman" w:cs="Times New Roman"/>
          <w:bCs/>
        </w:rPr>
        <w:tab/>
        <w:t>Oksidasyon faktörleri</w:t>
      </w:r>
      <w:r w:rsidR="003F0E98">
        <w:rPr>
          <w:rFonts w:ascii="Times New Roman" w:hAnsi="Times New Roman" w:cs="Times New Roman"/>
          <w:bCs/>
        </w:rPr>
        <w:t>.</w:t>
      </w:r>
    </w:p>
    <w:p w14:paraId="634E3A0B" w14:textId="446918B8" w:rsidR="003F0E98"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w:t>
      </w:r>
      <w:r w:rsidRPr="003E1441">
        <w:rPr>
          <w:rFonts w:ascii="Times New Roman" w:hAnsi="Times New Roman" w:cs="Times New Roman"/>
          <w:bCs/>
        </w:rPr>
        <w:tab/>
        <w:t>Toplam emisyonlar</w:t>
      </w:r>
      <w:r w:rsidR="003F0E98">
        <w:rPr>
          <w:rFonts w:ascii="Times New Roman" w:hAnsi="Times New Roman" w:cs="Times New Roman"/>
          <w:bCs/>
        </w:rPr>
        <w:t>.</w:t>
      </w:r>
    </w:p>
    <w:p w14:paraId="61DABF68" w14:textId="2D84A075"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w:t>
      </w:r>
      <w:r w:rsidR="003F0E98">
        <w:rPr>
          <w:rFonts w:ascii="Times New Roman" w:hAnsi="Times New Roman" w:cs="Times New Roman"/>
          <w:bCs/>
        </w:rPr>
        <w:tab/>
      </w:r>
      <w:r w:rsidRPr="003E1441">
        <w:rPr>
          <w:rFonts w:ascii="Times New Roman" w:hAnsi="Times New Roman" w:cs="Times New Roman"/>
          <w:bCs/>
        </w:rPr>
        <w:t xml:space="preserve">Belirsizlikler. </w:t>
      </w:r>
    </w:p>
    <w:p w14:paraId="1FEDE97A" w14:textId="77777777"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C. EK-1’de yer alan, tesis sınırları içerisinde yürütülen ve emisyonları ölçülen her bir faaliyet için; </w:t>
      </w:r>
    </w:p>
    <w:p w14:paraId="0522A7FE" w14:textId="0EE61ADF"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w:t>
      </w:r>
      <w:r w:rsidRPr="003E1441">
        <w:rPr>
          <w:rFonts w:ascii="Times New Roman" w:hAnsi="Times New Roman" w:cs="Times New Roman"/>
          <w:bCs/>
        </w:rPr>
        <w:tab/>
        <w:t>Toplam emisyonlar</w:t>
      </w:r>
      <w:r w:rsidR="003F0E98">
        <w:rPr>
          <w:rFonts w:ascii="Times New Roman" w:hAnsi="Times New Roman" w:cs="Times New Roman"/>
          <w:bCs/>
        </w:rPr>
        <w:t>.</w:t>
      </w:r>
    </w:p>
    <w:p w14:paraId="243D6BF6" w14:textId="77777777" w:rsidR="003F0E98"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w:t>
      </w:r>
      <w:r w:rsidRPr="003E1441">
        <w:rPr>
          <w:rFonts w:ascii="Times New Roman" w:hAnsi="Times New Roman" w:cs="Times New Roman"/>
          <w:bCs/>
        </w:rPr>
        <w:tab/>
        <w:t>Ölçüm metodlarının güvenilirliği üzerine bilgiler</w:t>
      </w:r>
      <w:r w:rsidR="003F0E98">
        <w:rPr>
          <w:rFonts w:ascii="Times New Roman" w:hAnsi="Times New Roman" w:cs="Times New Roman"/>
          <w:bCs/>
        </w:rPr>
        <w:t>.</w:t>
      </w:r>
    </w:p>
    <w:p w14:paraId="1D93775E" w14:textId="4D255D99"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 </w:t>
      </w:r>
      <w:r w:rsidR="003F0E98">
        <w:rPr>
          <w:rFonts w:ascii="Times New Roman" w:hAnsi="Times New Roman" w:cs="Times New Roman"/>
          <w:bCs/>
        </w:rPr>
        <w:tab/>
      </w:r>
      <w:r w:rsidRPr="003E1441">
        <w:rPr>
          <w:rFonts w:ascii="Times New Roman" w:hAnsi="Times New Roman" w:cs="Times New Roman"/>
          <w:bCs/>
        </w:rPr>
        <w:t xml:space="preserve">Belirsizlikler. </w:t>
      </w:r>
    </w:p>
    <w:p w14:paraId="3D571E8D" w14:textId="2CA19030" w:rsidR="0022463A" w:rsidRPr="003E1441" w:rsidRDefault="003F0E98" w:rsidP="001A2625">
      <w:pPr>
        <w:spacing w:after="120"/>
        <w:ind w:firstLine="709"/>
        <w:jc w:val="both"/>
        <w:rPr>
          <w:rFonts w:ascii="Times New Roman" w:hAnsi="Times New Roman" w:cs="Times New Roman"/>
          <w:bCs/>
        </w:rPr>
      </w:pPr>
      <w:r>
        <w:rPr>
          <w:rFonts w:ascii="Times New Roman" w:hAnsi="Times New Roman" w:cs="Times New Roman"/>
          <w:bCs/>
        </w:rPr>
        <w:t>Ç</w:t>
      </w:r>
      <w:r w:rsidR="0022463A" w:rsidRPr="003E1441">
        <w:rPr>
          <w:rFonts w:ascii="Times New Roman" w:hAnsi="Times New Roman" w:cs="Times New Roman"/>
          <w:bCs/>
        </w:rPr>
        <w:t xml:space="preserve">. Yanma emisyonları için rapor, faaliyete has emisyon faktörünün belirlenmesi sırasında dikkate alınmamış ise oksidasyon faktörlerini ihtiva etmelidir. </w:t>
      </w:r>
    </w:p>
    <w:p w14:paraId="523BD30D" w14:textId="77777777" w:rsidR="0022463A" w:rsidRPr="003E1441" w:rsidRDefault="0022463A" w:rsidP="001A2625">
      <w:pPr>
        <w:spacing w:after="120"/>
        <w:ind w:firstLine="709"/>
        <w:jc w:val="both"/>
        <w:rPr>
          <w:rFonts w:ascii="Times New Roman" w:hAnsi="Times New Roman" w:cs="Times New Roman"/>
          <w:b/>
        </w:rPr>
      </w:pPr>
      <w:r w:rsidRPr="003E1441">
        <w:rPr>
          <w:rFonts w:ascii="Times New Roman" w:hAnsi="Times New Roman" w:cs="Times New Roman"/>
          <w:b/>
        </w:rPr>
        <w:t xml:space="preserve">  </w:t>
      </w:r>
    </w:p>
    <w:p w14:paraId="5C1C6CAB" w14:textId="0E4E6B1D" w:rsidR="008A0915" w:rsidRPr="003E1441" w:rsidRDefault="0022463A" w:rsidP="001A2625">
      <w:pPr>
        <w:spacing w:after="120" w:line="276" w:lineRule="auto"/>
        <w:ind w:firstLine="709"/>
        <w:jc w:val="both"/>
        <w:rPr>
          <w:rFonts w:ascii="Times New Roman" w:hAnsi="Times New Roman" w:cs="Times New Roman"/>
          <w:b/>
        </w:rPr>
      </w:pPr>
      <w:r w:rsidRPr="003E1441">
        <w:rPr>
          <w:rFonts w:ascii="Times New Roman" w:hAnsi="Times New Roman" w:cs="Times New Roman"/>
          <w:b/>
        </w:rPr>
        <w:t xml:space="preserve"> </w:t>
      </w:r>
    </w:p>
    <w:p w14:paraId="465D6D1C" w14:textId="77777777" w:rsidR="0025469F" w:rsidRPr="003E1441" w:rsidRDefault="0025469F" w:rsidP="00977E2E">
      <w:pPr>
        <w:jc w:val="center"/>
        <w:rPr>
          <w:rFonts w:ascii="Times New Roman" w:hAnsi="Times New Roman" w:cs="Times New Roman"/>
          <w:b/>
        </w:rPr>
      </w:pPr>
    </w:p>
    <w:p w14:paraId="0583A2A0" w14:textId="77777777" w:rsidR="0025469F" w:rsidRPr="003E1441" w:rsidRDefault="0025469F" w:rsidP="00977E2E">
      <w:pPr>
        <w:jc w:val="center"/>
        <w:rPr>
          <w:rFonts w:ascii="Times New Roman" w:hAnsi="Times New Roman" w:cs="Times New Roman"/>
          <w:b/>
        </w:rPr>
      </w:pPr>
    </w:p>
    <w:p w14:paraId="4A9D2AAB" w14:textId="77777777" w:rsidR="0025469F" w:rsidRPr="003E1441" w:rsidRDefault="0025469F" w:rsidP="00977E2E">
      <w:pPr>
        <w:jc w:val="center"/>
        <w:rPr>
          <w:rFonts w:ascii="Times New Roman" w:hAnsi="Times New Roman" w:cs="Times New Roman"/>
          <w:b/>
        </w:rPr>
      </w:pPr>
    </w:p>
    <w:p w14:paraId="21CE9AF0" w14:textId="77777777" w:rsidR="0025469F" w:rsidRPr="003E1441" w:rsidRDefault="0025469F" w:rsidP="00977E2E">
      <w:pPr>
        <w:jc w:val="center"/>
        <w:rPr>
          <w:rFonts w:ascii="Times New Roman" w:hAnsi="Times New Roman" w:cs="Times New Roman"/>
          <w:b/>
        </w:rPr>
      </w:pPr>
    </w:p>
    <w:p w14:paraId="30549C46" w14:textId="77777777" w:rsidR="0025469F" w:rsidRPr="003E1441" w:rsidRDefault="0025469F" w:rsidP="00977E2E">
      <w:pPr>
        <w:jc w:val="center"/>
        <w:rPr>
          <w:rFonts w:ascii="Times New Roman" w:hAnsi="Times New Roman" w:cs="Times New Roman"/>
          <w:b/>
        </w:rPr>
      </w:pPr>
    </w:p>
    <w:p w14:paraId="33CEE581" w14:textId="77777777" w:rsidR="0025469F" w:rsidRPr="003E1441" w:rsidRDefault="0025469F" w:rsidP="00977E2E">
      <w:pPr>
        <w:jc w:val="center"/>
        <w:rPr>
          <w:rFonts w:ascii="Times New Roman" w:hAnsi="Times New Roman" w:cs="Times New Roman"/>
          <w:b/>
        </w:rPr>
      </w:pPr>
    </w:p>
    <w:p w14:paraId="007AB8BF" w14:textId="77777777" w:rsidR="0025469F" w:rsidRPr="003E1441" w:rsidRDefault="0025469F" w:rsidP="00977E2E">
      <w:pPr>
        <w:jc w:val="center"/>
        <w:rPr>
          <w:rFonts w:ascii="Times New Roman" w:hAnsi="Times New Roman" w:cs="Times New Roman"/>
          <w:b/>
        </w:rPr>
      </w:pPr>
    </w:p>
    <w:p w14:paraId="5A535734" w14:textId="77777777" w:rsidR="0025469F" w:rsidRPr="003E1441" w:rsidRDefault="0025469F" w:rsidP="00977E2E">
      <w:pPr>
        <w:jc w:val="center"/>
        <w:rPr>
          <w:rFonts w:ascii="Times New Roman" w:hAnsi="Times New Roman" w:cs="Times New Roman"/>
          <w:b/>
        </w:rPr>
      </w:pPr>
    </w:p>
    <w:p w14:paraId="5EF82B9A" w14:textId="77777777" w:rsidR="0025469F" w:rsidRPr="003E1441" w:rsidRDefault="0025469F" w:rsidP="00977E2E">
      <w:pPr>
        <w:jc w:val="center"/>
        <w:rPr>
          <w:rFonts w:ascii="Times New Roman" w:hAnsi="Times New Roman" w:cs="Times New Roman"/>
          <w:b/>
        </w:rPr>
      </w:pPr>
    </w:p>
    <w:p w14:paraId="2D06E9C6" w14:textId="77777777" w:rsidR="0025469F" w:rsidRPr="003E1441" w:rsidRDefault="0025469F" w:rsidP="00977E2E">
      <w:pPr>
        <w:jc w:val="center"/>
        <w:rPr>
          <w:rFonts w:ascii="Times New Roman" w:hAnsi="Times New Roman" w:cs="Times New Roman"/>
          <w:b/>
        </w:rPr>
      </w:pPr>
    </w:p>
    <w:p w14:paraId="14B59A47" w14:textId="77777777" w:rsidR="0025469F" w:rsidRPr="003E1441" w:rsidRDefault="0025469F" w:rsidP="00977E2E">
      <w:pPr>
        <w:jc w:val="center"/>
        <w:rPr>
          <w:rFonts w:ascii="Times New Roman" w:hAnsi="Times New Roman" w:cs="Times New Roman"/>
          <w:b/>
        </w:rPr>
      </w:pPr>
    </w:p>
    <w:p w14:paraId="23E93792" w14:textId="77777777" w:rsidR="0025469F" w:rsidRPr="003E1441" w:rsidRDefault="0025469F" w:rsidP="00977E2E">
      <w:pPr>
        <w:jc w:val="center"/>
        <w:rPr>
          <w:rFonts w:ascii="Times New Roman" w:hAnsi="Times New Roman" w:cs="Times New Roman"/>
          <w:b/>
        </w:rPr>
      </w:pPr>
    </w:p>
    <w:p w14:paraId="023FC28B" w14:textId="77777777" w:rsidR="0025469F" w:rsidRPr="003E1441" w:rsidRDefault="0025469F" w:rsidP="00977E2E">
      <w:pPr>
        <w:jc w:val="center"/>
        <w:rPr>
          <w:rFonts w:ascii="Times New Roman" w:hAnsi="Times New Roman" w:cs="Times New Roman"/>
          <w:b/>
        </w:rPr>
      </w:pPr>
    </w:p>
    <w:p w14:paraId="02749900" w14:textId="77777777" w:rsidR="0025469F" w:rsidRPr="003E1441" w:rsidRDefault="0025469F" w:rsidP="00977E2E">
      <w:pPr>
        <w:jc w:val="center"/>
        <w:rPr>
          <w:rFonts w:ascii="Times New Roman" w:hAnsi="Times New Roman" w:cs="Times New Roman"/>
          <w:b/>
        </w:rPr>
      </w:pPr>
    </w:p>
    <w:p w14:paraId="7B399D35" w14:textId="77777777" w:rsidR="0025469F" w:rsidRPr="003E1441" w:rsidRDefault="0025469F" w:rsidP="00977E2E">
      <w:pPr>
        <w:jc w:val="center"/>
        <w:rPr>
          <w:rFonts w:ascii="Times New Roman" w:hAnsi="Times New Roman" w:cs="Times New Roman"/>
          <w:b/>
        </w:rPr>
      </w:pPr>
    </w:p>
    <w:p w14:paraId="776C05DB" w14:textId="77777777" w:rsidR="0025469F" w:rsidRPr="003E1441" w:rsidRDefault="0025469F" w:rsidP="00977E2E">
      <w:pPr>
        <w:jc w:val="center"/>
        <w:rPr>
          <w:rFonts w:ascii="Times New Roman" w:hAnsi="Times New Roman" w:cs="Times New Roman"/>
          <w:b/>
        </w:rPr>
      </w:pPr>
    </w:p>
    <w:p w14:paraId="031FC994" w14:textId="77777777" w:rsidR="0025469F" w:rsidRPr="003E1441" w:rsidRDefault="0025469F" w:rsidP="00977E2E">
      <w:pPr>
        <w:jc w:val="center"/>
        <w:rPr>
          <w:rFonts w:ascii="Times New Roman" w:hAnsi="Times New Roman" w:cs="Times New Roman"/>
          <w:b/>
        </w:rPr>
      </w:pPr>
    </w:p>
    <w:p w14:paraId="05E39150" w14:textId="77777777" w:rsidR="0025469F" w:rsidRPr="003E1441" w:rsidRDefault="0025469F" w:rsidP="00977E2E">
      <w:pPr>
        <w:jc w:val="center"/>
        <w:rPr>
          <w:rFonts w:ascii="Times New Roman" w:hAnsi="Times New Roman" w:cs="Times New Roman"/>
          <w:b/>
        </w:rPr>
      </w:pPr>
    </w:p>
    <w:p w14:paraId="70CD67F4" w14:textId="77777777" w:rsidR="0025469F" w:rsidRPr="003E1441" w:rsidRDefault="0025469F" w:rsidP="00977E2E">
      <w:pPr>
        <w:jc w:val="center"/>
        <w:rPr>
          <w:rFonts w:ascii="Times New Roman" w:hAnsi="Times New Roman" w:cs="Times New Roman"/>
          <w:b/>
        </w:rPr>
      </w:pPr>
    </w:p>
    <w:p w14:paraId="652A72DF" w14:textId="77777777" w:rsidR="0025469F" w:rsidRPr="003E1441" w:rsidRDefault="0025469F" w:rsidP="00977E2E">
      <w:pPr>
        <w:jc w:val="center"/>
        <w:rPr>
          <w:rFonts w:ascii="Times New Roman" w:hAnsi="Times New Roman" w:cs="Times New Roman"/>
          <w:b/>
        </w:rPr>
      </w:pPr>
    </w:p>
    <w:p w14:paraId="2E6EB1E4" w14:textId="77777777" w:rsidR="0025469F" w:rsidRPr="003E1441" w:rsidRDefault="0025469F" w:rsidP="00977E2E">
      <w:pPr>
        <w:jc w:val="center"/>
        <w:rPr>
          <w:rFonts w:ascii="Times New Roman" w:hAnsi="Times New Roman" w:cs="Times New Roman"/>
          <w:b/>
        </w:rPr>
      </w:pPr>
    </w:p>
    <w:p w14:paraId="3015D991" w14:textId="77777777" w:rsidR="0025469F" w:rsidRPr="003E1441" w:rsidRDefault="0025469F" w:rsidP="00977E2E">
      <w:pPr>
        <w:jc w:val="center"/>
        <w:rPr>
          <w:rFonts w:ascii="Times New Roman" w:hAnsi="Times New Roman" w:cs="Times New Roman"/>
          <w:b/>
        </w:rPr>
      </w:pPr>
    </w:p>
    <w:p w14:paraId="5D8F91F7" w14:textId="77777777" w:rsidR="0025469F" w:rsidRPr="003E1441" w:rsidRDefault="0025469F" w:rsidP="00977E2E">
      <w:pPr>
        <w:jc w:val="center"/>
        <w:rPr>
          <w:rFonts w:ascii="Times New Roman" w:hAnsi="Times New Roman" w:cs="Times New Roman"/>
          <w:b/>
        </w:rPr>
      </w:pPr>
    </w:p>
    <w:p w14:paraId="097A0AAF" w14:textId="77777777" w:rsidR="0025469F" w:rsidRPr="003E1441" w:rsidRDefault="0025469F" w:rsidP="00977E2E">
      <w:pPr>
        <w:jc w:val="center"/>
        <w:rPr>
          <w:rFonts w:ascii="Times New Roman" w:hAnsi="Times New Roman" w:cs="Times New Roman"/>
          <w:b/>
        </w:rPr>
      </w:pPr>
    </w:p>
    <w:p w14:paraId="4004D25A" w14:textId="77777777" w:rsidR="0025469F" w:rsidRPr="003E1441" w:rsidRDefault="0025469F" w:rsidP="00977E2E">
      <w:pPr>
        <w:jc w:val="center"/>
        <w:rPr>
          <w:rFonts w:ascii="Times New Roman" w:hAnsi="Times New Roman" w:cs="Times New Roman"/>
          <w:b/>
        </w:rPr>
      </w:pPr>
    </w:p>
    <w:p w14:paraId="5C2166C3" w14:textId="77777777" w:rsidR="0025469F" w:rsidRPr="003E1441" w:rsidRDefault="0025469F" w:rsidP="00977E2E">
      <w:pPr>
        <w:jc w:val="center"/>
        <w:rPr>
          <w:rFonts w:ascii="Times New Roman" w:hAnsi="Times New Roman" w:cs="Times New Roman"/>
          <w:b/>
        </w:rPr>
      </w:pPr>
    </w:p>
    <w:p w14:paraId="50F02164" w14:textId="77777777" w:rsidR="0025469F" w:rsidRPr="003E1441" w:rsidRDefault="0025469F" w:rsidP="00977E2E">
      <w:pPr>
        <w:jc w:val="center"/>
        <w:rPr>
          <w:rFonts w:ascii="Times New Roman" w:hAnsi="Times New Roman" w:cs="Times New Roman"/>
          <w:b/>
        </w:rPr>
      </w:pPr>
    </w:p>
    <w:p w14:paraId="0A5C447A" w14:textId="77777777" w:rsidR="0025469F" w:rsidRPr="003E1441" w:rsidRDefault="0025469F" w:rsidP="00977E2E">
      <w:pPr>
        <w:jc w:val="center"/>
        <w:rPr>
          <w:rFonts w:ascii="Times New Roman" w:hAnsi="Times New Roman" w:cs="Times New Roman"/>
          <w:b/>
        </w:rPr>
      </w:pPr>
    </w:p>
    <w:p w14:paraId="0C370C91" w14:textId="77777777" w:rsidR="0025469F" w:rsidRPr="003E1441" w:rsidRDefault="0025469F" w:rsidP="00977E2E">
      <w:pPr>
        <w:jc w:val="center"/>
        <w:rPr>
          <w:rFonts w:ascii="Times New Roman" w:hAnsi="Times New Roman" w:cs="Times New Roman"/>
          <w:b/>
        </w:rPr>
      </w:pPr>
    </w:p>
    <w:p w14:paraId="44DFCA9A" w14:textId="77777777" w:rsidR="0025469F" w:rsidRPr="003E1441" w:rsidRDefault="0025469F" w:rsidP="00977E2E">
      <w:pPr>
        <w:jc w:val="center"/>
        <w:rPr>
          <w:rFonts w:ascii="Times New Roman" w:hAnsi="Times New Roman" w:cs="Times New Roman"/>
          <w:b/>
        </w:rPr>
      </w:pPr>
    </w:p>
    <w:p w14:paraId="506E2A79" w14:textId="77777777" w:rsidR="0025469F" w:rsidRPr="003E1441" w:rsidRDefault="0025469F" w:rsidP="00977E2E">
      <w:pPr>
        <w:jc w:val="center"/>
        <w:rPr>
          <w:rFonts w:ascii="Times New Roman" w:hAnsi="Times New Roman" w:cs="Times New Roman"/>
          <w:b/>
        </w:rPr>
      </w:pPr>
    </w:p>
    <w:p w14:paraId="606BEA10" w14:textId="77777777" w:rsidR="0025469F" w:rsidRPr="003E1441" w:rsidRDefault="0025469F" w:rsidP="00977E2E">
      <w:pPr>
        <w:jc w:val="center"/>
        <w:rPr>
          <w:rFonts w:ascii="Times New Roman" w:hAnsi="Times New Roman" w:cs="Times New Roman"/>
          <w:b/>
        </w:rPr>
      </w:pPr>
    </w:p>
    <w:p w14:paraId="2DBC64D8" w14:textId="1F916051" w:rsidR="00121B56" w:rsidRDefault="00121B56">
      <w:pPr>
        <w:rPr>
          <w:rFonts w:ascii="Times New Roman" w:hAnsi="Times New Roman" w:cs="Times New Roman"/>
          <w:b/>
        </w:rPr>
      </w:pPr>
      <w:r>
        <w:rPr>
          <w:rFonts w:ascii="Times New Roman" w:hAnsi="Times New Roman" w:cs="Times New Roman"/>
          <w:b/>
        </w:rPr>
        <w:br w:type="page"/>
      </w:r>
    </w:p>
    <w:p w14:paraId="49700B65" w14:textId="77777777" w:rsidR="00FE2AC8" w:rsidRDefault="0022463A" w:rsidP="00977E2E">
      <w:pPr>
        <w:jc w:val="center"/>
        <w:rPr>
          <w:rFonts w:ascii="Times New Roman" w:hAnsi="Times New Roman" w:cs="Times New Roman"/>
          <w:b/>
        </w:rPr>
      </w:pPr>
      <w:r w:rsidRPr="003E1441">
        <w:rPr>
          <w:rFonts w:ascii="Times New Roman" w:hAnsi="Times New Roman" w:cs="Times New Roman"/>
          <w:b/>
        </w:rPr>
        <w:lastRenderedPageBreak/>
        <w:t>EK-</w:t>
      </w:r>
      <w:r w:rsidR="00EB0835" w:rsidRPr="003E1441">
        <w:rPr>
          <w:rFonts w:ascii="Times New Roman" w:hAnsi="Times New Roman" w:cs="Times New Roman"/>
          <w:b/>
        </w:rPr>
        <w:t>7</w:t>
      </w:r>
    </w:p>
    <w:p w14:paraId="4981B8E2" w14:textId="36CD8FDB" w:rsidR="0022463A" w:rsidRPr="003E1441" w:rsidRDefault="0022463A" w:rsidP="00977E2E">
      <w:pPr>
        <w:jc w:val="center"/>
        <w:rPr>
          <w:rFonts w:ascii="Times New Roman" w:hAnsi="Times New Roman" w:cs="Times New Roman"/>
          <w:b/>
        </w:rPr>
      </w:pPr>
      <w:r w:rsidRPr="003E1441">
        <w:rPr>
          <w:rFonts w:ascii="Times New Roman" w:hAnsi="Times New Roman" w:cs="Times New Roman"/>
          <w:b/>
        </w:rPr>
        <w:t>SERA GAZI EMİSYONLARI DOĞRULAMA İLKELERİ</w:t>
      </w:r>
    </w:p>
    <w:p w14:paraId="109E8B00" w14:textId="77777777" w:rsidR="0022463A" w:rsidRPr="003E1441" w:rsidRDefault="0022463A" w:rsidP="001A2625">
      <w:pPr>
        <w:spacing w:after="120" w:line="276" w:lineRule="auto"/>
        <w:ind w:firstLine="709"/>
        <w:jc w:val="both"/>
        <w:rPr>
          <w:rFonts w:ascii="Times New Roman" w:hAnsi="Times New Roman" w:cs="Times New Roman"/>
          <w:b/>
        </w:rPr>
      </w:pPr>
      <w:r w:rsidRPr="003E1441">
        <w:rPr>
          <w:rFonts w:ascii="Times New Roman" w:hAnsi="Times New Roman" w:cs="Times New Roman"/>
          <w:b/>
        </w:rPr>
        <w:t xml:space="preserve">  </w:t>
      </w:r>
    </w:p>
    <w:p w14:paraId="7F321D11" w14:textId="40922410" w:rsidR="00422956" w:rsidRPr="00365158" w:rsidRDefault="0022463A" w:rsidP="00365158">
      <w:pPr>
        <w:spacing w:after="120"/>
        <w:ind w:firstLine="709"/>
        <w:rPr>
          <w:rFonts w:ascii="Times New Roman" w:hAnsi="Times New Roman" w:cs="Times New Roman"/>
          <w:b/>
        </w:rPr>
      </w:pPr>
      <w:r w:rsidRPr="00365158">
        <w:rPr>
          <w:rFonts w:ascii="Times New Roman" w:hAnsi="Times New Roman" w:cs="Times New Roman"/>
          <w:b/>
        </w:rPr>
        <w:t>Genel Prensipler</w:t>
      </w:r>
    </w:p>
    <w:p w14:paraId="2D472AC2" w14:textId="7C5C6240"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1. EK-1’de listelenen her faaliyetten kaynaklanan emisyonlar doğrulamaya tabidir. </w:t>
      </w:r>
    </w:p>
    <w:p w14:paraId="1E403151" w14:textId="77777777"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2. Doğrulama sürecinde, izleme planı, sera gazı emisyon raporu ve bir önceki yıla ait izleme verileri dikkate alınır. Doğrulama; izleme sistemlerinin ve emisyonlara ilişkin raporlanan veri ve bilgilerin güvenilirliğine ve doğruluğuna matuf olarak hazırlanır ve aşağıdaki hususlar dikkate alınır:  </w:t>
      </w:r>
    </w:p>
    <w:p w14:paraId="1FB0A5ED" w14:textId="019F4A7E" w:rsidR="0022463A" w:rsidRPr="003E1441" w:rsidRDefault="0022463A" w:rsidP="00365158">
      <w:pPr>
        <w:tabs>
          <w:tab w:val="left" w:pos="1134"/>
        </w:tabs>
        <w:spacing w:after="120"/>
        <w:ind w:firstLine="709"/>
        <w:jc w:val="both"/>
        <w:rPr>
          <w:rFonts w:ascii="Times New Roman" w:hAnsi="Times New Roman" w:cs="Times New Roman"/>
          <w:bCs/>
        </w:rPr>
      </w:pPr>
      <w:r w:rsidRPr="003E1441">
        <w:rPr>
          <w:rFonts w:ascii="Times New Roman" w:hAnsi="Times New Roman" w:cs="Times New Roman"/>
          <w:bCs/>
        </w:rPr>
        <w:t>(a)</w:t>
      </w:r>
      <w:r w:rsidRPr="003E1441">
        <w:rPr>
          <w:rFonts w:ascii="Times New Roman" w:hAnsi="Times New Roman" w:cs="Times New Roman"/>
          <w:bCs/>
        </w:rPr>
        <w:tab/>
        <w:t>Raporlanan faaliyet verileri ve ilgili ölçüm ve hesaplamalar</w:t>
      </w:r>
      <w:r w:rsidR="00422956">
        <w:rPr>
          <w:rFonts w:ascii="Times New Roman" w:hAnsi="Times New Roman" w:cs="Times New Roman"/>
          <w:bCs/>
        </w:rPr>
        <w:t>.</w:t>
      </w:r>
    </w:p>
    <w:p w14:paraId="56DA4319" w14:textId="56F97A2C" w:rsidR="0022463A" w:rsidRPr="003E1441" w:rsidRDefault="0022463A" w:rsidP="00365158">
      <w:pPr>
        <w:tabs>
          <w:tab w:val="left" w:pos="1134"/>
        </w:tabs>
        <w:spacing w:after="120"/>
        <w:ind w:firstLine="709"/>
        <w:jc w:val="both"/>
        <w:rPr>
          <w:rFonts w:ascii="Times New Roman" w:hAnsi="Times New Roman" w:cs="Times New Roman"/>
          <w:bCs/>
        </w:rPr>
      </w:pPr>
      <w:r w:rsidRPr="003E1441">
        <w:rPr>
          <w:rFonts w:ascii="Times New Roman" w:hAnsi="Times New Roman" w:cs="Times New Roman"/>
          <w:bCs/>
        </w:rPr>
        <w:t>(b)</w:t>
      </w:r>
      <w:r w:rsidRPr="003E1441">
        <w:rPr>
          <w:rFonts w:ascii="Times New Roman" w:hAnsi="Times New Roman" w:cs="Times New Roman"/>
          <w:bCs/>
        </w:rPr>
        <w:tab/>
        <w:t>Emisyon faktörlerinin seçimi ve kullanımı</w:t>
      </w:r>
      <w:r w:rsidR="00422956">
        <w:rPr>
          <w:rFonts w:ascii="Times New Roman" w:hAnsi="Times New Roman" w:cs="Times New Roman"/>
          <w:bCs/>
        </w:rPr>
        <w:t>.</w:t>
      </w:r>
    </w:p>
    <w:p w14:paraId="0E4CF34C" w14:textId="3BD0BEE1" w:rsidR="0022463A" w:rsidRPr="003E1441" w:rsidRDefault="0022463A" w:rsidP="00365158">
      <w:pPr>
        <w:tabs>
          <w:tab w:val="left" w:pos="1134"/>
        </w:tabs>
        <w:spacing w:after="120"/>
        <w:ind w:firstLine="709"/>
        <w:jc w:val="both"/>
        <w:rPr>
          <w:rFonts w:ascii="Times New Roman" w:hAnsi="Times New Roman" w:cs="Times New Roman"/>
          <w:bCs/>
        </w:rPr>
      </w:pPr>
      <w:r w:rsidRPr="003E1441">
        <w:rPr>
          <w:rFonts w:ascii="Times New Roman" w:hAnsi="Times New Roman" w:cs="Times New Roman"/>
          <w:bCs/>
        </w:rPr>
        <w:t>(c)</w:t>
      </w:r>
      <w:r w:rsidRPr="003E1441">
        <w:rPr>
          <w:rFonts w:ascii="Times New Roman" w:hAnsi="Times New Roman" w:cs="Times New Roman"/>
          <w:bCs/>
        </w:rPr>
        <w:tab/>
        <w:t>Toplam emisyonların belirlenmesine matuf hesaplamalar</w:t>
      </w:r>
      <w:r w:rsidR="00422956">
        <w:rPr>
          <w:rFonts w:ascii="Times New Roman" w:hAnsi="Times New Roman" w:cs="Times New Roman"/>
          <w:bCs/>
        </w:rPr>
        <w:t>.</w:t>
      </w:r>
    </w:p>
    <w:p w14:paraId="391E5C96" w14:textId="77777777"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(ç) Ölçüm yapılmış olması halinde ölçüm metotlarının seçimi ve kullanılmasının uygunluğu. </w:t>
      </w:r>
    </w:p>
    <w:p w14:paraId="5CD2C640" w14:textId="514F1918"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3. Raporlanan emisyonlar, güvenilir veri ve bilgiler yüksek bir kesinlik seviyesinde emisyonların belirlenmesine imkan veriyor ise doğrulanmalıdır. Yüksek kesinlik seviyesi, işletmenin aşağıda sıralanan kriterleri sağlayabilmesine bağlıdır: </w:t>
      </w:r>
    </w:p>
    <w:p w14:paraId="1D0C6456" w14:textId="77777777" w:rsidR="0022463A" w:rsidRPr="003E1441" w:rsidRDefault="0022463A" w:rsidP="00365158">
      <w:pPr>
        <w:tabs>
          <w:tab w:val="left" w:pos="1134"/>
        </w:tabs>
        <w:spacing w:after="120"/>
        <w:ind w:firstLine="709"/>
        <w:jc w:val="both"/>
        <w:rPr>
          <w:rFonts w:ascii="Times New Roman" w:hAnsi="Times New Roman" w:cs="Times New Roman"/>
          <w:bCs/>
        </w:rPr>
      </w:pPr>
      <w:r w:rsidRPr="003E1441">
        <w:rPr>
          <w:rFonts w:ascii="Times New Roman" w:hAnsi="Times New Roman" w:cs="Times New Roman"/>
          <w:bCs/>
        </w:rPr>
        <w:t>(a)</w:t>
      </w:r>
      <w:r w:rsidRPr="003E1441">
        <w:rPr>
          <w:rFonts w:ascii="Times New Roman" w:hAnsi="Times New Roman" w:cs="Times New Roman"/>
          <w:bCs/>
        </w:rPr>
        <w:tab/>
        <w:t xml:space="preserve">Raporlanan verilerde tutarsızlık olmamalıdır. </w:t>
      </w:r>
    </w:p>
    <w:p w14:paraId="7F71FDF9" w14:textId="77777777" w:rsidR="0022463A" w:rsidRPr="003E1441" w:rsidRDefault="0022463A" w:rsidP="00365158">
      <w:pPr>
        <w:tabs>
          <w:tab w:val="left" w:pos="1134"/>
        </w:tabs>
        <w:spacing w:after="120"/>
        <w:ind w:firstLine="709"/>
        <w:jc w:val="both"/>
        <w:rPr>
          <w:rFonts w:ascii="Times New Roman" w:hAnsi="Times New Roman" w:cs="Times New Roman"/>
          <w:bCs/>
        </w:rPr>
      </w:pPr>
      <w:r w:rsidRPr="003E1441">
        <w:rPr>
          <w:rFonts w:ascii="Times New Roman" w:hAnsi="Times New Roman" w:cs="Times New Roman"/>
          <w:bCs/>
        </w:rPr>
        <w:t>(b)</w:t>
      </w:r>
      <w:r w:rsidRPr="003E1441">
        <w:rPr>
          <w:rFonts w:ascii="Times New Roman" w:hAnsi="Times New Roman" w:cs="Times New Roman"/>
          <w:bCs/>
        </w:rPr>
        <w:tab/>
        <w:t xml:space="preserve">Veriler, uygun bilimsel ve teknik standartlara göre toplanmalıdır. </w:t>
      </w:r>
    </w:p>
    <w:p w14:paraId="53292547" w14:textId="77777777" w:rsidR="0022463A" w:rsidRPr="003E1441" w:rsidRDefault="0022463A" w:rsidP="00365158">
      <w:pPr>
        <w:tabs>
          <w:tab w:val="left" w:pos="1134"/>
        </w:tabs>
        <w:spacing w:after="120"/>
        <w:ind w:firstLine="709"/>
        <w:jc w:val="both"/>
        <w:rPr>
          <w:rFonts w:ascii="Times New Roman" w:hAnsi="Times New Roman" w:cs="Times New Roman"/>
          <w:bCs/>
        </w:rPr>
      </w:pPr>
      <w:r w:rsidRPr="003E1441">
        <w:rPr>
          <w:rFonts w:ascii="Times New Roman" w:hAnsi="Times New Roman" w:cs="Times New Roman"/>
          <w:bCs/>
        </w:rPr>
        <w:t>(c)</w:t>
      </w:r>
      <w:r w:rsidRPr="003E1441">
        <w:rPr>
          <w:rFonts w:ascii="Times New Roman" w:hAnsi="Times New Roman" w:cs="Times New Roman"/>
          <w:bCs/>
        </w:rPr>
        <w:tab/>
        <w:t xml:space="preserve">Tesisin konu ile ilgili bütün kayıtları eksiksiz ve tutarlı olmalıdır. </w:t>
      </w:r>
    </w:p>
    <w:p w14:paraId="54D37C93" w14:textId="77777777" w:rsidR="00753AEC" w:rsidRPr="003E1441" w:rsidRDefault="0022463A">
      <w:pPr>
        <w:spacing w:after="120"/>
        <w:ind w:firstLine="709"/>
        <w:jc w:val="both"/>
        <w:rPr>
          <w:rFonts w:ascii="Times New Roman" w:hAnsi="Times New Roman" w:cs="Times New Roman"/>
          <w:bCs/>
        </w:rPr>
      </w:pPr>
      <w:r w:rsidRPr="003E1441">
        <w:rPr>
          <w:rFonts w:ascii="Times New Roman" w:hAnsi="Times New Roman" w:cs="Times New Roman"/>
          <w:bCs/>
        </w:rPr>
        <w:t xml:space="preserve">4. Doğrulayıcı kuruluş, doğrulama kapsamındaki bütün sahalara ve bilgilere erişim hakkına sahip olacaktır. </w:t>
      </w:r>
    </w:p>
    <w:p w14:paraId="6C87FD51" w14:textId="2B938148"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5. Doğrulayıcı kuruluş, tesisin Ba</w:t>
      </w:r>
      <w:r w:rsidR="00295118" w:rsidRPr="003E1441">
        <w:rPr>
          <w:rFonts w:ascii="Times New Roman" w:hAnsi="Times New Roman" w:cs="Times New Roman"/>
          <w:bCs/>
        </w:rPr>
        <w:t>ş</w:t>
      </w:r>
      <w:r w:rsidRPr="003E1441">
        <w:rPr>
          <w:rFonts w:ascii="Times New Roman" w:hAnsi="Times New Roman" w:cs="Times New Roman"/>
          <w:bCs/>
        </w:rPr>
        <w:t xml:space="preserve">kanlığa kayıtlı olup olmadığını kontrol edecektir.  </w:t>
      </w:r>
    </w:p>
    <w:p w14:paraId="380DF52D" w14:textId="77777777" w:rsidR="0022463A" w:rsidRPr="00365158" w:rsidRDefault="0022463A" w:rsidP="001A2625">
      <w:pPr>
        <w:spacing w:after="120"/>
        <w:ind w:firstLine="709"/>
        <w:jc w:val="both"/>
        <w:rPr>
          <w:rFonts w:ascii="Times New Roman" w:hAnsi="Times New Roman" w:cs="Times New Roman"/>
          <w:b/>
        </w:rPr>
      </w:pPr>
      <w:r w:rsidRPr="00365158">
        <w:rPr>
          <w:rFonts w:ascii="Times New Roman" w:hAnsi="Times New Roman" w:cs="Times New Roman"/>
          <w:b/>
        </w:rPr>
        <w:t xml:space="preserve">Metot Stratejik Analiz </w:t>
      </w:r>
    </w:p>
    <w:p w14:paraId="0A8396CB" w14:textId="77777777"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Doğrulama, tesiste yürütülen bütün faaliyetlerin stratejik analizine dayalı olacaktır. Bu, doğrulayıcı kuruluşun bütün faaliyetler ve onların emisyonları hakkında genel bir görüşe sahip olmasını gerektirir. </w:t>
      </w:r>
    </w:p>
    <w:p w14:paraId="753C9C3F" w14:textId="77777777" w:rsidR="0022463A" w:rsidRPr="00365158" w:rsidRDefault="0022463A" w:rsidP="001A2625">
      <w:pPr>
        <w:spacing w:after="120"/>
        <w:ind w:firstLine="709"/>
        <w:jc w:val="both"/>
        <w:rPr>
          <w:rFonts w:ascii="Times New Roman" w:hAnsi="Times New Roman" w:cs="Times New Roman"/>
          <w:b/>
        </w:rPr>
      </w:pPr>
      <w:r w:rsidRPr="00365158">
        <w:rPr>
          <w:rFonts w:ascii="Times New Roman" w:hAnsi="Times New Roman" w:cs="Times New Roman"/>
          <w:b/>
        </w:rPr>
        <w:t xml:space="preserve">Proses Analizi </w:t>
      </w:r>
    </w:p>
    <w:p w14:paraId="31430710" w14:textId="77777777"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Doğrulayıcı kuruluş, veri ve bilgilerin doğruluğunu belirlemek üzere yerinde incelemelerde bulunmalıdır.  </w:t>
      </w:r>
    </w:p>
    <w:p w14:paraId="7372B31F" w14:textId="77777777" w:rsidR="0022463A" w:rsidRPr="00365158" w:rsidRDefault="0022463A" w:rsidP="001A2625">
      <w:pPr>
        <w:spacing w:after="120"/>
        <w:ind w:firstLine="709"/>
        <w:jc w:val="both"/>
        <w:rPr>
          <w:rFonts w:ascii="Times New Roman" w:hAnsi="Times New Roman" w:cs="Times New Roman"/>
          <w:b/>
        </w:rPr>
      </w:pPr>
      <w:r w:rsidRPr="00365158">
        <w:rPr>
          <w:rFonts w:ascii="Times New Roman" w:hAnsi="Times New Roman" w:cs="Times New Roman"/>
          <w:b/>
        </w:rPr>
        <w:t xml:space="preserve">Risk Analizi </w:t>
      </w:r>
    </w:p>
    <w:p w14:paraId="124EA2F4" w14:textId="77777777"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Doğrulayıcı kuruluş, tesisteki bütün emisyon kaynaklarını, tesis emisyonlarına katkıda bulunan her bir kaynağın verisini güvenilirliği açısından değerlendirmeye tabi tutacaktır. </w:t>
      </w:r>
    </w:p>
    <w:p w14:paraId="6DCE1353" w14:textId="77777777"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Doğrulayıcı kuruluş, güvenilirlik analizi sonuçlarına dayanarak yüksek hata riski olan kaynakları ve izleme ve raporlama prosedürlerinin toplam emisyonların belirlenmesinde hata meydana gelmesine katkıda bulunabilecek diğer yönlerini açıkça belirlemekle mükelleftir. Analiz, özellikle emisyon faktörlerinin seçimi ve her bir kaynağın emisyonlarının belirlenmesi için gerekli hesaplamaları ihtiva etmelidir.  </w:t>
      </w:r>
    </w:p>
    <w:p w14:paraId="15C84932" w14:textId="62828BAD"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Doğrulayıcı kuruluş, işletme tarafından belirsizlik derecesini azaltmaya matuf olarak uygulanan etkin risk kontrol metotlarını dikkate alır. </w:t>
      </w:r>
    </w:p>
    <w:p w14:paraId="343B22C0" w14:textId="77777777" w:rsidR="00D018C6" w:rsidRDefault="00D018C6" w:rsidP="001A2625">
      <w:pPr>
        <w:spacing w:after="120"/>
        <w:ind w:firstLine="709"/>
        <w:jc w:val="both"/>
        <w:rPr>
          <w:rFonts w:ascii="Times New Roman" w:hAnsi="Times New Roman" w:cs="Times New Roman"/>
          <w:b/>
        </w:rPr>
      </w:pPr>
    </w:p>
    <w:p w14:paraId="3FACC853" w14:textId="742B17C0" w:rsidR="0022463A" w:rsidRPr="00365158" w:rsidRDefault="0022463A" w:rsidP="001A2625">
      <w:pPr>
        <w:spacing w:after="120"/>
        <w:ind w:firstLine="709"/>
        <w:jc w:val="both"/>
        <w:rPr>
          <w:rFonts w:ascii="Times New Roman" w:hAnsi="Times New Roman" w:cs="Times New Roman"/>
          <w:b/>
        </w:rPr>
      </w:pPr>
      <w:r w:rsidRPr="00365158">
        <w:rPr>
          <w:rFonts w:ascii="Times New Roman" w:hAnsi="Times New Roman" w:cs="Times New Roman"/>
          <w:b/>
        </w:rPr>
        <w:lastRenderedPageBreak/>
        <w:t xml:space="preserve">Rapor </w:t>
      </w:r>
    </w:p>
    <w:p w14:paraId="628DE4BA" w14:textId="0DC2BBA2"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Doğrulayıcı kuruluş, sera gazı emisyon raporunun uygun olup olmadığını belirterek, doğrulama süreci üzerine bir rapor hazırlar. Bu raporda, yürütülen işe ilişkin bütün hususlar belirtilir. Şayet, doğrulayıcı kuruluşun görüşüne göre toplam emisyonlarda </w:t>
      </w:r>
      <w:r w:rsidR="00A25C61" w:rsidRPr="003E1441">
        <w:rPr>
          <w:rFonts w:ascii="Times New Roman" w:hAnsi="Times New Roman" w:cs="Times New Roman"/>
          <w:bCs/>
        </w:rPr>
        <w:t xml:space="preserve">önemli hatalı bildirim </w:t>
      </w:r>
      <w:r w:rsidRPr="003E1441">
        <w:rPr>
          <w:rFonts w:ascii="Times New Roman" w:hAnsi="Times New Roman" w:cs="Times New Roman"/>
          <w:bCs/>
        </w:rPr>
        <w:t xml:space="preserve">yok ise, sera gazı emisyon raporunun uygun olduğu belirtilir. </w:t>
      </w:r>
    </w:p>
    <w:p w14:paraId="788CA5D5" w14:textId="77777777" w:rsidR="0022463A" w:rsidRPr="00365158" w:rsidRDefault="0022463A" w:rsidP="001A2625">
      <w:pPr>
        <w:spacing w:after="120"/>
        <w:ind w:firstLine="709"/>
        <w:jc w:val="both"/>
        <w:rPr>
          <w:rFonts w:ascii="Times New Roman" w:hAnsi="Times New Roman" w:cs="Times New Roman"/>
          <w:b/>
        </w:rPr>
      </w:pPr>
      <w:r w:rsidRPr="00365158">
        <w:rPr>
          <w:rFonts w:ascii="Times New Roman" w:hAnsi="Times New Roman" w:cs="Times New Roman"/>
          <w:b/>
        </w:rPr>
        <w:t xml:space="preserve">Doğrulayıcı Kuruluş İçin Asgari Yeterlilik İhtiyaçları </w:t>
      </w:r>
    </w:p>
    <w:p w14:paraId="46C2DCA8" w14:textId="45356382" w:rsidR="0022463A" w:rsidRPr="003E1441" w:rsidRDefault="0022463A" w:rsidP="001A2625">
      <w:pPr>
        <w:spacing w:after="120"/>
        <w:ind w:firstLine="709"/>
        <w:jc w:val="both"/>
        <w:rPr>
          <w:rFonts w:ascii="Times New Roman" w:hAnsi="Times New Roman" w:cs="Times New Roman"/>
          <w:bCs/>
        </w:rPr>
      </w:pPr>
      <w:r w:rsidRPr="003E1441">
        <w:rPr>
          <w:rFonts w:ascii="Times New Roman" w:hAnsi="Times New Roman" w:cs="Times New Roman"/>
          <w:bCs/>
        </w:rPr>
        <w:t xml:space="preserve">Doğrulayıcı kuruluş; işletmeden bağımsız olmalı, faaliyetlerini güvenilir ve objektif şekilde yapmalı ve aşağıda belirtilen konulara hakim olmalıdır: </w:t>
      </w:r>
    </w:p>
    <w:p w14:paraId="3C97F1AC" w14:textId="3C4449C8" w:rsidR="0022463A" w:rsidRPr="003E1441" w:rsidRDefault="0022463A" w:rsidP="00FC0D77">
      <w:pPr>
        <w:tabs>
          <w:tab w:val="left" w:pos="993"/>
        </w:tabs>
        <w:spacing w:after="120"/>
        <w:ind w:firstLine="709"/>
        <w:jc w:val="both"/>
        <w:rPr>
          <w:rFonts w:ascii="Times New Roman" w:hAnsi="Times New Roman" w:cs="Times New Roman"/>
          <w:bCs/>
        </w:rPr>
      </w:pPr>
      <w:r w:rsidRPr="003E1441">
        <w:rPr>
          <w:rFonts w:ascii="Times New Roman" w:hAnsi="Times New Roman" w:cs="Times New Roman"/>
          <w:bCs/>
        </w:rPr>
        <w:t>a)</w:t>
      </w:r>
      <w:r w:rsidRPr="003E1441">
        <w:rPr>
          <w:rFonts w:ascii="Times New Roman" w:hAnsi="Times New Roman" w:cs="Times New Roman"/>
          <w:bCs/>
        </w:rPr>
        <w:tab/>
        <w:t xml:space="preserve">Çevre </w:t>
      </w:r>
      <w:r w:rsidR="00422956">
        <w:rPr>
          <w:rFonts w:ascii="Times New Roman" w:hAnsi="Times New Roman" w:cs="Times New Roman"/>
          <w:bCs/>
        </w:rPr>
        <w:t>m</w:t>
      </w:r>
      <w:r w:rsidRPr="003E1441">
        <w:rPr>
          <w:rFonts w:ascii="Times New Roman" w:hAnsi="Times New Roman" w:cs="Times New Roman"/>
          <w:bCs/>
        </w:rPr>
        <w:t>evzuatı ve ilgili standartlar</w:t>
      </w:r>
      <w:r w:rsidR="00422956">
        <w:rPr>
          <w:rFonts w:ascii="Times New Roman" w:hAnsi="Times New Roman" w:cs="Times New Roman"/>
          <w:bCs/>
        </w:rPr>
        <w:t>.</w:t>
      </w:r>
    </w:p>
    <w:p w14:paraId="2C1F28C1" w14:textId="22CF449E" w:rsidR="0022463A" w:rsidRPr="003E1441" w:rsidRDefault="0022463A" w:rsidP="00FC0D77">
      <w:pPr>
        <w:tabs>
          <w:tab w:val="left" w:pos="993"/>
        </w:tabs>
        <w:spacing w:after="120"/>
        <w:ind w:firstLine="709"/>
        <w:jc w:val="both"/>
        <w:rPr>
          <w:rFonts w:ascii="Times New Roman" w:hAnsi="Times New Roman" w:cs="Times New Roman"/>
          <w:bCs/>
        </w:rPr>
      </w:pPr>
      <w:r w:rsidRPr="003E1441">
        <w:rPr>
          <w:rFonts w:ascii="Times New Roman" w:hAnsi="Times New Roman" w:cs="Times New Roman"/>
          <w:bCs/>
        </w:rPr>
        <w:t>b)</w:t>
      </w:r>
      <w:r w:rsidRPr="003E1441">
        <w:rPr>
          <w:rFonts w:ascii="Times New Roman" w:hAnsi="Times New Roman" w:cs="Times New Roman"/>
          <w:bCs/>
        </w:rPr>
        <w:tab/>
        <w:t>Doğrulanan faaliyetlere ilişkin hukuki, düzenleyici ve idari gereklilikler</w:t>
      </w:r>
      <w:r w:rsidR="00422956">
        <w:rPr>
          <w:rFonts w:ascii="Times New Roman" w:hAnsi="Times New Roman" w:cs="Times New Roman"/>
          <w:bCs/>
        </w:rPr>
        <w:t>.</w:t>
      </w:r>
    </w:p>
    <w:p w14:paraId="27EB2EB7" w14:textId="304F16AC" w:rsidR="0022463A" w:rsidRPr="007A2134" w:rsidRDefault="0022463A" w:rsidP="00FC0D77">
      <w:pPr>
        <w:tabs>
          <w:tab w:val="left" w:pos="993"/>
        </w:tabs>
        <w:spacing w:after="120"/>
        <w:ind w:firstLine="709"/>
        <w:jc w:val="both"/>
        <w:rPr>
          <w:rFonts w:ascii="Times New Roman" w:hAnsi="Times New Roman" w:cs="Times New Roman"/>
          <w:bCs/>
        </w:rPr>
      </w:pPr>
      <w:r w:rsidRPr="003E1441">
        <w:rPr>
          <w:rFonts w:ascii="Times New Roman" w:hAnsi="Times New Roman" w:cs="Times New Roman"/>
          <w:bCs/>
        </w:rPr>
        <w:t>c)</w:t>
      </w:r>
      <w:r w:rsidRPr="003E1441">
        <w:rPr>
          <w:rFonts w:ascii="Times New Roman" w:hAnsi="Times New Roman" w:cs="Times New Roman"/>
          <w:bCs/>
        </w:rPr>
        <w:tab/>
        <w:t>Özellikle verilerin toplanması, ölçümü, hesaplanması ve raporlanması ile ilgili olarak, tesisteki her bir emisyon kaynağını ilgilendiren bütün bilgilerin üretimi.</w:t>
      </w:r>
      <w:r w:rsidRPr="007A2134">
        <w:rPr>
          <w:rFonts w:ascii="Times New Roman" w:hAnsi="Times New Roman" w:cs="Times New Roman"/>
          <w:bCs/>
        </w:rPr>
        <w:t xml:space="preserve"> </w:t>
      </w:r>
    </w:p>
    <w:p w14:paraId="21910841" w14:textId="57ED102C" w:rsidR="00C46E8D" w:rsidRPr="007A2134" w:rsidRDefault="00C46E8D" w:rsidP="001A2625">
      <w:pPr>
        <w:spacing w:after="120"/>
        <w:ind w:firstLine="709"/>
        <w:jc w:val="both"/>
        <w:rPr>
          <w:rFonts w:ascii="Times New Roman" w:hAnsi="Times New Roman" w:cs="Times New Roman"/>
          <w:bCs/>
        </w:rPr>
      </w:pPr>
    </w:p>
    <w:p w14:paraId="29C33415" w14:textId="77777777" w:rsidR="00C90E8E" w:rsidRPr="007A2134" w:rsidRDefault="00C90E8E" w:rsidP="001A2625">
      <w:pPr>
        <w:pStyle w:val="ListeParagraf"/>
        <w:spacing w:after="120"/>
        <w:ind w:left="1429"/>
        <w:jc w:val="both"/>
        <w:rPr>
          <w:rFonts w:ascii="Times New Roman" w:hAnsi="Times New Roman" w:cs="Times New Roman"/>
          <w:bCs/>
        </w:rPr>
      </w:pPr>
    </w:p>
    <w:sectPr w:rsidR="00C90E8E" w:rsidRPr="007A2134" w:rsidSect="003C3F5B">
      <w:headerReference w:type="even" r:id="rId12"/>
      <w:headerReference w:type="default" r:id="rId13"/>
      <w:footerReference w:type="default" r:id="rId14"/>
      <w:headerReference w:type="first" r:id="rId15"/>
      <w:pgSz w:w="11900" w:h="16840"/>
      <w:pgMar w:top="1418" w:right="1410" w:bottom="1418" w:left="1417" w:header="708" w:footer="708" w:gutter="0"/>
      <w:pgNumType w:start="1"/>
      <w:cols w:space="720"/>
      <w:docGrid w:linePitch="360"/>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date="2024-11-07T12:06:00Z">
    <w:p w14:paraId="00000001" w14:textId="00000001">
      <w:pPr>
        <w:spacing w:line="240" w:after="0" w:lineRule="auto" w:before="0"/>
        <w:ind w:firstLine="0" w:left="0" w:right="0"/>
        <w:jc w:val="left"/>
      </w:pPr>
      <w:r>
        <w:rPr>
          <w:rFonts w:eastAsia="Arial" w:ascii="Arial" w:hAnsi="Arial" w:cs="Arial"/>
          <w:sz w:val="22"/>
        </w:rPr>
        <w:t xml:space="preserve">Kurulumbilgileri demek daha doğru olabilir.</w:t>
      </w:r>
    </w:p>
  </w:comment>
  <w:comment w:id="1" w:date="2024-11-07T12:02:00Z">
    <w:p w14:paraId="00000002" w14:textId="00000002">
      <w:pPr>
        <w:spacing w:line="240" w:after="0" w:lineRule="auto" w:before="0"/>
        <w:ind w:firstLine="0" w:left="0" w:right="0"/>
        <w:jc w:val="left"/>
      </w:pPr>
      <w:r>
        <w:rPr>
          <w:rFonts w:eastAsia="Arial" w:ascii="Arial" w:hAnsi="Arial" w:cs="Arial"/>
          <w:sz w:val="22"/>
        </w:rPr>
        <w:t xml:space="preserve">Tesisintüm faaliyetlerine ait mi olacak yoksa ETS kapsamındaki faaliyetleri mi?</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sEx>
</file>

<file path=word/commentsIdsDocument.xml><?xml version="1.0" encoding="utf-8"?>
<w16cid:commentsIds xmlns:mc="http://schemas.openxmlformats.org/markup-compatibility/2006" xmlns:w16cid="http://schemas.microsoft.com/office/word/2016/wordml/cid" mc:Ignorable="w16cid">
  <w16cid:commentId w16cid:paraId="00000001" w16cid:durableId="3350ED3D"/>
  <w16cid:commentId w16cid:paraId="00000002" w16cid:durableId="391E2D2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2C0B10" w14:textId="77777777" w:rsidR="006A62C9" w:rsidRDefault="006A62C9">
      <w:r>
        <w:separator/>
      </w:r>
    </w:p>
  </w:endnote>
  <w:endnote w:type="continuationSeparator" w:id="0">
    <w:p w14:paraId="3B439EC9" w14:textId="77777777" w:rsidR="006A62C9" w:rsidRDefault="006A62C9">
      <w:r>
        <w:continuationSeparator/>
      </w:r>
    </w:p>
  </w:endnote>
  <w:endnote w:type="continuationNotice" w:id="1">
    <w:p w14:paraId="322B7A84" w14:textId="77777777" w:rsidR="006A62C9" w:rsidRDefault="006A62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7CC8CD" w14:textId="080D9D7E" w:rsidR="00E66F4C" w:rsidRDefault="00E66F4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B467BB" w14:textId="77777777" w:rsidR="006A62C9" w:rsidRDefault="006A62C9">
      <w:r>
        <w:separator/>
      </w:r>
    </w:p>
  </w:footnote>
  <w:footnote w:type="continuationSeparator" w:id="0">
    <w:p w14:paraId="520A3F6A" w14:textId="77777777" w:rsidR="006A62C9" w:rsidRDefault="006A62C9">
      <w:r>
        <w:continuationSeparator/>
      </w:r>
    </w:p>
  </w:footnote>
  <w:footnote w:type="continuationNotice" w:id="1">
    <w:p w14:paraId="36624F96" w14:textId="77777777" w:rsidR="006A62C9" w:rsidRDefault="006A62C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ECE352" w14:textId="77777777" w:rsidR="00E66F4C" w:rsidRDefault="00C94042">
    <w:pPr>
      <w:pStyle w:val="stbilgi"/>
    </w:pPr>
    <w:sdt>
      <w:sdtPr>
        <w:tag w:val="GTBClassification"/>
        <w:id w:val="1993906598"/>
        <w:lock w:val="sdtContentLocked"/>
        <w:placeholder>
          <w:docPart w:val="DefaultPlaceholder_-1854013440"/>
        </w:placeholder>
      </w:sdtPr>
      <w:sdtEndP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A632C" w14:textId="3863B076" w:rsidR="00E66F4C" w:rsidRDefault="00C94042">
    <w:pPr>
      <w:pStyle w:val="stbilgi"/>
    </w:pPr>
    <w:sdt>
      <w:sdtPr>
        <w:tag w:val="GTBClassification"/>
        <w:id w:val="-612129745"/>
        <w:lock w:val="sdtContentLocked"/>
        <w:placeholder>
          <w:docPart w:val="DefaultPlaceholder_-1854013440"/>
        </w:placeholder>
      </w:sdtPr>
      <w:sdtEndP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D7E7D" w14:textId="77777777" w:rsidR="00E66F4C" w:rsidRDefault="00C94042">
    <w:pPr>
      <w:pStyle w:val="stbilgi"/>
    </w:pPr>
    <w:sdt>
      <w:sdtPr>
        <w:tag w:val="GTBClassification"/>
        <w:id w:val="-326212732"/>
        <w:lock w:val="sdtContentLocked"/>
        <w:placeholder>
          <w:docPart w:val="DefaultPlaceholder_-1854013440"/>
        </w:placeholder>
      </w:sdtPr>
      <w:sdtEnd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C63C1"/>
    <w:multiLevelType w:val="hybridMultilevel"/>
    <w:tmpl w:val="7BD061B0"/>
    <w:lvl w:ilvl="0" w:tplc="0FE87C6E">
      <w:start w:val="1"/>
      <w:numFmt w:val="decimal"/>
      <w:lvlText w:val="(%1)"/>
      <w:lvlJc w:val="left"/>
      <w:pPr>
        <w:ind w:left="864" w:hanging="226"/>
      </w:pPr>
      <w:rPr>
        <w:rFonts w:ascii="Times New Roman" w:eastAsia="Times New Roman" w:hAnsi="Times New Roman" w:cs="Times New Roman" w:hint="default"/>
        <w:b w:val="0"/>
        <w:bCs w:val="0"/>
        <w:i w:val="0"/>
        <w:iCs w:val="0"/>
        <w:spacing w:val="-1"/>
        <w:sz w:val="17"/>
        <w:szCs w:val="17"/>
        <w:lang w:val="en-US" w:eastAsia="en-US" w:bidi="ar-SA"/>
      </w:rPr>
    </w:lvl>
    <w:lvl w:ilvl="1" w:tplc="04A0DE68">
      <w:start w:val="1"/>
      <w:numFmt w:val="bullet"/>
      <w:lvlText w:val="•"/>
      <w:lvlJc w:val="left"/>
      <w:pPr>
        <w:ind w:left="1822" w:hanging="226"/>
      </w:pPr>
      <w:rPr>
        <w:rFonts w:hint="default"/>
        <w:lang w:val="en-US" w:eastAsia="en-US" w:bidi="ar-SA"/>
      </w:rPr>
    </w:lvl>
    <w:lvl w:ilvl="2" w:tplc="F74E313A">
      <w:start w:val="1"/>
      <w:numFmt w:val="bullet"/>
      <w:lvlText w:val="•"/>
      <w:lvlJc w:val="left"/>
      <w:pPr>
        <w:ind w:left="2785" w:hanging="226"/>
      </w:pPr>
      <w:rPr>
        <w:rFonts w:hint="default"/>
        <w:lang w:val="en-US" w:eastAsia="en-US" w:bidi="ar-SA"/>
      </w:rPr>
    </w:lvl>
    <w:lvl w:ilvl="3" w:tplc="CAD4B614">
      <w:start w:val="1"/>
      <w:numFmt w:val="bullet"/>
      <w:lvlText w:val="•"/>
      <w:lvlJc w:val="left"/>
      <w:pPr>
        <w:ind w:left="3748" w:hanging="226"/>
      </w:pPr>
      <w:rPr>
        <w:rFonts w:hint="default"/>
        <w:lang w:val="en-US" w:eastAsia="en-US" w:bidi="ar-SA"/>
      </w:rPr>
    </w:lvl>
    <w:lvl w:ilvl="4" w:tplc="8B00E16A">
      <w:start w:val="1"/>
      <w:numFmt w:val="bullet"/>
      <w:lvlText w:val="•"/>
      <w:lvlJc w:val="left"/>
      <w:pPr>
        <w:ind w:left="4711" w:hanging="226"/>
      </w:pPr>
      <w:rPr>
        <w:rFonts w:hint="default"/>
        <w:lang w:val="en-US" w:eastAsia="en-US" w:bidi="ar-SA"/>
      </w:rPr>
    </w:lvl>
    <w:lvl w:ilvl="5" w:tplc="266A25E0">
      <w:start w:val="1"/>
      <w:numFmt w:val="bullet"/>
      <w:lvlText w:val="•"/>
      <w:lvlJc w:val="left"/>
      <w:pPr>
        <w:ind w:left="5674" w:hanging="226"/>
      </w:pPr>
      <w:rPr>
        <w:rFonts w:hint="default"/>
        <w:lang w:val="en-US" w:eastAsia="en-US" w:bidi="ar-SA"/>
      </w:rPr>
    </w:lvl>
    <w:lvl w:ilvl="6" w:tplc="49629A74">
      <w:start w:val="1"/>
      <w:numFmt w:val="bullet"/>
      <w:lvlText w:val="•"/>
      <w:lvlJc w:val="left"/>
      <w:pPr>
        <w:ind w:left="6637" w:hanging="226"/>
      </w:pPr>
      <w:rPr>
        <w:rFonts w:hint="default"/>
        <w:lang w:val="en-US" w:eastAsia="en-US" w:bidi="ar-SA"/>
      </w:rPr>
    </w:lvl>
    <w:lvl w:ilvl="7" w:tplc="B90479B6">
      <w:start w:val="1"/>
      <w:numFmt w:val="bullet"/>
      <w:lvlText w:val="•"/>
      <w:lvlJc w:val="left"/>
      <w:pPr>
        <w:ind w:left="7600" w:hanging="226"/>
      </w:pPr>
      <w:rPr>
        <w:rFonts w:hint="default"/>
        <w:lang w:val="en-US" w:eastAsia="en-US" w:bidi="ar-SA"/>
      </w:rPr>
    </w:lvl>
    <w:lvl w:ilvl="8" w:tplc="D65AD572">
      <w:start w:val="1"/>
      <w:numFmt w:val="bullet"/>
      <w:lvlText w:val="•"/>
      <w:lvlJc w:val="left"/>
      <w:pPr>
        <w:ind w:left="8563" w:hanging="226"/>
      </w:pPr>
      <w:rPr>
        <w:rFonts w:hint="default"/>
        <w:lang w:val="en-US" w:eastAsia="en-US" w:bidi="ar-SA"/>
      </w:rPr>
    </w:lvl>
  </w:abstractNum>
  <w:abstractNum w:abstractNumId="1" w15:restartNumberingAfterBreak="0">
    <w:nsid w:val="010C5449"/>
    <w:multiLevelType w:val="hybridMultilevel"/>
    <w:tmpl w:val="E3B658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1D73526"/>
    <w:multiLevelType w:val="hybridMultilevel"/>
    <w:tmpl w:val="4AD4FB52"/>
    <w:lvl w:ilvl="0" w:tplc="682CE184">
      <w:start w:val="3"/>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3" w15:restartNumberingAfterBreak="0">
    <w:nsid w:val="021B691B"/>
    <w:multiLevelType w:val="hybridMultilevel"/>
    <w:tmpl w:val="EFF2D740"/>
    <w:lvl w:ilvl="0" w:tplc="4C4EBA58">
      <w:start w:val="1"/>
      <w:numFmt w:val="decimal"/>
      <w:lvlText w:val="%1)"/>
      <w:lvlJc w:val="left"/>
      <w:pPr>
        <w:ind w:left="1440" w:hanging="360"/>
      </w:pPr>
    </w:lvl>
    <w:lvl w:ilvl="1" w:tplc="429607BC">
      <w:start w:val="1"/>
      <w:numFmt w:val="lowerLetter"/>
      <w:lvlText w:val="%2."/>
      <w:lvlJc w:val="left"/>
      <w:pPr>
        <w:ind w:left="2160" w:hanging="360"/>
      </w:pPr>
    </w:lvl>
    <w:lvl w:ilvl="2" w:tplc="F502ED58">
      <w:start w:val="1"/>
      <w:numFmt w:val="lowerLetter"/>
      <w:lvlText w:val="%3)"/>
      <w:lvlJc w:val="left"/>
      <w:pPr>
        <w:ind w:left="3060" w:hanging="360"/>
      </w:pPr>
    </w:lvl>
    <w:lvl w:ilvl="3" w:tplc="CB60D302">
      <w:start w:val="1"/>
      <w:numFmt w:val="decimal"/>
      <w:lvlText w:val="%4."/>
      <w:lvlJc w:val="left"/>
      <w:pPr>
        <w:ind w:left="3600" w:hanging="360"/>
      </w:pPr>
    </w:lvl>
    <w:lvl w:ilvl="4" w:tplc="A0AC66A0">
      <w:start w:val="1"/>
      <w:numFmt w:val="lowerLetter"/>
      <w:lvlText w:val="%5."/>
      <w:lvlJc w:val="left"/>
      <w:pPr>
        <w:ind w:left="4320" w:hanging="360"/>
      </w:pPr>
    </w:lvl>
    <w:lvl w:ilvl="5" w:tplc="765884BA">
      <w:start w:val="1"/>
      <w:numFmt w:val="lowerRoman"/>
      <w:lvlText w:val="%6."/>
      <w:lvlJc w:val="right"/>
      <w:pPr>
        <w:ind w:left="5040" w:hanging="180"/>
      </w:pPr>
    </w:lvl>
    <w:lvl w:ilvl="6" w:tplc="40100644">
      <w:start w:val="1"/>
      <w:numFmt w:val="decimal"/>
      <w:lvlText w:val="%7."/>
      <w:lvlJc w:val="left"/>
      <w:pPr>
        <w:ind w:left="5760" w:hanging="360"/>
      </w:pPr>
    </w:lvl>
    <w:lvl w:ilvl="7" w:tplc="B3EC1126">
      <w:start w:val="1"/>
      <w:numFmt w:val="lowerLetter"/>
      <w:lvlText w:val="%8."/>
      <w:lvlJc w:val="left"/>
      <w:pPr>
        <w:ind w:left="6480" w:hanging="360"/>
      </w:pPr>
    </w:lvl>
    <w:lvl w:ilvl="8" w:tplc="2340C9EC">
      <w:start w:val="1"/>
      <w:numFmt w:val="lowerRoman"/>
      <w:lvlText w:val="%9."/>
      <w:lvlJc w:val="right"/>
      <w:pPr>
        <w:ind w:left="7200" w:hanging="180"/>
      </w:pPr>
    </w:lvl>
  </w:abstractNum>
  <w:abstractNum w:abstractNumId="4" w15:restartNumberingAfterBreak="0">
    <w:nsid w:val="02407A04"/>
    <w:multiLevelType w:val="hybridMultilevel"/>
    <w:tmpl w:val="5F769ADC"/>
    <w:lvl w:ilvl="0" w:tplc="8BACDFE6">
      <w:start w:val="1"/>
      <w:numFmt w:val="bullet"/>
      <w:lvlText w:val=""/>
      <w:lvlJc w:val="left"/>
      <w:pPr>
        <w:ind w:left="720" w:hanging="360"/>
      </w:pPr>
      <w:rPr>
        <w:rFonts w:ascii="Symbol" w:hAnsi="Symbol" w:hint="default"/>
      </w:rPr>
    </w:lvl>
    <w:lvl w:ilvl="1" w:tplc="364690FC">
      <w:start w:val="1"/>
      <w:numFmt w:val="bullet"/>
      <w:lvlText w:val="o"/>
      <w:lvlJc w:val="left"/>
      <w:pPr>
        <w:ind w:left="1440" w:hanging="360"/>
      </w:pPr>
      <w:rPr>
        <w:rFonts w:ascii="Courier New" w:hAnsi="Courier New" w:cs="Courier New" w:hint="default"/>
      </w:rPr>
    </w:lvl>
    <w:lvl w:ilvl="2" w:tplc="9F0AAB34">
      <w:start w:val="1"/>
      <w:numFmt w:val="bullet"/>
      <w:lvlText w:val=""/>
      <w:lvlJc w:val="left"/>
      <w:pPr>
        <w:ind w:left="2160" w:hanging="360"/>
      </w:pPr>
      <w:rPr>
        <w:rFonts w:ascii="Wingdings" w:hAnsi="Wingdings" w:hint="default"/>
      </w:rPr>
    </w:lvl>
    <w:lvl w:ilvl="3" w:tplc="910ACD5E">
      <w:start w:val="1"/>
      <w:numFmt w:val="bullet"/>
      <w:lvlText w:val=""/>
      <w:lvlJc w:val="left"/>
      <w:pPr>
        <w:ind w:left="2880" w:hanging="360"/>
      </w:pPr>
      <w:rPr>
        <w:rFonts w:ascii="Symbol" w:hAnsi="Symbol" w:hint="default"/>
      </w:rPr>
    </w:lvl>
    <w:lvl w:ilvl="4" w:tplc="0D1EB1F8">
      <w:start w:val="1"/>
      <w:numFmt w:val="bullet"/>
      <w:lvlText w:val="o"/>
      <w:lvlJc w:val="left"/>
      <w:pPr>
        <w:ind w:left="3600" w:hanging="360"/>
      </w:pPr>
      <w:rPr>
        <w:rFonts w:ascii="Courier New" w:hAnsi="Courier New" w:cs="Courier New" w:hint="default"/>
      </w:rPr>
    </w:lvl>
    <w:lvl w:ilvl="5" w:tplc="0F3AA6C0">
      <w:start w:val="1"/>
      <w:numFmt w:val="bullet"/>
      <w:lvlText w:val=""/>
      <w:lvlJc w:val="left"/>
      <w:pPr>
        <w:ind w:left="4320" w:hanging="360"/>
      </w:pPr>
      <w:rPr>
        <w:rFonts w:ascii="Wingdings" w:hAnsi="Wingdings" w:hint="default"/>
      </w:rPr>
    </w:lvl>
    <w:lvl w:ilvl="6" w:tplc="BB123FF6">
      <w:start w:val="1"/>
      <w:numFmt w:val="bullet"/>
      <w:lvlText w:val=""/>
      <w:lvlJc w:val="left"/>
      <w:pPr>
        <w:ind w:left="5040" w:hanging="360"/>
      </w:pPr>
      <w:rPr>
        <w:rFonts w:ascii="Symbol" w:hAnsi="Symbol" w:hint="default"/>
      </w:rPr>
    </w:lvl>
    <w:lvl w:ilvl="7" w:tplc="0AF4770E">
      <w:start w:val="1"/>
      <w:numFmt w:val="bullet"/>
      <w:lvlText w:val="o"/>
      <w:lvlJc w:val="left"/>
      <w:pPr>
        <w:ind w:left="5760" w:hanging="360"/>
      </w:pPr>
      <w:rPr>
        <w:rFonts w:ascii="Courier New" w:hAnsi="Courier New" w:cs="Courier New" w:hint="default"/>
      </w:rPr>
    </w:lvl>
    <w:lvl w:ilvl="8" w:tplc="B8AE97B8">
      <w:start w:val="1"/>
      <w:numFmt w:val="bullet"/>
      <w:lvlText w:val=""/>
      <w:lvlJc w:val="left"/>
      <w:pPr>
        <w:ind w:left="6480" w:hanging="360"/>
      </w:pPr>
      <w:rPr>
        <w:rFonts w:ascii="Wingdings" w:hAnsi="Wingdings" w:hint="default"/>
      </w:rPr>
    </w:lvl>
  </w:abstractNum>
  <w:abstractNum w:abstractNumId="5" w15:restartNumberingAfterBreak="0">
    <w:nsid w:val="03325382"/>
    <w:multiLevelType w:val="hybridMultilevel"/>
    <w:tmpl w:val="C7F2120E"/>
    <w:lvl w:ilvl="0" w:tplc="1B26ECB8">
      <w:start w:val="1"/>
      <w:numFmt w:val="lowerLetter"/>
      <w:lvlText w:val="%1)"/>
      <w:lvlJc w:val="left"/>
      <w:pPr>
        <w:ind w:left="928"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4490425"/>
    <w:multiLevelType w:val="hybridMultilevel"/>
    <w:tmpl w:val="65421678"/>
    <w:lvl w:ilvl="0" w:tplc="A058D686">
      <w:numFmt w:val="bullet"/>
      <w:lvlText w:val=""/>
      <w:lvlJc w:val="left"/>
      <w:pPr>
        <w:ind w:left="1068" w:hanging="360"/>
      </w:pPr>
      <w:rPr>
        <w:rFonts w:ascii="Symbol" w:eastAsia="Calibri" w:hAnsi="Symbol"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15:restartNumberingAfterBreak="0">
    <w:nsid w:val="04B41094"/>
    <w:multiLevelType w:val="hybridMultilevel"/>
    <w:tmpl w:val="000893D6"/>
    <w:lvl w:ilvl="0" w:tplc="F552F582">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04EE4680"/>
    <w:multiLevelType w:val="hybridMultilevel"/>
    <w:tmpl w:val="B40CBCF2"/>
    <w:lvl w:ilvl="0" w:tplc="302A013A">
      <w:start w:val="1"/>
      <w:numFmt w:val="lowerLetter"/>
      <w:lvlText w:val="%1)"/>
      <w:lvlJc w:val="left"/>
      <w:pPr>
        <w:ind w:left="1354" w:hanging="360"/>
      </w:pPr>
    </w:lvl>
    <w:lvl w:ilvl="1" w:tplc="6D06EAC6">
      <w:start w:val="1"/>
      <w:numFmt w:val="lowerLetter"/>
      <w:lvlText w:val="%2."/>
      <w:lvlJc w:val="left"/>
      <w:pPr>
        <w:ind w:left="2073" w:hanging="360"/>
      </w:pPr>
    </w:lvl>
    <w:lvl w:ilvl="2" w:tplc="4824FDEA">
      <w:start w:val="1"/>
      <w:numFmt w:val="lowerRoman"/>
      <w:lvlText w:val="%3."/>
      <w:lvlJc w:val="right"/>
      <w:pPr>
        <w:ind w:left="2793" w:hanging="180"/>
      </w:pPr>
    </w:lvl>
    <w:lvl w:ilvl="3" w:tplc="8766CC9E">
      <w:start w:val="1"/>
      <w:numFmt w:val="decimal"/>
      <w:lvlText w:val="%4."/>
      <w:lvlJc w:val="left"/>
      <w:pPr>
        <w:ind w:left="3513" w:hanging="360"/>
      </w:pPr>
    </w:lvl>
    <w:lvl w:ilvl="4" w:tplc="6E82F9AC">
      <w:start w:val="1"/>
      <w:numFmt w:val="lowerLetter"/>
      <w:lvlText w:val="%5."/>
      <w:lvlJc w:val="left"/>
      <w:pPr>
        <w:ind w:left="4233" w:hanging="360"/>
      </w:pPr>
    </w:lvl>
    <w:lvl w:ilvl="5" w:tplc="F56005F4">
      <w:start w:val="1"/>
      <w:numFmt w:val="lowerRoman"/>
      <w:lvlText w:val="%6."/>
      <w:lvlJc w:val="right"/>
      <w:pPr>
        <w:ind w:left="4953" w:hanging="180"/>
      </w:pPr>
    </w:lvl>
    <w:lvl w:ilvl="6" w:tplc="D0CEE600">
      <w:start w:val="1"/>
      <w:numFmt w:val="decimal"/>
      <w:lvlText w:val="%7."/>
      <w:lvlJc w:val="left"/>
      <w:pPr>
        <w:ind w:left="5673" w:hanging="360"/>
      </w:pPr>
    </w:lvl>
    <w:lvl w:ilvl="7" w:tplc="359872EA">
      <w:start w:val="1"/>
      <w:numFmt w:val="lowerLetter"/>
      <w:lvlText w:val="%8."/>
      <w:lvlJc w:val="left"/>
      <w:pPr>
        <w:ind w:left="6393" w:hanging="360"/>
      </w:pPr>
    </w:lvl>
    <w:lvl w:ilvl="8" w:tplc="1298AF2A">
      <w:start w:val="1"/>
      <w:numFmt w:val="lowerRoman"/>
      <w:lvlText w:val="%9."/>
      <w:lvlJc w:val="right"/>
      <w:pPr>
        <w:ind w:left="7113" w:hanging="180"/>
      </w:pPr>
    </w:lvl>
  </w:abstractNum>
  <w:abstractNum w:abstractNumId="9" w15:restartNumberingAfterBreak="0">
    <w:nsid w:val="06A943E7"/>
    <w:multiLevelType w:val="hybridMultilevel"/>
    <w:tmpl w:val="B1CC52C4"/>
    <w:lvl w:ilvl="0" w:tplc="A9501136">
      <w:start w:val="1"/>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0" w15:restartNumberingAfterBreak="0">
    <w:nsid w:val="06BA3CAB"/>
    <w:multiLevelType w:val="hybridMultilevel"/>
    <w:tmpl w:val="7E086BCC"/>
    <w:lvl w:ilvl="0" w:tplc="96C81932">
      <w:start w:val="1"/>
      <mc:AlternateContent>
        <mc:Choice Requires="w14">
          <w:numFmt w:val="custom" w:format="a, ç, ĝ, ..."/>
        </mc:Choice>
        <mc:Fallback>
          <w:numFmt w:val="decimal"/>
        </mc:Fallback>
      </mc:AlternateContent>
      <w:lvlText w:val="%1)"/>
      <w:lvlJc w:val="left"/>
      <w:pPr>
        <w:ind w:left="928" w:hanging="360"/>
      </w:pPr>
      <w:rPr>
        <w:rFonts w:hint="default"/>
        <w:spacing w:val="14"/>
        <w:kern w:val="0"/>
      </w:rPr>
    </w:lvl>
    <w:lvl w:ilvl="1" w:tplc="041F0019">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11" w15:restartNumberingAfterBreak="0">
    <w:nsid w:val="08C4095D"/>
    <w:multiLevelType w:val="hybridMultilevel"/>
    <w:tmpl w:val="5C823F0E"/>
    <w:lvl w:ilvl="0" w:tplc="367C986E">
      <w:start w:val="6"/>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2" w15:restartNumberingAfterBreak="0">
    <w:nsid w:val="0A0A4F05"/>
    <w:multiLevelType w:val="hybridMultilevel"/>
    <w:tmpl w:val="516AC586"/>
    <w:lvl w:ilvl="0" w:tplc="0268CC46">
      <w:start w:val="1"/>
      <w:numFmt w:val="lowerLetter"/>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0A4F3197"/>
    <w:multiLevelType w:val="hybridMultilevel"/>
    <w:tmpl w:val="697E7758"/>
    <w:lvl w:ilvl="0" w:tplc="F3B28262">
      <w:start w:val="1"/>
      <w:numFmt w:val="decimal"/>
      <w:lvlText w:val="%1)"/>
      <w:lvlJc w:val="left"/>
      <w:pPr>
        <w:ind w:left="1713" w:hanging="360"/>
      </w:pPr>
    </w:lvl>
    <w:lvl w:ilvl="1" w:tplc="6248CC28">
      <w:start w:val="1"/>
      <w:numFmt w:val="lowerLetter"/>
      <w:lvlText w:val="%2."/>
      <w:lvlJc w:val="left"/>
      <w:pPr>
        <w:ind w:left="2433" w:hanging="360"/>
      </w:pPr>
    </w:lvl>
    <w:lvl w:ilvl="2" w:tplc="C82AA564">
      <w:start w:val="1"/>
      <w:numFmt w:val="lowerRoman"/>
      <w:lvlText w:val="%3."/>
      <w:lvlJc w:val="right"/>
      <w:pPr>
        <w:ind w:left="3153" w:hanging="180"/>
      </w:pPr>
    </w:lvl>
    <w:lvl w:ilvl="3" w:tplc="64348540">
      <w:start w:val="1"/>
      <w:numFmt w:val="decimal"/>
      <w:lvlText w:val="%4."/>
      <w:lvlJc w:val="left"/>
      <w:pPr>
        <w:ind w:left="3873" w:hanging="360"/>
      </w:pPr>
    </w:lvl>
    <w:lvl w:ilvl="4" w:tplc="5BBA687E">
      <w:start w:val="1"/>
      <w:numFmt w:val="lowerLetter"/>
      <w:lvlText w:val="%5."/>
      <w:lvlJc w:val="left"/>
      <w:pPr>
        <w:ind w:left="4593" w:hanging="360"/>
      </w:pPr>
    </w:lvl>
    <w:lvl w:ilvl="5" w:tplc="264C9100">
      <w:start w:val="1"/>
      <w:numFmt w:val="lowerRoman"/>
      <w:lvlText w:val="%6."/>
      <w:lvlJc w:val="right"/>
      <w:pPr>
        <w:ind w:left="5313" w:hanging="180"/>
      </w:pPr>
    </w:lvl>
    <w:lvl w:ilvl="6" w:tplc="5AF25E64">
      <w:start w:val="1"/>
      <w:numFmt w:val="decimal"/>
      <w:lvlText w:val="%7."/>
      <w:lvlJc w:val="left"/>
      <w:pPr>
        <w:ind w:left="6033" w:hanging="360"/>
      </w:pPr>
    </w:lvl>
    <w:lvl w:ilvl="7" w:tplc="7BD4F4CE">
      <w:start w:val="1"/>
      <w:numFmt w:val="lowerLetter"/>
      <w:lvlText w:val="%8."/>
      <w:lvlJc w:val="left"/>
      <w:pPr>
        <w:ind w:left="6753" w:hanging="360"/>
      </w:pPr>
    </w:lvl>
    <w:lvl w:ilvl="8" w:tplc="4E5EE44E">
      <w:start w:val="1"/>
      <w:numFmt w:val="lowerRoman"/>
      <w:lvlText w:val="%9."/>
      <w:lvlJc w:val="right"/>
      <w:pPr>
        <w:ind w:left="7473" w:hanging="180"/>
      </w:pPr>
    </w:lvl>
  </w:abstractNum>
  <w:abstractNum w:abstractNumId="14" w15:restartNumberingAfterBreak="0">
    <w:nsid w:val="0A5B6A26"/>
    <w:multiLevelType w:val="hybridMultilevel"/>
    <w:tmpl w:val="E1FAB72C"/>
    <w:lvl w:ilvl="0" w:tplc="ABA8C480">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0B185B81"/>
    <w:multiLevelType w:val="hybridMultilevel"/>
    <w:tmpl w:val="58DEB6B0"/>
    <w:lvl w:ilvl="0" w:tplc="B03A37FC">
      <w:start w:val="1"/>
      <mc:AlternateContent>
        <mc:Choice Requires="w14">
          <w:numFmt w:val="custom" w:format="a, ç, ĝ, ..."/>
        </mc:Choice>
        <mc:Fallback>
          <w:numFmt w:val="decimal"/>
        </mc:Fallback>
      </mc:AlternateContent>
      <w:lvlText w:val="%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6" w15:restartNumberingAfterBreak="0">
    <w:nsid w:val="0DBB7C1D"/>
    <w:multiLevelType w:val="hybridMultilevel"/>
    <w:tmpl w:val="642A1442"/>
    <w:lvl w:ilvl="0" w:tplc="7B62DEC0">
      <w:start w:val="1"/>
      <w:numFmt w:val="decimal"/>
      <w:lvlText w:val="%1)"/>
      <w:lvlJc w:val="left"/>
      <w:pPr>
        <w:ind w:left="720" w:hanging="360"/>
      </w:pPr>
    </w:lvl>
    <w:lvl w:ilvl="1" w:tplc="0A76D5AC">
      <w:start w:val="1"/>
      <w:numFmt w:val="decimal"/>
      <w:lvlText w:val="%2)"/>
      <w:lvlJc w:val="left"/>
      <w:pPr>
        <w:ind w:left="1440" w:hanging="360"/>
      </w:pPr>
    </w:lvl>
    <w:lvl w:ilvl="2" w:tplc="B50AE766">
      <w:start w:val="1"/>
      <w:numFmt w:val="lowerRoman"/>
      <w:lvlText w:val="%3."/>
      <w:lvlJc w:val="right"/>
      <w:pPr>
        <w:ind w:left="2160" w:hanging="180"/>
      </w:pPr>
    </w:lvl>
    <w:lvl w:ilvl="3" w:tplc="D6809D1E">
      <w:start w:val="1"/>
      <w:numFmt w:val="decimal"/>
      <w:lvlText w:val="%4."/>
      <w:lvlJc w:val="left"/>
      <w:pPr>
        <w:ind w:left="2880" w:hanging="360"/>
      </w:pPr>
    </w:lvl>
    <w:lvl w:ilvl="4" w:tplc="27D0C062">
      <w:start w:val="1"/>
      <w:numFmt w:val="lowerLetter"/>
      <w:lvlText w:val="%5."/>
      <w:lvlJc w:val="left"/>
      <w:pPr>
        <w:ind w:left="3600" w:hanging="360"/>
      </w:pPr>
    </w:lvl>
    <w:lvl w:ilvl="5" w:tplc="1E0E570E">
      <w:start w:val="1"/>
      <w:numFmt w:val="lowerRoman"/>
      <w:lvlText w:val="%6."/>
      <w:lvlJc w:val="right"/>
      <w:pPr>
        <w:ind w:left="4320" w:hanging="180"/>
      </w:pPr>
    </w:lvl>
    <w:lvl w:ilvl="6" w:tplc="1B864E94">
      <w:start w:val="1"/>
      <w:numFmt w:val="decimal"/>
      <w:lvlText w:val="%7."/>
      <w:lvlJc w:val="left"/>
      <w:pPr>
        <w:ind w:left="5040" w:hanging="360"/>
      </w:pPr>
    </w:lvl>
    <w:lvl w:ilvl="7" w:tplc="1AE4E852">
      <w:start w:val="1"/>
      <w:numFmt w:val="lowerLetter"/>
      <w:lvlText w:val="%8."/>
      <w:lvlJc w:val="left"/>
      <w:pPr>
        <w:ind w:left="5760" w:hanging="360"/>
      </w:pPr>
    </w:lvl>
    <w:lvl w:ilvl="8" w:tplc="27763B24">
      <w:start w:val="1"/>
      <w:numFmt w:val="lowerRoman"/>
      <w:lvlText w:val="%9."/>
      <w:lvlJc w:val="right"/>
      <w:pPr>
        <w:ind w:left="6480" w:hanging="180"/>
      </w:pPr>
    </w:lvl>
  </w:abstractNum>
  <w:abstractNum w:abstractNumId="17" w15:restartNumberingAfterBreak="0">
    <w:nsid w:val="0DF101F1"/>
    <w:multiLevelType w:val="hybridMultilevel"/>
    <w:tmpl w:val="44E68D7C"/>
    <w:lvl w:ilvl="0" w:tplc="6A0CBA4A">
      <w:start w:val="1"/>
      <w:numFmt w:val="bullet"/>
      <w:lvlText w:val="–"/>
      <w:lvlJc w:val="left"/>
      <w:pPr>
        <w:ind w:left="1702" w:hanging="360"/>
      </w:pPr>
      <w:rPr>
        <w:rFonts w:ascii="Arial" w:eastAsia="Arial" w:hAnsi="Arial" w:cs="Arial" w:hint="default"/>
      </w:rPr>
    </w:lvl>
    <w:lvl w:ilvl="1" w:tplc="34E80A48">
      <w:start w:val="1"/>
      <w:numFmt w:val="bullet"/>
      <w:lvlText w:val="o"/>
      <w:lvlJc w:val="left"/>
      <w:pPr>
        <w:ind w:left="2422" w:hanging="360"/>
      </w:pPr>
      <w:rPr>
        <w:rFonts w:ascii="Courier New" w:eastAsia="Courier New" w:hAnsi="Courier New" w:cs="Courier New" w:hint="default"/>
      </w:rPr>
    </w:lvl>
    <w:lvl w:ilvl="2" w:tplc="DC14A35A">
      <w:start w:val="1"/>
      <w:numFmt w:val="bullet"/>
      <w:lvlText w:val="§"/>
      <w:lvlJc w:val="left"/>
      <w:pPr>
        <w:ind w:left="3142" w:hanging="360"/>
      </w:pPr>
      <w:rPr>
        <w:rFonts w:ascii="Wingdings" w:eastAsia="Wingdings" w:hAnsi="Wingdings" w:cs="Wingdings" w:hint="default"/>
      </w:rPr>
    </w:lvl>
    <w:lvl w:ilvl="3" w:tplc="34667C14">
      <w:start w:val="1"/>
      <w:numFmt w:val="bullet"/>
      <w:lvlText w:val="·"/>
      <w:lvlJc w:val="left"/>
      <w:pPr>
        <w:ind w:left="3862" w:hanging="360"/>
      </w:pPr>
      <w:rPr>
        <w:rFonts w:ascii="Symbol" w:eastAsia="Symbol" w:hAnsi="Symbol" w:cs="Symbol" w:hint="default"/>
      </w:rPr>
    </w:lvl>
    <w:lvl w:ilvl="4" w:tplc="697A0FA0">
      <w:start w:val="1"/>
      <w:numFmt w:val="bullet"/>
      <w:lvlText w:val="o"/>
      <w:lvlJc w:val="left"/>
      <w:pPr>
        <w:ind w:left="4582" w:hanging="360"/>
      </w:pPr>
      <w:rPr>
        <w:rFonts w:ascii="Courier New" w:eastAsia="Courier New" w:hAnsi="Courier New" w:cs="Courier New" w:hint="default"/>
      </w:rPr>
    </w:lvl>
    <w:lvl w:ilvl="5" w:tplc="D68692C4">
      <w:start w:val="1"/>
      <w:numFmt w:val="bullet"/>
      <w:lvlText w:val="§"/>
      <w:lvlJc w:val="left"/>
      <w:pPr>
        <w:ind w:left="5302" w:hanging="360"/>
      </w:pPr>
      <w:rPr>
        <w:rFonts w:ascii="Wingdings" w:eastAsia="Wingdings" w:hAnsi="Wingdings" w:cs="Wingdings" w:hint="default"/>
      </w:rPr>
    </w:lvl>
    <w:lvl w:ilvl="6" w:tplc="F57E7A52">
      <w:start w:val="1"/>
      <w:numFmt w:val="bullet"/>
      <w:lvlText w:val="·"/>
      <w:lvlJc w:val="left"/>
      <w:pPr>
        <w:ind w:left="6022" w:hanging="360"/>
      </w:pPr>
      <w:rPr>
        <w:rFonts w:ascii="Symbol" w:eastAsia="Symbol" w:hAnsi="Symbol" w:cs="Symbol" w:hint="default"/>
      </w:rPr>
    </w:lvl>
    <w:lvl w:ilvl="7" w:tplc="310C09A2">
      <w:start w:val="1"/>
      <w:numFmt w:val="bullet"/>
      <w:lvlText w:val="o"/>
      <w:lvlJc w:val="left"/>
      <w:pPr>
        <w:ind w:left="6742" w:hanging="360"/>
      </w:pPr>
      <w:rPr>
        <w:rFonts w:ascii="Courier New" w:eastAsia="Courier New" w:hAnsi="Courier New" w:cs="Courier New" w:hint="default"/>
      </w:rPr>
    </w:lvl>
    <w:lvl w:ilvl="8" w:tplc="CFDA93F2">
      <w:start w:val="1"/>
      <w:numFmt w:val="bullet"/>
      <w:lvlText w:val="§"/>
      <w:lvlJc w:val="left"/>
      <w:pPr>
        <w:ind w:left="7462" w:hanging="360"/>
      </w:pPr>
      <w:rPr>
        <w:rFonts w:ascii="Wingdings" w:eastAsia="Wingdings" w:hAnsi="Wingdings" w:cs="Wingdings" w:hint="default"/>
      </w:rPr>
    </w:lvl>
  </w:abstractNum>
  <w:abstractNum w:abstractNumId="18" w15:restartNumberingAfterBreak="0">
    <w:nsid w:val="0E603815"/>
    <w:multiLevelType w:val="hybridMultilevel"/>
    <w:tmpl w:val="6E6825C2"/>
    <w:lvl w:ilvl="0" w:tplc="DB3ADE40">
      <w:start w:val="1"/>
      <w:numFmt w:val="lowerLetter"/>
      <w:lvlText w:val="%1)"/>
      <w:lvlJc w:val="left"/>
      <w:pPr>
        <w:ind w:left="360" w:hanging="360"/>
      </w:pPr>
    </w:lvl>
    <w:lvl w:ilvl="1" w:tplc="CC50B120">
      <w:start w:val="1"/>
      <w:numFmt w:val="lowerLetter"/>
      <w:lvlText w:val="%2."/>
      <w:lvlJc w:val="left"/>
      <w:pPr>
        <w:ind w:left="1080" w:hanging="360"/>
      </w:pPr>
    </w:lvl>
    <w:lvl w:ilvl="2" w:tplc="9B80E3F6">
      <w:start w:val="1"/>
      <w:numFmt w:val="lowerRoman"/>
      <w:lvlText w:val="%3."/>
      <w:lvlJc w:val="right"/>
      <w:pPr>
        <w:ind w:left="1800" w:hanging="180"/>
      </w:pPr>
    </w:lvl>
    <w:lvl w:ilvl="3" w:tplc="14182E20">
      <w:start w:val="1"/>
      <w:numFmt w:val="decimal"/>
      <w:lvlText w:val="%4."/>
      <w:lvlJc w:val="left"/>
      <w:pPr>
        <w:ind w:left="2520" w:hanging="360"/>
      </w:pPr>
    </w:lvl>
    <w:lvl w:ilvl="4" w:tplc="CA24645A">
      <w:start w:val="1"/>
      <w:numFmt w:val="lowerLetter"/>
      <w:lvlText w:val="%5."/>
      <w:lvlJc w:val="left"/>
      <w:pPr>
        <w:ind w:left="3240" w:hanging="360"/>
      </w:pPr>
    </w:lvl>
    <w:lvl w:ilvl="5" w:tplc="66600476">
      <w:start w:val="1"/>
      <w:numFmt w:val="lowerRoman"/>
      <w:lvlText w:val="%6."/>
      <w:lvlJc w:val="right"/>
      <w:pPr>
        <w:ind w:left="3960" w:hanging="180"/>
      </w:pPr>
    </w:lvl>
    <w:lvl w:ilvl="6" w:tplc="83C83060">
      <w:start w:val="1"/>
      <w:numFmt w:val="decimal"/>
      <w:lvlText w:val="%7."/>
      <w:lvlJc w:val="left"/>
      <w:pPr>
        <w:ind w:left="4680" w:hanging="360"/>
      </w:pPr>
    </w:lvl>
    <w:lvl w:ilvl="7" w:tplc="268422C0">
      <w:start w:val="1"/>
      <w:numFmt w:val="lowerLetter"/>
      <w:lvlText w:val="%8."/>
      <w:lvlJc w:val="left"/>
      <w:pPr>
        <w:ind w:left="5400" w:hanging="360"/>
      </w:pPr>
    </w:lvl>
    <w:lvl w:ilvl="8" w:tplc="89945EE2">
      <w:start w:val="1"/>
      <w:numFmt w:val="lowerRoman"/>
      <w:lvlText w:val="%9."/>
      <w:lvlJc w:val="right"/>
      <w:pPr>
        <w:ind w:left="6120" w:hanging="180"/>
      </w:pPr>
    </w:lvl>
  </w:abstractNum>
  <w:abstractNum w:abstractNumId="19" w15:restartNumberingAfterBreak="0">
    <w:nsid w:val="0ED23CF7"/>
    <w:multiLevelType w:val="hybridMultilevel"/>
    <w:tmpl w:val="410CDC66"/>
    <w:lvl w:ilvl="0" w:tplc="E7B00AF8">
      <w:start w:val="18"/>
      <w:numFmt w:val="lowerLetter"/>
      <w:lvlText w:val="%1)"/>
      <w:lvlJc w:val="left"/>
      <w:pPr>
        <w:ind w:left="1636" w:hanging="360"/>
      </w:pPr>
      <w:rPr>
        <w:rFonts w:hint="default"/>
      </w:rPr>
    </w:lvl>
    <w:lvl w:ilvl="1" w:tplc="2A1018E8">
      <w:start w:val="1"/>
      <w:numFmt w:val="lowerLetter"/>
      <w:lvlText w:val="%2."/>
      <w:lvlJc w:val="left"/>
      <w:pPr>
        <w:ind w:left="1276" w:hanging="360"/>
      </w:pPr>
    </w:lvl>
    <w:lvl w:ilvl="2" w:tplc="DB2A765E">
      <w:start w:val="1"/>
      <w:numFmt w:val="lowerRoman"/>
      <w:lvlText w:val="%3."/>
      <w:lvlJc w:val="right"/>
      <w:pPr>
        <w:ind w:left="1996" w:hanging="180"/>
      </w:pPr>
    </w:lvl>
    <w:lvl w:ilvl="3" w:tplc="938AAED6">
      <w:start w:val="1"/>
      <w:numFmt w:val="decimal"/>
      <w:lvlText w:val="%4."/>
      <w:lvlJc w:val="left"/>
      <w:pPr>
        <w:ind w:left="2716" w:hanging="360"/>
      </w:pPr>
    </w:lvl>
    <w:lvl w:ilvl="4" w:tplc="FB24269E">
      <w:start w:val="1"/>
      <w:numFmt w:val="lowerLetter"/>
      <w:lvlText w:val="%5."/>
      <w:lvlJc w:val="left"/>
      <w:pPr>
        <w:ind w:left="3436" w:hanging="360"/>
      </w:pPr>
    </w:lvl>
    <w:lvl w:ilvl="5" w:tplc="C6400B7A">
      <w:start w:val="1"/>
      <w:numFmt w:val="lowerRoman"/>
      <w:lvlText w:val="%6."/>
      <w:lvlJc w:val="right"/>
      <w:pPr>
        <w:ind w:left="4156" w:hanging="180"/>
      </w:pPr>
    </w:lvl>
    <w:lvl w:ilvl="6" w:tplc="A8E62508">
      <w:start w:val="1"/>
      <w:numFmt w:val="decimal"/>
      <w:lvlText w:val="%7."/>
      <w:lvlJc w:val="left"/>
      <w:pPr>
        <w:ind w:left="4876" w:hanging="360"/>
      </w:pPr>
    </w:lvl>
    <w:lvl w:ilvl="7" w:tplc="0F34C0DA">
      <w:start w:val="1"/>
      <w:numFmt w:val="lowerLetter"/>
      <w:lvlText w:val="%8."/>
      <w:lvlJc w:val="left"/>
      <w:pPr>
        <w:ind w:left="5596" w:hanging="360"/>
      </w:pPr>
    </w:lvl>
    <w:lvl w:ilvl="8" w:tplc="F446CCD8">
      <w:start w:val="1"/>
      <w:numFmt w:val="lowerRoman"/>
      <w:lvlText w:val="%9."/>
      <w:lvlJc w:val="right"/>
      <w:pPr>
        <w:ind w:left="6316" w:hanging="180"/>
      </w:pPr>
    </w:lvl>
  </w:abstractNum>
  <w:abstractNum w:abstractNumId="20" w15:restartNumberingAfterBreak="0">
    <w:nsid w:val="0F0B4667"/>
    <w:multiLevelType w:val="hybridMultilevel"/>
    <w:tmpl w:val="2D22C892"/>
    <w:lvl w:ilvl="0" w:tplc="FE58FE4A">
      <w:start w:val="1"/>
      <w:numFmt w:val="bullet"/>
      <w:lvlText w:val="–"/>
      <w:lvlJc w:val="left"/>
      <w:pPr>
        <w:ind w:left="1429" w:hanging="360"/>
      </w:pPr>
      <w:rPr>
        <w:rFonts w:ascii="Arial" w:eastAsia="Arial" w:hAnsi="Arial" w:cs="Arial" w:hint="default"/>
      </w:rPr>
    </w:lvl>
    <w:lvl w:ilvl="1" w:tplc="296EE230">
      <w:start w:val="1"/>
      <w:numFmt w:val="bullet"/>
      <w:lvlText w:val="o"/>
      <w:lvlJc w:val="left"/>
      <w:pPr>
        <w:ind w:left="2149" w:hanging="360"/>
      </w:pPr>
      <w:rPr>
        <w:rFonts w:ascii="Courier New" w:eastAsia="Courier New" w:hAnsi="Courier New" w:cs="Courier New" w:hint="default"/>
      </w:rPr>
    </w:lvl>
    <w:lvl w:ilvl="2" w:tplc="EF565D42">
      <w:start w:val="1"/>
      <w:numFmt w:val="bullet"/>
      <w:lvlText w:val="§"/>
      <w:lvlJc w:val="left"/>
      <w:pPr>
        <w:ind w:left="2869" w:hanging="360"/>
      </w:pPr>
      <w:rPr>
        <w:rFonts w:ascii="Wingdings" w:eastAsia="Wingdings" w:hAnsi="Wingdings" w:cs="Wingdings" w:hint="default"/>
      </w:rPr>
    </w:lvl>
    <w:lvl w:ilvl="3" w:tplc="3468FA8A">
      <w:start w:val="1"/>
      <w:numFmt w:val="bullet"/>
      <w:lvlText w:val="·"/>
      <w:lvlJc w:val="left"/>
      <w:pPr>
        <w:ind w:left="3589" w:hanging="360"/>
      </w:pPr>
      <w:rPr>
        <w:rFonts w:ascii="Symbol" w:eastAsia="Symbol" w:hAnsi="Symbol" w:cs="Symbol" w:hint="default"/>
      </w:rPr>
    </w:lvl>
    <w:lvl w:ilvl="4" w:tplc="420414E6">
      <w:start w:val="1"/>
      <w:numFmt w:val="bullet"/>
      <w:lvlText w:val="o"/>
      <w:lvlJc w:val="left"/>
      <w:pPr>
        <w:ind w:left="4309" w:hanging="360"/>
      </w:pPr>
      <w:rPr>
        <w:rFonts w:ascii="Courier New" w:eastAsia="Courier New" w:hAnsi="Courier New" w:cs="Courier New" w:hint="default"/>
      </w:rPr>
    </w:lvl>
    <w:lvl w:ilvl="5" w:tplc="244A9898">
      <w:start w:val="1"/>
      <w:numFmt w:val="bullet"/>
      <w:lvlText w:val="§"/>
      <w:lvlJc w:val="left"/>
      <w:pPr>
        <w:ind w:left="5029" w:hanging="360"/>
      </w:pPr>
      <w:rPr>
        <w:rFonts w:ascii="Wingdings" w:eastAsia="Wingdings" w:hAnsi="Wingdings" w:cs="Wingdings" w:hint="default"/>
      </w:rPr>
    </w:lvl>
    <w:lvl w:ilvl="6" w:tplc="AD16973C">
      <w:start w:val="1"/>
      <w:numFmt w:val="bullet"/>
      <w:lvlText w:val="·"/>
      <w:lvlJc w:val="left"/>
      <w:pPr>
        <w:ind w:left="5749" w:hanging="360"/>
      </w:pPr>
      <w:rPr>
        <w:rFonts w:ascii="Symbol" w:eastAsia="Symbol" w:hAnsi="Symbol" w:cs="Symbol" w:hint="default"/>
      </w:rPr>
    </w:lvl>
    <w:lvl w:ilvl="7" w:tplc="52282F92">
      <w:start w:val="1"/>
      <w:numFmt w:val="bullet"/>
      <w:lvlText w:val="o"/>
      <w:lvlJc w:val="left"/>
      <w:pPr>
        <w:ind w:left="6469" w:hanging="360"/>
      </w:pPr>
      <w:rPr>
        <w:rFonts w:ascii="Courier New" w:eastAsia="Courier New" w:hAnsi="Courier New" w:cs="Courier New" w:hint="default"/>
      </w:rPr>
    </w:lvl>
    <w:lvl w:ilvl="8" w:tplc="40A42DE4">
      <w:start w:val="1"/>
      <w:numFmt w:val="bullet"/>
      <w:lvlText w:val="§"/>
      <w:lvlJc w:val="left"/>
      <w:pPr>
        <w:ind w:left="7189" w:hanging="360"/>
      </w:pPr>
      <w:rPr>
        <w:rFonts w:ascii="Wingdings" w:eastAsia="Wingdings" w:hAnsi="Wingdings" w:cs="Wingdings" w:hint="default"/>
      </w:rPr>
    </w:lvl>
  </w:abstractNum>
  <w:abstractNum w:abstractNumId="21" w15:restartNumberingAfterBreak="0">
    <w:nsid w:val="0F3222C4"/>
    <w:multiLevelType w:val="hybridMultilevel"/>
    <w:tmpl w:val="1494CE24"/>
    <w:lvl w:ilvl="0" w:tplc="0268CC46">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22" w15:restartNumberingAfterBreak="0">
    <w:nsid w:val="10595188"/>
    <w:multiLevelType w:val="hybridMultilevel"/>
    <w:tmpl w:val="09D0D5B4"/>
    <w:lvl w:ilvl="0" w:tplc="E5AEFEEC">
      <w:start w:val="1"/>
      <w:numFmt w:val="decimal"/>
      <w:lvlText w:val="(%1)"/>
      <w:lvlJc w:val="left"/>
      <w:pPr>
        <w:ind w:left="1080" w:hanging="360"/>
      </w:pPr>
      <w:rPr>
        <w:rFonts w:hint="default"/>
      </w:rPr>
    </w:lvl>
    <w:lvl w:ilvl="1" w:tplc="39DE4F14">
      <w:start w:val="1"/>
      <w:numFmt w:val="lowerLetter"/>
      <w:lvlText w:val="%2."/>
      <w:lvlJc w:val="left"/>
      <w:pPr>
        <w:ind w:left="1800" w:hanging="360"/>
      </w:pPr>
    </w:lvl>
    <w:lvl w:ilvl="2" w:tplc="0CBA9C24">
      <w:start w:val="1"/>
      <w:numFmt w:val="lowerRoman"/>
      <w:lvlText w:val="%3."/>
      <w:lvlJc w:val="right"/>
      <w:pPr>
        <w:ind w:left="2520" w:hanging="180"/>
      </w:pPr>
    </w:lvl>
    <w:lvl w:ilvl="3" w:tplc="BA4459B8">
      <w:start w:val="1"/>
      <w:numFmt w:val="decimal"/>
      <w:lvlText w:val="%4."/>
      <w:lvlJc w:val="left"/>
      <w:pPr>
        <w:ind w:left="3240" w:hanging="360"/>
      </w:pPr>
    </w:lvl>
    <w:lvl w:ilvl="4" w:tplc="77C08CD2">
      <w:start w:val="1"/>
      <w:numFmt w:val="lowerLetter"/>
      <w:lvlText w:val="%5."/>
      <w:lvlJc w:val="left"/>
      <w:pPr>
        <w:ind w:left="3960" w:hanging="360"/>
      </w:pPr>
    </w:lvl>
    <w:lvl w:ilvl="5" w:tplc="FC84F8C0">
      <w:start w:val="1"/>
      <w:numFmt w:val="lowerRoman"/>
      <w:lvlText w:val="%6."/>
      <w:lvlJc w:val="right"/>
      <w:pPr>
        <w:ind w:left="4680" w:hanging="180"/>
      </w:pPr>
    </w:lvl>
    <w:lvl w:ilvl="6" w:tplc="930CBFB2">
      <w:start w:val="1"/>
      <w:numFmt w:val="decimal"/>
      <w:lvlText w:val="%7."/>
      <w:lvlJc w:val="left"/>
      <w:pPr>
        <w:ind w:left="5400" w:hanging="360"/>
      </w:pPr>
    </w:lvl>
    <w:lvl w:ilvl="7" w:tplc="A5286D06">
      <w:start w:val="1"/>
      <w:numFmt w:val="lowerLetter"/>
      <w:lvlText w:val="%8."/>
      <w:lvlJc w:val="left"/>
      <w:pPr>
        <w:ind w:left="6120" w:hanging="360"/>
      </w:pPr>
    </w:lvl>
    <w:lvl w:ilvl="8" w:tplc="1392058C">
      <w:start w:val="1"/>
      <w:numFmt w:val="lowerRoman"/>
      <w:lvlText w:val="%9."/>
      <w:lvlJc w:val="right"/>
      <w:pPr>
        <w:ind w:left="6840" w:hanging="180"/>
      </w:pPr>
    </w:lvl>
  </w:abstractNum>
  <w:abstractNum w:abstractNumId="23" w15:restartNumberingAfterBreak="0">
    <w:nsid w:val="10E975AD"/>
    <w:multiLevelType w:val="hybridMultilevel"/>
    <w:tmpl w:val="908610CC"/>
    <w:lvl w:ilvl="0" w:tplc="CEF2C2CC">
      <w:start w:val="1"/>
      <w:numFmt w:val="decimal"/>
      <w:lvlText w:val="%1."/>
      <w:lvlJc w:val="left"/>
      <w:pPr>
        <w:tabs>
          <w:tab w:val="num" w:pos="720"/>
        </w:tabs>
        <w:ind w:left="720" w:hanging="360"/>
      </w:pPr>
    </w:lvl>
    <w:lvl w:ilvl="1" w:tplc="A8703F8E">
      <w:start w:val="1"/>
      <w:numFmt w:val="decimal"/>
      <w:lvlText w:val="%2."/>
      <w:lvlJc w:val="left"/>
      <w:pPr>
        <w:tabs>
          <w:tab w:val="num" w:pos="1440"/>
        </w:tabs>
        <w:ind w:left="1440" w:hanging="360"/>
      </w:pPr>
    </w:lvl>
    <w:lvl w:ilvl="2" w:tplc="B22A8742">
      <w:start w:val="1"/>
      <w:numFmt w:val="decimal"/>
      <w:lvlText w:val="%3."/>
      <w:lvlJc w:val="left"/>
      <w:pPr>
        <w:tabs>
          <w:tab w:val="num" w:pos="2160"/>
        </w:tabs>
        <w:ind w:left="2160" w:hanging="360"/>
      </w:pPr>
    </w:lvl>
    <w:lvl w:ilvl="3" w:tplc="8626D2FC">
      <w:start w:val="1"/>
      <w:numFmt w:val="decimal"/>
      <w:lvlText w:val="%4."/>
      <w:lvlJc w:val="left"/>
      <w:pPr>
        <w:tabs>
          <w:tab w:val="num" w:pos="2880"/>
        </w:tabs>
        <w:ind w:left="2880" w:hanging="360"/>
      </w:pPr>
    </w:lvl>
    <w:lvl w:ilvl="4" w:tplc="C01440BA">
      <w:start w:val="1"/>
      <w:numFmt w:val="decimal"/>
      <w:lvlText w:val="%5."/>
      <w:lvlJc w:val="left"/>
      <w:pPr>
        <w:tabs>
          <w:tab w:val="num" w:pos="3600"/>
        </w:tabs>
        <w:ind w:left="3600" w:hanging="360"/>
      </w:pPr>
    </w:lvl>
    <w:lvl w:ilvl="5" w:tplc="84DC89A0">
      <w:start w:val="1"/>
      <w:numFmt w:val="decimal"/>
      <w:lvlText w:val="%6."/>
      <w:lvlJc w:val="left"/>
      <w:pPr>
        <w:tabs>
          <w:tab w:val="num" w:pos="4320"/>
        </w:tabs>
        <w:ind w:left="4320" w:hanging="360"/>
      </w:pPr>
    </w:lvl>
    <w:lvl w:ilvl="6" w:tplc="26C0F5F2">
      <w:start w:val="1"/>
      <w:numFmt w:val="decimal"/>
      <w:lvlText w:val="%7."/>
      <w:lvlJc w:val="left"/>
      <w:pPr>
        <w:tabs>
          <w:tab w:val="num" w:pos="5040"/>
        </w:tabs>
        <w:ind w:left="5040" w:hanging="360"/>
      </w:pPr>
    </w:lvl>
    <w:lvl w:ilvl="7" w:tplc="FA7AC1CC">
      <w:start w:val="1"/>
      <w:numFmt w:val="decimal"/>
      <w:lvlText w:val="%8."/>
      <w:lvlJc w:val="left"/>
      <w:pPr>
        <w:tabs>
          <w:tab w:val="num" w:pos="5760"/>
        </w:tabs>
        <w:ind w:left="5760" w:hanging="360"/>
      </w:pPr>
    </w:lvl>
    <w:lvl w:ilvl="8" w:tplc="4AC4ABD2">
      <w:start w:val="1"/>
      <w:numFmt w:val="decimal"/>
      <w:lvlText w:val="%9."/>
      <w:lvlJc w:val="left"/>
      <w:pPr>
        <w:tabs>
          <w:tab w:val="num" w:pos="6480"/>
        </w:tabs>
        <w:ind w:left="6480" w:hanging="360"/>
      </w:pPr>
    </w:lvl>
  </w:abstractNum>
  <w:abstractNum w:abstractNumId="24" w15:restartNumberingAfterBreak="0">
    <w:nsid w:val="113F5B31"/>
    <w:multiLevelType w:val="hybridMultilevel"/>
    <w:tmpl w:val="7ADE0094"/>
    <w:lvl w:ilvl="0" w:tplc="DE921CA6">
      <w:start w:val="2030"/>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5" w15:restartNumberingAfterBreak="0">
    <w:nsid w:val="13BE0DAF"/>
    <w:multiLevelType w:val="hybridMultilevel"/>
    <w:tmpl w:val="540CEB9A"/>
    <w:lvl w:ilvl="0" w:tplc="2B02578C">
      <w:start w:val="1"/>
      <w:numFmt w:val="lowerLetter"/>
      <w:lvlText w:val="%1)"/>
      <w:lvlJc w:val="left"/>
      <w:pPr>
        <w:ind w:left="107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14AA6DA2"/>
    <w:multiLevelType w:val="hybridMultilevel"/>
    <w:tmpl w:val="87E846D6"/>
    <w:lvl w:ilvl="0" w:tplc="2B04A618">
      <w:start w:val="1"/>
      <w:numFmt w:val="lowerLetter"/>
      <w:lvlText w:val="%1)"/>
      <w:lvlJc w:val="left"/>
      <w:pPr>
        <w:ind w:left="799" w:hanging="9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7" w15:restartNumberingAfterBreak="0">
    <w:nsid w:val="15633577"/>
    <w:multiLevelType w:val="hybridMultilevel"/>
    <w:tmpl w:val="253E34E2"/>
    <w:lvl w:ilvl="0" w:tplc="CC4E450A">
      <w:start w:val="6"/>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8" w15:restartNumberingAfterBreak="0">
    <w:nsid w:val="162B2219"/>
    <w:multiLevelType w:val="hybridMultilevel"/>
    <w:tmpl w:val="9F32CA5C"/>
    <w:lvl w:ilvl="0" w:tplc="CC92BAD0">
      <w:start w:val="1"/>
      <w:numFmt w:val="lowerRoman"/>
      <w:lvlText w:val="%1)"/>
      <w:lvlJc w:val="left"/>
      <w:pPr>
        <w:ind w:left="1440" w:hanging="360"/>
      </w:pPr>
      <w:rPr>
        <w:rFonts w:ascii="Times New Roman" w:eastAsia="Times New Roman" w:hAnsi="Times New Roman" w:cs="Times New Roman"/>
      </w:rPr>
    </w:lvl>
    <w:lvl w:ilvl="1" w:tplc="34B8D46E">
      <w:start w:val="1"/>
      <w:numFmt w:val="lowerLetter"/>
      <w:lvlText w:val="%2."/>
      <w:lvlJc w:val="left"/>
      <w:pPr>
        <w:ind w:left="2160" w:hanging="360"/>
      </w:pPr>
    </w:lvl>
    <w:lvl w:ilvl="2" w:tplc="01C07DAA">
      <w:start w:val="1"/>
      <w:numFmt w:val="lowerRoman"/>
      <w:lvlText w:val="%3."/>
      <w:lvlJc w:val="right"/>
      <w:pPr>
        <w:ind w:left="2880" w:hanging="180"/>
      </w:pPr>
    </w:lvl>
    <w:lvl w:ilvl="3" w:tplc="4FDE7958">
      <w:start w:val="1"/>
      <w:numFmt w:val="decimal"/>
      <w:lvlText w:val="%4."/>
      <w:lvlJc w:val="left"/>
      <w:pPr>
        <w:ind w:left="3600" w:hanging="360"/>
      </w:pPr>
    </w:lvl>
    <w:lvl w:ilvl="4" w:tplc="C28E7880">
      <w:start w:val="1"/>
      <w:numFmt w:val="lowerLetter"/>
      <w:lvlText w:val="%5."/>
      <w:lvlJc w:val="left"/>
      <w:pPr>
        <w:ind w:left="4320" w:hanging="360"/>
      </w:pPr>
    </w:lvl>
    <w:lvl w:ilvl="5" w:tplc="6A64F25A">
      <w:start w:val="1"/>
      <w:numFmt w:val="lowerRoman"/>
      <w:lvlText w:val="%6."/>
      <w:lvlJc w:val="right"/>
      <w:pPr>
        <w:ind w:left="5040" w:hanging="180"/>
      </w:pPr>
    </w:lvl>
    <w:lvl w:ilvl="6" w:tplc="2778A028">
      <w:start w:val="1"/>
      <w:numFmt w:val="decimal"/>
      <w:lvlText w:val="%7."/>
      <w:lvlJc w:val="left"/>
      <w:pPr>
        <w:ind w:left="5760" w:hanging="360"/>
      </w:pPr>
    </w:lvl>
    <w:lvl w:ilvl="7" w:tplc="C23ACEB4">
      <w:start w:val="1"/>
      <w:numFmt w:val="lowerLetter"/>
      <w:lvlText w:val="%8."/>
      <w:lvlJc w:val="left"/>
      <w:pPr>
        <w:ind w:left="6480" w:hanging="360"/>
      </w:pPr>
    </w:lvl>
    <w:lvl w:ilvl="8" w:tplc="8CA0620A">
      <w:start w:val="1"/>
      <w:numFmt w:val="lowerRoman"/>
      <w:lvlText w:val="%9."/>
      <w:lvlJc w:val="right"/>
      <w:pPr>
        <w:ind w:left="7200" w:hanging="180"/>
      </w:pPr>
    </w:lvl>
  </w:abstractNum>
  <w:abstractNum w:abstractNumId="29" w15:restartNumberingAfterBreak="0">
    <w:nsid w:val="166F4691"/>
    <w:multiLevelType w:val="hybridMultilevel"/>
    <w:tmpl w:val="C194D39C"/>
    <w:lvl w:ilvl="0" w:tplc="041F0001">
      <w:start w:val="1"/>
      <w:numFmt w:val="bullet"/>
      <w:lvlText w:val=""/>
      <w:lvlJc w:val="left"/>
      <w:pPr>
        <w:ind w:left="2325" w:hanging="360"/>
      </w:pPr>
      <w:rPr>
        <w:rFonts w:ascii="Symbol" w:hAnsi="Symbol" w:hint="default"/>
      </w:rPr>
    </w:lvl>
    <w:lvl w:ilvl="1" w:tplc="041F0003" w:tentative="1">
      <w:start w:val="1"/>
      <w:numFmt w:val="bullet"/>
      <w:lvlText w:val="o"/>
      <w:lvlJc w:val="left"/>
      <w:pPr>
        <w:ind w:left="3045" w:hanging="360"/>
      </w:pPr>
      <w:rPr>
        <w:rFonts w:ascii="Courier New" w:hAnsi="Courier New" w:cs="Courier New" w:hint="default"/>
      </w:rPr>
    </w:lvl>
    <w:lvl w:ilvl="2" w:tplc="041F0005" w:tentative="1">
      <w:start w:val="1"/>
      <w:numFmt w:val="bullet"/>
      <w:lvlText w:val=""/>
      <w:lvlJc w:val="left"/>
      <w:pPr>
        <w:ind w:left="3765" w:hanging="360"/>
      </w:pPr>
      <w:rPr>
        <w:rFonts w:ascii="Wingdings" w:hAnsi="Wingdings" w:hint="default"/>
      </w:rPr>
    </w:lvl>
    <w:lvl w:ilvl="3" w:tplc="041F0001" w:tentative="1">
      <w:start w:val="1"/>
      <w:numFmt w:val="bullet"/>
      <w:lvlText w:val=""/>
      <w:lvlJc w:val="left"/>
      <w:pPr>
        <w:ind w:left="4485" w:hanging="360"/>
      </w:pPr>
      <w:rPr>
        <w:rFonts w:ascii="Symbol" w:hAnsi="Symbol" w:hint="default"/>
      </w:rPr>
    </w:lvl>
    <w:lvl w:ilvl="4" w:tplc="041F0003" w:tentative="1">
      <w:start w:val="1"/>
      <w:numFmt w:val="bullet"/>
      <w:lvlText w:val="o"/>
      <w:lvlJc w:val="left"/>
      <w:pPr>
        <w:ind w:left="5205" w:hanging="360"/>
      </w:pPr>
      <w:rPr>
        <w:rFonts w:ascii="Courier New" w:hAnsi="Courier New" w:cs="Courier New" w:hint="default"/>
      </w:rPr>
    </w:lvl>
    <w:lvl w:ilvl="5" w:tplc="041F0005" w:tentative="1">
      <w:start w:val="1"/>
      <w:numFmt w:val="bullet"/>
      <w:lvlText w:val=""/>
      <w:lvlJc w:val="left"/>
      <w:pPr>
        <w:ind w:left="5925" w:hanging="360"/>
      </w:pPr>
      <w:rPr>
        <w:rFonts w:ascii="Wingdings" w:hAnsi="Wingdings" w:hint="default"/>
      </w:rPr>
    </w:lvl>
    <w:lvl w:ilvl="6" w:tplc="041F0001" w:tentative="1">
      <w:start w:val="1"/>
      <w:numFmt w:val="bullet"/>
      <w:lvlText w:val=""/>
      <w:lvlJc w:val="left"/>
      <w:pPr>
        <w:ind w:left="6645" w:hanging="360"/>
      </w:pPr>
      <w:rPr>
        <w:rFonts w:ascii="Symbol" w:hAnsi="Symbol" w:hint="default"/>
      </w:rPr>
    </w:lvl>
    <w:lvl w:ilvl="7" w:tplc="041F0003" w:tentative="1">
      <w:start w:val="1"/>
      <w:numFmt w:val="bullet"/>
      <w:lvlText w:val="o"/>
      <w:lvlJc w:val="left"/>
      <w:pPr>
        <w:ind w:left="7365" w:hanging="360"/>
      </w:pPr>
      <w:rPr>
        <w:rFonts w:ascii="Courier New" w:hAnsi="Courier New" w:cs="Courier New" w:hint="default"/>
      </w:rPr>
    </w:lvl>
    <w:lvl w:ilvl="8" w:tplc="041F0005" w:tentative="1">
      <w:start w:val="1"/>
      <w:numFmt w:val="bullet"/>
      <w:lvlText w:val=""/>
      <w:lvlJc w:val="left"/>
      <w:pPr>
        <w:ind w:left="8085" w:hanging="360"/>
      </w:pPr>
      <w:rPr>
        <w:rFonts w:ascii="Wingdings" w:hAnsi="Wingdings" w:hint="default"/>
      </w:rPr>
    </w:lvl>
  </w:abstractNum>
  <w:abstractNum w:abstractNumId="30" w15:restartNumberingAfterBreak="0">
    <w:nsid w:val="16DF1398"/>
    <w:multiLevelType w:val="hybridMultilevel"/>
    <w:tmpl w:val="B52CFA96"/>
    <w:lvl w:ilvl="0" w:tplc="E8D61590">
      <w:start w:val="1"/>
      <mc:AlternateContent>
        <mc:Choice Requires="w14">
          <w:numFmt w:val="custom" w:format="a, ç, ĝ, ..."/>
        </mc:Choice>
        <mc:Fallback>
          <w:numFmt w:val="decimal"/>
        </mc:Fallback>
      </mc:AlternateContent>
      <w:lvlText w:val="%1)"/>
      <w:lvlJc w:val="left"/>
      <w:pPr>
        <w:ind w:left="1070" w:hanging="360"/>
      </w:pPr>
      <w:rPr>
        <w:rFonts w:hint="default"/>
        <w:spacing w:val="-2"/>
        <w:kern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179D0D2A"/>
    <w:multiLevelType w:val="hybridMultilevel"/>
    <w:tmpl w:val="6C9E5984"/>
    <w:lvl w:ilvl="0" w:tplc="AB102F46">
      <w:start w:val="1"/>
      <w:numFmt w:val="decimal"/>
      <w:lvlText w:val="%1)"/>
      <w:lvlJc w:val="left"/>
      <w:pPr>
        <w:ind w:left="1440" w:hanging="360"/>
      </w:pPr>
    </w:lvl>
    <w:lvl w:ilvl="1" w:tplc="0C300C28">
      <w:start w:val="1"/>
      <w:numFmt w:val="lowerLetter"/>
      <w:lvlText w:val="%2."/>
      <w:lvlJc w:val="left"/>
      <w:pPr>
        <w:ind w:left="2160" w:hanging="360"/>
      </w:pPr>
    </w:lvl>
    <w:lvl w:ilvl="2" w:tplc="DDBAC850">
      <w:start w:val="1"/>
      <w:numFmt w:val="lowerLetter"/>
      <w:lvlText w:val="%3)"/>
      <w:lvlJc w:val="left"/>
      <w:pPr>
        <w:ind w:left="3060" w:hanging="360"/>
      </w:pPr>
    </w:lvl>
    <w:lvl w:ilvl="3" w:tplc="1D7ECDE8">
      <w:start w:val="1"/>
      <w:numFmt w:val="decimal"/>
      <w:lvlText w:val="%4."/>
      <w:lvlJc w:val="left"/>
      <w:pPr>
        <w:ind w:left="3600" w:hanging="360"/>
      </w:pPr>
    </w:lvl>
    <w:lvl w:ilvl="4" w:tplc="DEBED670">
      <w:start w:val="1"/>
      <w:numFmt w:val="lowerLetter"/>
      <w:lvlText w:val="%5."/>
      <w:lvlJc w:val="left"/>
      <w:pPr>
        <w:ind w:left="4320" w:hanging="360"/>
      </w:pPr>
    </w:lvl>
    <w:lvl w:ilvl="5" w:tplc="228819C0">
      <w:start w:val="1"/>
      <w:numFmt w:val="lowerRoman"/>
      <w:lvlText w:val="%6."/>
      <w:lvlJc w:val="right"/>
      <w:pPr>
        <w:ind w:left="5040" w:hanging="180"/>
      </w:pPr>
    </w:lvl>
    <w:lvl w:ilvl="6" w:tplc="63005FF6">
      <w:start w:val="1"/>
      <w:numFmt w:val="decimal"/>
      <w:lvlText w:val="%7."/>
      <w:lvlJc w:val="left"/>
      <w:pPr>
        <w:ind w:left="5760" w:hanging="360"/>
      </w:pPr>
    </w:lvl>
    <w:lvl w:ilvl="7" w:tplc="D03ADD82">
      <w:start w:val="1"/>
      <w:numFmt w:val="lowerLetter"/>
      <w:lvlText w:val="%8."/>
      <w:lvlJc w:val="left"/>
      <w:pPr>
        <w:ind w:left="6480" w:hanging="360"/>
      </w:pPr>
    </w:lvl>
    <w:lvl w:ilvl="8" w:tplc="3F8C7352">
      <w:start w:val="1"/>
      <w:numFmt w:val="lowerRoman"/>
      <w:lvlText w:val="%9."/>
      <w:lvlJc w:val="right"/>
      <w:pPr>
        <w:ind w:left="7200" w:hanging="180"/>
      </w:pPr>
    </w:lvl>
  </w:abstractNum>
  <w:abstractNum w:abstractNumId="32" w15:restartNumberingAfterBreak="0">
    <w:nsid w:val="18250927"/>
    <w:multiLevelType w:val="hybridMultilevel"/>
    <w:tmpl w:val="B8F2C5FE"/>
    <w:lvl w:ilvl="0" w:tplc="B03A37FC">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184244BC"/>
    <w:multiLevelType w:val="hybridMultilevel"/>
    <w:tmpl w:val="35C070C6"/>
    <w:lvl w:ilvl="0" w:tplc="BD1C7EE2">
      <w:start w:val="1"/>
      <w:numFmt w:val="decimal"/>
      <w:lvlText w:val="%1."/>
      <w:lvlJc w:val="left"/>
      <w:pPr>
        <w:ind w:left="720" w:hanging="360"/>
      </w:pPr>
    </w:lvl>
    <w:lvl w:ilvl="1" w:tplc="445E4DC2">
      <w:start w:val="1"/>
      <w:numFmt w:val="lowerLetter"/>
      <w:lvlText w:val="%2)"/>
      <w:lvlJc w:val="left"/>
      <w:pPr>
        <w:ind w:left="1440" w:hanging="360"/>
      </w:pPr>
    </w:lvl>
    <w:lvl w:ilvl="2" w:tplc="63A29A18">
      <w:start w:val="1"/>
      <w:numFmt w:val="decimal"/>
      <w:lvlText w:val="%3."/>
      <w:lvlJc w:val="left"/>
      <w:pPr>
        <w:ind w:left="2160" w:hanging="360"/>
      </w:pPr>
    </w:lvl>
    <w:lvl w:ilvl="3" w:tplc="0EC86EF2">
      <w:start w:val="1"/>
      <w:numFmt w:val="decimal"/>
      <w:lvlText w:val="%4."/>
      <w:lvlJc w:val="left"/>
      <w:pPr>
        <w:ind w:left="2880" w:hanging="360"/>
      </w:pPr>
    </w:lvl>
    <w:lvl w:ilvl="4" w:tplc="9CA027C2">
      <w:start w:val="1"/>
      <w:numFmt w:val="decimal"/>
      <w:lvlText w:val="%5."/>
      <w:lvlJc w:val="left"/>
      <w:pPr>
        <w:ind w:left="3600" w:hanging="360"/>
      </w:pPr>
    </w:lvl>
    <w:lvl w:ilvl="5" w:tplc="B534F8C0">
      <w:start w:val="1"/>
      <w:numFmt w:val="decimal"/>
      <w:lvlText w:val="%6."/>
      <w:lvlJc w:val="left"/>
      <w:pPr>
        <w:ind w:left="4320" w:hanging="360"/>
      </w:pPr>
    </w:lvl>
    <w:lvl w:ilvl="6" w:tplc="6BB6C57A">
      <w:start w:val="1"/>
      <w:numFmt w:val="decimal"/>
      <w:lvlText w:val="%7."/>
      <w:lvlJc w:val="left"/>
      <w:pPr>
        <w:ind w:left="5040" w:hanging="360"/>
      </w:pPr>
    </w:lvl>
    <w:lvl w:ilvl="7" w:tplc="86A6F7AE">
      <w:start w:val="1"/>
      <w:numFmt w:val="decimal"/>
      <w:lvlText w:val="%8."/>
      <w:lvlJc w:val="left"/>
      <w:pPr>
        <w:ind w:left="5760" w:hanging="360"/>
      </w:pPr>
    </w:lvl>
    <w:lvl w:ilvl="8" w:tplc="846A47FA">
      <w:start w:val="1"/>
      <w:numFmt w:val="decimal"/>
      <w:lvlText w:val="%9."/>
      <w:lvlJc w:val="left"/>
      <w:pPr>
        <w:ind w:left="6480" w:hanging="360"/>
      </w:pPr>
    </w:lvl>
  </w:abstractNum>
  <w:abstractNum w:abstractNumId="34" w15:restartNumberingAfterBreak="0">
    <w:nsid w:val="18535745"/>
    <w:multiLevelType w:val="hybridMultilevel"/>
    <w:tmpl w:val="563A5AE6"/>
    <w:lvl w:ilvl="0" w:tplc="84F4F2AA">
      <w:start w:val="1"/>
      <w:numFmt w:val="decimal"/>
      <w:lvlText w:val="%1."/>
      <w:lvlJc w:val="left"/>
      <w:pPr>
        <w:ind w:left="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28F188">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90FCF6">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809D2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FC57D0">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E21794">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A6E466">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7639A8">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A6D60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9DA67D9"/>
    <w:multiLevelType w:val="hybridMultilevel"/>
    <w:tmpl w:val="8946D4DA"/>
    <w:lvl w:ilvl="0" w:tplc="5DC25034">
      <w:start w:val="1"/>
      <w:numFmt w:val="lowerLetter"/>
      <w:lvlText w:val="%1)"/>
      <w:lvlJc w:val="left"/>
      <w:pPr>
        <w:ind w:left="360" w:hanging="360"/>
      </w:pPr>
    </w:lvl>
    <w:lvl w:ilvl="1" w:tplc="4740C39A">
      <w:start w:val="1"/>
      <w:numFmt w:val="lowerRoman"/>
      <w:lvlText w:val="%2)"/>
      <w:lvlJc w:val="left"/>
      <w:pPr>
        <w:ind w:left="1440" w:hanging="360"/>
      </w:pPr>
      <w:rPr>
        <w:rFonts w:ascii="Times New Roman" w:eastAsia="Times New Roman" w:hAnsi="Times New Roman" w:cs="Times New Roman"/>
      </w:rPr>
    </w:lvl>
    <w:lvl w:ilvl="2" w:tplc="6C06BD3E">
      <w:start w:val="1"/>
      <w:numFmt w:val="lowerRoman"/>
      <w:lvlText w:val="%3."/>
      <w:lvlJc w:val="right"/>
      <w:pPr>
        <w:ind w:left="2160" w:hanging="180"/>
      </w:pPr>
    </w:lvl>
    <w:lvl w:ilvl="3" w:tplc="7D36FF36">
      <w:start w:val="1"/>
      <w:numFmt w:val="decimal"/>
      <w:lvlText w:val="%4."/>
      <w:lvlJc w:val="left"/>
      <w:pPr>
        <w:ind w:left="2880" w:hanging="360"/>
      </w:pPr>
    </w:lvl>
    <w:lvl w:ilvl="4" w:tplc="5EAA061E">
      <w:start w:val="1"/>
      <w:numFmt w:val="lowerLetter"/>
      <w:lvlText w:val="%5."/>
      <w:lvlJc w:val="left"/>
      <w:pPr>
        <w:ind w:left="3600" w:hanging="360"/>
      </w:pPr>
    </w:lvl>
    <w:lvl w:ilvl="5" w:tplc="F3EE8822">
      <w:start w:val="1"/>
      <w:numFmt w:val="lowerRoman"/>
      <w:lvlText w:val="%6."/>
      <w:lvlJc w:val="right"/>
      <w:pPr>
        <w:ind w:left="4320" w:hanging="180"/>
      </w:pPr>
    </w:lvl>
    <w:lvl w:ilvl="6" w:tplc="1CC2A462">
      <w:start w:val="1"/>
      <w:numFmt w:val="decimal"/>
      <w:lvlText w:val="%7."/>
      <w:lvlJc w:val="left"/>
      <w:pPr>
        <w:ind w:left="5040" w:hanging="360"/>
      </w:pPr>
    </w:lvl>
    <w:lvl w:ilvl="7" w:tplc="D04A4A46">
      <w:start w:val="1"/>
      <w:numFmt w:val="lowerLetter"/>
      <w:lvlText w:val="%8."/>
      <w:lvlJc w:val="left"/>
      <w:pPr>
        <w:ind w:left="5760" w:hanging="360"/>
      </w:pPr>
    </w:lvl>
    <w:lvl w:ilvl="8" w:tplc="F172496A">
      <w:start w:val="1"/>
      <w:numFmt w:val="lowerRoman"/>
      <w:lvlText w:val="%9."/>
      <w:lvlJc w:val="right"/>
      <w:pPr>
        <w:ind w:left="6480" w:hanging="180"/>
      </w:pPr>
    </w:lvl>
  </w:abstractNum>
  <w:abstractNum w:abstractNumId="36" w15:restartNumberingAfterBreak="0">
    <w:nsid w:val="1C215725"/>
    <w:multiLevelType w:val="hybridMultilevel"/>
    <w:tmpl w:val="BDBE9EB6"/>
    <w:lvl w:ilvl="0" w:tplc="6A3025FE">
      <w:start w:val="1"/>
      <w:numFmt w:val="bullet"/>
      <w:lvlText w:val="·"/>
      <w:lvlJc w:val="left"/>
      <w:pPr>
        <w:ind w:left="720" w:hanging="360"/>
      </w:pPr>
      <w:rPr>
        <w:rFonts w:ascii="Symbol" w:eastAsia="Symbol" w:hAnsi="Symbol" w:cs="Symbol" w:hint="default"/>
      </w:rPr>
    </w:lvl>
    <w:lvl w:ilvl="1" w:tplc="D4CAD1E6">
      <w:start w:val="1"/>
      <w:numFmt w:val="bullet"/>
      <w:lvlText w:val="o"/>
      <w:lvlJc w:val="left"/>
      <w:pPr>
        <w:ind w:left="1440" w:hanging="360"/>
      </w:pPr>
      <w:rPr>
        <w:rFonts w:ascii="Courier New" w:eastAsia="Courier New" w:hAnsi="Courier New" w:cs="Courier New" w:hint="default"/>
      </w:rPr>
    </w:lvl>
    <w:lvl w:ilvl="2" w:tplc="E8D61590">
      <w:start w:val="1"/>
      <mc:AlternateContent>
        <mc:Choice Requires="w14">
          <w:numFmt w:val="custom" w:format="a, ç, ĝ, ..."/>
        </mc:Choice>
        <mc:Fallback>
          <w:numFmt w:val="decimal"/>
        </mc:Fallback>
      </mc:AlternateContent>
      <w:lvlText w:val="%3)"/>
      <w:lvlJc w:val="left"/>
      <w:pPr>
        <w:ind w:left="2160" w:hanging="360"/>
      </w:pPr>
      <w:rPr>
        <w:rFonts w:hint="default"/>
        <w:spacing w:val="-2"/>
        <w:kern w:val="0"/>
      </w:rPr>
    </w:lvl>
    <w:lvl w:ilvl="3" w:tplc="692C228C">
      <w:start w:val="1"/>
      <w:numFmt w:val="bullet"/>
      <w:lvlText w:val="·"/>
      <w:lvlJc w:val="left"/>
      <w:pPr>
        <w:ind w:left="2880" w:hanging="360"/>
      </w:pPr>
      <w:rPr>
        <w:rFonts w:ascii="Symbol" w:eastAsia="Symbol" w:hAnsi="Symbol" w:cs="Symbol" w:hint="default"/>
      </w:rPr>
    </w:lvl>
    <w:lvl w:ilvl="4" w:tplc="DA7C47C2">
      <w:start w:val="1"/>
      <w:numFmt w:val="bullet"/>
      <w:lvlText w:val="o"/>
      <w:lvlJc w:val="left"/>
      <w:pPr>
        <w:ind w:left="3600" w:hanging="360"/>
      </w:pPr>
      <w:rPr>
        <w:rFonts w:ascii="Courier New" w:eastAsia="Courier New" w:hAnsi="Courier New" w:cs="Courier New" w:hint="default"/>
      </w:rPr>
    </w:lvl>
    <w:lvl w:ilvl="5" w:tplc="6C0A2122">
      <w:start w:val="1"/>
      <w:numFmt w:val="bullet"/>
      <w:lvlText w:val="§"/>
      <w:lvlJc w:val="left"/>
      <w:pPr>
        <w:ind w:left="4320" w:hanging="360"/>
      </w:pPr>
      <w:rPr>
        <w:rFonts w:ascii="Wingdings" w:eastAsia="Wingdings" w:hAnsi="Wingdings" w:cs="Wingdings" w:hint="default"/>
      </w:rPr>
    </w:lvl>
    <w:lvl w:ilvl="6" w:tplc="8CC85028">
      <w:start w:val="1"/>
      <w:numFmt w:val="bullet"/>
      <w:lvlText w:val="·"/>
      <w:lvlJc w:val="left"/>
      <w:pPr>
        <w:ind w:left="5040" w:hanging="360"/>
      </w:pPr>
      <w:rPr>
        <w:rFonts w:ascii="Symbol" w:eastAsia="Symbol" w:hAnsi="Symbol" w:cs="Symbol" w:hint="default"/>
      </w:rPr>
    </w:lvl>
    <w:lvl w:ilvl="7" w:tplc="806082A6">
      <w:start w:val="1"/>
      <w:numFmt w:val="bullet"/>
      <w:lvlText w:val="o"/>
      <w:lvlJc w:val="left"/>
      <w:pPr>
        <w:ind w:left="5760" w:hanging="360"/>
      </w:pPr>
      <w:rPr>
        <w:rFonts w:ascii="Courier New" w:eastAsia="Courier New" w:hAnsi="Courier New" w:cs="Courier New" w:hint="default"/>
      </w:rPr>
    </w:lvl>
    <w:lvl w:ilvl="8" w:tplc="8DBCFEC8">
      <w:start w:val="1"/>
      <w:numFmt w:val="bullet"/>
      <w:lvlText w:val="§"/>
      <w:lvlJc w:val="left"/>
      <w:pPr>
        <w:ind w:left="6480" w:hanging="360"/>
      </w:pPr>
      <w:rPr>
        <w:rFonts w:ascii="Wingdings" w:eastAsia="Wingdings" w:hAnsi="Wingdings" w:cs="Wingdings" w:hint="default"/>
      </w:rPr>
    </w:lvl>
  </w:abstractNum>
  <w:abstractNum w:abstractNumId="37" w15:restartNumberingAfterBreak="0">
    <w:nsid w:val="1D6A3433"/>
    <w:multiLevelType w:val="hybridMultilevel"/>
    <w:tmpl w:val="DEEA4B8C"/>
    <w:lvl w:ilvl="0" w:tplc="CD1AE44C">
      <w:start w:val="1"/>
      <mc:AlternateContent>
        <mc:Choice Requires="w14">
          <w:numFmt w:val="custom" w:format="a, ç, ĝ, ..."/>
        </mc:Choice>
        <mc:Fallback>
          <w:numFmt w:val="decimal"/>
        </mc:Fallback>
      </mc:AlternateContent>
      <w:lvlText w:val="%1)"/>
      <w:lvlJc w:val="left"/>
      <w:pPr>
        <w:ind w:left="8866"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1D8F39D3"/>
    <w:multiLevelType w:val="hybridMultilevel"/>
    <w:tmpl w:val="0D1406AC"/>
    <w:lvl w:ilvl="0" w:tplc="55E23E72">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1DF90855"/>
    <w:multiLevelType w:val="hybridMultilevel"/>
    <w:tmpl w:val="B4827EFA"/>
    <w:lvl w:ilvl="0" w:tplc="D31A0AA0">
      <w:start w:val="1"/>
      <w:numFmt w:val="decimal"/>
      <w:lvlText w:val="(%1)"/>
      <w:lvlJc w:val="left"/>
      <w:pPr>
        <w:ind w:left="1211" w:hanging="360"/>
      </w:pPr>
      <w:rPr>
        <w:rFonts w:hint="default"/>
      </w:rPr>
    </w:lvl>
    <w:lvl w:ilvl="1" w:tplc="F994514A">
      <w:start w:val="1"/>
      <w:numFmt w:val="lowerLetter"/>
      <w:lvlText w:val="%2."/>
      <w:lvlJc w:val="left"/>
      <w:pPr>
        <w:ind w:left="1931" w:hanging="360"/>
      </w:pPr>
    </w:lvl>
    <w:lvl w:ilvl="2" w:tplc="0BB80D9A">
      <w:start w:val="1"/>
      <w:numFmt w:val="lowerRoman"/>
      <w:lvlText w:val="%3."/>
      <w:lvlJc w:val="right"/>
      <w:pPr>
        <w:ind w:left="2651" w:hanging="180"/>
      </w:pPr>
    </w:lvl>
    <w:lvl w:ilvl="3" w:tplc="111484BA">
      <w:start w:val="1"/>
      <w:numFmt w:val="decimal"/>
      <w:lvlText w:val="%4."/>
      <w:lvlJc w:val="left"/>
      <w:pPr>
        <w:ind w:left="3371" w:hanging="360"/>
      </w:pPr>
    </w:lvl>
    <w:lvl w:ilvl="4" w:tplc="65E8D0A0">
      <w:start w:val="1"/>
      <w:numFmt w:val="lowerLetter"/>
      <w:lvlText w:val="%5."/>
      <w:lvlJc w:val="left"/>
      <w:pPr>
        <w:ind w:left="4091" w:hanging="360"/>
      </w:pPr>
    </w:lvl>
    <w:lvl w:ilvl="5" w:tplc="40AC6524">
      <w:start w:val="1"/>
      <w:numFmt w:val="lowerRoman"/>
      <w:lvlText w:val="%6."/>
      <w:lvlJc w:val="right"/>
      <w:pPr>
        <w:ind w:left="4811" w:hanging="180"/>
      </w:pPr>
    </w:lvl>
    <w:lvl w:ilvl="6" w:tplc="B4A0E0AC">
      <w:start w:val="1"/>
      <w:numFmt w:val="decimal"/>
      <w:lvlText w:val="%7."/>
      <w:lvlJc w:val="left"/>
      <w:pPr>
        <w:ind w:left="5531" w:hanging="360"/>
      </w:pPr>
    </w:lvl>
    <w:lvl w:ilvl="7" w:tplc="D46490D8">
      <w:start w:val="1"/>
      <w:numFmt w:val="lowerLetter"/>
      <w:lvlText w:val="%8."/>
      <w:lvlJc w:val="left"/>
      <w:pPr>
        <w:ind w:left="6251" w:hanging="360"/>
      </w:pPr>
    </w:lvl>
    <w:lvl w:ilvl="8" w:tplc="1996D6F6">
      <w:start w:val="1"/>
      <w:numFmt w:val="lowerRoman"/>
      <w:lvlText w:val="%9."/>
      <w:lvlJc w:val="right"/>
      <w:pPr>
        <w:ind w:left="6971" w:hanging="180"/>
      </w:pPr>
    </w:lvl>
  </w:abstractNum>
  <w:abstractNum w:abstractNumId="40" w15:restartNumberingAfterBreak="0">
    <w:nsid w:val="1EAB381C"/>
    <w:multiLevelType w:val="hybridMultilevel"/>
    <w:tmpl w:val="BD6C4E84"/>
    <w:lvl w:ilvl="0" w:tplc="2D2C543A">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1EDC0858"/>
    <w:multiLevelType w:val="hybridMultilevel"/>
    <w:tmpl w:val="8A928D08"/>
    <w:lvl w:ilvl="0" w:tplc="F9CA845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2" w15:restartNumberingAfterBreak="0">
    <w:nsid w:val="1EE20155"/>
    <w:multiLevelType w:val="hybridMultilevel"/>
    <w:tmpl w:val="AC56F7CA"/>
    <w:lvl w:ilvl="0" w:tplc="B5609FE0">
      <w:start w:val="1"/>
      <w:numFmt w:val="decimal"/>
      <w:lvlText w:val="%1)"/>
      <w:lvlJc w:val="right"/>
      <w:pPr>
        <w:ind w:left="720" w:hanging="360"/>
      </w:pPr>
    </w:lvl>
    <w:lvl w:ilvl="1" w:tplc="C7CEC010">
      <w:start w:val="1"/>
      <w:numFmt w:val="lowerLetter"/>
      <w:lvlText w:val="%2)"/>
      <w:lvlJc w:val="left"/>
      <w:pPr>
        <w:ind w:left="1440" w:hanging="360"/>
      </w:pPr>
    </w:lvl>
    <w:lvl w:ilvl="2" w:tplc="CFEAF562">
      <w:start w:val="1"/>
      <w:numFmt w:val="lowerRoman"/>
      <w:lvlText w:val="%3."/>
      <w:lvlJc w:val="right"/>
      <w:pPr>
        <w:ind w:left="2160" w:hanging="180"/>
      </w:pPr>
    </w:lvl>
    <w:lvl w:ilvl="3" w:tplc="3DDEFDA6">
      <w:start w:val="1"/>
      <w:numFmt w:val="decimal"/>
      <w:lvlText w:val="%4."/>
      <w:lvlJc w:val="left"/>
      <w:pPr>
        <w:ind w:left="2880" w:hanging="360"/>
      </w:pPr>
    </w:lvl>
    <w:lvl w:ilvl="4" w:tplc="62165E70">
      <w:start w:val="1"/>
      <w:numFmt w:val="lowerLetter"/>
      <w:lvlText w:val="%5."/>
      <w:lvlJc w:val="left"/>
      <w:pPr>
        <w:ind w:left="3600" w:hanging="360"/>
      </w:pPr>
    </w:lvl>
    <w:lvl w:ilvl="5" w:tplc="80C6CCC4">
      <w:start w:val="1"/>
      <w:numFmt w:val="lowerRoman"/>
      <w:lvlText w:val="%6."/>
      <w:lvlJc w:val="right"/>
      <w:pPr>
        <w:ind w:left="4320" w:hanging="180"/>
      </w:pPr>
    </w:lvl>
    <w:lvl w:ilvl="6" w:tplc="FB8E047E">
      <w:start w:val="1"/>
      <w:numFmt w:val="decimal"/>
      <w:lvlText w:val="%7."/>
      <w:lvlJc w:val="left"/>
      <w:pPr>
        <w:ind w:left="5040" w:hanging="360"/>
      </w:pPr>
    </w:lvl>
    <w:lvl w:ilvl="7" w:tplc="979E28F2">
      <w:start w:val="1"/>
      <w:numFmt w:val="lowerLetter"/>
      <w:lvlText w:val="%8."/>
      <w:lvlJc w:val="left"/>
      <w:pPr>
        <w:ind w:left="5760" w:hanging="360"/>
      </w:pPr>
    </w:lvl>
    <w:lvl w:ilvl="8" w:tplc="525C0984">
      <w:start w:val="1"/>
      <w:numFmt w:val="lowerRoman"/>
      <w:lvlText w:val="%9."/>
      <w:lvlJc w:val="right"/>
      <w:pPr>
        <w:ind w:left="6480" w:hanging="180"/>
      </w:pPr>
    </w:lvl>
  </w:abstractNum>
  <w:abstractNum w:abstractNumId="43" w15:restartNumberingAfterBreak="0">
    <w:nsid w:val="1F0B17DE"/>
    <w:multiLevelType w:val="hybridMultilevel"/>
    <w:tmpl w:val="A25C38BA"/>
    <w:lvl w:ilvl="0" w:tplc="B044B786">
      <w:start w:val="1"/>
      <w:numFmt w:val="lowerLetter"/>
      <w:lvlText w:val="%1)"/>
      <w:lvlJc w:val="left"/>
      <w:pPr>
        <w:ind w:left="1440" w:hanging="360"/>
      </w:pPr>
    </w:lvl>
    <w:lvl w:ilvl="1" w:tplc="29BEB420">
      <w:start w:val="1"/>
      <w:numFmt w:val="lowerLetter"/>
      <w:lvlText w:val="%2."/>
      <w:lvlJc w:val="left"/>
      <w:pPr>
        <w:ind w:left="2160" w:hanging="360"/>
      </w:pPr>
    </w:lvl>
    <w:lvl w:ilvl="2" w:tplc="A1C80896">
      <w:start w:val="1"/>
      <w:numFmt w:val="lowerRoman"/>
      <w:lvlText w:val="%3."/>
      <w:lvlJc w:val="right"/>
      <w:pPr>
        <w:ind w:left="2880" w:hanging="180"/>
      </w:pPr>
    </w:lvl>
    <w:lvl w:ilvl="3" w:tplc="C2AEFDF8">
      <w:start w:val="1"/>
      <w:numFmt w:val="decimal"/>
      <w:lvlText w:val="%4."/>
      <w:lvlJc w:val="left"/>
      <w:pPr>
        <w:ind w:left="3600" w:hanging="360"/>
      </w:pPr>
    </w:lvl>
    <w:lvl w:ilvl="4" w:tplc="D79C38E4">
      <w:start w:val="1"/>
      <w:numFmt w:val="lowerLetter"/>
      <w:lvlText w:val="%5."/>
      <w:lvlJc w:val="left"/>
      <w:pPr>
        <w:ind w:left="4320" w:hanging="360"/>
      </w:pPr>
    </w:lvl>
    <w:lvl w:ilvl="5" w:tplc="EB2C84D6">
      <w:start w:val="1"/>
      <w:numFmt w:val="lowerRoman"/>
      <w:lvlText w:val="%6."/>
      <w:lvlJc w:val="right"/>
      <w:pPr>
        <w:ind w:left="5040" w:hanging="180"/>
      </w:pPr>
    </w:lvl>
    <w:lvl w:ilvl="6" w:tplc="898C5E54">
      <w:start w:val="1"/>
      <w:numFmt w:val="decimal"/>
      <w:lvlText w:val="%7."/>
      <w:lvlJc w:val="left"/>
      <w:pPr>
        <w:ind w:left="5760" w:hanging="360"/>
      </w:pPr>
    </w:lvl>
    <w:lvl w:ilvl="7" w:tplc="1A2C7BA8">
      <w:start w:val="1"/>
      <w:numFmt w:val="lowerLetter"/>
      <w:lvlText w:val="%8."/>
      <w:lvlJc w:val="left"/>
      <w:pPr>
        <w:ind w:left="6480" w:hanging="360"/>
      </w:pPr>
    </w:lvl>
    <w:lvl w:ilvl="8" w:tplc="7682DD3A">
      <w:start w:val="1"/>
      <w:numFmt w:val="lowerRoman"/>
      <w:lvlText w:val="%9."/>
      <w:lvlJc w:val="right"/>
      <w:pPr>
        <w:ind w:left="7200" w:hanging="180"/>
      </w:pPr>
    </w:lvl>
  </w:abstractNum>
  <w:abstractNum w:abstractNumId="44" w15:restartNumberingAfterBreak="0">
    <w:nsid w:val="1F5242D1"/>
    <w:multiLevelType w:val="hybridMultilevel"/>
    <w:tmpl w:val="49664E80"/>
    <w:lvl w:ilvl="0" w:tplc="E8D61590">
      <w:start w:val="1"/>
      <mc:AlternateContent>
        <mc:Choice Requires="w14">
          <w:numFmt w:val="custom" w:format="a, ç, ĝ, ..."/>
        </mc:Choice>
        <mc:Fallback>
          <w:numFmt w:val="decimal"/>
        </mc:Fallback>
      </mc:AlternateContent>
      <w:lvlText w:val="%1)"/>
      <w:lvlJc w:val="left"/>
      <w:pPr>
        <w:ind w:left="1068" w:hanging="360"/>
      </w:pPr>
      <w:rPr>
        <w:rFonts w:hint="default"/>
        <w:spacing w:val="-2"/>
        <w:kern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5" w15:restartNumberingAfterBreak="0">
    <w:nsid w:val="1FDA1F7E"/>
    <w:multiLevelType w:val="hybridMultilevel"/>
    <w:tmpl w:val="97D2CE7C"/>
    <w:lvl w:ilvl="0" w:tplc="071ADF72">
      <w:start w:val="1"/>
      <w:numFmt w:val="lowerLetter"/>
      <w:lvlText w:val="%1)"/>
      <w:lvlJc w:val="left"/>
      <w:pPr>
        <w:ind w:left="1440" w:hanging="360"/>
      </w:pPr>
    </w:lvl>
    <w:lvl w:ilvl="1" w:tplc="B59EDD9E">
      <w:start w:val="1"/>
      <w:numFmt w:val="lowerLetter"/>
      <w:lvlText w:val="%2."/>
      <w:lvlJc w:val="left"/>
      <w:pPr>
        <w:ind w:left="2160" w:hanging="360"/>
      </w:pPr>
    </w:lvl>
    <w:lvl w:ilvl="2" w:tplc="9572B93E">
      <w:start w:val="1"/>
      <w:numFmt w:val="lowerRoman"/>
      <w:lvlText w:val="%3."/>
      <w:lvlJc w:val="right"/>
      <w:pPr>
        <w:ind w:left="2880" w:hanging="180"/>
      </w:pPr>
    </w:lvl>
    <w:lvl w:ilvl="3" w:tplc="395E330E">
      <w:start w:val="1"/>
      <w:numFmt w:val="decimal"/>
      <w:lvlText w:val="%4."/>
      <w:lvlJc w:val="left"/>
      <w:pPr>
        <w:ind w:left="3600" w:hanging="360"/>
      </w:pPr>
    </w:lvl>
    <w:lvl w:ilvl="4" w:tplc="08B217FA">
      <w:start w:val="1"/>
      <w:numFmt w:val="lowerLetter"/>
      <w:lvlText w:val="%5."/>
      <w:lvlJc w:val="left"/>
      <w:pPr>
        <w:ind w:left="4320" w:hanging="360"/>
      </w:pPr>
    </w:lvl>
    <w:lvl w:ilvl="5" w:tplc="3CF28BB2">
      <w:start w:val="1"/>
      <w:numFmt w:val="lowerRoman"/>
      <w:lvlText w:val="%6."/>
      <w:lvlJc w:val="right"/>
      <w:pPr>
        <w:ind w:left="5040" w:hanging="180"/>
      </w:pPr>
    </w:lvl>
    <w:lvl w:ilvl="6" w:tplc="A2368872">
      <w:start w:val="1"/>
      <w:numFmt w:val="decimal"/>
      <w:lvlText w:val="%7."/>
      <w:lvlJc w:val="left"/>
      <w:pPr>
        <w:ind w:left="5760" w:hanging="360"/>
      </w:pPr>
    </w:lvl>
    <w:lvl w:ilvl="7" w:tplc="DFBE0434">
      <w:start w:val="1"/>
      <w:numFmt w:val="lowerLetter"/>
      <w:lvlText w:val="%8."/>
      <w:lvlJc w:val="left"/>
      <w:pPr>
        <w:ind w:left="6480" w:hanging="360"/>
      </w:pPr>
    </w:lvl>
    <w:lvl w:ilvl="8" w:tplc="9DCC288A">
      <w:start w:val="1"/>
      <w:numFmt w:val="lowerRoman"/>
      <w:lvlText w:val="%9."/>
      <w:lvlJc w:val="right"/>
      <w:pPr>
        <w:ind w:left="7200" w:hanging="180"/>
      </w:pPr>
    </w:lvl>
  </w:abstractNum>
  <w:abstractNum w:abstractNumId="46" w15:restartNumberingAfterBreak="0">
    <w:nsid w:val="1FE71775"/>
    <w:multiLevelType w:val="hybridMultilevel"/>
    <w:tmpl w:val="41E44B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21B843CC"/>
    <w:multiLevelType w:val="hybridMultilevel"/>
    <w:tmpl w:val="471E9B3C"/>
    <w:lvl w:ilvl="0" w:tplc="CBC269B4">
      <w:start w:val="1"/>
      <w:numFmt w:val="lowerLetter"/>
      <w:lvlText w:val="%1)"/>
      <w:lvlJc w:val="left"/>
      <w:pPr>
        <w:ind w:left="3060" w:hanging="360"/>
      </w:pPr>
    </w:lvl>
    <w:lvl w:ilvl="1" w:tplc="A2FAE498">
      <w:start w:val="1"/>
      <w:numFmt w:val="lowerLetter"/>
      <w:lvlText w:val="%2."/>
      <w:lvlJc w:val="left"/>
      <w:pPr>
        <w:ind w:left="3780" w:hanging="360"/>
      </w:pPr>
    </w:lvl>
    <w:lvl w:ilvl="2" w:tplc="2A0EBBFA">
      <w:start w:val="1"/>
      <w:numFmt w:val="lowerRoman"/>
      <w:lvlText w:val="%3."/>
      <w:lvlJc w:val="right"/>
      <w:pPr>
        <w:ind w:left="4500" w:hanging="180"/>
      </w:pPr>
    </w:lvl>
    <w:lvl w:ilvl="3" w:tplc="1280351A">
      <w:start w:val="1"/>
      <w:numFmt w:val="decimal"/>
      <w:lvlText w:val="%4."/>
      <w:lvlJc w:val="left"/>
      <w:pPr>
        <w:ind w:left="5220" w:hanging="360"/>
      </w:pPr>
    </w:lvl>
    <w:lvl w:ilvl="4" w:tplc="95B24C4C">
      <w:start w:val="1"/>
      <w:numFmt w:val="lowerLetter"/>
      <w:lvlText w:val="%5."/>
      <w:lvlJc w:val="left"/>
      <w:pPr>
        <w:ind w:left="5940" w:hanging="360"/>
      </w:pPr>
    </w:lvl>
    <w:lvl w:ilvl="5" w:tplc="7EA022E2">
      <w:start w:val="1"/>
      <w:numFmt w:val="lowerRoman"/>
      <w:lvlText w:val="%6."/>
      <w:lvlJc w:val="right"/>
      <w:pPr>
        <w:ind w:left="6660" w:hanging="180"/>
      </w:pPr>
    </w:lvl>
    <w:lvl w:ilvl="6" w:tplc="82D6C3C6">
      <w:start w:val="1"/>
      <w:numFmt w:val="decimal"/>
      <w:lvlText w:val="%7."/>
      <w:lvlJc w:val="left"/>
      <w:pPr>
        <w:ind w:left="7380" w:hanging="360"/>
      </w:pPr>
    </w:lvl>
    <w:lvl w:ilvl="7" w:tplc="FE26AB38">
      <w:start w:val="1"/>
      <w:numFmt w:val="lowerLetter"/>
      <w:lvlText w:val="%8."/>
      <w:lvlJc w:val="left"/>
      <w:pPr>
        <w:ind w:left="8100" w:hanging="360"/>
      </w:pPr>
    </w:lvl>
    <w:lvl w:ilvl="8" w:tplc="F5EAAAEA">
      <w:start w:val="1"/>
      <w:numFmt w:val="lowerRoman"/>
      <w:lvlText w:val="%9."/>
      <w:lvlJc w:val="right"/>
      <w:pPr>
        <w:ind w:left="8820" w:hanging="180"/>
      </w:pPr>
    </w:lvl>
  </w:abstractNum>
  <w:abstractNum w:abstractNumId="48" w15:restartNumberingAfterBreak="0">
    <w:nsid w:val="22294998"/>
    <w:multiLevelType w:val="hybridMultilevel"/>
    <w:tmpl w:val="F9D281CE"/>
    <w:lvl w:ilvl="0" w:tplc="803E5A48">
      <w:start w:val="2"/>
      <w:numFmt w:val="decimal"/>
      <w:lvlText w:val="(%1)"/>
      <w:lvlJc w:val="left"/>
      <w:pPr>
        <w:ind w:left="1020" w:hanging="360"/>
      </w:pPr>
      <w:rPr>
        <w:rFonts w:hint="default"/>
      </w:rPr>
    </w:lvl>
    <w:lvl w:ilvl="1" w:tplc="041F0019" w:tentative="1">
      <w:start w:val="1"/>
      <w:numFmt w:val="lowerLetter"/>
      <w:lvlText w:val="%2."/>
      <w:lvlJc w:val="left"/>
      <w:pPr>
        <w:ind w:left="1740" w:hanging="360"/>
      </w:pPr>
    </w:lvl>
    <w:lvl w:ilvl="2" w:tplc="041F001B" w:tentative="1">
      <w:start w:val="1"/>
      <w:numFmt w:val="lowerRoman"/>
      <w:lvlText w:val="%3."/>
      <w:lvlJc w:val="right"/>
      <w:pPr>
        <w:ind w:left="2460" w:hanging="180"/>
      </w:pPr>
    </w:lvl>
    <w:lvl w:ilvl="3" w:tplc="041F000F" w:tentative="1">
      <w:start w:val="1"/>
      <w:numFmt w:val="decimal"/>
      <w:lvlText w:val="%4."/>
      <w:lvlJc w:val="left"/>
      <w:pPr>
        <w:ind w:left="3180" w:hanging="360"/>
      </w:pPr>
    </w:lvl>
    <w:lvl w:ilvl="4" w:tplc="041F0019" w:tentative="1">
      <w:start w:val="1"/>
      <w:numFmt w:val="lowerLetter"/>
      <w:lvlText w:val="%5."/>
      <w:lvlJc w:val="left"/>
      <w:pPr>
        <w:ind w:left="3900" w:hanging="360"/>
      </w:pPr>
    </w:lvl>
    <w:lvl w:ilvl="5" w:tplc="041F001B" w:tentative="1">
      <w:start w:val="1"/>
      <w:numFmt w:val="lowerRoman"/>
      <w:lvlText w:val="%6."/>
      <w:lvlJc w:val="right"/>
      <w:pPr>
        <w:ind w:left="4620" w:hanging="180"/>
      </w:pPr>
    </w:lvl>
    <w:lvl w:ilvl="6" w:tplc="041F000F" w:tentative="1">
      <w:start w:val="1"/>
      <w:numFmt w:val="decimal"/>
      <w:lvlText w:val="%7."/>
      <w:lvlJc w:val="left"/>
      <w:pPr>
        <w:ind w:left="5340" w:hanging="360"/>
      </w:pPr>
    </w:lvl>
    <w:lvl w:ilvl="7" w:tplc="041F0019" w:tentative="1">
      <w:start w:val="1"/>
      <w:numFmt w:val="lowerLetter"/>
      <w:lvlText w:val="%8."/>
      <w:lvlJc w:val="left"/>
      <w:pPr>
        <w:ind w:left="6060" w:hanging="360"/>
      </w:pPr>
    </w:lvl>
    <w:lvl w:ilvl="8" w:tplc="041F001B" w:tentative="1">
      <w:start w:val="1"/>
      <w:numFmt w:val="lowerRoman"/>
      <w:lvlText w:val="%9."/>
      <w:lvlJc w:val="right"/>
      <w:pPr>
        <w:ind w:left="6780" w:hanging="180"/>
      </w:pPr>
    </w:lvl>
  </w:abstractNum>
  <w:abstractNum w:abstractNumId="49" w15:restartNumberingAfterBreak="0">
    <w:nsid w:val="223F7BFE"/>
    <w:multiLevelType w:val="hybridMultilevel"/>
    <w:tmpl w:val="451004B8"/>
    <w:lvl w:ilvl="0" w:tplc="88D4AB90">
      <w:start w:val="1"/>
      <w:numFmt w:val="decimal"/>
      <w:lvlText w:val="%1)"/>
      <w:lvlJc w:val="left"/>
      <w:pPr>
        <w:ind w:left="720" w:hanging="360"/>
      </w:pPr>
    </w:lvl>
    <w:lvl w:ilvl="1" w:tplc="5DAE6D0A">
      <w:start w:val="1"/>
      <w:numFmt w:val="lowerLetter"/>
      <w:lvlText w:val="%2)"/>
      <w:lvlJc w:val="left"/>
      <w:pPr>
        <w:ind w:left="1440" w:hanging="360"/>
      </w:pPr>
      <w:rPr>
        <w:rFonts w:hint="default"/>
      </w:rPr>
    </w:lvl>
    <w:lvl w:ilvl="2" w:tplc="8CD68BF6">
      <w:start w:val="1"/>
      <w:numFmt w:val="lowerRoman"/>
      <w:lvlText w:val="%3."/>
      <w:lvlJc w:val="right"/>
      <w:pPr>
        <w:ind w:left="2160" w:hanging="180"/>
      </w:pPr>
    </w:lvl>
    <w:lvl w:ilvl="3" w:tplc="BF42D494">
      <w:start w:val="1"/>
      <w:numFmt w:val="decimal"/>
      <w:lvlText w:val="%4."/>
      <w:lvlJc w:val="left"/>
      <w:pPr>
        <w:ind w:left="2880" w:hanging="360"/>
      </w:pPr>
    </w:lvl>
    <w:lvl w:ilvl="4" w:tplc="DBF4C730">
      <w:start w:val="1"/>
      <w:numFmt w:val="lowerLetter"/>
      <w:lvlText w:val="%5."/>
      <w:lvlJc w:val="left"/>
      <w:pPr>
        <w:ind w:left="3600" w:hanging="360"/>
      </w:pPr>
    </w:lvl>
    <w:lvl w:ilvl="5" w:tplc="1228F12C">
      <w:start w:val="1"/>
      <w:numFmt w:val="lowerRoman"/>
      <w:lvlText w:val="%6."/>
      <w:lvlJc w:val="right"/>
      <w:pPr>
        <w:ind w:left="4320" w:hanging="180"/>
      </w:pPr>
    </w:lvl>
    <w:lvl w:ilvl="6" w:tplc="CFA0E1FE">
      <w:start w:val="1"/>
      <w:numFmt w:val="decimal"/>
      <w:lvlText w:val="%7."/>
      <w:lvlJc w:val="left"/>
      <w:pPr>
        <w:ind w:left="5040" w:hanging="360"/>
      </w:pPr>
    </w:lvl>
    <w:lvl w:ilvl="7" w:tplc="6A1E87AC">
      <w:start w:val="1"/>
      <w:numFmt w:val="lowerLetter"/>
      <w:lvlText w:val="%8."/>
      <w:lvlJc w:val="left"/>
      <w:pPr>
        <w:ind w:left="5760" w:hanging="360"/>
      </w:pPr>
    </w:lvl>
    <w:lvl w:ilvl="8" w:tplc="3648BF9A">
      <w:start w:val="1"/>
      <w:numFmt w:val="lowerRoman"/>
      <w:lvlText w:val="%9."/>
      <w:lvlJc w:val="right"/>
      <w:pPr>
        <w:ind w:left="6480" w:hanging="180"/>
      </w:pPr>
    </w:lvl>
  </w:abstractNum>
  <w:abstractNum w:abstractNumId="50" w15:restartNumberingAfterBreak="0">
    <w:nsid w:val="22C638F1"/>
    <w:multiLevelType w:val="hybridMultilevel"/>
    <w:tmpl w:val="864CAE00"/>
    <w:lvl w:ilvl="0" w:tplc="AA0AB240">
      <w:start w:val="1"/>
      <w:numFmt w:val="bullet"/>
      <w:lvlText w:val=""/>
      <w:lvlJc w:val="left"/>
      <w:pPr>
        <w:ind w:left="720" w:hanging="360"/>
      </w:pPr>
      <w:rPr>
        <w:rFonts w:ascii="Symbol" w:hAnsi="Symbol" w:hint="default"/>
      </w:rPr>
    </w:lvl>
    <w:lvl w:ilvl="1" w:tplc="D5C0D28E">
      <w:start w:val="1"/>
      <w:numFmt w:val="bullet"/>
      <w:lvlText w:val="o"/>
      <w:lvlJc w:val="left"/>
      <w:pPr>
        <w:ind w:left="1440" w:hanging="360"/>
      </w:pPr>
      <w:rPr>
        <w:rFonts w:ascii="Courier New" w:hAnsi="Courier New" w:cs="Courier New" w:hint="default"/>
      </w:rPr>
    </w:lvl>
    <w:lvl w:ilvl="2" w:tplc="1F0A0FF4">
      <w:start w:val="1"/>
      <w:numFmt w:val="bullet"/>
      <w:lvlText w:val=""/>
      <w:lvlJc w:val="left"/>
      <w:pPr>
        <w:ind w:left="2160" w:hanging="360"/>
      </w:pPr>
      <w:rPr>
        <w:rFonts w:ascii="Wingdings" w:hAnsi="Wingdings" w:hint="default"/>
      </w:rPr>
    </w:lvl>
    <w:lvl w:ilvl="3" w:tplc="7244352A">
      <w:start w:val="1"/>
      <w:numFmt w:val="bullet"/>
      <w:lvlText w:val=""/>
      <w:lvlJc w:val="left"/>
      <w:pPr>
        <w:ind w:left="2880" w:hanging="360"/>
      </w:pPr>
      <w:rPr>
        <w:rFonts w:ascii="Symbol" w:hAnsi="Symbol" w:hint="default"/>
      </w:rPr>
    </w:lvl>
    <w:lvl w:ilvl="4" w:tplc="EAF2C40C">
      <w:start w:val="1"/>
      <w:numFmt w:val="bullet"/>
      <w:lvlText w:val="o"/>
      <w:lvlJc w:val="left"/>
      <w:pPr>
        <w:ind w:left="3600" w:hanging="360"/>
      </w:pPr>
      <w:rPr>
        <w:rFonts w:ascii="Courier New" w:hAnsi="Courier New" w:cs="Courier New" w:hint="default"/>
      </w:rPr>
    </w:lvl>
    <w:lvl w:ilvl="5" w:tplc="7F1612A2">
      <w:start w:val="1"/>
      <w:numFmt w:val="bullet"/>
      <w:lvlText w:val=""/>
      <w:lvlJc w:val="left"/>
      <w:pPr>
        <w:ind w:left="4320" w:hanging="360"/>
      </w:pPr>
      <w:rPr>
        <w:rFonts w:ascii="Wingdings" w:hAnsi="Wingdings" w:hint="default"/>
      </w:rPr>
    </w:lvl>
    <w:lvl w:ilvl="6" w:tplc="1DAEFC36">
      <w:start w:val="1"/>
      <w:numFmt w:val="bullet"/>
      <w:lvlText w:val=""/>
      <w:lvlJc w:val="left"/>
      <w:pPr>
        <w:ind w:left="5040" w:hanging="360"/>
      </w:pPr>
      <w:rPr>
        <w:rFonts w:ascii="Symbol" w:hAnsi="Symbol" w:hint="default"/>
      </w:rPr>
    </w:lvl>
    <w:lvl w:ilvl="7" w:tplc="4CC80EC6">
      <w:start w:val="1"/>
      <w:numFmt w:val="bullet"/>
      <w:lvlText w:val="o"/>
      <w:lvlJc w:val="left"/>
      <w:pPr>
        <w:ind w:left="5760" w:hanging="360"/>
      </w:pPr>
      <w:rPr>
        <w:rFonts w:ascii="Courier New" w:hAnsi="Courier New" w:cs="Courier New" w:hint="default"/>
      </w:rPr>
    </w:lvl>
    <w:lvl w:ilvl="8" w:tplc="018CD1BC">
      <w:start w:val="1"/>
      <w:numFmt w:val="bullet"/>
      <w:lvlText w:val=""/>
      <w:lvlJc w:val="left"/>
      <w:pPr>
        <w:ind w:left="6480" w:hanging="360"/>
      </w:pPr>
      <w:rPr>
        <w:rFonts w:ascii="Wingdings" w:hAnsi="Wingdings" w:hint="default"/>
      </w:rPr>
    </w:lvl>
  </w:abstractNum>
  <w:abstractNum w:abstractNumId="51" w15:restartNumberingAfterBreak="0">
    <w:nsid w:val="22D56CCB"/>
    <w:multiLevelType w:val="hybridMultilevel"/>
    <w:tmpl w:val="EEC82C42"/>
    <w:lvl w:ilvl="0" w:tplc="5F105CF0">
      <w:start w:val="1"/>
      <w:numFmt w:val="lowerLetter"/>
      <w:lvlText w:val="%1)"/>
      <w:lvlJc w:val="left"/>
      <w:pPr>
        <w:ind w:left="1440" w:hanging="360"/>
      </w:pPr>
    </w:lvl>
    <w:lvl w:ilvl="1" w:tplc="E3A4D18A">
      <w:start w:val="1"/>
      <w:numFmt w:val="lowerLetter"/>
      <w:lvlText w:val="%2."/>
      <w:lvlJc w:val="left"/>
      <w:pPr>
        <w:ind w:left="2160" w:hanging="360"/>
      </w:pPr>
    </w:lvl>
    <w:lvl w:ilvl="2" w:tplc="5BD67A7E">
      <w:start w:val="1"/>
      <w:numFmt w:val="lowerRoman"/>
      <w:lvlText w:val="%3."/>
      <w:lvlJc w:val="right"/>
      <w:pPr>
        <w:ind w:left="2880" w:hanging="180"/>
      </w:pPr>
    </w:lvl>
    <w:lvl w:ilvl="3" w:tplc="D76AAB0E">
      <w:start w:val="1"/>
      <w:numFmt w:val="decimal"/>
      <w:lvlText w:val="%4."/>
      <w:lvlJc w:val="left"/>
      <w:pPr>
        <w:ind w:left="3600" w:hanging="360"/>
      </w:pPr>
    </w:lvl>
    <w:lvl w:ilvl="4" w:tplc="BA8E5E82">
      <w:start w:val="1"/>
      <w:numFmt w:val="lowerLetter"/>
      <w:lvlText w:val="%5."/>
      <w:lvlJc w:val="left"/>
      <w:pPr>
        <w:ind w:left="4320" w:hanging="360"/>
      </w:pPr>
    </w:lvl>
    <w:lvl w:ilvl="5" w:tplc="361C2F9E">
      <w:start w:val="1"/>
      <w:numFmt w:val="lowerRoman"/>
      <w:lvlText w:val="%6."/>
      <w:lvlJc w:val="right"/>
      <w:pPr>
        <w:ind w:left="5040" w:hanging="180"/>
      </w:pPr>
    </w:lvl>
    <w:lvl w:ilvl="6" w:tplc="28F245F8">
      <w:start w:val="1"/>
      <w:numFmt w:val="decimal"/>
      <w:lvlText w:val="%7."/>
      <w:lvlJc w:val="left"/>
      <w:pPr>
        <w:ind w:left="5760" w:hanging="360"/>
      </w:pPr>
    </w:lvl>
    <w:lvl w:ilvl="7" w:tplc="B10CC9C0">
      <w:start w:val="1"/>
      <w:numFmt w:val="lowerLetter"/>
      <w:lvlText w:val="%8."/>
      <w:lvlJc w:val="left"/>
      <w:pPr>
        <w:ind w:left="6480" w:hanging="360"/>
      </w:pPr>
    </w:lvl>
    <w:lvl w:ilvl="8" w:tplc="77EC0C90">
      <w:start w:val="1"/>
      <w:numFmt w:val="lowerRoman"/>
      <w:lvlText w:val="%9."/>
      <w:lvlJc w:val="right"/>
      <w:pPr>
        <w:ind w:left="7200" w:hanging="180"/>
      </w:pPr>
    </w:lvl>
  </w:abstractNum>
  <w:abstractNum w:abstractNumId="52" w15:restartNumberingAfterBreak="0">
    <w:nsid w:val="230D51E5"/>
    <w:multiLevelType w:val="hybridMultilevel"/>
    <w:tmpl w:val="FA508BB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3" w15:restartNumberingAfterBreak="0">
    <w:nsid w:val="236801C9"/>
    <w:multiLevelType w:val="hybridMultilevel"/>
    <w:tmpl w:val="B5E6B6AE"/>
    <w:lvl w:ilvl="0" w:tplc="3FCE281A">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4" w15:restartNumberingAfterBreak="0">
    <w:nsid w:val="23D43CBA"/>
    <w:multiLevelType w:val="hybridMultilevel"/>
    <w:tmpl w:val="CA8292F6"/>
    <w:lvl w:ilvl="0" w:tplc="5F8C03D0">
      <w:start w:val="1"/>
      <w:numFmt w:val="bullet"/>
      <w:lvlText w:val="·"/>
      <w:lvlJc w:val="left"/>
      <w:pPr>
        <w:ind w:left="720" w:hanging="360"/>
      </w:pPr>
      <w:rPr>
        <w:rFonts w:ascii="Symbol" w:eastAsia="Symbol" w:hAnsi="Symbol" w:cs="Symbol" w:hint="default"/>
      </w:rPr>
    </w:lvl>
    <w:lvl w:ilvl="1" w:tplc="9CF6F130">
      <w:start w:val="1"/>
      <w:numFmt w:val="bullet"/>
      <w:lvlText w:val="o"/>
      <w:lvlJc w:val="left"/>
      <w:pPr>
        <w:ind w:left="1440" w:hanging="360"/>
      </w:pPr>
      <w:rPr>
        <w:rFonts w:ascii="Courier New" w:eastAsia="Courier New" w:hAnsi="Courier New" w:cs="Courier New" w:hint="default"/>
      </w:rPr>
    </w:lvl>
    <w:lvl w:ilvl="2" w:tplc="5F909ECE">
      <w:start w:val="1"/>
      <w:numFmt w:val="bullet"/>
      <w:lvlText w:val="·"/>
      <w:lvlJc w:val="left"/>
      <w:pPr>
        <w:ind w:left="2160" w:hanging="360"/>
      </w:pPr>
      <w:rPr>
        <w:rFonts w:ascii="Symbol" w:eastAsia="Symbol" w:hAnsi="Symbol" w:cs="Symbol" w:hint="default"/>
      </w:rPr>
    </w:lvl>
    <w:lvl w:ilvl="3" w:tplc="AAAE4E06">
      <w:start w:val="1"/>
      <w:numFmt w:val="bullet"/>
      <w:lvlText w:val="·"/>
      <w:lvlJc w:val="left"/>
      <w:pPr>
        <w:ind w:left="2880" w:hanging="360"/>
      </w:pPr>
      <w:rPr>
        <w:rFonts w:ascii="Symbol" w:eastAsia="Symbol" w:hAnsi="Symbol" w:cs="Symbol" w:hint="default"/>
      </w:rPr>
    </w:lvl>
    <w:lvl w:ilvl="4" w:tplc="B99ADDBE">
      <w:start w:val="1"/>
      <w:numFmt w:val="bullet"/>
      <w:lvlText w:val="o"/>
      <w:lvlJc w:val="left"/>
      <w:pPr>
        <w:ind w:left="3600" w:hanging="360"/>
      </w:pPr>
      <w:rPr>
        <w:rFonts w:ascii="Courier New" w:eastAsia="Courier New" w:hAnsi="Courier New" w:cs="Courier New" w:hint="default"/>
      </w:rPr>
    </w:lvl>
    <w:lvl w:ilvl="5" w:tplc="44909994">
      <w:start w:val="1"/>
      <w:numFmt w:val="bullet"/>
      <w:lvlText w:val="§"/>
      <w:lvlJc w:val="left"/>
      <w:pPr>
        <w:ind w:left="4320" w:hanging="360"/>
      </w:pPr>
      <w:rPr>
        <w:rFonts w:ascii="Wingdings" w:eastAsia="Wingdings" w:hAnsi="Wingdings" w:cs="Wingdings" w:hint="default"/>
      </w:rPr>
    </w:lvl>
    <w:lvl w:ilvl="6" w:tplc="31866888">
      <w:start w:val="1"/>
      <w:numFmt w:val="bullet"/>
      <w:lvlText w:val="·"/>
      <w:lvlJc w:val="left"/>
      <w:pPr>
        <w:ind w:left="5040" w:hanging="360"/>
      </w:pPr>
      <w:rPr>
        <w:rFonts w:ascii="Symbol" w:eastAsia="Symbol" w:hAnsi="Symbol" w:cs="Symbol" w:hint="default"/>
      </w:rPr>
    </w:lvl>
    <w:lvl w:ilvl="7" w:tplc="861E918A">
      <w:start w:val="1"/>
      <w:numFmt w:val="bullet"/>
      <w:lvlText w:val="o"/>
      <w:lvlJc w:val="left"/>
      <w:pPr>
        <w:ind w:left="5760" w:hanging="360"/>
      </w:pPr>
      <w:rPr>
        <w:rFonts w:ascii="Courier New" w:eastAsia="Courier New" w:hAnsi="Courier New" w:cs="Courier New" w:hint="default"/>
      </w:rPr>
    </w:lvl>
    <w:lvl w:ilvl="8" w:tplc="E3781C72">
      <w:start w:val="1"/>
      <w:numFmt w:val="bullet"/>
      <w:lvlText w:val="§"/>
      <w:lvlJc w:val="left"/>
      <w:pPr>
        <w:ind w:left="6480" w:hanging="360"/>
      </w:pPr>
      <w:rPr>
        <w:rFonts w:ascii="Wingdings" w:eastAsia="Wingdings" w:hAnsi="Wingdings" w:cs="Wingdings" w:hint="default"/>
      </w:rPr>
    </w:lvl>
  </w:abstractNum>
  <w:abstractNum w:abstractNumId="55" w15:restartNumberingAfterBreak="0">
    <w:nsid w:val="23DE2A6B"/>
    <w:multiLevelType w:val="hybridMultilevel"/>
    <w:tmpl w:val="0058A7D8"/>
    <w:lvl w:ilvl="0" w:tplc="9E14E406">
      <w:start w:val="1"/>
      <w:numFmt w:val="lowerLetter"/>
      <w:lvlText w:val="%1)"/>
      <w:lvlJc w:val="left"/>
      <w:pPr>
        <w:ind w:left="107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248F4A00"/>
    <w:multiLevelType w:val="hybridMultilevel"/>
    <w:tmpl w:val="2C54DD16"/>
    <w:lvl w:ilvl="0" w:tplc="451488C4">
      <w:start w:val="1"/>
      <w:numFmt w:val="lowerLetter"/>
      <w:lvlText w:val="%1)"/>
      <w:lvlJc w:val="left"/>
      <w:pPr>
        <w:ind w:left="92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7" w15:restartNumberingAfterBreak="0">
    <w:nsid w:val="251438B9"/>
    <w:multiLevelType w:val="hybridMultilevel"/>
    <w:tmpl w:val="9A005B82"/>
    <w:lvl w:ilvl="0" w:tplc="B03A37F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8" w15:restartNumberingAfterBreak="0">
    <w:nsid w:val="25DC26E9"/>
    <w:multiLevelType w:val="hybridMultilevel"/>
    <w:tmpl w:val="E0ACBE2C"/>
    <w:lvl w:ilvl="0" w:tplc="E8D61590">
      <w:start w:val="1"/>
      <mc:AlternateContent>
        <mc:Choice Requires="w14">
          <w:numFmt w:val="custom" w:format="a, ç, ĝ, ..."/>
        </mc:Choice>
        <mc:Fallback>
          <w:numFmt w:val="decimal"/>
        </mc:Fallback>
      </mc:AlternateContent>
      <w:lvlText w:val="%1)"/>
      <w:lvlJc w:val="left"/>
      <w:pPr>
        <w:ind w:left="644" w:hanging="360"/>
      </w:pPr>
      <w:rPr>
        <w:rFonts w:hint="default"/>
        <w:spacing w:val="-2"/>
        <w:kern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9" w15:restartNumberingAfterBreak="0">
    <w:nsid w:val="26292243"/>
    <w:multiLevelType w:val="hybridMultilevel"/>
    <w:tmpl w:val="630ACD2C"/>
    <w:lvl w:ilvl="0" w:tplc="A684C95E">
      <w:start w:val="1"/>
      <w:numFmt w:val="lowerLetter"/>
      <w:lvlText w:val="%1)"/>
      <w:lvlJc w:val="left"/>
      <w:pPr>
        <w:ind w:left="1211" w:hanging="360"/>
      </w:pPr>
      <w:rPr>
        <w:rFonts w:ascii="Times New Roman" w:eastAsia="Times New Roman" w:hAnsi="Times New Roman" w:cs="Times New Roman"/>
      </w:rPr>
    </w:lvl>
    <w:lvl w:ilvl="1" w:tplc="2438E2AE">
      <w:start w:val="1"/>
      <w:numFmt w:val="lowerLetter"/>
      <w:lvlText w:val="%2."/>
      <w:lvlJc w:val="left"/>
      <w:pPr>
        <w:ind w:left="1931" w:hanging="360"/>
      </w:pPr>
    </w:lvl>
    <w:lvl w:ilvl="2" w:tplc="CF4047B2">
      <w:start w:val="1"/>
      <w:numFmt w:val="lowerRoman"/>
      <w:lvlText w:val="%3."/>
      <w:lvlJc w:val="right"/>
      <w:pPr>
        <w:ind w:left="2651" w:hanging="180"/>
      </w:pPr>
    </w:lvl>
    <w:lvl w:ilvl="3" w:tplc="FCE6B00E">
      <w:start w:val="1"/>
      <w:numFmt w:val="decimal"/>
      <w:lvlText w:val="%4."/>
      <w:lvlJc w:val="left"/>
      <w:pPr>
        <w:ind w:left="3371" w:hanging="360"/>
      </w:pPr>
    </w:lvl>
    <w:lvl w:ilvl="4" w:tplc="AFCA514E">
      <w:start w:val="1"/>
      <w:numFmt w:val="lowerLetter"/>
      <w:lvlText w:val="%5."/>
      <w:lvlJc w:val="left"/>
      <w:pPr>
        <w:ind w:left="4091" w:hanging="360"/>
      </w:pPr>
    </w:lvl>
    <w:lvl w:ilvl="5" w:tplc="A6FEC7CA">
      <w:start w:val="1"/>
      <w:numFmt w:val="lowerRoman"/>
      <w:lvlText w:val="%6."/>
      <w:lvlJc w:val="right"/>
      <w:pPr>
        <w:ind w:left="4811" w:hanging="180"/>
      </w:pPr>
    </w:lvl>
    <w:lvl w:ilvl="6" w:tplc="34AC05B6">
      <w:start w:val="1"/>
      <w:numFmt w:val="decimal"/>
      <w:lvlText w:val="%7."/>
      <w:lvlJc w:val="left"/>
      <w:pPr>
        <w:ind w:left="5531" w:hanging="360"/>
      </w:pPr>
    </w:lvl>
    <w:lvl w:ilvl="7" w:tplc="7A76606C">
      <w:start w:val="1"/>
      <w:numFmt w:val="lowerLetter"/>
      <w:lvlText w:val="%8."/>
      <w:lvlJc w:val="left"/>
      <w:pPr>
        <w:ind w:left="6251" w:hanging="360"/>
      </w:pPr>
    </w:lvl>
    <w:lvl w:ilvl="8" w:tplc="67348D56">
      <w:start w:val="1"/>
      <w:numFmt w:val="lowerRoman"/>
      <w:lvlText w:val="%9."/>
      <w:lvlJc w:val="right"/>
      <w:pPr>
        <w:ind w:left="6971" w:hanging="180"/>
      </w:pPr>
    </w:lvl>
  </w:abstractNum>
  <w:abstractNum w:abstractNumId="60" w15:restartNumberingAfterBreak="0">
    <w:nsid w:val="26392371"/>
    <w:multiLevelType w:val="hybridMultilevel"/>
    <w:tmpl w:val="E32A7B4A"/>
    <w:lvl w:ilvl="0" w:tplc="6C56BF38">
      <w:start w:val="1"/>
      <w:numFmt w:val="bullet"/>
      <w:lvlText w:val="–"/>
      <w:lvlJc w:val="left"/>
      <w:pPr>
        <w:ind w:left="1429" w:hanging="360"/>
      </w:pPr>
      <w:rPr>
        <w:rFonts w:ascii="Arial" w:eastAsia="Arial" w:hAnsi="Arial" w:cs="Arial" w:hint="default"/>
      </w:rPr>
    </w:lvl>
    <w:lvl w:ilvl="1" w:tplc="6C1A95B0">
      <w:start w:val="1"/>
      <w:numFmt w:val="bullet"/>
      <w:lvlText w:val="o"/>
      <w:lvlJc w:val="left"/>
      <w:pPr>
        <w:ind w:left="2149" w:hanging="360"/>
      </w:pPr>
      <w:rPr>
        <w:rFonts w:ascii="Courier New" w:eastAsia="Courier New" w:hAnsi="Courier New" w:cs="Courier New" w:hint="default"/>
      </w:rPr>
    </w:lvl>
    <w:lvl w:ilvl="2" w:tplc="EE105982">
      <w:start w:val="1"/>
      <w:numFmt w:val="bullet"/>
      <w:lvlText w:val="§"/>
      <w:lvlJc w:val="left"/>
      <w:pPr>
        <w:ind w:left="2869" w:hanging="360"/>
      </w:pPr>
      <w:rPr>
        <w:rFonts w:ascii="Wingdings" w:eastAsia="Wingdings" w:hAnsi="Wingdings" w:cs="Wingdings" w:hint="default"/>
      </w:rPr>
    </w:lvl>
    <w:lvl w:ilvl="3" w:tplc="583428EE">
      <w:start w:val="1"/>
      <w:numFmt w:val="bullet"/>
      <w:lvlText w:val="·"/>
      <w:lvlJc w:val="left"/>
      <w:pPr>
        <w:ind w:left="3589" w:hanging="360"/>
      </w:pPr>
      <w:rPr>
        <w:rFonts w:ascii="Symbol" w:eastAsia="Symbol" w:hAnsi="Symbol" w:cs="Symbol" w:hint="default"/>
      </w:rPr>
    </w:lvl>
    <w:lvl w:ilvl="4" w:tplc="BD36737A">
      <w:start w:val="1"/>
      <w:numFmt w:val="bullet"/>
      <w:lvlText w:val="o"/>
      <w:lvlJc w:val="left"/>
      <w:pPr>
        <w:ind w:left="4309" w:hanging="360"/>
      </w:pPr>
      <w:rPr>
        <w:rFonts w:ascii="Courier New" w:eastAsia="Courier New" w:hAnsi="Courier New" w:cs="Courier New" w:hint="default"/>
      </w:rPr>
    </w:lvl>
    <w:lvl w:ilvl="5" w:tplc="B0984622">
      <w:start w:val="1"/>
      <w:numFmt w:val="bullet"/>
      <w:lvlText w:val="§"/>
      <w:lvlJc w:val="left"/>
      <w:pPr>
        <w:ind w:left="5029" w:hanging="360"/>
      </w:pPr>
      <w:rPr>
        <w:rFonts w:ascii="Wingdings" w:eastAsia="Wingdings" w:hAnsi="Wingdings" w:cs="Wingdings" w:hint="default"/>
      </w:rPr>
    </w:lvl>
    <w:lvl w:ilvl="6" w:tplc="025CBD64">
      <w:start w:val="1"/>
      <w:numFmt w:val="bullet"/>
      <w:lvlText w:val="·"/>
      <w:lvlJc w:val="left"/>
      <w:pPr>
        <w:ind w:left="5749" w:hanging="360"/>
      </w:pPr>
      <w:rPr>
        <w:rFonts w:ascii="Symbol" w:eastAsia="Symbol" w:hAnsi="Symbol" w:cs="Symbol" w:hint="default"/>
      </w:rPr>
    </w:lvl>
    <w:lvl w:ilvl="7" w:tplc="53DA27D8">
      <w:start w:val="1"/>
      <w:numFmt w:val="bullet"/>
      <w:lvlText w:val="o"/>
      <w:lvlJc w:val="left"/>
      <w:pPr>
        <w:ind w:left="6469" w:hanging="360"/>
      </w:pPr>
      <w:rPr>
        <w:rFonts w:ascii="Courier New" w:eastAsia="Courier New" w:hAnsi="Courier New" w:cs="Courier New" w:hint="default"/>
      </w:rPr>
    </w:lvl>
    <w:lvl w:ilvl="8" w:tplc="E28E1E74">
      <w:start w:val="1"/>
      <w:numFmt w:val="bullet"/>
      <w:lvlText w:val="§"/>
      <w:lvlJc w:val="left"/>
      <w:pPr>
        <w:ind w:left="7189" w:hanging="360"/>
      </w:pPr>
      <w:rPr>
        <w:rFonts w:ascii="Wingdings" w:eastAsia="Wingdings" w:hAnsi="Wingdings" w:cs="Wingdings" w:hint="default"/>
      </w:rPr>
    </w:lvl>
  </w:abstractNum>
  <w:abstractNum w:abstractNumId="61" w15:restartNumberingAfterBreak="0">
    <w:nsid w:val="26BD58ED"/>
    <w:multiLevelType w:val="hybridMultilevel"/>
    <w:tmpl w:val="6F9C30B4"/>
    <w:lvl w:ilvl="0" w:tplc="BFC8D4AE">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2" w15:restartNumberingAfterBreak="0">
    <w:nsid w:val="26F95E30"/>
    <w:multiLevelType w:val="hybridMultilevel"/>
    <w:tmpl w:val="60E0DF72"/>
    <w:lvl w:ilvl="0" w:tplc="BB60CBC0">
      <w:start w:val="1"/>
      <w:numFmt w:val="lowerLetter"/>
      <w:lvlText w:val="%1)"/>
      <w:lvlJc w:val="left"/>
      <w:pPr>
        <w:ind w:left="1440" w:hanging="360"/>
      </w:pPr>
    </w:lvl>
    <w:lvl w:ilvl="1" w:tplc="29AAC3B4">
      <w:start w:val="1"/>
      <w:numFmt w:val="lowerLetter"/>
      <w:lvlText w:val="%2."/>
      <w:lvlJc w:val="left"/>
      <w:pPr>
        <w:ind w:left="2160" w:hanging="360"/>
      </w:pPr>
    </w:lvl>
    <w:lvl w:ilvl="2" w:tplc="5FFA6BE8">
      <w:start w:val="1"/>
      <w:numFmt w:val="lowerRoman"/>
      <w:lvlText w:val="%3."/>
      <w:lvlJc w:val="right"/>
      <w:pPr>
        <w:ind w:left="2880" w:hanging="180"/>
      </w:pPr>
    </w:lvl>
    <w:lvl w:ilvl="3" w:tplc="0680B1BC">
      <w:start w:val="1"/>
      <w:numFmt w:val="decimal"/>
      <w:lvlText w:val="%4."/>
      <w:lvlJc w:val="left"/>
      <w:pPr>
        <w:ind w:left="3600" w:hanging="360"/>
      </w:pPr>
    </w:lvl>
    <w:lvl w:ilvl="4" w:tplc="F58CB3DE">
      <w:start w:val="1"/>
      <w:numFmt w:val="lowerLetter"/>
      <w:lvlText w:val="%5."/>
      <w:lvlJc w:val="left"/>
      <w:pPr>
        <w:ind w:left="4320" w:hanging="360"/>
      </w:pPr>
    </w:lvl>
    <w:lvl w:ilvl="5" w:tplc="F07A19A0">
      <w:start w:val="1"/>
      <w:numFmt w:val="lowerRoman"/>
      <w:lvlText w:val="%6."/>
      <w:lvlJc w:val="right"/>
      <w:pPr>
        <w:ind w:left="5040" w:hanging="180"/>
      </w:pPr>
    </w:lvl>
    <w:lvl w:ilvl="6" w:tplc="7898E020">
      <w:start w:val="1"/>
      <w:numFmt w:val="decimal"/>
      <w:lvlText w:val="%7."/>
      <w:lvlJc w:val="left"/>
      <w:pPr>
        <w:ind w:left="5760" w:hanging="360"/>
      </w:pPr>
    </w:lvl>
    <w:lvl w:ilvl="7" w:tplc="AF4473A8">
      <w:start w:val="1"/>
      <w:numFmt w:val="lowerLetter"/>
      <w:lvlText w:val="%8."/>
      <w:lvlJc w:val="left"/>
      <w:pPr>
        <w:ind w:left="6480" w:hanging="360"/>
      </w:pPr>
    </w:lvl>
    <w:lvl w:ilvl="8" w:tplc="5994017C">
      <w:start w:val="1"/>
      <w:numFmt w:val="lowerRoman"/>
      <w:lvlText w:val="%9."/>
      <w:lvlJc w:val="right"/>
      <w:pPr>
        <w:ind w:left="7200" w:hanging="180"/>
      </w:pPr>
    </w:lvl>
  </w:abstractNum>
  <w:abstractNum w:abstractNumId="63" w15:restartNumberingAfterBreak="0">
    <w:nsid w:val="270F1933"/>
    <w:multiLevelType w:val="hybridMultilevel"/>
    <w:tmpl w:val="E69CADC8"/>
    <w:lvl w:ilvl="0" w:tplc="6A3025FE">
      <w:start w:val="1"/>
      <w:numFmt w:val="bullet"/>
      <w:lvlText w:val="·"/>
      <w:lvlJc w:val="left"/>
      <w:pPr>
        <w:ind w:left="720" w:hanging="360"/>
      </w:pPr>
      <w:rPr>
        <w:rFonts w:ascii="Symbol" w:eastAsia="Symbol" w:hAnsi="Symbol" w:cs="Symbol" w:hint="default"/>
      </w:rPr>
    </w:lvl>
    <w:lvl w:ilvl="1" w:tplc="D4CAD1E6">
      <w:start w:val="1"/>
      <w:numFmt w:val="bullet"/>
      <w:lvlText w:val="o"/>
      <w:lvlJc w:val="left"/>
      <w:pPr>
        <w:ind w:left="1440" w:hanging="360"/>
      </w:pPr>
      <w:rPr>
        <w:rFonts w:ascii="Courier New" w:eastAsia="Courier New" w:hAnsi="Courier New" w:cs="Courier New" w:hint="default"/>
      </w:rPr>
    </w:lvl>
    <w:lvl w:ilvl="2" w:tplc="041F0017">
      <w:start w:val="1"/>
      <w:numFmt w:val="lowerLetter"/>
      <w:lvlText w:val="%3)"/>
      <w:lvlJc w:val="left"/>
      <w:pPr>
        <w:ind w:left="2160" w:hanging="360"/>
      </w:pPr>
      <w:rPr>
        <w:rFonts w:hint="default"/>
      </w:rPr>
    </w:lvl>
    <w:lvl w:ilvl="3" w:tplc="692C228C">
      <w:start w:val="1"/>
      <w:numFmt w:val="bullet"/>
      <w:lvlText w:val="·"/>
      <w:lvlJc w:val="left"/>
      <w:pPr>
        <w:ind w:left="2880" w:hanging="360"/>
      </w:pPr>
      <w:rPr>
        <w:rFonts w:ascii="Symbol" w:eastAsia="Symbol" w:hAnsi="Symbol" w:cs="Symbol" w:hint="default"/>
      </w:rPr>
    </w:lvl>
    <w:lvl w:ilvl="4" w:tplc="DA7C47C2">
      <w:start w:val="1"/>
      <w:numFmt w:val="bullet"/>
      <w:lvlText w:val="o"/>
      <w:lvlJc w:val="left"/>
      <w:pPr>
        <w:ind w:left="3600" w:hanging="360"/>
      </w:pPr>
      <w:rPr>
        <w:rFonts w:ascii="Courier New" w:eastAsia="Courier New" w:hAnsi="Courier New" w:cs="Courier New" w:hint="default"/>
      </w:rPr>
    </w:lvl>
    <w:lvl w:ilvl="5" w:tplc="6C0A2122">
      <w:start w:val="1"/>
      <w:numFmt w:val="bullet"/>
      <w:lvlText w:val="§"/>
      <w:lvlJc w:val="left"/>
      <w:pPr>
        <w:ind w:left="4320" w:hanging="360"/>
      </w:pPr>
      <w:rPr>
        <w:rFonts w:ascii="Wingdings" w:eastAsia="Wingdings" w:hAnsi="Wingdings" w:cs="Wingdings" w:hint="default"/>
      </w:rPr>
    </w:lvl>
    <w:lvl w:ilvl="6" w:tplc="8CC85028">
      <w:start w:val="1"/>
      <w:numFmt w:val="bullet"/>
      <w:lvlText w:val="·"/>
      <w:lvlJc w:val="left"/>
      <w:pPr>
        <w:ind w:left="5040" w:hanging="360"/>
      </w:pPr>
      <w:rPr>
        <w:rFonts w:ascii="Symbol" w:eastAsia="Symbol" w:hAnsi="Symbol" w:cs="Symbol" w:hint="default"/>
      </w:rPr>
    </w:lvl>
    <w:lvl w:ilvl="7" w:tplc="806082A6">
      <w:start w:val="1"/>
      <w:numFmt w:val="bullet"/>
      <w:lvlText w:val="o"/>
      <w:lvlJc w:val="left"/>
      <w:pPr>
        <w:ind w:left="5760" w:hanging="360"/>
      </w:pPr>
      <w:rPr>
        <w:rFonts w:ascii="Courier New" w:eastAsia="Courier New" w:hAnsi="Courier New" w:cs="Courier New" w:hint="default"/>
      </w:rPr>
    </w:lvl>
    <w:lvl w:ilvl="8" w:tplc="8DBCFEC8">
      <w:start w:val="1"/>
      <w:numFmt w:val="bullet"/>
      <w:lvlText w:val="§"/>
      <w:lvlJc w:val="left"/>
      <w:pPr>
        <w:ind w:left="6480" w:hanging="360"/>
      </w:pPr>
      <w:rPr>
        <w:rFonts w:ascii="Wingdings" w:eastAsia="Wingdings" w:hAnsi="Wingdings" w:cs="Wingdings" w:hint="default"/>
      </w:rPr>
    </w:lvl>
  </w:abstractNum>
  <w:abstractNum w:abstractNumId="64" w15:restartNumberingAfterBreak="0">
    <w:nsid w:val="27F521B6"/>
    <w:multiLevelType w:val="hybridMultilevel"/>
    <w:tmpl w:val="DFA0B5F0"/>
    <w:lvl w:ilvl="0" w:tplc="42CCE56E">
      <w:start w:val="1"/>
      <w:numFmt w:val="decimal"/>
      <w:lvlText w:val="(%1)"/>
      <w:lvlJc w:val="left"/>
      <w:pPr>
        <w:ind w:left="1211" w:hanging="360"/>
      </w:pPr>
      <w:rPr>
        <w:rFonts w:eastAsia="Times New Roman" w:hint="default"/>
        <w:b/>
        <w:color w:val="000000"/>
      </w:rPr>
    </w:lvl>
    <w:lvl w:ilvl="1" w:tplc="415CDC2A">
      <w:start w:val="1"/>
      <w:numFmt w:val="lowerLetter"/>
      <w:lvlText w:val="%2."/>
      <w:lvlJc w:val="left"/>
      <w:pPr>
        <w:ind w:left="1931" w:hanging="360"/>
      </w:pPr>
    </w:lvl>
    <w:lvl w:ilvl="2" w:tplc="ED50C146">
      <w:start w:val="1"/>
      <w:numFmt w:val="lowerRoman"/>
      <w:lvlText w:val="%3."/>
      <w:lvlJc w:val="right"/>
      <w:pPr>
        <w:ind w:left="2651" w:hanging="180"/>
      </w:pPr>
    </w:lvl>
    <w:lvl w:ilvl="3" w:tplc="1D688BA8">
      <w:start w:val="1"/>
      <w:numFmt w:val="decimal"/>
      <w:lvlText w:val="%4."/>
      <w:lvlJc w:val="left"/>
      <w:pPr>
        <w:ind w:left="3371" w:hanging="360"/>
      </w:pPr>
    </w:lvl>
    <w:lvl w:ilvl="4" w:tplc="0F266FC6">
      <w:start w:val="1"/>
      <w:numFmt w:val="lowerLetter"/>
      <w:lvlText w:val="%5."/>
      <w:lvlJc w:val="left"/>
      <w:pPr>
        <w:ind w:left="4091" w:hanging="360"/>
      </w:pPr>
    </w:lvl>
    <w:lvl w:ilvl="5" w:tplc="6B60A872">
      <w:start w:val="1"/>
      <w:numFmt w:val="lowerRoman"/>
      <w:lvlText w:val="%6."/>
      <w:lvlJc w:val="right"/>
      <w:pPr>
        <w:ind w:left="4811" w:hanging="180"/>
      </w:pPr>
    </w:lvl>
    <w:lvl w:ilvl="6" w:tplc="A0289CA6">
      <w:start w:val="1"/>
      <w:numFmt w:val="decimal"/>
      <w:lvlText w:val="%7."/>
      <w:lvlJc w:val="left"/>
      <w:pPr>
        <w:ind w:left="5531" w:hanging="360"/>
      </w:pPr>
    </w:lvl>
    <w:lvl w:ilvl="7" w:tplc="20ACA782">
      <w:start w:val="1"/>
      <w:numFmt w:val="lowerLetter"/>
      <w:lvlText w:val="%8."/>
      <w:lvlJc w:val="left"/>
      <w:pPr>
        <w:ind w:left="6251" w:hanging="360"/>
      </w:pPr>
    </w:lvl>
    <w:lvl w:ilvl="8" w:tplc="CFFA61F0">
      <w:start w:val="1"/>
      <w:numFmt w:val="lowerRoman"/>
      <w:lvlText w:val="%9."/>
      <w:lvlJc w:val="right"/>
      <w:pPr>
        <w:ind w:left="6971" w:hanging="180"/>
      </w:pPr>
    </w:lvl>
  </w:abstractNum>
  <w:abstractNum w:abstractNumId="65" w15:restartNumberingAfterBreak="0">
    <w:nsid w:val="285D2F06"/>
    <w:multiLevelType w:val="hybridMultilevel"/>
    <w:tmpl w:val="E83AAC02"/>
    <w:lvl w:ilvl="0" w:tplc="B1FED174">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66" w15:restartNumberingAfterBreak="0">
    <w:nsid w:val="28882ABA"/>
    <w:multiLevelType w:val="hybridMultilevel"/>
    <w:tmpl w:val="B3544C0C"/>
    <w:lvl w:ilvl="0" w:tplc="B77E03DC">
      <w:start w:val="1"/>
      <w:numFmt w:val="lowerLetter"/>
      <w:lvlText w:val="%1)"/>
      <w:lvlJc w:val="left"/>
      <w:pPr>
        <w:ind w:left="78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7" w15:restartNumberingAfterBreak="0">
    <w:nsid w:val="29A718BC"/>
    <w:multiLevelType w:val="hybridMultilevel"/>
    <w:tmpl w:val="59FA2026"/>
    <w:lvl w:ilvl="0" w:tplc="BA0AB996">
      <w:start w:val="1"/>
      <w:numFmt w:val="lowerLetter"/>
      <w:lvlText w:val="%1)"/>
      <w:lvlJc w:val="left"/>
      <w:pPr>
        <w:ind w:left="1440" w:hanging="360"/>
      </w:pPr>
    </w:lvl>
    <w:lvl w:ilvl="1" w:tplc="4C5E34AA">
      <w:start w:val="1"/>
      <w:numFmt w:val="lowerLetter"/>
      <w:lvlText w:val="%2."/>
      <w:lvlJc w:val="left"/>
      <w:pPr>
        <w:ind w:left="2160" w:hanging="360"/>
      </w:pPr>
    </w:lvl>
    <w:lvl w:ilvl="2" w:tplc="EE082BA8">
      <w:start w:val="1"/>
      <w:numFmt w:val="lowerRoman"/>
      <w:lvlText w:val="%3."/>
      <w:lvlJc w:val="right"/>
      <w:pPr>
        <w:ind w:left="2880" w:hanging="180"/>
      </w:pPr>
    </w:lvl>
    <w:lvl w:ilvl="3" w:tplc="4B10F65A">
      <w:start w:val="1"/>
      <w:numFmt w:val="decimal"/>
      <w:lvlText w:val="%4."/>
      <w:lvlJc w:val="left"/>
      <w:pPr>
        <w:ind w:left="3600" w:hanging="360"/>
      </w:pPr>
    </w:lvl>
    <w:lvl w:ilvl="4" w:tplc="9D207504">
      <w:start w:val="1"/>
      <w:numFmt w:val="lowerLetter"/>
      <w:lvlText w:val="%5."/>
      <w:lvlJc w:val="left"/>
      <w:pPr>
        <w:ind w:left="4320" w:hanging="360"/>
      </w:pPr>
    </w:lvl>
    <w:lvl w:ilvl="5" w:tplc="81FAB6C8">
      <w:start w:val="1"/>
      <w:numFmt w:val="lowerRoman"/>
      <w:lvlText w:val="%6."/>
      <w:lvlJc w:val="right"/>
      <w:pPr>
        <w:ind w:left="5040" w:hanging="180"/>
      </w:pPr>
    </w:lvl>
    <w:lvl w:ilvl="6" w:tplc="8C9A9A00">
      <w:start w:val="1"/>
      <w:numFmt w:val="decimal"/>
      <w:lvlText w:val="%7."/>
      <w:lvlJc w:val="left"/>
      <w:pPr>
        <w:ind w:left="5760" w:hanging="360"/>
      </w:pPr>
    </w:lvl>
    <w:lvl w:ilvl="7" w:tplc="65248708">
      <w:start w:val="1"/>
      <w:numFmt w:val="lowerLetter"/>
      <w:lvlText w:val="%8."/>
      <w:lvlJc w:val="left"/>
      <w:pPr>
        <w:ind w:left="6480" w:hanging="360"/>
      </w:pPr>
    </w:lvl>
    <w:lvl w:ilvl="8" w:tplc="E432081A">
      <w:start w:val="1"/>
      <w:numFmt w:val="lowerRoman"/>
      <w:lvlText w:val="%9."/>
      <w:lvlJc w:val="right"/>
      <w:pPr>
        <w:ind w:left="7200" w:hanging="180"/>
      </w:pPr>
    </w:lvl>
  </w:abstractNum>
  <w:abstractNum w:abstractNumId="68" w15:restartNumberingAfterBreak="0">
    <w:nsid w:val="2A181ACF"/>
    <w:multiLevelType w:val="hybridMultilevel"/>
    <w:tmpl w:val="AC2A3A88"/>
    <w:lvl w:ilvl="0" w:tplc="72D4C3F8">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9" w15:restartNumberingAfterBreak="0">
    <w:nsid w:val="2BA0522B"/>
    <w:multiLevelType w:val="hybridMultilevel"/>
    <w:tmpl w:val="06D6951C"/>
    <w:lvl w:ilvl="0" w:tplc="E9C85AAA">
      <w:start w:val="1"/>
      <w:numFmt w:val="bullet"/>
      <w:lvlText w:val=""/>
      <w:lvlJc w:val="left"/>
      <w:pPr>
        <w:ind w:left="1429" w:hanging="360"/>
      </w:pPr>
      <w:rPr>
        <w:rFonts w:ascii="Wingdings" w:hAnsi="Wingdings" w:hint="default"/>
      </w:rPr>
    </w:lvl>
    <w:lvl w:ilvl="1" w:tplc="9A148FCC">
      <w:start w:val="1"/>
      <w:numFmt w:val="bullet"/>
      <w:lvlText w:val="o"/>
      <w:lvlJc w:val="left"/>
      <w:pPr>
        <w:ind w:left="2149" w:hanging="360"/>
      </w:pPr>
      <w:rPr>
        <w:rFonts w:ascii="Courier New" w:hAnsi="Courier New" w:cs="Courier New" w:hint="default"/>
      </w:rPr>
    </w:lvl>
    <w:lvl w:ilvl="2" w:tplc="08085B02">
      <w:start w:val="1"/>
      <w:numFmt w:val="bullet"/>
      <w:lvlText w:val=""/>
      <w:lvlJc w:val="left"/>
      <w:pPr>
        <w:ind w:left="2869" w:hanging="360"/>
      </w:pPr>
      <w:rPr>
        <w:rFonts w:ascii="Wingdings" w:hAnsi="Wingdings" w:hint="default"/>
      </w:rPr>
    </w:lvl>
    <w:lvl w:ilvl="3" w:tplc="B28059B0">
      <w:start w:val="1"/>
      <w:numFmt w:val="bullet"/>
      <w:lvlText w:val=""/>
      <w:lvlJc w:val="left"/>
      <w:pPr>
        <w:ind w:left="3589" w:hanging="360"/>
      </w:pPr>
      <w:rPr>
        <w:rFonts w:ascii="Symbol" w:hAnsi="Symbol" w:hint="default"/>
      </w:rPr>
    </w:lvl>
    <w:lvl w:ilvl="4" w:tplc="4FA27798">
      <w:start w:val="1"/>
      <w:numFmt w:val="bullet"/>
      <w:lvlText w:val="o"/>
      <w:lvlJc w:val="left"/>
      <w:pPr>
        <w:ind w:left="4309" w:hanging="360"/>
      </w:pPr>
      <w:rPr>
        <w:rFonts w:ascii="Courier New" w:hAnsi="Courier New" w:cs="Courier New" w:hint="default"/>
      </w:rPr>
    </w:lvl>
    <w:lvl w:ilvl="5" w:tplc="9EC685DC">
      <w:start w:val="1"/>
      <w:numFmt w:val="bullet"/>
      <w:lvlText w:val=""/>
      <w:lvlJc w:val="left"/>
      <w:pPr>
        <w:ind w:left="5029" w:hanging="360"/>
      </w:pPr>
      <w:rPr>
        <w:rFonts w:ascii="Wingdings" w:hAnsi="Wingdings" w:hint="default"/>
      </w:rPr>
    </w:lvl>
    <w:lvl w:ilvl="6" w:tplc="F394FE66">
      <w:start w:val="1"/>
      <w:numFmt w:val="bullet"/>
      <w:lvlText w:val=""/>
      <w:lvlJc w:val="left"/>
      <w:pPr>
        <w:ind w:left="5749" w:hanging="360"/>
      </w:pPr>
      <w:rPr>
        <w:rFonts w:ascii="Symbol" w:hAnsi="Symbol" w:hint="default"/>
      </w:rPr>
    </w:lvl>
    <w:lvl w:ilvl="7" w:tplc="2D7654F2">
      <w:start w:val="1"/>
      <w:numFmt w:val="bullet"/>
      <w:lvlText w:val="o"/>
      <w:lvlJc w:val="left"/>
      <w:pPr>
        <w:ind w:left="6469" w:hanging="360"/>
      </w:pPr>
      <w:rPr>
        <w:rFonts w:ascii="Courier New" w:hAnsi="Courier New" w:cs="Courier New" w:hint="default"/>
      </w:rPr>
    </w:lvl>
    <w:lvl w:ilvl="8" w:tplc="3DE6252C">
      <w:start w:val="1"/>
      <w:numFmt w:val="bullet"/>
      <w:lvlText w:val=""/>
      <w:lvlJc w:val="left"/>
      <w:pPr>
        <w:ind w:left="7189" w:hanging="360"/>
      </w:pPr>
      <w:rPr>
        <w:rFonts w:ascii="Wingdings" w:hAnsi="Wingdings" w:hint="default"/>
      </w:rPr>
    </w:lvl>
  </w:abstractNum>
  <w:abstractNum w:abstractNumId="70" w15:restartNumberingAfterBreak="0">
    <w:nsid w:val="2C5C0D16"/>
    <w:multiLevelType w:val="hybridMultilevel"/>
    <w:tmpl w:val="78A6048C"/>
    <w:lvl w:ilvl="0" w:tplc="EF4A7F38">
      <w:start w:val="1"/>
      <w:numFmt w:val="decimal"/>
      <w:lvlText w:val="%1)"/>
      <w:lvlJc w:val="right"/>
      <w:pPr>
        <w:ind w:left="720" w:hanging="360"/>
      </w:pPr>
    </w:lvl>
    <w:lvl w:ilvl="1" w:tplc="EB8C0F28">
      <w:start w:val="1"/>
      <w:numFmt w:val="decimal"/>
      <w:lvlText w:val="%2)"/>
      <w:lvlJc w:val="left"/>
      <w:pPr>
        <w:ind w:left="1440" w:hanging="360"/>
      </w:pPr>
    </w:lvl>
    <w:lvl w:ilvl="2" w:tplc="B3601676">
      <w:start w:val="1"/>
      <w:numFmt w:val="lowerRoman"/>
      <w:lvlText w:val="%3."/>
      <w:lvlJc w:val="right"/>
      <w:pPr>
        <w:ind w:left="2160" w:hanging="180"/>
      </w:pPr>
    </w:lvl>
    <w:lvl w:ilvl="3" w:tplc="1E8AECF6">
      <w:start w:val="1"/>
      <w:numFmt w:val="decimal"/>
      <w:lvlText w:val="%4."/>
      <w:lvlJc w:val="left"/>
      <w:pPr>
        <w:ind w:left="2880" w:hanging="360"/>
      </w:pPr>
    </w:lvl>
    <w:lvl w:ilvl="4" w:tplc="5EB825E2">
      <w:start w:val="1"/>
      <w:numFmt w:val="lowerLetter"/>
      <w:lvlText w:val="%5."/>
      <w:lvlJc w:val="left"/>
      <w:pPr>
        <w:ind w:left="3600" w:hanging="360"/>
      </w:pPr>
    </w:lvl>
    <w:lvl w:ilvl="5" w:tplc="D3FE6B4A">
      <w:start w:val="1"/>
      <w:numFmt w:val="lowerRoman"/>
      <w:lvlText w:val="%6."/>
      <w:lvlJc w:val="right"/>
      <w:pPr>
        <w:ind w:left="4320" w:hanging="180"/>
      </w:pPr>
    </w:lvl>
    <w:lvl w:ilvl="6" w:tplc="64F22B38">
      <w:start w:val="1"/>
      <w:numFmt w:val="decimal"/>
      <w:lvlText w:val="%7."/>
      <w:lvlJc w:val="left"/>
      <w:pPr>
        <w:ind w:left="5040" w:hanging="360"/>
      </w:pPr>
    </w:lvl>
    <w:lvl w:ilvl="7" w:tplc="6C06998E">
      <w:start w:val="1"/>
      <w:numFmt w:val="lowerLetter"/>
      <w:lvlText w:val="%8."/>
      <w:lvlJc w:val="left"/>
      <w:pPr>
        <w:ind w:left="5760" w:hanging="360"/>
      </w:pPr>
    </w:lvl>
    <w:lvl w:ilvl="8" w:tplc="6CE2A7E2">
      <w:start w:val="1"/>
      <w:numFmt w:val="lowerRoman"/>
      <w:lvlText w:val="%9."/>
      <w:lvlJc w:val="right"/>
      <w:pPr>
        <w:ind w:left="6480" w:hanging="180"/>
      </w:pPr>
    </w:lvl>
  </w:abstractNum>
  <w:abstractNum w:abstractNumId="71" w15:restartNumberingAfterBreak="0">
    <w:nsid w:val="2C6F4FAF"/>
    <w:multiLevelType w:val="hybridMultilevel"/>
    <w:tmpl w:val="82CEB6D0"/>
    <w:lvl w:ilvl="0" w:tplc="B03A37F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2" w15:restartNumberingAfterBreak="0">
    <w:nsid w:val="2CEA4C20"/>
    <w:multiLevelType w:val="hybridMultilevel"/>
    <w:tmpl w:val="5B704C0C"/>
    <w:lvl w:ilvl="0" w:tplc="E8D61590">
      <w:start w:val="1"/>
      <mc:AlternateContent>
        <mc:Choice Requires="w14">
          <w:numFmt w:val="custom" w:format="a, ç, ĝ, ..."/>
        </mc:Choice>
        <mc:Fallback>
          <w:numFmt w:val="decimal"/>
        </mc:Fallback>
      </mc:AlternateContent>
      <w:lvlText w:val="%1)"/>
      <w:lvlJc w:val="left"/>
      <w:pPr>
        <w:ind w:left="720" w:hanging="360"/>
      </w:pPr>
      <w:rPr>
        <w:rFonts w:hint="default"/>
        <w:spacing w:val="-2"/>
        <w:kern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3" w15:restartNumberingAfterBreak="0">
    <w:nsid w:val="2D8A3F9E"/>
    <w:multiLevelType w:val="hybridMultilevel"/>
    <w:tmpl w:val="31CE1076"/>
    <w:lvl w:ilvl="0" w:tplc="E8D61590">
      <w:start w:val="1"/>
      <mc:AlternateContent>
        <mc:Choice Requires="w14">
          <w:numFmt w:val="custom" w:format="a, ç, ĝ, ..."/>
        </mc:Choice>
        <mc:Fallback>
          <w:numFmt w:val="decimal"/>
        </mc:Fallback>
      </mc:AlternateContent>
      <w:lvlText w:val="%1)"/>
      <w:lvlJc w:val="left"/>
      <w:pPr>
        <w:ind w:left="1069" w:hanging="360"/>
      </w:pPr>
      <w:rPr>
        <w:rFonts w:hint="default"/>
        <w:spacing w:val="-2"/>
        <w:kern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4" w15:restartNumberingAfterBreak="0">
    <w:nsid w:val="2E594F7B"/>
    <w:multiLevelType w:val="hybridMultilevel"/>
    <w:tmpl w:val="CFDA83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5" w15:restartNumberingAfterBreak="0">
    <w:nsid w:val="2EA660D8"/>
    <w:multiLevelType w:val="hybridMultilevel"/>
    <w:tmpl w:val="CBBA1582"/>
    <w:lvl w:ilvl="0" w:tplc="6688F230">
      <w:start w:val="1"/>
      <w:numFmt w:val="bullet"/>
      <w:lvlText w:val="-"/>
      <w:lvlJc w:val="left"/>
      <w:pPr>
        <w:ind w:left="1320" w:hanging="360"/>
      </w:pPr>
      <w:rPr>
        <w:rFonts w:ascii="Times New Roman" w:eastAsia="Times New Roman" w:hAnsi="Times New Roman" w:cs="Times New Roman" w:hint="default"/>
      </w:rPr>
    </w:lvl>
    <w:lvl w:ilvl="1" w:tplc="041F0003" w:tentative="1">
      <w:start w:val="1"/>
      <w:numFmt w:val="bullet"/>
      <w:lvlText w:val="o"/>
      <w:lvlJc w:val="left"/>
      <w:pPr>
        <w:ind w:left="2040" w:hanging="360"/>
      </w:pPr>
      <w:rPr>
        <w:rFonts w:ascii="Courier New" w:hAnsi="Courier New" w:cs="Courier New" w:hint="default"/>
      </w:rPr>
    </w:lvl>
    <w:lvl w:ilvl="2" w:tplc="041F0005" w:tentative="1">
      <w:start w:val="1"/>
      <w:numFmt w:val="bullet"/>
      <w:lvlText w:val=""/>
      <w:lvlJc w:val="left"/>
      <w:pPr>
        <w:ind w:left="2760" w:hanging="360"/>
      </w:pPr>
      <w:rPr>
        <w:rFonts w:ascii="Wingdings" w:hAnsi="Wingdings" w:hint="default"/>
      </w:rPr>
    </w:lvl>
    <w:lvl w:ilvl="3" w:tplc="041F0001" w:tentative="1">
      <w:start w:val="1"/>
      <w:numFmt w:val="bullet"/>
      <w:lvlText w:val=""/>
      <w:lvlJc w:val="left"/>
      <w:pPr>
        <w:ind w:left="3480" w:hanging="360"/>
      </w:pPr>
      <w:rPr>
        <w:rFonts w:ascii="Symbol" w:hAnsi="Symbol" w:hint="default"/>
      </w:rPr>
    </w:lvl>
    <w:lvl w:ilvl="4" w:tplc="041F0003" w:tentative="1">
      <w:start w:val="1"/>
      <w:numFmt w:val="bullet"/>
      <w:lvlText w:val="o"/>
      <w:lvlJc w:val="left"/>
      <w:pPr>
        <w:ind w:left="4200" w:hanging="360"/>
      </w:pPr>
      <w:rPr>
        <w:rFonts w:ascii="Courier New" w:hAnsi="Courier New" w:cs="Courier New" w:hint="default"/>
      </w:rPr>
    </w:lvl>
    <w:lvl w:ilvl="5" w:tplc="041F0005" w:tentative="1">
      <w:start w:val="1"/>
      <w:numFmt w:val="bullet"/>
      <w:lvlText w:val=""/>
      <w:lvlJc w:val="left"/>
      <w:pPr>
        <w:ind w:left="4920" w:hanging="360"/>
      </w:pPr>
      <w:rPr>
        <w:rFonts w:ascii="Wingdings" w:hAnsi="Wingdings" w:hint="default"/>
      </w:rPr>
    </w:lvl>
    <w:lvl w:ilvl="6" w:tplc="041F0001" w:tentative="1">
      <w:start w:val="1"/>
      <w:numFmt w:val="bullet"/>
      <w:lvlText w:val=""/>
      <w:lvlJc w:val="left"/>
      <w:pPr>
        <w:ind w:left="5640" w:hanging="360"/>
      </w:pPr>
      <w:rPr>
        <w:rFonts w:ascii="Symbol" w:hAnsi="Symbol" w:hint="default"/>
      </w:rPr>
    </w:lvl>
    <w:lvl w:ilvl="7" w:tplc="041F0003" w:tentative="1">
      <w:start w:val="1"/>
      <w:numFmt w:val="bullet"/>
      <w:lvlText w:val="o"/>
      <w:lvlJc w:val="left"/>
      <w:pPr>
        <w:ind w:left="6360" w:hanging="360"/>
      </w:pPr>
      <w:rPr>
        <w:rFonts w:ascii="Courier New" w:hAnsi="Courier New" w:cs="Courier New" w:hint="default"/>
      </w:rPr>
    </w:lvl>
    <w:lvl w:ilvl="8" w:tplc="041F0005" w:tentative="1">
      <w:start w:val="1"/>
      <w:numFmt w:val="bullet"/>
      <w:lvlText w:val=""/>
      <w:lvlJc w:val="left"/>
      <w:pPr>
        <w:ind w:left="7080" w:hanging="360"/>
      </w:pPr>
      <w:rPr>
        <w:rFonts w:ascii="Wingdings" w:hAnsi="Wingdings" w:hint="default"/>
      </w:rPr>
    </w:lvl>
  </w:abstractNum>
  <w:abstractNum w:abstractNumId="76" w15:restartNumberingAfterBreak="0">
    <w:nsid w:val="2FAB7D41"/>
    <w:multiLevelType w:val="hybridMultilevel"/>
    <w:tmpl w:val="18D0460C"/>
    <w:lvl w:ilvl="0" w:tplc="AD728CF6">
      <w:start w:val="1"/>
      <w:numFmt w:val="lowerLetter"/>
      <w:lvlText w:val="(%1)"/>
      <w:lvlJc w:val="left"/>
      <w:pPr>
        <w:ind w:left="1571" w:hanging="360"/>
      </w:pPr>
      <w:rPr>
        <w:rFonts w:hint="default"/>
      </w:rPr>
    </w:lvl>
    <w:lvl w:ilvl="1" w:tplc="50CE6584">
      <w:start w:val="1"/>
      <w:numFmt w:val="lowerLetter"/>
      <w:lvlText w:val="%2."/>
      <w:lvlJc w:val="left"/>
      <w:pPr>
        <w:ind w:left="2291" w:hanging="360"/>
      </w:pPr>
    </w:lvl>
    <w:lvl w:ilvl="2" w:tplc="F0FC7A62">
      <w:start w:val="1"/>
      <w:numFmt w:val="lowerRoman"/>
      <w:lvlText w:val="%3."/>
      <w:lvlJc w:val="right"/>
      <w:pPr>
        <w:ind w:left="3011" w:hanging="180"/>
      </w:pPr>
    </w:lvl>
    <w:lvl w:ilvl="3" w:tplc="71065A3A">
      <w:start w:val="1"/>
      <w:numFmt w:val="decimal"/>
      <w:lvlText w:val="%4."/>
      <w:lvlJc w:val="left"/>
      <w:pPr>
        <w:ind w:left="3731" w:hanging="360"/>
      </w:pPr>
    </w:lvl>
    <w:lvl w:ilvl="4" w:tplc="F02C57D8">
      <w:start w:val="1"/>
      <w:numFmt w:val="lowerLetter"/>
      <w:lvlText w:val="%5."/>
      <w:lvlJc w:val="left"/>
      <w:pPr>
        <w:ind w:left="4451" w:hanging="360"/>
      </w:pPr>
    </w:lvl>
    <w:lvl w:ilvl="5" w:tplc="755E0392">
      <w:start w:val="1"/>
      <w:numFmt w:val="lowerRoman"/>
      <w:lvlText w:val="%6."/>
      <w:lvlJc w:val="right"/>
      <w:pPr>
        <w:ind w:left="5171" w:hanging="180"/>
      </w:pPr>
    </w:lvl>
    <w:lvl w:ilvl="6" w:tplc="6F3E412A">
      <w:start w:val="1"/>
      <w:numFmt w:val="decimal"/>
      <w:lvlText w:val="%7."/>
      <w:lvlJc w:val="left"/>
      <w:pPr>
        <w:ind w:left="5891" w:hanging="360"/>
      </w:pPr>
    </w:lvl>
    <w:lvl w:ilvl="7" w:tplc="52808C88">
      <w:start w:val="1"/>
      <w:numFmt w:val="lowerLetter"/>
      <w:lvlText w:val="%8."/>
      <w:lvlJc w:val="left"/>
      <w:pPr>
        <w:ind w:left="6611" w:hanging="360"/>
      </w:pPr>
    </w:lvl>
    <w:lvl w:ilvl="8" w:tplc="B35682F0">
      <w:start w:val="1"/>
      <w:numFmt w:val="lowerRoman"/>
      <w:lvlText w:val="%9."/>
      <w:lvlJc w:val="right"/>
      <w:pPr>
        <w:ind w:left="7331" w:hanging="180"/>
      </w:pPr>
    </w:lvl>
  </w:abstractNum>
  <w:abstractNum w:abstractNumId="77" w15:restartNumberingAfterBreak="0">
    <w:nsid w:val="2FBE4C60"/>
    <w:multiLevelType w:val="hybridMultilevel"/>
    <w:tmpl w:val="F1D047D4"/>
    <w:lvl w:ilvl="0" w:tplc="FB604330">
      <w:start w:val="2"/>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78" w15:restartNumberingAfterBreak="0">
    <w:nsid w:val="2FF2033C"/>
    <w:multiLevelType w:val="hybridMultilevel"/>
    <w:tmpl w:val="AA76DB2E"/>
    <w:lvl w:ilvl="0" w:tplc="030A18FA">
      <w:start w:val="1"/>
      <w:numFmt w:val="lowerLetter"/>
      <w:lvlText w:val="%1."/>
      <w:lvlJc w:val="left"/>
      <w:pPr>
        <w:ind w:left="720" w:hanging="360"/>
      </w:pPr>
    </w:lvl>
    <w:lvl w:ilvl="1" w:tplc="72BE7DE6">
      <w:start w:val="1"/>
      <w:numFmt w:val="lowerLetter"/>
      <w:lvlText w:val="%2."/>
      <w:lvlJc w:val="left"/>
      <w:pPr>
        <w:ind w:left="1440" w:hanging="360"/>
      </w:pPr>
    </w:lvl>
    <w:lvl w:ilvl="2" w:tplc="4EAA4362">
      <w:start w:val="1"/>
      <w:numFmt w:val="lowerRoman"/>
      <w:lvlText w:val="%3."/>
      <w:lvlJc w:val="right"/>
      <w:pPr>
        <w:ind w:left="2160" w:hanging="180"/>
      </w:pPr>
    </w:lvl>
    <w:lvl w:ilvl="3" w:tplc="5EB81FA0">
      <w:start w:val="1"/>
      <w:numFmt w:val="decimal"/>
      <w:lvlText w:val="%4."/>
      <w:lvlJc w:val="left"/>
      <w:pPr>
        <w:ind w:left="2880" w:hanging="360"/>
      </w:pPr>
    </w:lvl>
    <w:lvl w:ilvl="4" w:tplc="7F6E4158">
      <w:start w:val="1"/>
      <w:numFmt w:val="lowerLetter"/>
      <w:lvlText w:val="%5."/>
      <w:lvlJc w:val="left"/>
      <w:pPr>
        <w:ind w:left="3600" w:hanging="360"/>
      </w:pPr>
    </w:lvl>
    <w:lvl w:ilvl="5" w:tplc="2D0EEB2C">
      <w:start w:val="1"/>
      <w:numFmt w:val="lowerRoman"/>
      <w:lvlText w:val="%6."/>
      <w:lvlJc w:val="right"/>
      <w:pPr>
        <w:ind w:left="4320" w:hanging="180"/>
      </w:pPr>
    </w:lvl>
    <w:lvl w:ilvl="6" w:tplc="B1F6BBBE">
      <w:start w:val="1"/>
      <w:numFmt w:val="decimal"/>
      <w:lvlText w:val="%7."/>
      <w:lvlJc w:val="left"/>
      <w:pPr>
        <w:ind w:left="5040" w:hanging="360"/>
      </w:pPr>
    </w:lvl>
    <w:lvl w:ilvl="7" w:tplc="21040EEC">
      <w:start w:val="1"/>
      <w:numFmt w:val="lowerLetter"/>
      <w:lvlText w:val="%8."/>
      <w:lvlJc w:val="left"/>
      <w:pPr>
        <w:ind w:left="5760" w:hanging="360"/>
      </w:pPr>
    </w:lvl>
    <w:lvl w:ilvl="8" w:tplc="CA00FC84">
      <w:start w:val="1"/>
      <w:numFmt w:val="lowerRoman"/>
      <w:lvlText w:val="%9."/>
      <w:lvlJc w:val="right"/>
      <w:pPr>
        <w:ind w:left="6480" w:hanging="180"/>
      </w:pPr>
    </w:lvl>
  </w:abstractNum>
  <w:abstractNum w:abstractNumId="79" w15:restartNumberingAfterBreak="0">
    <w:nsid w:val="2FF7519D"/>
    <w:multiLevelType w:val="hybridMultilevel"/>
    <w:tmpl w:val="7D209810"/>
    <w:lvl w:ilvl="0" w:tplc="6B447C62">
      <w:start w:val="1"/>
      <w:numFmt w:val="lowerLetter"/>
      <w:lvlText w:val="%1)"/>
      <w:lvlJc w:val="left"/>
      <w:pPr>
        <w:ind w:left="92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0" w15:restartNumberingAfterBreak="0">
    <w:nsid w:val="30DA4915"/>
    <w:multiLevelType w:val="hybridMultilevel"/>
    <w:tmpl w:val="FC20E052"/>
    <w:lvl w:ilvl="0" w:tplc="354E71C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1887EA">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F03CC6">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12317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BEE568">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E6F3C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AE568A">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DA72D6">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BCC098">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31595C0C"/>
    <w:multiLevelType w:val="hybridMultilevel"/>
    <w:tmpl w:val="FCE6BD72"/>
    <w:lvl w:ilvl="0" w:tplc="681A3F72">
      <w:start w:val="1"/>
      <w:numFmt w:val="lowerRoman"/>
      <w:lvlText w:val="%1)"/>
      <w:lvlJc w:val="left"/>
      <w:pPr>
        <w:ind w:left="1440" w:hanging="360"/>
      </w:pPr>
      <w:rPr>
        <w:rFonts w:ascii="Times New Roman" w:eastAsia="Times New Roman" w:hAnsi="Times New Roman" w:cs="Times New Roman"/>
      </w:rPr>
    </w:lvl>
    <w:lvl w:ilvl="1" w:tplc="76FE8250">
      <w:start w:val="1"/>
      <w:numFmt w:val="lowerLetter"/>
      <w:lvlText w:val="%2."/>
      <w:lvlJc w:val="left"/>
      <w:pPr>
        <w:ind w:left="2160" w:hanging="360"/>
      </w:pPr>
    </w:lvl>
    <w:lvl w:ilvl="2" w:tplc="A22E3BF8">
      <w:start w:val="1"/>
      <w:numFmt w:val="lowerRoman"/>
      <w:lvlText w:val="%3."/>
      <w:lvlJc w:val="right"/>
      <w:pPr>
        <w:ind w:left="2880" w:hanging="180"/>
      </w:pPr>
    </w:lvl>
    <w:lvl w:ilvl="3" w:tplc="EE7C9ACC">
      <w:start w:val="1"/>
      <w:numFmt w:val="decimal"/>
      <w:lvlText w:val="%4."/>
      <w:lvlJc w:val="left"/>
      <w:pPr>
        <w:ind w:left="3600" w:hanging="360"/>
      </w:pPr>
    </w:lvl>
    <w:lvl w:ilvl="4" w:tplc="F294E16C">
      <w:start w:val="1"/>
      <w:numFmt w:val="lowerLetter"/>
      <w:lvlText w:val="%5."/>
      <w:lvlJc w:val="left"/>
      <w:pPr>
        <w:ind w:left="4320" w:hanging="360"/>
      </w:pPr>
    </w:lvl>
    <w:lvl w:ilvl="5" w:tplc="A79C8444">
      <w:start w:val="1"/>
      <w:numFmt w:val="lowerRoman"/>
      <w:lvlText w:val="%6."/>
      <w:lvlJc w:val="right"/>
      <w:pPr>
        <w:ind w:left="5040" w:hanging="180"/>
      </w:pPr>
    </w:lvl>
    <w:lvl w:ilvl="6" w:tplc="C362FB28">
      <w:start w:val="1"/>
      <w:numFmt w:val="decimal"/>
      <w:lvlText w:val="%7."/>
      <w:lvlJc w:val="left"/>
      <w:pPr>
        <w:ind w:left="5760" w:hanging="360"/>
      </w:pPr>
    </w:lvl>
    <w:lvl w:ilvl="7" w:tplc="BC965CE2">
      <w:start w:val="1"/>
      <w:numFmt w:val="lowerLetter"/>
      <w:lvlText w:val="%8."/>
      <w:lvlJc w:val="left"/>
      <w:pPr>
        <w:ind w:left="6480" w:hanging="360"/>
      </w:pPr>
    </w:lvl>
    <w:lvl w:ilvl="8" w:tplc="D7940580">
      <w:start w:val="1"/>
      <w:numFmt w:val="lowerRoman"/>
      <w:lvlText w:val="%9."/>
      <w:lvlJc w:val="right"/>
      <w:pPr>
        <w:ind w:left="7200" w:hanging="180"/>
      </w:pPr>
    </w:lvl>
  </w:abstractNum>
  <w:abstractNum w:abstractNumId="82" w15:restartNumberingAfterBreak="0">
    <w:nsid w:val="32274258"/>
    <w:multiLevelType w:val="hybridMultilevel"/>
    <w:tmpl w:val="F5041B1C"/>
    <w:lvl w:ilvl="0" w:tplc="67BE51AE">
      <w:start w:val="1"/>
      <w:numFmt w:val="decimal"/>
      <w:lvlText w:val="%1."/>
      <w:lvlJc w:val="left"/>
      <w:pPr>
        <w:tabs>
          <w:tab w:val="num" w:pos="720"/>
        </w:tabs>
        <w:ind w:left="720" w:hanging="360"/>
      </w:pPr>
    </w:lvl>
    <w:lvl w:ilvl="1" w:tplc="F2C40B52">
      <w:start w:val="1"/>
      <w:numFmt w:val="decimal"/>
      <w:lvlText w:val="%2."/>
      <w:lvlJc w:val="left"/>
      <w:pPr>
        <w:tabs>
          <w:tab w:val="num" w:pos="1440"/>
        </w:tabs>
        <w:ind w:left="1440" w:hanging="360"/>
      </w:pPr>
    </w:lvl>
    <w:lvl w:ilvl="2" w:tplc="C8A29B28">
      <w:start w:val="1"/>
      <w:numFmt w:val="decimal"/>
      <w:lvlText w:val="%3."/>
      <w:lvlJc w:val="left"/>
      <w:pPr>
        <w:tabs>
          <w:tab w:val="num" w:pos="2160"/>
        </w:tabs>
        <w:ind w:left="2160" w:hanging="360"/>
      </w:pPr>
    </w:lvl>
    <w:lvl w:ilvl="3" w:tplc="E6201324">
      <w:start w:val="1"/>
      <w:numFmt w:val="decimal"/>
      <w:lvlText w:val="%4."/>
      <w:lvlJc w:val="left"/>
      <w:pPr>
        <w:tabs>
          <w:tab w:val="num" w:pos="2880"/>
        </w:tabs>
        <w:ind w:left="2880" w:hanging="360"/>
      </w:pPr>
    </w:lvl>
    <w:lvl w:ilvl="4" w:tplc="BE4AD2F8">
      <w:start w:val="1"/>
      <w:numFmt w:val="decimal"/>
      <w:lvlText w:val="%5."/>
      <w:lvlJc w:val="left"/>
      <w:pPr>
        <w:tabs>
          <w:tab w:val="num" w:pos="3600"/>
        </w:tabs>
        <w:ind w:left="3600" w:hanging="360"/>
      </w:pPr>
    </w:lvl>
    <w:lvl w:ilvl="5" w:tplc="1792C08C">
      <w:start w:val="1"/>
      <w:numFmt w:val="decimal"/>
      <w:lvlText w:val="%6."/>
      <w:lvlJc w:val="left"/>
      <w:pPr>
        <w:tabs>
          <w:tab w:val="num" w:pos="4320"/>
        </w:tabs>
        <w:ind w:left="4320" w:hanging="360"/>
      </w:pPr>
    </w:lvl>
    <w:lvl w:ilvl="6" w:tplc="4A4EE646">
      <w:start w:val="1"/>
      <w:numFmt w:val="decimal"/>
      <w:lvlText w:val="%7."/>
      <w:lvlJc w:val="left"/>
      <w:pPr>
        <w:tabs>
          <w:tab w:val="num" w:pos="5040"/>
        </w:tabs>
        <w:ind w:left="5040" w:hanging="360"/>
      </w:pPr>
    </w:lvl>
    <w:lvl w:ilvl="7" w:tplc="B178D66C">
      <w:start w:val="1"/>
      <w:numFmt w:val="decimal"/>
      <w:lvlText w:val="%8."/>
      <w:lvlJc w:val="left"/>
      <w:pPr>
        <w:tabs>
          <w:tab w:val="num" w:pos="5760"/>
        </w:tabs>
        <w:ind w:left="5760" w:hanging="360"/>
      </w:pPr>
    </w:lvl>
    <w:lvl w:ilvl="8" w:tplc="894494C8">
      <w:start w:val="1"/>
      <w:numFmt w:val="decimal"/>
      <w:lvlText w:val="%9."/>
      <w:lvlJc w:val="left"/>
      <w:pPr>
        <w:tabs>
          <w:tab w:val="num" w:pos="6480"/>
        </w:tabs>
        <w:ind w:left="6480" w:hanging="360"/>
      </w:pPr>
    </w:lvl>
  </w:abstractNum>
  <w:abstractNum w:abstractNumId="83" w15:restartNumberingAfterBreak="0">
    <w:nsid w:val="34572B0D"/>
    <w:multiLevelType w:val="hybridMultilevel"/>
    <w:tmpl w:val="71D8012A"/>
    <w:lvl w:ilvl="0" w:tplc="660A18F2">
      <w:start w:val="6"/>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84" w15:restartNumberingAfterBreak="0">
    <w:nsid w:val="345B449C"/>
    <w:multiLevelType w:val="hybridMultilevel"/>
    <w:tmpl w:val="C2BAF09E"/>
    <w:lvl w:ilvl="0" w:tplc="854E74F2">
      <w:start w:val="1"/>
      <w:numFmt w:val="lowerLetter"/>
      <w:lvlText w:val="%1)"/>
      <w:lvlJc w:val="left"/>
      <w:pPr>
        <w:ind w:left="1440" w:hanging="360"/>
      </w:pPr>
    </w:lvl>
    <w:lvl w:ilvl="1" w:tplc="09DA5A26">
      <w:start w:val="1"/>
      <w:numFmt w:val="lowerLetter"/>
      <w:lvlText w:val="%2."/>
      <w:lvlJc w:val="left"/>
      <w:pPr>
        <w:ind w:left="2160" w:hanging="360"/>
      </w:pPr>
    </w:lvl>
    <w:lvl w:ilvl="2" w:tplc="B934A75C">
      <w:start w:val="1"/>
      <w:numFmt w:val="lowerRoman"/>
      <w:lvlText w:val="%3."/>
      <w:lvlJc w:val="right"/>
      <w:pPr>
        <w:ind w:left="2880" w:hanging="180"/>
      </w:pPr>
    </w:lvl>
    <w:lvl w:ilvl="3" w:tplc="121E47C6">
      <w:start w:val="1"/>
      <w:numFmt w:val="decimal"/>
      <w:lvlText w:val="%4."/>
      <w:lvlJc w:val="left"/>
      <w:pPr>
        <w:ind w:left="3600" w:hanging="360"/>
      </w:pPr>
    </w:lvl>
    <w:lvl w:ilvl="4" w:tplc="00D8DC44">
      <w:start w:val="1"/>
      <w:numFmt w:val="lowerLetter"/>
      <w:lvlText w:val="%5."/>
      <w:lvlJc w:val="left"/>
      <w:pPr>
        <w:ind w:left="4320" w:hanging="360"/>
      </w:pPr>
    </w:lvl>
    <w:lvl w:ilvl="5" w:tplc="D12AE620">
      <w:start w:val="1"/>
      <w:numFmt w:val="lowerRoman"/>
      <w:lvlText w:val="%6."/>
      <w:lvlJc w:val="right"/>
      <w:pPr>
        <w:ind w:left="5040" w:hanging="180"/>
      </w:pPr>
    </w:lvl>
    <w:lvl w:ilvl="6" w:tplc="09BEFC8C">
      <w:start w:val="1"/>
      <w:numFmt w:val="decimal"/>
      <w:lvlText w:val="%7."/>
      <w:lvlJc w:val="left"/>
      <w:pPr>
        <w:ind w:left="5760" w:hanging="360"/>
      </w:pPr>
    </w:lvl>
    <w:lvl w:ilvl="7" w:tplc="194A81A8">
      <w:start w:val="1"/>
      <w:numFmt w:val="lowerLetter"/>
      <w:lvlText w:val="%8."/>
      <w:lvlJc w:val="left"/>
      <w:pPr>
        <w:ind w:left="6480" w:hanging="360"/>
      </w:pPr>
    </w:lvl>
    <w:lvl w:ilvl="8" w:tplc="9D347056">
      <w:start w:val="1"/>
      <w:numFmt w:val="lowerRoman"/>
      <w:lvlText w:val="%9."/>
      <w:lvlJc w:val="right"/>
      <w:pPr>
        <w:ind w:left="7200" w:hanging="180"/>
      </w:pPr>
    </w:lvl>
  </w:abstractNum>
  <w:abstractNum w:abstractNumId="85" w15:restartNumberingAfterBreak="0">
    <w:nsid w:val="34CA6F43"/>
    <w:multiLevelType w:val="hybridMultilevel"/>
    <w:tmpl w:val="34FE3C10"/>
    <w:lvl w:ilvl="0" w:tplc="C2141D28">
      <w:start w:val="1"/>
      <w:numFmt w:val="bullet"/>
      <w:lvlText w:val=""/>
      <w:lvlJc w:val="left"/>
      <w:pPr>
        <w:ind w:left="720" w:hanging="360"/>
      </w:pPr>
      <w:rPr>
        <w:rFonts w:ascii="Symbol" w:hAnsi="Symbol" w:hint="default"/>
      </w:rPr>
    </w:lvl>
    <w:lvl w:ilvl="1" w:tplc="E84A075E">
      <w:start w:val="1"/>
      <w:numFmt w:val="bullet"/>
      <w:lvlText w:val="o"/>
      <w:lvlJc w:val="left"/>
      <w:pPr>
        <w:ind w:left="1440" w:hanging="360"/>
      </w:pPr>
      <w:rPr>
        <w:rFonts w:ascii="Courier New" w:hAnsi="Courier New" w:cs="Courier New" w:hint="default"/>
      </w:rPr>
    </w:lvl>
    <w:lvl w:ilvl="2" w:tplc="2274221C">
      <w:start w:val="1"/>
      <w:numFmt w:val="bullet"/>
      <w:lvlText w:val=""/>
      <w:lvlJc w:val="left"/>
      <w:pPr>
        <w:ind w:left="2160" w:hanging="360"/>
      </w:pPr>
      <w:rPr>
        <w:rFonts w:ascii="Wingdings" w:hAnsi="Wingdings" w:hint="default"/>
      </w:rPr>
    </w:lvl>
    <w:lvl w:ilvl="3" w:tplc="F0B03AAC">
      <w:start w:val="1"/>
      <w:numFmt w:val="bullet"/>
      <w:lvlText w:val=""/>
      <w:lvlJc w:val="left"/>
      <w:pPr>
        <w:ind w:left="2880" w:hanging="360"/>
      </w:pPr>
      <w:rPr>
        <w:rFonts w:ascii="Symbol" w:hAnsi="Symbol" w:hint="default"/>
      </w:rPr>
    </w:lvl>
    <w:lvl w:ilvl="4" w:tplc="630A0918">
      <w:start w:val="1"/>
      <w:numFmt w:val="bullet"/>
      <w:lvlText w:val="o"/>
      <w:lvlJc w:val="left"/>
      <w:pPr>
        <w:ind w:left="3600" w:hanging="360"/>
      </w:pPr>
      <w:rPr>
        <w:rFonts w:ascii="Courier New" w:hAnsi="Courier New" w:cs="Courier New" w:hint="default"/>
      </w:rPr>
    </w:lvl>
    <w:lvl w:ilvl="5" w:tplc="3C282FB8">
      <w:start w:val="1"/>
      <w:numFmt w:val="bullet"/>
      <w:lvlText w:val=""/>
      <w:lvlJc w:val="left"/>
      <w:pPr>
        <w:ind w:left="4320" w:hanging="360"/>
      </w:pPr>
      <w:rPr>
        <w:rFonts w:ascii="Wingdings" w:hAnsi="Wingdings" w:hint="default"/>
      </w:rPr>
    </w:lvl>
    <w:lvl w:ilvl="6" w:tplc="27E028A2">
      <w:start w:val="1"/>
      <w:numFmt w:val="bullet"/>
      <w:lvlText w:val=""/>
      <w:lvlJc w:val="left"/>
      <w:pPr>
        <w:ind w:left="5040" w:hanging="360"/>
      </w:pPr>
      <w:rPr>
        <w:rFonts w:ascii="Symbol" w:hAnsi="Symbol" w:hint="default"/>
      </w:rPr>
    </w:lvl>
    <w:lvl w:ilvl="7" w:tplc="4D88B74A">
      <w:start w:val="1"/>
      <w:numFmt w:val="bullet"/>
      <w:lvlText w:val="o"/>
      <w:lvlJc w:val="left"/>
      <w:pPr>
        <w:ind w:left="5760" w:hanging="360"/>
      </w:pPr>
      <w:rPr>
        <w:rFonts w:ascii="Courier New" w:hAnsi="Courier New" w:cs="Courier New" w:hint="default"/>
      </w:rPr>
    </w:lvl>
    <w:lvl w:ilvl="8" w:tplc="3A96149C">
      <w:start w:val="1"/>
      <w:numFmt w:val="bullet"/>
      <w:lvlText w:val=""/>
      <w:lvlJc w:val="left"/>
      <w:pPr>
        <w:ind w:left="6480" w:hanging="360"/>
      </w:pPr>
      <w:rPr>
        <w:rFonts w:ascii="Wingdings" w:hAnsi="Wingdings" w:hint="default"/>
      </w:rPr>
    </w:lvl>
  </w:abstractNum>
  <w:abstractNum w:abstractNumId="86" w15:restartNumberingAfterBreak="0">
    <w:nsid w:val="3532726E"/>
    <w:multiLevelType w:val="hybridMultilevel"/>
    <w:tmpl w:val="499C41A4"/>
    <w:lvl w:ilvl="0" w:tplc="4E50C2E4">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7" w15:restartNumberingAfterBreak="0">
    <w:nsid w:val="355B2003"/>
    <w:multiLevelType w:val="hybridMultilevel"/>
    <w:tmpl w:val="7652BB5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8" w15:restartNumberingAfterBreak="0">
    <w:nsid w:val="377F3EFD"/>
    <w:multiLevelType w:val="hybridMultilevel"/>
    <w:tmpl w:val="4B94DA56"/>
    <w:lvl w:ilvl="0" w:tplc="DF6EFE18">
      <w:start w:val="1"/>
      <w:numFmt w:val="lowerLetter"/>
      <w:lvlText w:val="%1)"/>
      <w:lvlJc w:val="left"/>
      <w:pPr>
        <w:ind w:left="78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9" w15:restartNumberingAfterBreak="0">
    <w:nsid w:val="387B0DB8"/>
    <w:multiLevelType w:val="hybridMultilevel"/>
    <w:tmpl w:val="5722377C"/>
    <w:lvl w:ilvl="0" w:tplc="EADA39BC">
      <w:start w:val="1"/>
      <w:numFmt w:val="decimal"/>
      <w:lvlText w:val="(%1)"/>
      <w:lvlJc w:val="left"/>
      <w:pPr>
        <w:ind w:left="1353" w:hanging="360"/>
      </w:pPr>
      <w:rPr>
        <w:rFonts w:hint="default"/>
      </w:r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90" w15:restartNumberingAfterBreak="0">
    <w:nsid w:val="39A5331C"/>
    <w:multiLevelType w:val="hybridMultilevel"/>
    <w:tmpl w:val="94A051F8"/>
    <w:lvl w:ilvl="0" w:tplc="1598CF84">
      <w:start w:val="1"/>
      <w:numFmt w:val="lowerLetter"/>
      <w:lvlText w:val="%1)"/>
      <w:lvlJc w:val="left"/>
      <w:pPr>
        <w:ind w:left="1068" w:hanging="360"/>
      </w:pPr>
      <w:rPr>
        <w:rFonts w:ascii="Times New Roman" w:eastAsia="Times New Roman" w:hAnsi="Times New Roman" w:cs="Times New Roman"/>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91" w15:restartNumberingAfterBreak="0">
    <w:nsid w:val="3A174B5D"/>
    <w:multiLevelType w:val="hybridMultilevel"/>
    <w:tmpl w:val="B07AEC7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2" w15:restartNumberingAfterBreak="0">
    <w:nsid w:val="3CCC0D1A"/>
    <w:multiLevelType w:val="hybridMultilevel"/>
    <w:tmpl w:val="93021E7E"/>
    <w:lvl w:ilvl="0" w:tplc="44C822B0">
      <w:start w:val="10"/>
      <w:numFmt w:val="lowerLetter"/>
      <w:lvlText w:val="%1)"/>
      <w:lvlJc w:val="left"/>
      <w:pPr>
        <w:ind w:left="1495" w:hanging="360"/>
      </w:pPr>
      <w:rPr>
        <w:rFonts w:hint="default"/>
      </w:rPr>
    </w:lvl>
    <w:lvl w:ilvl="1" w:tplc="0FF8FF4A">
      <w:start w:val="1"/>
      <w:numFmt w:val="lowerLetter"/>
      <w:lvlText w:val="%2."/>
      <w:lvlJc w:val="left"/>
      <w:pPr>
        <w:ind w:left="2520" w:hanging="360"/>
      </w:pPr>
    </w:lvl>
    <w:lvl w:ilvl="2" w:tplc="6AF6C1DE">
      <w:start w:val="1"/>
      <w:numFmt w:val="lowerRoman"/>
      <w:lvlText w:val="%3."/>
      <w:lvlJc w:val="right"/>
      <w:pPr>
        <w:ind w:left="3240" w:hanging="180"/>
      </w:pPr>
    </w:lvl>
    <w:lvl w:ilvl="3" w:tplc="123E5954">
      <w:start w:val="1"/>
      <w:numFmt w:val="decimal"/>
      <w:lvlText w:val="%4."/>
      <w:lvlJc w:val="left"/>
      <w:pPr>
        <w:ind w:left="3960" w:hanging="360"/>
      </w:pPr>
    </w:lvl>
    <w:lvl w:ilvl="4" w:tplc="4EA2069C">
      <w:start w:val="1"/>
      <w:numFmt w:val="lowerLetter"/>
      <w:lvlText w:val="%5."/>
      <w:lvlJc w:val="left"/>
      <w:pPr>
        <w:ind w:left="4680" w:hanging="360"/>
      </w:pPr>
    </w:lvl>
    <w:lvl w:ilvl="5" w:tplc="F5EC1942">
      <w:start w:val="1"/>
      <w:numFmt w:val="lowerRoman"/>
      <w:lvlText w:val="%6."/>
      <w:lvlJc w:val="right"/>
      <w:pPr>
        <w:ind w:left="5400" w:hanging="180"/>
      </w:pPr>
    </w:lvl>
    <w:lvl w:ilvl="6" w:tplc="5728F0A8">
      <w:start w:val="1"/>
      <w:numFmt w:val="decimal"/>
      <w:lvlText w:val="%7."/>
      <w:lvlJc w:val="left"/>
      <w:pPr>
        <w:ind w:left="6120" w:hanging="360"/>
      </w:pPr>
    </w:lvl>
    <w:lvl w:ilvl="7" w:tplc="E0EA039E">
      <w:start w:val="1"/>
      <w:numFmt w:val="lowerLetter"/>
      <w:lvlText w:val="%8."/>
      <w:lvlJc w:val="left"/>
      <w:pPr>
        <w:ind w:left="6840" w:hanging="360"/>
      </w:pPr>
    </w:lvl>
    <w:lvl w:ilvl="8" w:tplc="35C89792">
      <w:start w:val="1"/>
      <w:numFmt w:val="lowerRoman"/>
      <w:lvlText w:val="%9."/>
      <w:lvlJc w:val="right"/>
      <w:pPr>
        <w:ind w:left="7560" w:hanging="180"/>
      </w:pPr>
    </w:lvl>
  </w:abstractNum>
  <w:abstractNum w:abstractNumId="93" w15:restartNumberingAfterBreak="0">
    <w:nsid w:val="3DF10FD8"/>
    <w:multiLevelType w:val="hybridMultilevel"/>
    <w:tmpl w:val="A0DA7570"/>
    <w:lvl w:ilvl="0" w:tplc="949A5D88">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4" w15:restartNumberingAfterBreak="0">
    <w:nsid w:val="3F4C185B"/>
    <w:multiLevelType w:val="hybridMultilevel"/>
    <w:tmpl w:val="0A8CE986"/>
    <w:lvl w:ilvl="0" w:tplc="49440C70">
      <w:start w:val="1"/>
      <w:numFmt w:val="decimal"/>
      <w:lvlText w:val="(%1)"/>
      <w:lvlJc w:val="left"/>
      <w:pPr>
        <w:ind w:left="1211" w:hanging="360"/>
      </w:pPr>
      <w:rPr>
        <w:rFonts w:hint="default"/>
      </w:rPr>
    </w:lvl>
    <w:lvl w:ilvl="1" w:tplc="7D9C671C">
      <w:start w:val="1"/>
      <w:numFmt w:val="lowerLetter"/>
      <w:lvlText w:val="%2."/>
      <w:lvlJc w:val="left"/>
      <w:pPr>
        <w:ind w:left="1931" w:hanging="360"/>
      </w:pPr>
    </w:lvl>
    <w:lvl w:ilvl="2" w:tplc="2BA832D0">
      <w:start w:val="1"/>
      <w:numFmt w:val="lowerRoman"/>
      <w:lvlText w:val="%3."/>
      <w:lvlJc w:val="right"/>
      <w:pPr>
        <w:ind w:left="2651" w:hanging="180"/>
      </w:pPr>
    </w:lvl>
    <w:lvl w:ilvl="3" w:tplc="C1F440EE">
      <w:start w:val="1"/>
      <w:numFmt w:val="decimal"/>
      <w:lvlText w:val="%4."/>
      <w:lvlJc w:val="left"/>
      <w:pPr>
        <w:ind w:left="3371" w:hanging="360"/>
      </w:pPr>
    </w:lvl>
    <w:lvl w:ilvl="4" w:tplc="5644F02E">
      <w:start w:val="1"/>
      <w:numFmt w:val="lowerLetter"/>
      <w:lvlText w:val="%5."/>
      <w:lvlJc w:val="left"/>
      <w:pPr>
        <w:ind w:left="4091" w:hanging="360"/>
      </w:pPr>
    </w:lvl>
    <w:lvl w:ilvl="5" w:tplc="AE92973C">
      <w:start w:val="1"/>
      <w:numFmt w:val="lowerRoman"/>
      <w:lvlText w:val="%6."/>
      <w:lvlJc w:val="right"/>
      <w:pPr>
        <w:ind w:left="4811" w:hanging="180"/>
      </w:pPr>
    </w:lvl>
    <w:lvl w:ilvl="6" w:tplc="7580094A">
      <w:start w:val="1"/>
      <w:numFmt w:val="decimal"/>
      <w:lvlText w:val="%7."/>
      <w:lvlJc w:val="left"/>
      <w:pPr>
        <w:ind w:left="5531" w:hanging="360"/>
      </w:pPr>
    </w:lvl>
    <w:lvl w:ilvl="7" w:tplc="B3A0717C">
      <w:start w:val="1"/>
      <w:numFmt w:val="lowerLetter"/>
      <w:lvlText w:val="%8."/>
      <w:lvlJc w:val="left"/>
      <w:pPr>
        <w:ind w:left="6251" w:hanging="360"/>
      </w:pPr>
    </w:lvl>
    <w:lvl w:ilvl="8" w:tplc="280A8FB4">
      <w:start w:val="1"/>
      <w:numFmt w:val="lowerRoman"/>
      <w:lvlText w:val="%9."/>
      <w:lvlJc w:val="right"/>
      <w:pPr>
        <w:ind w:left="6971" w:hanging="180"/>
      </w:pPr>
    </w:lvl>
  </w:abstractNum>
  <w:abstractNum w:abstractNumId="95" w15:restartNumberingAfterBreak="0">
    <w:nsid w:val="3FE271EB"/>
    <w:multiLevelType w:val="hybridMultilevel"/>
    <w:tmpl w:val="6F06A6D8"/>
    <w:lvl w:ilvl="0" w:tplc="3D8A39EC">
      <w:start w:val="1"/>
      <w:numFmt w:val="lowerLetter"/>
      <w:lvlText w:val="%1)"/>
      <w:lvlJc w:val="left"/>
      <w:pPr>
        <w:ind w:left="1571" w:hanging="360"/>
      </w:pPr>
      <w:rPr>
        <w:rFonts w:ascii="Times New Roman" w:eastAsia="Calibri" w:hAnsi="Times New Roman" w:cs="Times New Roman"/>
      </w:rPr>
    </w:lvl>
    <w:lvl w:ilvl="1" w:tplc="09045916">
      <w:start w:val="1"/>
      <w:numFmt w:val="lowerLetter"/>
      <w:lvlText w:val="%2."/>
      <w:lvlJc w:val="left"/>
      <w:pPr>
        <w:ind w:left="2291" w:hanging="360"/>
      </w:pPr>
    </w:lvl>
    <w:lvl w:ilvl="2" w:tplc="F2B6F11E">
      <w:start w:val="1"/>
      <w:numFmt w:val="lowerRoman"/>
      <w:lvlText w:val="%3."/>
      <w:lvlJc w:val="right"/>
      <w:pPr>
        <w:ind w:left="3011" w:hanging="180"/>
      </w:pPr>
    </w:lvl>
    <w:lvl w:ilvl="3" w:tplc="8C647F1E">
      <w:start w:val="1"/>
      <w:numFmt w:val="decimal"/>
      <w:lvlText w:val="%4."/>
      <w:lvlJc w:val="left"/>
      <w:pPr>
        <w:ind w:left="3731" w:hanging="360"/>
      </w:pPr>
    </w:lvl>
    <w:lvl w:ilvl="4" w:tplc="09EC1118">
      <w:start w:val="1"/>
      <w:numFmt w:val="lowerLetter"/>
      <w:lvlText w:val="%5."/>
      <w:lvlJc w:val="left"/>
      <w:pPr>
        <w:ind w:left="4451" w:hanging="360"/>
      </w:pPr>
    </w:lvl>
    <w:lvl w:ilvl="5" w:tplc="3DF687DA">
      <w:start w:val="1"/>
      <w:numFmt w:val="lowerRoman"/>
      <w:lvlText w:val="%6."/>
      <w:lvlJc w:val="right"/>
      <w:pPr>
        <w:ind w:left="5171" w:hanging="180"/>
      </w:pPr>
    </w:lvl>
    <w:lvl w:ilvl="6" w:tplc="3A38BE2C">
      <w:start w:val="1"/>
      <w:numFmt w:val="decimal"/>
      <w:lvlText w:val="%7."/>
      <w:lvlJc w:val="left"/>
      <w:pPr>
        <w:ind w:left="5891" w:hanging="360"/>
      </w:pPr>
    </w:lvl>
    <w:lvl w:ilvl="7" w:tplc="34E2170A">
      <w:start w:val="1"/>
      <w:numFmt w:val="lowerLetter"/>
      <w:lvlText w:val="%8."/>
      <w:lvlJc w:val="left"/>
      <w:pPr>
        <w:ind w:left="6611" w:hanging="360"/>
      </w:pPr>
    </w:lvl>
    <w:lvl w:ilvl="8" w:tplc="475E5AC8">
      <w:start w:val="1"/>
      <w:numFmt w:val="lowerRoman"/>
      <w:lvlText w:val="%9."/>
      <w:lvlJc w:val="right"/>
      <w:pPr>
        <w:ind w:left="7331" w:hanging="180"/>
      </w:pPr>
    </w:lvl>
  </w:abstractNum>
  <w:abstractNum w:abstractNumId="96" w15:restartNumberingAfterBreak="0">
    <w:nsid w:val="407332D6"/>
    <w:multiLevelType w:val="hybridMultilevel"/>
    <w:tmpl w:val="00B20232"/>
    <w:lvl w:ilvl="0" w:tplc="EBBAD236">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7" w15:restartNumberingAfterBreak="0">
    <w:nsid w:val="41290DEE"/>
    <w:multiLevelType w:val="hybridMultilevel"/>
    <w:tmpl w:val="411E6CD4"/>
    <w:lvl w:ilvl="0" w:tplc="8C340D64">
      <w:start w:val="1"/>
      <w:numFmt w:val="bullet"/>
      <w:lvlText w:val="%1)"/>
      <w:lvlJc w:val="left"/>
      <w:pPr>
        <w:ind w:left="1440" w:hanging="360"/>
      </w:pPr>
      <w:rPr>
        <w:rFonts w:hint="default"/>
      </w:rPr>
    </w:lvl>
    <w:lvl w:ilvl="1" w:tplc="05107FBA">
      <w:start w:val="1"/>
      <w:numFmt w:val="lowerLetter"/>
      <w:lvlText w:val="%2."/>
      <w:lvlJc w:val="left"/>
      <w:pPr>
        <w:ind w:left="2160" w:hanging="360"/>
      </w:pPr>
    </w:lvl>
    <w:lvl w:ilvl="2" w:tplc="64B4CA7E">
      <w:start w:val="1"/>
      <w:numFmt w:val="lowerRoman"/>
      <w:lvlText w:val="%3."/>
      <w:lvlJc w:val="right"/>
      <w:pPr>
        <w:ind w:left="2880" w:hanging="180"/>
      </w:pPr>
    </w:lvl>
    <w:lvl w:ilvl="3" w:tplc="EE8CF508">
      <w:start w:val="1"/>
      <w:numFmt w:val="decimal"/>
      <w:lvlText w:val="%4."/>
      <w:lvlJc w:val="left"/>
      <w:pPr>
        <w:ind w:left="3600" w:hanging="360"/>
      </w:pPr>
    </w:lvl>
    <w:lvl w:ilvl="4" w:tplc="F75AC8E6">
      <w:start w:val="1"/>
      <w:numFmt w:val="lowerLetter"/>
      <w:lvlText w:val="%5."/>
      <w:lvlJc w:val="left"/>
      <w:pPr>
        <w:ind w:left="4320" w:hanging="360"/>
      </w:pPr>
    </w:lvl>
    <w:lvl w:ilvl="5" w:tplc="BDB693C2">
      <w:start w:val="1"/>
      <w:numFmt w:val="lowerRoman"/>
      <w:lvlText w:val="%6."/>
      <w:lvlJc w:val="right"/>
      <w:pPr>
        <w:ind w:left="5040" w:hanging="180"/>
      </w:pPr>
    </w:lvl>
    <w:lvl w:ilvl="6" w:tplc="038C80D2">
      <w:start w:val="1"/>
      <w:numFmt w:val="decimal"/>
      <w:lvlText w:val="%7."/>
      <w:lvlJc w:val="left"/>
      <w:pPr>
        <w:ind w:left="5760" w:hanging="360"/>
      </w:pPr>
    </w:lvl>
    <w:lvl w:ilvl="7" w:tplc="5B5AF626">
      <w:start w:val="1"/>
      <w:numFmt w:val="lowerLetter"/>
      <w:lvlText w:val="%8."/>
      <w:lvlJc w:val="left"/>
      <w:pPr>
        <w:ind w:left="6480" w:hanging="360"/>
      </w:pPr>
    </w:lvl>
    <w:lvl w:ilvl="8" w:tplc="B2FC17D4">
      <w:start w:val="1"/>
      <w:numFmt w:val="lowerRoman"/>
      <w:lvlText w:val="%9."/>
      <w:lvlJc w:val="right"/>
      <w:pPr>
        <w:ind w:left="7200" w:hanging="180"/>
      </w:pPr>
    </w:lvl>
  </w:abstractNum>
  <w:abstractNum w:abstractNumId="98" w15:restartNumberingAfterBreak="0">
    <w:nsid w:val="41976C94"/>
    <w:multiLevelType w:val="hybridMultilevel"/>
    <w:tmpl w:val="DE027604"/>
    <w:lvl w:ilvl="0" w:tplc="F5569084">
      <w:start w:val="1"/>
      <w:numFmt w:val="lowerLetter"/>
      <w:lvlText w:val="%1)"/>
      <w:lvlJc w:val="left"/>
      <w:pPr>
        <w:ind w:left="92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9" w15:restartNumberingAfterBreak="0">
    <w:nsid w:val="42C11AC9"/>
    <w:multiLevelType w:val="hybridMultilevel"/>
    <w:tmpl w:val="AB7E8826"/>
    <w:lvl w:ilvl="0" w:tplc="0268CC46">
      <w:start w:val="1"/>
      <w:numFmt w:val="lowerLetter"/>
      <w:lvlText w:val="%1)"/>
      <w:lvlJc w:val="left"/>
      <w:pPr>
        <w:ind w:left="107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0" w15:restartNumberingAfterBreak="0">
    <w:nsid w:val="442805B0"/>
    <w:multiLevelType w:val="hybridMultilevel"/>
    <w:tmpl w:val="3B56BAB8"/>
    <w:lvl w:ilvl="0" w:tplc="0D66844E">
      <w:start w:val="3"/>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1" w15:restartNumberingAfterBreak="0">
    <w:nsid w:val="443C742F"/>
    <w:multiLevelType w:val="hybridMultilevel"/>
    <w:tmpl w:val="147A0222"/>
    <w:lvl w:ilvl="0" w:tplc="289430C8">
      <w:start w:val="1"/>
      <w:numFmt w:val="lowerLetter"/>
      <w:lvlText w:val="%1)"/>
      <w:lvlJc w:val="left"/>
      <w:pPr>
        <w:ind w:left="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665E68">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E2C24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CECD7A">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5E7C36">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18D6BC">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3AEB34">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92C6A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4CC4AE">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454477E4"/>
    <w:multiLevelType w:val="hybridMultilevel"/>
    <w:tmpl w:val="958482BE"/>
    <w:lvl w:ilvl="0" w:tplc="2264BC52">
      <w:start w:val="1"/>
      <w:numFmt w:val="lowerLetter"/>
      <w:lvlText w:val="%1)"/>
      <w:lvlJc w:val="left"/>
      <w:pPr>
        <w:ind w:left="1571" w:hanging="360"/>
      </w:pPr>
      <w:rPr>
        <w:rFonts w:hint="default"/>
      </w:rPr>
    </w:lvl>
    <w:lvl w:ilvl="1" w:tplc="47C4BE44">
      <w:start w:val="1"/>
      <w:numFmt w:val="lowerLetter"/>
      <w:lvlText w:val="%2."/>
      <w:lvlJc w:val="left"/>
      <w:pPr>
        <w:ind w:left="2291" w:hanging="360"/>
      </w:pPr>
    </w:lvl>
    <w:lvl w:ilvl="2" w:tplc="DF4A9C10">
      <w:start w:val="1"/>
      <w:numFmt w:val="lowerRoman"/>
      <w:lvlText w:val="%3."/>
      <w:lvlJc w:val="right"/>
      <w:pPr>
        <w:ind w:left="3011" w:hanging="180"/>
      </w:pPr>
    </w:lvl>
    <w:lvl w:ilvl="3" w:tplc="AAF4CD3A">
      <w:start w:val="1"/>
      <w:numFmt w:val="decimal"/>
      <w:lvlText w:val="%4."/>
      <w:lvlJc w:val="left"/>
      <w:pPr>
        <w:ind w:left="3731" w:hanging="360"/>
      </w:pPr>
    </w:lvl>
    <w:lvl w:ilvl="4" w:tplc="CA000DA6">
      <w:start w:val="1"/>
      <w:numFmt w:val="lowerLetter"/>
      <w:lvlText w:val="%5."/>
      <w:lvlJc w:val="left"/>
      <w:pPr>
        <w:ind w:left="4451" w:hanging="360"/>
      </w:pPr>
    </w:lvl>
    <w:lvl w:ilvl="5" w:tplc="D9D67730">
      <w:start w:val="1"/>
      <w:numFmt w:val="lowerRoman"/>
      <w:lvlText w:val="%6."/>
      <w:lvlJc w:val="right"/>
      <w:pPr>
        <w:ind w:left="5171" w:hanging="180"/>
      </w:pPr>
    </w:lvl>
    <w:lvl w:ilvl="6" w:tplc="D29E79F0">
      <w:start w:val="1"/>
      <w:numFmt w:val="decimal"/>
      <w:lvlText w:val="%7."/>
      <w:lvlJc w:val="left"/>
      <w:pPr>
        <w:ind w:left="5891" w:hanging="360"/>
      </w:pPr>
    </w:lvl>
    <w:lvl w:ilvl="7" w:tplc="78108DAE">
      <w:start w:val="1"/>
      <w:numFmt w:val="lowerLetter"/>
      <w:lvlText w:val="%8."/>
      <w:lvlJc w:val="left"/>
      <w:pPr>
        <w:ind w:left="6611" w:hanging="360"/>
      </w:pPr>
    </w:lvl>
    <w:lvl w:ilvl="8" w:tplc="B37AE124">
      <w:start w:val="1"/>
      <w:numFmt w:val="lowerRoman"/>
      <w:lvlText w:val="%9."/>
      <w:lvlJc w:val="right"/>
      <w:pPr>
        <w:ind w:left="7331" w:hanging="180"/>
      </w:pPr>
    </w:lvl>
  </w:abstractNum>
  <w:abstractNum w:abstractNumId="103" w15:restartNumberingAfterBreak="0">
    <w:nsid w:val="45A21402"/>
    <w:multiLevelType w:val="hybridMultilevel"/>
    <w:tmpl w:val="64FEE71A"/>
    <w:lvl w:ilvl="0" w:tplc="6A441856">
      <w:start w:val="1"/>
      <w:numFmt w:val="lowerLetter"/>
      <w:lvlText w:val="%1)"/>
      <w:lvlJc w:val="left"/>
      <w:pPr>
        <w:ind w:left="1571" w:hanging="360"/>
      </w:pPr>
      <w:rPr>
        <w:rFonts w:hint="default"/>
      </w:rPr>
    </w:lvl>
    <w:lvl w:ilvl="1" w:tplc="0FD234B6">
      <w:start w:val="1"/>
      <w:numFmt w:val="lowerLetter"/>
      <w:lvlText w:val="%2."/>
      <w:lvlJc w:val="left"/>
      <w:pPr>
        <w:ind w:left="2291" w:hanging="360"/>
      </w:pPr>
    </w:lvl>
    <w:lvl w:ilvl="2" w:tplc="AE5C9300">
      <w:start w:val="1"/>
      <w:numFmt w:val="lowerRoman"/>
      <w:lvlText w:val="%3."/>
      <w:lvlJc w:val="right"/>
      <w:pPr>
        <w:ind w:left="3011" w:hanging="180"/>
      </w:pPr>
    </w:lvl>
    <w:lvl w:ilvl="3" w:tplc="0EA094DC">
      <w:start w:val="1"/>
      <w:numFmt w:val="decimal"/>
      <w:lvlText w:val="%4."/>
      <w:lvlJc w:val="left"/>
      <w:pPr>
        <w:ind w:left="3731" w:hanging="360"/>
      </w:pPr>
    </w:lvl>
    <w:lvl w:ilvl="4" w:tplc="6778EF62">
      <w:start w:val="1"/>
      <w:numFmt w:val="lowerLetter"/>
      <w:lvlText w:val="%5."/>
      <w:lvlJc w:val="left"/>
      <w:pPr>
        <w:ind w:left="4451" w:hanging="360"/>
      </w:pPr>
    </w:lvl>
    <w:lvl w:ilvl="5" w:tplc="3E326E14">
      <w:start w:val="1"/>
      <w:numFmt w:val="lowerRoman"/>
      <w:lvlText w:val="%6."/>
      <w:lvlJc w:val="right"/>
      <w:pPr>
        <w:ind w:left="5171" w:hanging="180"/>
      </w:pPr>
    </w:lvl>
    <w:lvl w:ilvl="6" w:tplc="77624EE0">
      <w:start w:val="1"/>
      <w:numFmt w:val="decimal"/>
      <w:lvlText w:val="%7."/>
      <w:lvlJc w:val="left"/>
      <w:pPr>
        <w:ind w:left="5891" w:hanging="360"/>
      </w:pPr>
    </w:lvl>
    <w:lvl w:ilvl="7" w:tplc="5824D90C">
      <w:start w:val="1"/>
      <w:numFmt w:val="lowerLetter"/>
      <w:lvlText w:val="%8."/>
      <w:lvlJc w:val="left"/>
      <w:pPr>
        <w:ind w:left="6611" w:hanging="360"/>
      </w:pPr>
    </w:lvl>
    <w:lvl w:ilvl="8" w:tplc="443048DE">
      <w:start w:val="1"/>
      <w:numFmt w:val="lowerRoman"/>
      <w:lvlText w:val="%9."/>
      <w:lvlJc w:val="right"/>
      <w:pPr>
        <w:ind w:left="7331" w:hanging="180"/>
      </w:pPr>
    </w:lvl>
  </w:abstractNum>
  <w:abstractNum w:abstractNumId="104" w15:restartNumberingAfterBreak="0">
    <w:nsid w:val="46336227"/>
    <w:multiLevelType w:val="hybridMultilevel"/>
    <w:tmpl w:val="7468364E"/>
    <w:lvl w:ilvl="0" w:tplc="B1D232A2">
      <w:start w:val="1"/>
      <w:numFmt w:val="lowerLetter"/>
      <w:lvlText w:val="%1)"/>
      <w:lvlJc w:val="left"/>
      <w:pPr>
        <w:ind w:left="360" w:hanging="360"/>
      </w:pPr>
    </w:lvl>
    <w:lvl w:ilvl="1" w:tplc="EEEEC828">
      <w:start w:val="1"/>
      <w:numFmt w:val="lowerLetter"/>
      <w:lvlText w:val="%2."/>
      <w:lvlJc w:val="left"/>
      <w:pPr>
        <w:ind w:left="1080" w:hanging="360"/>
      </w:pPr>
    </w:lvl>
    <w:lvl w:ilvl="2" w:tplc="30128016">
      <w:start w:val="1"/>
      <w:numFmt w:val="lowerRoman"/>
      <w:lvlText w:val="%3."/>
      <w:lvlJc w:val="right"/>
      <w:pPr>
        <w:ind w:left="1800" w:hanging="180"/>
      </w:pPr>
    </w:lvl>
    <w:lvl w:ilvl="3" w:tplc="69508762">
      <w:start w:val="1"/>
      <w:numFmt w:val="decimal"/>
      <w:lvlText w:val="%4."/>
      <w:lvlJc w:val="left"/>
      <w:pPr>
        <w:ind w:left="2520" w:hanging="360"/>
      </w:pPr>
    </w:lvl>
    <w:lvl w:ilvl="4" w:tplc="26702232">
      <w:start w:val="1"/>
      <w:numFmt w:val="lowerLetter"/>
      <w:lvlText w:val="%5."/>
      <w:lvlJc w:val="left"/>
      <w:pPr>
        <w:ind w:left="3240" w:hanging="360"/>
      </w:pPr>
    </w:lvl>
    <w:lvl w:ilvl="5" w:tplc="5E7E6C14">
      <w:start w:val="1"/>
      <w:numFmt w:val="lowerRoman"/>
      <w:lvlText w:val="%6."/>
      <w:lvlJc w:val="right"/>
      <w:pPr>
        <w:ind w:left="3960" w:hanging="180"/>
      </w:pPr>
    </w:lvl>
    <w:lvl w:ilvl="6" w:tplc="B0DA0CA2">
      <w:start w:val="1"/>
      <w:numFmt w:val="decimal"/>
      <w:lvlText w:val="%7."/>
      <w:lvlJc w:val="left"/>
      <w:pPr>
        <w:ind w:left="4680" w:hanging="360"/>
      </w:pPr>
    </w:lvl>
    <w:lvl w:ilvl="7" w:tplc="DFDC9C44">
      <w:start w:val="1"/>
      <w:numFmt w:val="lowerLetter"/>
      <w:lvlText w:val="%8."/>
      <w:lvlJc w:val="left"/>
      <w:pPr>
        <w:ind w:left="5400" w:hanging="360"/>
      </w:pPr>
    </w:lvl>
    <w:lvl w:ilvl="8" w:tplc="7FC65588">
      <w:start w:val="1"/>
      <w:numFmt w:val="lowerRoman"/>
      <w:lvlText w:val="%9."/>
      <w:lvlJc w:val="right"/>
      <w:pPr>
        <w:ind w:left="6120" w:hanging="180"/>
      </w:pPr>
    </w:lvl>
  </w:abstractNum>
  <w:abstractNum w:abstractNumId="105" w15:restartNumberingAfterBreak="0">
    <w:nsid w:val="463F0FBA"/>
    <w:multiLevelType w:val="hybridMultilevel"/>
    <w:tmpl w:val="1CD0A398"/>
    <w:lvl w:ilvl="0" w:tplc="9196B580">
      <w:start w:val="1"/>
      <w:numFmt w:val="bullet"/>
      <w:lvlText w:val="%1)"/>
      <w:lvlJc w:val="left"/>
      <w:pPr>
        <w:ind w:left="1440" w:hanging="360"/>
      </w:pPr>
      <w:rPr>
        <w:rFonts w:hint="default"/>
      </w:rPr>
    </w:lvl>
    <w:lvl w:ilvl="1" w:tplc="65247528">
      <w:start w:val="1"/>
      <w:numFmt w:val="lowerLetter"/>
      <w:lvlText w:val="%2."/>
      <w:lvlJc w:val="left"/>
      <w:pPr>
        <w:ind w:left="2160" w:hanging="360"/>
      </w:pPr>
    </w:lvl>
    <w:lvl w:ilvl="2" w:tplc="05E22F02">
      <w:start w:val="1"/>
      <w:numFmt w:val="lowerRoman"/>
      <w:lvlText w:val="%3."/>
      <w:lvlJc w:val="right"/>
      <w:pPr>
        <w:ind w:left="2880" w:hanging="180"/>
      </w:pPr>
    </w:lvl>
    <w:lvl w:ilvl="3" w:tplc="EE528736">
      <w:start w:val="1"/>
      <w:numFmt w:val="decimal"/>
      <w:lvlText w:val="%4."/>
      <w:lvlJc w:val="left"/>
      <w:pPr>
        <w:ind w:left="3600" w:hanging="360"/>
      </w:pPr>
    </w:lvl>
    <w:lvl w:ilvl="4" w:tplc="C8B2D5FC">
      <w:start w:val="1"/>
      <w:numFmt w:val="lowerLetter"/>
      <w:lvlText w:val="%5."/>
      <w:lvlJc w:val="left"/>
      <w:pPr>
        <w:ind w:left="4320" w:hanging="360"/>
      </w:pPr>
    </w:lvl>
    <w:lvl w:ilvl="5" w:tplc="B8FE7CEE">
      <w:start w:val="1"/>
      <w:numFmt w:val="lowerRoman"/>
      <w:lvlText w:val="%6."/>
      <w:lvlJc w:val="right"/>
      <w:pPr>
        <w:ind w:left="5040" w:hanging="180"/>
      </w:pPr>
    </w:lvl>
    <w:lvl w:ilvl="6" w:tplc="4238F19E">
      <w:start w:val="1"/>
      <w:numFmt w:val="decimal"/>
      <w:lvlText w:val="%7."/>
      <w:lvlJc w:val="left"/>
      <w:pPr>
        <w:ind w:left="5760" w:hanging="360"/>
      </w:pPr>
    </w:lvl>
    <w:lvl w:ilvl="7" w:tplc="E9A4EE9A">
      <w:start w:val="1"/>
      <w:numFmt w:val="lowerLetter"/>
      <w:lvlText w:val="%8."/>
      <w:lvlJc w:val="left"/>
      <w:pPr>
        <w:ind w:left="6480" w:hanging="360"/>
      </w:pPr>
    </w:lvl>
    <w:lvl w:ilvl="8" w:tplc="12B2AAA4">
      <w:start w:val="1"/>
      <w:numFmt w:val="lowerRoman"/>
      <w:lvlText w:val="%9."/>
      <w:lvlJc w:val="right"/>
      <w:pPr>
        <w:ind w:left="7200" w:hanging="180"/>
      </w:pPr>
    </w:lvl>
  </w:abstractNum>
  <w:abstractNum w:abstractNumId="106" w15:restartNumberingAfterBreak="0">
    <w:nsid w:val="472508CB"/>
    <w:multiLevelType w:val="hybridMultilevel"/>
    <w:tmpl w:val="06402292"/>
    <w:lvl w:ilvl="0" w:tplc="7CB82032">
      <w:start w:val="1"/>
      <w:numFmt w:val="lowerLetter"/>
      <w:lvlText w:val="%1)"/>
      <w:lvlJc w:val="left"/>
      <w:pPr>
        <w:ind w:left="360" w:hanging="360"/>
      </w:pPr>
    </w:lvl>
    <w:lvl w:ilvl="1" w:tplc="6DF49920">
      <w:start w:val="1"/>
      <w:numFmt w:val="lowerLetter"/>
      <w:lvlText w:val="%2."/>
      <w:lvlJc w:val="left"/>
      <w:pPr>
        <w:ind w:left="1080" w:hanging="360"/>
      </w:pPr>
    </w:lvl>
    <w:lvl w:ilvl="2" w:tplc="002A859A">
      <w:start w:val="1"/>
      <w:numFmt w:val="lowerRoman"/>
      <w:lvlText w:val="%3."/>
      <w:lvlJc w:val="right"/>
      <w:pPr>
        <w:ind w:left="1800" w:hanging="180"/>
      </w:pPr>
    </w:lvl>
    <w:lvl w:ilvl="3" w:tplc="035ACDB4">
      <w:start w:val="1"/>
      <w:numFmt w:val="decimal"/>
      <w:lvlText w:val="%4."/>
      <w:lvlJc w:val="left"/>
      <w:pPr>
        <w:ind w:left="2520" w:hanging="360"/>
      </w:pPr>
    </w:lvl>
    <w:lvl w:ilvl="4" w:tplc="16F28206">
      <w:start w:val="1"/>
      <w:numFmt w:val="lowerLetter"/>
      <w:lvlText w:val="%5."/>
      <w:lvlJc w:val="left"/>
      <w:pPr>
        <w:ind w:left="3240" w:hanging="360"/>
      </w:pPr>
    </w:lvl>
    <w:lvl w:ilvl="5" w:tplc="A184DE6C">
      <w:start w:val="1"/>
      <w:numFmt w:val="lowerRoman"/>
      <w:lvlText w:val="%6."/>
      <w:lvlJc w:val="right"/>
      <w:pPr>
        <w:ind w:left="3960" w:hanging="180"/>
      </w:pPr>
    </w:lvl>
    <w:lvl w:ilvl="6" w:tplc="81AC3126">
      <w:start w:val="1"/>
      <w:numFmt w:val="decimal"/>
      <w:lvlText w:val="%7."/>
      <w:lvlJc w:val="left"/>
      <w:pPr>
        <w:ind w:left="4680" w:hanging="360"/>
      </w:pPr>
    </w:lvl>
    <w:lvl w:ilvl="7" w:tplc="C77EAEC2">
      <w:start w:val="1"/>
      <w:numFmt w:val="lowerLetter"/>
      <w:lvlText w:val="%8."/>
      <w:lvlJc w:val="left"/>
      <w:pPr>
        <w:ind w:left="5400" w:hanging="360"/>
      </w:pPr>
    </w:lvl>
    <w:lvl w:ilvl="8" w:tplc="D5DE532C">
      <w:start w:val="1"/>
      <w:numFmt w:val="lowerRoman"/>
      <w:lvlText w:val="%9."/>
      <w:lvlJc w:val="right"/>
      <w:pPr>
        <w:ind w:left="6120" w:hanging="180"/>
      </w:pPr>
    </w:lvl>
  </w:abstractNum>
  <w:abstractNum w:abstractNumId="107" w15:restartNumberingAfterBreak="0">
    <w:nsid w:val="47717CBC"/>
    <w:multiLevelType w:val="hybridMultilevel"/>
    <w:tmpl w:val="3154D6A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8" w15:restartNumberingAfterBreak="0">
    <w:nsid w:val="47815176"/>
    <w:multiLevelType w:val="hybridMultilevel"/>
    <w:tmpl w:val="9F84F4DA"/>
    <w:lvl w:ilvl="0" w:tplc="B03A37FC">
      <w:start w:val="1"/>
      <mc:AlternateContent>
        <mc:Choice Requires="w14">
          <w:numFmt w:val="custom" w:format="a, ç, ĝ, ..."/>
        </mc:Choice>
        <mc:Fallback>
          <w:numFmt w:val="decimal"/>
        </mc:Fallback>
      </mc:AlternateContent>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9" w15:restartNumberingAfterBreak="0">
    <w:nsid w:val="478B6060"/>
    <w:multiLevelType w:val="hybridMultilevel"/>
    <w:tmpl w:val="75DC0790"/>
    <w:lvl w:ilvl="0" w:tplc="6A3025FE">
      <w:start w:val="1"/>
      <w:numFmt w:val="bullet"/>
      <w:lvlText w:val="·"/>
      <w:lvlJc w:val="left"/>
      <w:pPr>
        <w:ind w:left="720" w:hanging="360"/>
      </w:pPr>
      <w:rPr>
        <w:rFonts w:ascii="Symbol" w:eastAsia="Symbol" w:hAnsi="Symbol" w:cs="Symbol" w:hint="default"/>
      </w:rPr>
    </w:lvl>
    <w:lvl w:ilvl="1" w:tplc="D4CAD1E6">
      <w:start w:val="1"/>
      <w:numFmt w:val="bullet"/>
      <w:lvlText w:val="o"/>
      <w:lvlJc w:val="left"/>
      <w:pPr>
        <w:ind w:left="1440" w:hanging="360"/>
      </w:pPr>
      <w:rPr>
        <w:rFonts w:ascii="Courier New" w:eastAsia="Courier New" w:hAnsi="Courier New" w:cs="Courier New" w:hint="default"/>
      </w:rPr>
    </w:lvl>
    <w:lvl w:ilvl="2" w:tplc="6D862FC6">
      <w:start w:val="1"/>
      <w:numFmt w:val="lowerLetter"/>
      <w:lvlText w:val="%3)"/>
      <w:lvlJc w:val="left"/>
      <w:pPr>
        <w:ind w:left="2160" w:hanging="360"/>
      </w:pPr>
      <w:rPr>
        <w:rFonts w:ascii="Times New Roman" w:eastAsia="Times New Roman" w:hAnsi="Times New Roman" w:cs="Times New Roman"/>
      </w:rPr>
    </w:lvl>
    <w:lvl w:ilvl="3" w:tplc="692C228C">
      <w:start w:val="1"/>
      <w:numFmt w:val="bullet"/>
      <w:lvlText w:val="·"/>
      <w:lvlJc w:val="left"/>
      <w:pPr>
        <w:ind w:left="2880" w:hanging="360"/>
      </w:pPr>
      <w:rPr>
        <w:rFonts w:ascii="Symbol" w:eastAsia="Symbol" w:hAnsi="Symbol" w:cs="Symbol" w:hint="default"/>
      </w:rPr>
    </w:lvl>
    <w:lvl w:ilvl="4" w:tplc="DA7C47C2">
      <w:start w:val="1"/>
      <w:numFmt w:val="bullet"/>
      <w:lvlText w:val="o"/>
      <w:lvlJc w:val="left"/>
      <w:pPr>
        <w:ind w:left="3600" w:hanging="360"/>
      </w:pPr>
      <w:rPr>
        <w:rFonts w:ascii="Courier New" w:eastAsia="Courier New" w:hAnsi="Courier New" w:cs="Courier New" w:hint="default"/>
      </w:rPr>
    </w:lvl>
    <w:lvl w:ilvl="5" w:tplc="6C0A2122">
      <w:start w:val="1"/>
      <w:numFmt w:val="bullet"/>
      <w:lvlText w:val="§"/>
      <w:lvlJc w:val="left"/>
      <w:pPr>
        <w:ind w:left="4320" w:hanging="360"/>
      </w:pPr>
      <w:rPr>
        <w:rFonts w:ascii="Wingdings" w:eastAsia="Wingdings" w:hAnsi="Wingdings" w:cs="Wingdings" w:hint="default"/>
      </w:rPr>
    </w:lvl>
    <w:lvl w:ilvl="6" w:tplc="8CC85028">
      <w:start w:val="1"/>
      <w:numFmt w:val="bullet"/>
      <w:lvlText w:val="·"/>
      <w:lvlJc w:val="left"/>
      <w:pPr>
        <w:ind w:left="5040" w:hanging="360"/>
      </w:pPr>
      <w:rPr>
        <w:rFonts w:ascii="Symbol" w:eastAsia="Symbol" w:hAnsi="Symbol" w:cs="Symbol" w:hint="default"/>
      </w:rPr>
    </w:lvl>
    <w:lvl w:ilvl="7" w:tplc="806082A6">
      <w:start w:val="1"/>
      <w:numFmt w:val="bullet"/>
      <w:lvlText w:val="o"/>
      <w:lvlJc w:val="left"/>
      <w:pPr>
        <w:ind w:left="5760" w:hanging="360"/>
      </w:pPr>
      <w:rPr>
        <w:rFonts w:ascii="Courier New" w:eastAsia="Courier New" w:hAnsi="Courier New" w:cs="Courier New" w:hint="default"/>
      </w:rPr>
    </w:lvl>
    <w:lvl w:ilvl="8" w:tplc="8DBCFEC8">
      <w:start w:val="1"/>
      <w:numFmt w:val="bullet"/>
      <w:lvlText w:val="§"/>
      <w:lvlJc w:val="left"/>
      <w:pPr>
        <w:ind w:left="6480" w:hanging="360"/>
      </w:pPr>
      <w:rPr>
        <w:rFonts w:ascii="Wingdings" w:eastAsia="Wingdings" w:hAnsi="Wingdings" w:cs="Wingdings" w:hint="default"/>
      </w:rPr>
    </w:lvl>
  </w:abstractNum>
  <w:abstractNum w:abstractNumId="110" w15:restartNumberingAfterBreak="0">
    <w:nsid w:val="47D568F5"/>
    <w:multiLevelType w:val="hybridMultilevel"/>
    <w:tmpl w:val="7840D18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1" w15:restartNumberingAfterBreak="0">
    <w:nsid w:val="49021F1F"/>
    <w:multiLevelType w:val="hybridMultilevel"/>
    <w:tmpl w:val="2A102F76"/>
    <w:lvl w:ilvl="0" w:tplc="24206AA4">
      <w:start w:val="1"/>
      <mc:AlternateContent>
        <mc:Choice Requires="w14">
          <w:numFmt w:val="custom" w:format="a, ç, ĝ, ..."/>
        </mc:Choice>
        <mc:Fallback>
          <w:numFmt w:val="decimal"/>
        </mc:Fallback>
      </mc:AlternateContent>
      <w:lvlText w:val="%1)"/>
      <w:lvlJc w:val="left"/>
      <w:pPr>
        <w:ind w:left="1068" w:hanging="360"/>
      </w:pPr>
      <w:rPr>
        <w:rFonts w:hint="default"/>
        <w:spacing w:val="-2"/>
        <w:kern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2" w15:restartNumberingAfterBreak="0">
    <w:nsid w:val="4973047F"/>
    <w:multiLevelType w:val="hybridMultilevel"/>
    <w:tmpl w:val="594C1016"/>
    <w:lvl w:ilvl="0" w:tplc="77F8F600">
      <w:start w:val="10"/>
      <w:numFmt w:val="lowerLetter"/>
      <w:lvlText w:val="%1)"/>
      <w:lvlJc w:val="left"/>
      <w:pPr>
        <w:ind w:left="1800" w:hanging="360"/>
      </w:pPr>
      <w:rPr>
        <w:rFonts w:hint="default"/>
      </w:rPr>
    </w:lvl>
    <w:lvl w:ilvl="1" w:tplc="294CAFA8">
      <w:start w:val="1"/>
      <w:numFmt w:val="lowerLetter"/>
      <w:lvlText w:val="%2."/>
      <w:lvlJc w:val="left"/>
      <w:pPr>
        <w:ind w:left="2520" w:hanging="360"/>
      </w:pPr>
    </w:lvl>
    <w:lvl w:ilvl="2" w:tplc="3D706CB0">
      <w:start w:val="1"/>
      <w:numFmt w:val="lowerRoman"/>
      <w:lvlText w:val="%3."/>
      <w:lvlJc w:val="right"/>
      <w:pPr>
        <w:ind w:left="3240" w:hanging="180"/>
      </w:pPr>
    </w:lvl>
    <w:lvl w:ilvl="3" w:tplc="0DC6D1FC">
      <w:start w:val="1"/>
      <w:numFmt w:val="decimal"/>
      <w:lvlText w:val="%4."/>
      <w:lvlJc w:val="left"/>
      <w:pPr>
        <w:ind w:left="3960" w:hanging="360"/>
      </w:pPr>
    </w:lvl>
    <w:lvl w:ilvl="4" w:tplc="368AC864">
      <w:start w:val="1"/>
      <w:numFmt w:val="lowerLetter"/>
      <w:lvlText w:val="%5."/>
      <w:lvlJc w:val="left"/>
      <w:pPr>
        <w:ind w:left="4680" w:hanging="360"/>
      </w:pPr>
    </w:lvl>
    <w:lvl w:ilvl="5" w:tplc="446AE2E8">
      <w:start w:val="1"/>
      <w:numFmt w:val="lowerRoman"/>
      <w:lvlText w:val="%6."/>
      <w:lvlJc w:val="right"/>
      <w:pPr>
        <w:ind w:left="5400" w:hanging="180"/>
      </w:pPr>
    </w:lvl>
    <w:lvl w:ilvl="6" w:tplc="7E88CF60">
      <w:start w:val="1"/>
      <w:numFmt w:val="decimal"/>
      <w:lvlText w:val="%7."/>
      <w:lvlJc w:val="left"/>
      <w:pPr>
        <w:ind w:left="6120" w:hanging="360"/>
      </w:pPr>
    </w:lvl>
    <w:lvl w:ilvl="7" w:tplc="0B7E546C">
      <w:start w:val="1"/>
      <w:numFmt w:val="lowerLetter"/>
      <w:lvlText w:val="%8."/>
      <w:lvlJc w:val="left"/>
      <w:pPr>
        <w:ind w:left="6840" w:hanging="360"/>
      </w:pPr>
    </w:lvl>
    <w:lvl w:ilvl="8" w:tplc="1092EDF8">
      <w:start w:val="1"/>
      <w:numFmt w:val="lowerRoman"/>
      <w:lvlText w:val="%9."/>
      <w:lvlJc w:val="right"/>
      <w:pPr>
        <w:ind w:left="7560" w:hanging="180"/>
      </w:pPr>
    </w:lvl>
  </w:abstractNum>
  <w:abstractNum w:abstractNumId="113" w15:restartNumberingAfterBreak="0">
    <w:nsid w:val="4A1A7FAC"/>
    <w:multiLevelType w:val="hybridMultilevel"/>
    <w:tmpl w:val="62FE4A50"/>
    <w:lvl w:ilvl="0" w:tplc="5A1AF8EE">
      <w:start w:val="1"/>
      <w:numFmt w:val="lowerLetter"/>
      <w:lvlText w:val="%1)"/>
      <w:lvlJc w:val="left"/>
      <w:pPr>
        <w:ind w:left="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5A423A">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044092">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A86C5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9AB9CE">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AA3DE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1AD2E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FE2682">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288382">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4BEC5900"/>
    <w:multiLevelType w:val="hybridMultilevel"/>
    <w:tmpl w:val="4FD4E97C"/>
    <w:lvl w:ilvl="0" w:tplc="DEDE700C">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BC2C6A">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A0CF54">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F87FF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B8FBAE">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1E68F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525C96">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B429BA">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C87D5C">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4F2B6096"/>
    <w:multiLevelType w:val="hybridMultilevel"/>
    <w:tmpl w:val="6EF29B04"/>
    <w:lvl w:ilvl="0" w:tplc="5C94369E">
      <w:start w:val="1"/>
      <w:numFmt w:val="decimal"/>
      <w:lvlText w:val="%1"/>
      <w:lvlJc w:val="left"/>
      <w:pPr>
        <w:ind w:left="720" w:hanging="360"/>
      </w:pPr>
      <w:rPr>
        <w:rFonts w:ascii="Times New Roman" w:eastAsia="Times New Roman" w:hAnsi="Times New Roman"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6" w15:restartNumberingAfterBreak="0">
    <w:nsid w:val="4F693FDF"/>
    <w:multiLevelType w:val="hybridMultilevel"/>
    <w:tmpl w:val="FF8C68BC"/>
    <w:lvl w:ilvl="0" w:tplc="86C848A0">
      <w:start w:val="1"/>
      <w:numFmt w:val="bullet"/>
      <w:lvlText w:val="%1)"/>
      <w:lvlJc w:val="left"/>
      <w:pPr>
        <w:ind w:left="1260" w:hanging="720"/>
      </w:pPr>
      <w:rPr>
        <w:rFonts w:hint="default"/>
        <w:b w:val="0"/>
        <w:bCs w:val="0"/>
        <w:color w:val="000000"/>
        <w:u w:val="none"/>
      </w:rPr>
    </w:lvl>
    <w:lvl w:ilvl="1" w:tplc="94F401FE">
      <w:start w:val="1"/>
      <w:numFmt w:val="lowerLetter"/>
      <w:lvlText w:val="%2."/>
      <w:lvlJc w:val="left"/>
      <w:pPr>
        <w:ind w:left="1800" w:hanging="360"/>
      </w:pPr>
    </w:lvl>
    <w:lvl w:ilvl="2" w:tplc="A4CEEB26">
      <w:start w:val="1"/>
      <w:numFmt w:val="lowerRoman"/>
      <w:lvlText w:val="%3."/>
      <w:lvlJc w:val="right"/>
      <w:pPr>
        <w:ind w:left="2520" w:hanging="180"/>
      </w:pPr>
    </w:lvl>
    <w:lvl w:ilvl="3" w:tplc="A80A207C">
      <w:start w:val="1"/>
      <w:numFmt w:val="decimal"/>
      <w:lvlText w:val="%4."/>
      <w:lvlJc w:val="left"/>
      <w:pPr>
        <w:ind w:left="3240" w:hanging="360"/>
      </w:pPr>
    </w:lvl>
    <w:lvl w:ilvl="4" w:tplc="A22ABEA8">
      <w:start w:val="1"/>
      <w:numFmt w:val="lowerLetter"/>
      <w:lvlText w:val="%5."/>
      <w:lvlJc w:val="left"/>
      <w:pPr>
        <w:ind w:left="3960" w:hanging="360"/>
      </w:pPr>
    </w:lvl>
    <w:lvl w:ilvl="5" w:tplc="B94C4DFA">
      <w:start w:val="1"/>
      <w:numFmt w:val="lowerRoman"/>
      <w:lvlText w:val="%6."/>
      <w:lvlJc w:val="right"/>
      <w:pPr>
        <w:ind w:left="4680" w:hanging="180"/>
      </w:pPr>
    </w:lvl>
    <w:lvl w:ilvl="6" w:tplc="00FC015E">
      <w:start w:val="1"/>
      <w:numFmt w:val="decimal"/>
      <w:lvlText w:val="%7."/>
      <w:lvlJc w:val="left"/>
      <w:pPr>
        <w:ind w:left="5400" w:hanging="360"/>
      </w:pPr>
    </w:lvl>
    <w:lvl w:ilvl="7" w:tplc="EB6E8B16">
      <w:start w:val="1"/>
      <w:numFmt w:val="lowerLetter"/>
      <w:lvlText w:val="%8."/>
      <w:lvlJc w:val="left"/>
      <w:pPr>
        <w:ind w:left="6120" w:hanging="360"/>
      </w:pPr>
    </w:lvl>
    <w:lvl w:ilvl="8" w:tplc="6B12F806">
      <w:start w:val="1"/>
      <w:numFmt w:val="lowerRoman"/>
      <w:lvlText w:val="%9."/>
      <w:lvlJc w:val="right"/>
      <w:pPr>
        <w:ind w:left="6840" w:hanging="180"/>
      </w:pPr>
    </w:lvl>
  </w:abstractNum>
  <w:abstractNum w:abstractNumId="117" w15:restartNumberingAfterBreak="0">
    <w:nsid w:val="4F9C5AAD"/>
    <w:multiLevelType w:val="hybridMultilevel"/>
    <w:tmpl w:val="C6A4326A"/>
    <w:lvl w:ilvl="0" w:tplc="7DDE4EA4">
      <w:start w:val="1"/>
      <w:numFmt w:val="lowerLetter"/>
      <w:lvlText w:val="%1)"/>
      <w:lvlJc w:val="left"/>
      <w:pPr>
        <w:ind w:left="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3896EC">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02E150">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14C96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940D68">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A8F292">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52322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D26BF6">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1290C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4FC32323"/>
    <w:multiLevelType w:val="hybridMultilevel"/>
    <w:tmpl w:val="3CBC5ACC"/>
    <w:lvl w:ilvl="0" w:tplc="A6323F06">
      <w:start w:val="1"/>
      <w:numFmt w:val="lowerLetter"/>
      <w:lvlText w:val="%1."/>
      <w:lvlJc w:val="left"/>
      <w:pPr>
        <w:ind w:left="720" w:hanging="360"/>
      </w:pPr>
    </w:lvl>
    <w:lvl w:ilvl="1" w:tplc="26FA99EE">
      <w:start w:val="1"/>
      <w:numFmt w:val="lowerLetter"/>
      <w:lvlText w:val="%2."/>
      <w:lvlJc w:val="left"/>
      <w:pPr>
        <w:ind w:left="1440" w:hanging="360"/>
      </w:pPr>
    </w:lvl>
    <w:lvl w:ilvl="2" w:tplc="E940C1BE">
      <w:start w:val="1"/>
      <w:numFmt w:val="lowerRoman"/>
      <w:lvlText w:val="%3."/>
      <w:lvlJc w:val="right"/>
      <w:pPr>
        <w:ind w:left="2160" w:hanging="180"/>
      </w:pPr>
    </w:lvl>
    <w:lvl w:ilvl="3" w:tplc="388A7E32">
      <w:start w:val="1"/>
      <w:numFmt w:val="decimal"/>
      <w:lvlText w:val="%4."/>
      <w:lvlJc w:val="left"/>
      <w:pPr>
        <w:ind w:left="2880" w:hanging="360"/>
      </w:pPr>
    </w:lvl>
    <w:lvl w:ilvl="4" w:tplc="D98A1A5E">
      <w:start w:val="1"/>
      <w:numFmt w:val="lowerLetter"/>
      <w:lvlText w:val="%5."/>
      <w:lvlJc w:val="left"/>
      <w:pPr>
        <w:ind w:left="3600" w:hanging="360"/>
      </w:pPr>
    </w:lvl>
    <w:lvl w:ilvl="5" w:tplc="DE1212CE">
      <w:start w:val="1"/>
      <w:numFmt w:val="lowerRoman"/>
      <w:lvlText w:val="%6."/>
      <w:lvlJc w:val="right"/>
      <w:pPr>
        <w:ind w:left="4320" w:hanging="180"/>
      </w:pPr>
    </w:lvl>
    <w:lvl w:ilvl="6" w:tplc="D1A08B56">
      <w:start w:val="1"/>
      <w:numFmt w:val="decimal"/>
      <w:lvlText w:val="%7."/>
      <w:lvlJc w:val="left"/>
      <w:pPr>
        <w:ind w:left="5040" w:hanging="360"/>
      </w:pPr>
    </w:lvl>
    <w:lvl w:ilvl="7" w:tplc="0214FD44">
      <w:start w:val="1"/>
      <w:numFmt w:val="lowerLetter"/>
      <w:lvlText w:val="%8."/>
      <w:lvlJc w:val="left"/>
      <w:pPr>
        <w:ind w:left="5760" w:hanging="360"/>
      </w:pPr>
    </w:lvl>
    <w:lvl w:ilvl="8" w:tplc="E3D2A116">
      <w:start w:val="1"/>
      <w:numFmt w:val="lowerRoman"/>
      <w:lvlText w:val="%9."/>
      <w:lvlJc w:val="right"/>
      <w:pPr>
        <w:ind w:left="6480" w:hanging="180"/>
      </w:pPr>
    </w:lvl>
  </w:abstractNum>
  <w:abstractNum w:abstractNumId="119" w15:restartNumberingAfterBreak="0">
    <w:nsid w:val="50383BC0"/>
    <w:multiLevelType w:val="hybridMultilevel"/>
    <w:tmpl w:val="D88E7E38"/>
    <w:lvl w:ilvl="0" w:tplc="C312FB18">
      <w:start w:val="1"/>
      <w:numFmt w:val="lowerLetter"/>
      <w:lvlText w:val="%1)"/>
      <w:lvlJc w:val="left"/>
      <w:pPr>
        <w:ind w:left="1440" w:hanging="360"/>
      </w:pPr>
    </w:lvl>
    <w:lvl w:ilvl="1" w:tplc="625AA52A">
      <w:start w:val="1"/>
      <w:numFmt w:val="lowerLetter"/>
      <w:lvlText w:val="%2."/>
      <w:lvlJc w:val="left"/>
      <w:pPr>
        <w:ind w:left="2160" w:hanging="360"/>
      </w:pPr>
    </w:lvl>
    <w:lvl w:ilvl="2" w:tplc="D398EC9E">
      <w:start w:val="1"/>
      <w:numFmt w:val="lowerRoman"/>
      <w:lvlText w:val="%3."/>
      <w:lvlJc w:val="right"/>
      <w:pPr>
        <w:ind w:left="2880" w:hanging="180"/>
      </w:pPr>
    </w:lvl>
    <w:lvl w:ilvl="3" w:tplc="F5B49536">
      <w:start w:val="1"/>
      <w:numFmt w:val="decimal"/>
      <w:lvlText w:val="%4."/>
      <w:lvlJc w:val="left"/>
      <w:pPr>
        <w:ind w:left="3600" w:hanging="360"/>
      </w:pPr>
    </w:lvl>
    <w:lvl w:ilvl="4" w:tplc="D58AA68A">
      <w:start w:val="1"/>
      <w:numFmt w:val="lowerLetter"/>
      <w:lvlText w:val="%5."/>
      <w:lvlJc w:val="left"/>
      <w:pPr>
        <w:ind w:left="4320" w:hanging="360"/>
      </w:pPr>
    </w:lvl>
    <w:lvl w:ilvl="5" w:tplc="ACF005D8">
      <w:start w:val="1"/>
      <w:numFmt w:val="lowerRoman"/>
      <w:lvlText w:val="%6."/>
      <w:lvlJc w:val="right"/>
      <w:pPr>
        <w:ind w:left="5040" w:hanging="180"/>
      </w:pPr>
    </w:lvl>
    <w:lvl w:ilvl="6" w:tplc="8FA2B6EA">
      <w:start w:val="1"/>
      <w:numFmt w:val="decimal"/>
      <w:lvlText w:val="%7."/>
      <w:lvlJc w:val="left"/>
      <w:pPr>
        <w:ind w:left="5760" w:hanging="360"/>
      </w:pPr>
    </w:lvl>
    <w:lvl w:ilvl="7" w:tplc="D8C4945A">
      <w:start w:val="1"/>
      <w:numFmt w:val="lowerLetter"/>
      <w:lvlText w:val="%8."/>
      <w:lvlJc w:val="left"/>
      <w:pPr>
        <w:ind w:left="6480" w:hanging="360"/>
      </w:pPr>
    </w:lvl>
    <w:lvl w:ilvl="8" w:tplc="EEDE45AC">
      <w:start w:val="1"/>
      <w:numFmt w:val="lowerRoman"/>
      <w:lvlText w:val="%9."/>
      <w:lvlJc w:val="right"/>
      <w:pPr>
        <w:ind w:left="7200" w:hanging="180"/>
      </w:pPr>
    </w:lvl>
  </w:abstractNum>
  <w:abstractNum w:abstractNumId="120" w15:restartNumberingAfterBreak="0">
    <w:nsid w:val="515F6191"/>
    <w:multiLevelType w:val="hybridMultilevel"/>
    <w:tmpl w:val="82AA49D0"/>
    <w:lvl w:ilvl="0" w:tplc="0B6EB998">
      <w:start w:val="1"/>
      <w:numFmt w:val="decimal"/>
      <w:lvlText w:val="%1)"/>
      <w:lvlJc w:val="left"/>
      <w:pPr>
        <w:ind w:left="720" w:hanging="360"/>
      </w:pPr>
    </w:lvl>
    <w:lvl w:ilvl="1" w:tplc="A64E7E9A">
      <w:start w:val="1"/>
      <w:numFmt w:val="decimal"/>
      <w:lvlText w:val="%2."/>
      <w:lvlJc w:val="left"/>
      <w:pPr>
        <w:ind w:left="1440" w:hanging="360"/>
      </w:pPr>
    </w:lvl>
    <w:lvl w:ilvl="2" w:tplc="6B9003FC">
      <w:start w:val="1"/>
      <w:numFmt w:val="decimal"/>
      <w:lvlText w:val="%3."/>
      <w:lvlJc w:val="left"/>
      <w:pPr>
        <w:ind w:left="2160" w:hanging="360"/>
      </w:pPr>
    </w:lvl>
    <w:lvl w:ilvl="3" w:tplc="2EAA9D64">
      <w:start w:val="1"/>
      <w:numFmt w:val="decimal"/>
      <w:lvlText w:val="%4."/>
      <w:lvlJc w:val="left"/>
      <w:pPr>
        <w:ind w:left="2880" w:hanging="360"/>
      </w:pPr>
    </w:lvl>
    <w:lvl w:ilvl="4" w:tplc="856E35F2">
      <w:start w:val="1"/>
      <w:numFmt w:val="decimal"/>
      <w:lvlText w:val="%5."/>
      <w:lvlJc w:val="left"/>
      <w:pPr>
        <w:ind w:left="3600" w:hanging="360"/>
      </w:pPr>
    </w:lvl>
    <w:lvl w:ilvl="5" w:tplc="0EAE6E86">
      <w:start w:val="1"/>
      <w:numFmt w:val="decimal"/>
      <w:lvlText w:val="%6."/>
      <w:lvlJc w:val="left"/>
      <w:pPr>
        <w:ind w:left="4320" w:hanging="360"/>
      </w:pPr>
    </w:lvl>
    <w:lvl w:ilvl="6" w:tplc="6DCC97DA">
      <w:start w:val="1"/>
      <w:numFmt w:val="decimal"/>
      <w:lvlText w:val="%7."/>
      <w:lvlJc w:val="left"/>
      <w:pPr>
        <w:ind w:left="5040" w:hanging="360"/>
      </w:pPr>
    </w:lvl>
    <w:lvl w:ilvl="7" w:tplc="0512F25E">
      <w:start w:val="1"/>
      <w:numFmt w:val="decimal"/>
      <w:lvlText w:val="%8."/>
      <w:lvlJc w:val="left"/>
      <w:pPr>
        <w:ind w:left="5760" w:hanging="360"/>
      </w:pPr>
    </w:lvl>
    <w:lvl w:ilvl="8" w:tplc="9190D5E6">
      <w:start w:val="1"/>
      <w:numFmt w:val="decimal"/>
      <w:lvlText w:val="%9."/>
      <w:lvlJc w:val="left"/>
      <w:pPr>
        <w:ind w:left="6480" w:hanging="360"/>
      </w:pPr>
    </w:lvl>
  </w:abstractNum>
  <w:abstractNum w:abstractNumId="121" w15:restartNumberingAfterBreak="0">
    <w:nsid w:val="51B83D37"/>
    <w:multiLevelType w:val="hybridMultilevel"/>
    <w:tmpl w:val="13DAFCEE"/>
    <w:lvl w:ilvl="0" w:tplc="BE6EFDB8">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2" w15:restartNumberingAfterBreak="0">
    <w:nsid w:val="528A495C"/>
    <w:multiLevelType w:val="hybridMultilevel"/>
    <w:tmpl w:val="0B9CC66A"/>
    <w:lvl w:ilvl="0" w:tplc="AA006928">
      <w:start w:val="5"/>
      <mc:AlternateContent>
        <mc:Choice Requires="w14">
          <w:numFmt w:val="custom" w:format="a, ç, ĝ, ..."/>
        </mc:Choice>
        <mc:Fallback>
          <w:numFmt w:val="decimal"/>
        </mc:Fallback>
      </mc:AlternateContent>
      <w:lvlText w:val="%1)"/>
      <w:lvlJc w:val="left"/>
      <w:pPr>
        <w:ind w:left="1068" w:hanging="360"/>
      </w:pPr>
      <w:rPr>
        <w:rFonts w:hint="default"/>
        <w:spacing w:val="14"/>
        <w:kern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3" w15:restartNumberingAfterBreak="0">
    <w:nsid w:val="53D973FA"/>
    <w:multiLevelType w:val="hybridMultilevel"/>
    <w:tmpl w:val="8E64F770"/>
    <w:lvl w:ilvl="0" w:tplc="BFC8D4AE">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4" w15:restartNumberingAfterBreak="0">
    <w:nsid w:val="542F666C"/>
    <w:multiLevelType w:val="hybridMultilevel"/>
    <w:tmpl w:val="167E3FDC"/>
    <w:lvl w:ilvl="0" w:tplc="96C81932">
      <w:start w:val="1"/>
      <mc:AlternateContent>
        <mc:Choice Requires="w14">
          <w:numFmt w:val="custom" w:format="a, ç, ĝ, ..."/>
        </mc:Choice>
        <mc:Fallback>
          <w:numFmt w:val="decimal"/>
        </mc:Fallback>
      </mc:AlternateContent>
      <w:lvlText w:val="%1)"/>
      <w:lvlJc w:val="left"/>
      <w:pPr>
        <w:ind w:left="928" w:hanging="360"/>
      </w:pPr>
      <w:rPr>
        <w:rFonts w:hint="default"/>
        <w:spacing w:val="14"/>
        <w:kern w:val="0"/>
      </w:rPr>
    </w:lvl>
    <w:lvl w:ilvl="1" w:tplc="041F0019" w:tentative="1">
      <w:start w:val="1"/>
      <w:numFmt w:val="lowerLetter"/>
      <w:lvlText w:val="%2."/>
      <w:lvlJc w:val="left"/>
      <w:pPr>
        <w:ind w:left="1648" w:hanging="360"/>
      </w:pPr>
    </w:lvl>
    <w:lvl w:ilvl="2" w:tplc="041F001B">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125" w15:restartNumberingAfterBreak="0">
    <w:nsid w:val="54643E43"/>
    <w:multiLevelType w:val="hybridMultilevel"/>
    <w:tmpl w:val="A29A68A2"/>
    <w:lvl w:ilvl="0" w:tplc="79202C24">
      <w:start w:val="1"/>
      <mc:AlternateContent>
        <mc:Choice Requires="w14">
          <w:numFmt w:val="custom" w:format="a, ç, ĝ, ..."/>
        </mc:Choice>
        <mc:Fallback>
          <w:numFmt w:val="decimal"/>
        </mc:Fallback>
      </mc:AlternateContent>
      <w:lvlText w:val="%1)"/>
      <w:lvlJc w:val="left"/>
      <w:pPr>
        <w:ind w:left="720" w:hanging="360"/>
      </w:pPr>
      <w:rPr>
        <w:rFonts w:hint="default"/>
        <w:color w:val="000000"/>
        <w:spacing w:val="-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6" w15:restartNumberingAfterBreak="0">
    <w:nsid w:val="567879A1"/>
    <w:multiLevelType w:val="hybridMultilevel"/>
    <w:tmpl w:val="B694C25E"/>
    <w:lvl w:ilvl="0" w:tplc="0268CC46">
      <w:start w:val="1"/>
      <w:numFmt w:val="lowerLetter"/>
      <w:lvlText w:val="%1)"/>
      <w:lvlJc w:val="left"/>
      <w:pPr>
        <w:ind w:left="107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7" w15:restartNumberingAfterBreak="0">
    <w:nsid w:val="57FB059E"/>
    <w:multiLevelType w:val="hybridMultilevel"/>
    <w:tmpl w:val="59AA298A"/>
    <w:lvl w:ilvl="0" w:tplc="2160B908">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36952A">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BECF80">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0A135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2E1FD4">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0889F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083694">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20E3C6">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3ECB6C">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58394D20"/>
    <w:multiLevelType w:val="hybridMultilevel"/>
    <w:tmpl w:val="04DA5F48"/>
    <w:lvl w:ilvl="0" w:tplc="8CD41F00">
      <w:start w:val="1"/>
      <w:numFmt w:val="lowerLetter"/>
      <w:lvlText w:val="%1)"/>
      <w:lvlJc w:val="left"/>
      <w:pPr>
        <w:ind w:left="1070" w:hanging="360"/>
      </w:pPr>
      <w:rPr>
        <w:rFonts w:hint="default"/>
      </w:rPr>
    </w:lvl>
    <w:lvl w:ilvl="1" w:tplc="041F0019" w:tentative="1">
      <w:start w:val="1"/>
      <w:numFmt w:val="lowerLetter"/>
      <w:lvlText w:val="%2."/>
      <w:lvlJc w:val="left"/>
      <w:pPr>
        <w:ind w:left="1864" w:hanging="360"/>
      </w:pPr>
    </w:lvl>
    <w:lvl w:ilvl="2" w:tplc="041F001B" w:tentative="1">
      <w:start w:val="1"/>
      <w:numFmt w:val="lowerRoman"/>
      <w:lvlText w:val="%3."/>
      <w:lvlJc w:val="right"/>
      <w:pPr>
        <w:ind w:left="2584" w:hanging="180"/>
      </w:pPr>
    </w:lvl>
    <w:lvl w:ilvl="3" w:tplc="041F000F" w:tentative="1">
      <w:start w:val="1"/>
      <w:numFmt w:val="decimal"/>
      <w:lvlText w:val="%4."/>
      <w:lvlJc w:val="left"/>
      <w:pPr>
        <w:ind w:left="3304" w:hanging="360"/>
      </w:pPr>
    </w:lvl>
    <w:lvl w:ilvl="4" w:tplc="041F0019" w:tentative="1">
      <w:start w:val="1"/>
      <w:numFmt w:val="lowerLetter"/>
      <w:lvlText w:val="%5."/>
      <w:lvlJc w:val="left"/>
      <w:pPr>
        <w:ind w:left="4024" w:hanging="360"/>
      </w:pPr>
    </w:lvl>
    <w:lvl w:ilvl="5" w:tplc="041F001B" w:tentative="1">
      <w:start w:val="1"/>
      <w:numFmt w:val="lowerRoman"/>
      <w:lvlText w:val="%6."/>
      <w:lvlJc w:val="right"/>
      <w:pPr>
        <w:ind w:left="4744" w:hanging="180"/>
      </w:pPr>
    </w:lvl>
    <w:lvl w:ilvl="6" w:tplc="041F000F" w:tentative="1">
      <w:start w:val="1"/>
      <w:numFmt w:val="decimal"/>
      <w:lvlText w:val="%7."/>
      <w:lvlJc w:val="left"/>
      <w:pPr>
        <w:ind w:left="5464" w:hanging="360"/>
      </w:pPr>
    </w:lvl>
    <w:lvl w:ilvl="7" w:tplc="041F0019" w:tentative="1">
      <w:start w:val="1"/>
      <w:numFmt w:val="lowerLetter"/>
      <w:lvlText w:val="%8."/>
      <w:lvlJc w:val="left"/>
      <w:pPr>
        <w:ind w:left="6184" w:hanging="360"/>
      </w:pPr>
    </w:lvl>
    <w:lvl w:ilvl="8" w:tplc="041F001B" w:tentative="1">
      <w:start w:val="1"/>
      <w:numFmt w:val="lowerRoman"/>
      <w:lvlText w:val="%9."/>
      <w:lvlJc w:val="right"/>
      <w:pPr>
        <w:ind w:left="6904" w:hanging="180"/>
      </w:pPr>
    </w:lvl>
  </w:abstractNum>
  <w:abstractNum w:abstractNumId="129" w15:restartNumberingAfterBreak="0">
    <w:nsid w:val="59F016B4"/>
    <w:multiLevelType w:val="hybridMultilevel"/>
    <w:tmpl w:val="398E7BD8"/>
    <w:lvl w:ilvl="0" w:tplc="B560A36E">
      <w:start w:val="25"/>
      <w:numFmt w:val="lowerLetter"/>
      <w:lvlText w:val="%1)"/>
      <w:lvlJc w:val="left"/>
      <w:pPr>
        <w:ind w:left="1495" w:hanging="360"/>
      </w:pPr>
      <w:rPr>
        <w:rFonts w:hint="default"/>
      </w:rPr>
    </w:lvl>
    <w:lvl w:ilvl="1" w:tplc="669E3320">
      <w:start w:val="1"/>
      <w:numFmt w:val="lowerLetter"/>
      <w:lvlText w:val="%2."/>
      <w:lvlJc w:val="left"/>
      <w:pPr>
        <w:ind w:left="1440" w:hanging="360"/>
      </w:pPr>
    </w:lvl>
    <w:lvl w:ilvl="2" w:tplc="BBCC3BCC">
      <w:start w:val="1"/>
      <w:numFmt w:val="lowerRoman"/>
      <w:lvlText w:val="%3."/>
      <w:lvlJc w:val="right"/>
      <w:pPr>
        <w:ind w:left="2160" w:hanging="180"/>
      </w:pPr>
    </w:lvl>
    <w:lvl w:ilvl="3" w:tplc="6150CA3C">
      <w:start w:val="1"/>
      <w:numFmt w:val="decimal"/>
      <w:lvlText w:val="%4."/>
      <w:lvlJc w:val="left"/>
      <w:pPr>
        <w:ind w:left="2880" w:hanging="360"/>
      </w:pPr>
    </w:lvl>
    <w:lvl w:ilvl="4" w:tplc="1826DDDE">
      <w:start w:val="1"/>
      <w:numFmt w:val="lowerLetter"/>
      <w:lvlText w:val="%5."/>
      <w:lvlJc w:val="left"/>
      <w:pPr>
        <w:ind w:left="3600" w:hanging="360"/>
      </w:pPr>
    </w:lvl>
    <w:lvl w:ilvl="5" w:tplc="4440B938">
      <w:start w:val="1"/>
      <w:numFmt w:val="lowerRoman"/>
      <w:lvlText w:val="%6."/>
      <w:lvlJc w:val="right"/>
      <w:pPr>
        <w:ind w:left="4320" w:hanging="180"/>
      </w:pPr>
    </w:lvl>
    <w:lvl w:ilvl="6" w:tplc="2A624C1E">
      <w:start w:val="1"/>
      <w:numFmt w:val="decimal"/>
      <w:lvlText w:val="%7."/>
      <w:lvlJc w:val="left"/>
      <w:pPr>
        <w:ind w:left="5040" w:hanging="360"/>
      </w:pPr>
    </w:lvl>
    <w:lvl w:ilvl="7" w:tplc="6A906CE8">
      <w:start w:val="1"/>
      <w:numFmt w:val="lowerLetter"/>
      <w:lvlText w:val="%8."/>
      <w:lvlJc w:val="left"/>
      <w:pPr>
        <w:ind w:left="5760" w:hanging="360"/>
      </w:pPr>
    </w:lvl>
    <w:lvl w:ilvl="8" w:tplc="9A203CF4">
      <w:start w:val="1"/>
      <w:numFmt w:val="lowerRoman"/>
      <w:lvlText w:val="%9."/>
      <w:lvlJc w:val="right"/>
      <w:pPr>
        <w:ind w:left="6480" w:hanging="180"/>
      </w:pPr>
    </w:lvl>
  </w:abstractNum>
  <w:abstractNum w:abstractNumId="130" w15:restartNumberingAfterBreak="0">
    <w:nsid w:val="5A5D5D28"/>
    <w:multiLevelType w:val="hybridMultilevel"/>
    <w:tmpl w:val="20FE2C54"/>
    <w:lvl w:ilvl="0" w:tplc="96C81932">
      <w:start w:val="1"/>
      <mc:AlternateContent>
        <mc:Choice Requires="w14">
          <w:numFmt w:val="custom" w:format="a, ç, ĝ, ..."/>
        </mc:Choice>
        <mc:Fallback>
          <w:numFmt w:val="decimal"/>
        </mc:Fallback>
      </mc:AlternateContent>
      <w:lvlText w:val="%1)"/>
      <w:lvlJc w:val="left"/>
      <w:pPr>
        <w:ind w:left="928" w:hanging="360"/>
      </w:pPr>
      <w:rPr>
        <w:rFonts w:hint="default"/>
        <w:spacing w:val="14"/>
        <w:kern w:val="0"/>
      </w:rPr>
    </w:lvl>
    <w:lvl w:ilvl="1" w:tplc="041F0019" w:tentative="1">
      <w:start w:val="1"/>
      <w:numFmt w:val="lowerLetter"/>
      <w:lvlText w:val="%2."/>
      <w:lvlJc w:val="left"/>
      <w:pPr>
        <w:ind w:left="1864" w:hanging="360"/>
      </w:pPr>
    </w:lvl>
    <w:lvl w:ilvl="2" w:tplc="041F001B" w:tentative="1">
      <w:start w:val="1"/>
      <w:numFmt w:val="lowerRoman"/>
      <w:lvlText w:val="%3."/>
      <w:lvlJc w:val="right"/>
      <w:pPr>
        <w:ind w:left="2584" w:hanging="180"/>
      </w:pPr>
    </w:lvl>
    <w:lvl w:ilvl="3" w:tplc="041F000F" w:tentative="1">
      <w:start w:val="1"/>
      <w:numFmt w:val="decimal"/>
      <w:lvlText w:val="%4."/>
      <w:lvlJc w:val="left"/>
      <w:pPr>
        <w:ind w:left="3304" w:hanging="360"/>
      </w:pPr>
    </w:lvl>
    <w:lvl w:ilvl="4" w:tplc="041F0019" w:tentative="1">
      <w:start w:val="1"/>
      <w:numFmt w:val="lowerLetter"/>
      <w:lvlText w:val="%5."/>
      <w:lvlJc w:val="left"/>
      <w:pPr>
        <w:ind w:left="4024" w:hanging="360"/>
      </w:pPr>
    </w:lvl>
    <w:lvl w:ilvl="5" w:tplc="041F001B" w:tentative="1">
      <w:start w:val="1"/>
      <w:numFmt w:val="lowerRoman"/>
      <w:lvlText w:val="%6."/>
      <w:lvlJc w:val="right"/>
      <w:pPr>
        <w:ind w:left="4744" w:hanging="180"/>
      </w:pPr>
    </w:lvl>
    <w:lvl w:ilvl="6" w:tplc="041F000F" w:tentative="1">
      <w:start w:val="1"/>
      <w:numFmt w:val="decimal"/>
      <w:lvlText w:val="%7."/>
      <w:lvlJc w:val="left"/>
      <w:pPr>
        <w:ind w:left="5464" w:hanging="360"/>
      </w:pPr>
    </w:lvl>
    <w:lvl w:ilvl="7" w:tplc="041F0019" w:tentative="1">
      <w:start w:val="1"/>
      <w:numFmt w:val="lowerLetter"/>
      <w:lvlText w:val="%8."/>
      <w:lvlJc w:val="left"/>
      <w:pPr>
        <w:ind w:left="6184" w:hanging="360"/>
      </w:pPr>
    </w:lvl>
    <w:lvl w:ilvl="8" w:tplc="041F001B" w:tentative="1">
      <w:start w:val="1"/>
      <w:numFmt w:val="lowerRoman"/>
      <w:lvlText w:val="%9."/>
      <w:lvlJc w:val="right"/>
      <w:pPr>
        <w:ind w:left="6904" w:hanging="180"/>
      </w:pPr>
    </w:lvl>
  </w:abstractNum>
  <w:abstractNum w:abstractNumId="131" w15:restartNumberingAfterBreak="0">
    <w:nsid w:val="5C142437"/>
    <w:multiLevelType w:val="hybridMultilevel"/>
    <w:tmpl w:val="1AC65EB0"/>
    <w:lvl w:ilvl="0" w:tplc="21FC21C2">
      <w:start w:val="1"/>
      <w:numFmt w:val="lowerLetter"/>
      <w:lvlText w:val="%1)"/>
      <w:lvlJc w:val="left"/>
      <w:pPr>
        <w:ind w:left="360" w:hanging="360"/>
      </w:pPr>
    </w:lvl>
    <w:lvl w:ilvl="1" w:tplc="5928A6CC">
      <w:start w:val="1"/>
      <w:numFmt w:val="lowerLetter"/>
      <w:lvlText w:val="%2."/>
      <w:lvlJc w:val="left"/>
      <w:pPr>
        <w:ind w:left="1080" w:hanging="360"/>
      </w:pPr>
    </w:lvl>
    <w:lvl w:ilvl="2" w:tplc="88522D58">
      <w:start w:val="1"/>
      <w:numFmt w:val="lowerRoman"/>
      <w:lvlText w:val="%3."/>
      <w:lvlJc w:val="right"/>
      <w:pPr>
        <w:ind w:left="1800" w:hanging="180"/>
      </w:pPr>
    </w:lvl>
    <w:lvl w:ilvl="3" w:tplc="FB8025BE">
      <w:start w:val="1"/>
      <w:numFmt w:val="decimal"/>
      <w:lvlText w:val="%4."/>
      <w:lvlJc w:val="left"/>
      <w:pPr>
        <w:ind w:left="2520" w:hanging="360"/>
      </w:pPr>
    </w:lvl>
    <w:lvl w:ilvl="4" w:tplc="768C44B6">
      <w:start w:val="1"/>
      <w:numFmt w:val="lowerLetter"/>
      <w:lvlText w:val="%5."/>
      <w:lvlJc w:val="left"/>
      <w:pPr>
        <w:ind w:left="3240" w:hanging="360"/>
      </w:pPr>
    </w:lvl>
    <w:lvl w:ilvl="5" w:tplc="523E7A8C">
      <w:start w:val="1"/>
      <w:numFmt w:val="lowerRoman"/>
      <w:lvlText w:val="%6."/>
      <w:lvlJc w:val="right"/>
      <w:pPr>
        <w:ind w:left="3960" w:hanging="180"/>
      </w:pPr>
    </w:lvl>
    <w:lvl w:ilvl="6" w:tplc="AF164DDC">
      <w:start w:val="1"/>
      <w:numFmt w:val="decimal"/>
      <w:lvlText w:val="%7."/>
      <w:lvlJc w:val="left"/>
      <w:pPr>
        <w:ind w:left="4680" w:hanging="360"/>
      </w:pPr>
    </w:lvl>
    <w:lvl w:ilvl="7" w:tplc="46CECB1E">
      <w:start w:val="1"/>
      <w:numFmt w:val="lowerLetter"/>
      <w:lvlText w:val="%8."/>
      <w:lvlJc w:val="left"/>
      <w:pPr>
        <w:ind w:left="5400" w:hanging="360"/>
      </w:pPr>
    </w:lvl>
    <w:lvl w:ilvl="8" w:tplc="B84849E0">
      <w:start w:val="1"/>
      <w:numFmt w:val="lowerRoman"/>
      <w:lvlText w:val="%9."/>
      <w:lvlJc w:val="right"/>
      <w:pPr>
        <w:ind w:left="6120" w:hanging="180"/>
      </w:pPr>
    </w:lvl>
  </w:abstractNum>
  <w:abstractNum w:abstractNumId="132" w15:restartNumberingAfterBreak="0">
    <w:nsid w:val="5C2F355A"/>
    <w:multiLevelType w:val="hybridMultilevel"/>
    <w:tmpl w:val="9002288C"/>
    <w:lvl w:ilvl="0" w:tplc="041F0017">
      <w:start w:val="1"/>
      <w:numFmt w:val="lowerLetter"/>
      <w:lvlText w:val="%1)"/>
      <w:lvlJc w:val="left"/>
      <w:pPr>
        <w:ind w:left="2880" w:hanging="360"/>
      </w:pPr>
      <w:rPr>
        <w:rFonts w:hint="default"/>
      </w:rPr>
    </w:lvl>
    <w:lvl w:ilvl="1" w:tplc="041F0019" w:tentative="1">
      <w:start w:val="1"/>
      <w:numFmt w:val="lowerLetter"/>
      <w:lvlText w:val="%2."/>
      <w:lvlJc w:val="left"/>
      <w:pPr>
        <w:ind w:left="3600" w:hanging="360"/>
      </w:pPr>
    </w:lvl>
    <w:lvl w:ilvl="2" w:tplc="041F001B" w:tentative="1">
      <w:start w:val="1"/>
      <w:numFmt w:val="lowerRoman"/>
      <w:lvlText w:val="%3."/>
      <w:lvlJc w:val="right"/>
      <w:pPr>
        <w:ind w:left="4320" w:hanging="180"/>
      </w:pPr>
    </w:lvl>
    <w:lvl w:ilvl="3" w:tplc="041F000F" w:tentative="1">
      <w:start w:val="1"/>
      <w:numFmt w:val="decimal"/>
      <w:lvlText w:val="%4."/>
      <w:lvlJc w:val="left"/>
      <w:pPr>
        <w:ind w:left="5040" w:hanging="360"/>
      </w:pPr>
    </w:lvl>
    <w:lvl w:ilvl="4" w:tplc="041F0019" w:tentative="1">
      <w:start w:val="1"/>
      <w:numFmt w:val="lowerLetter"/>
      <w:lvlText w:val="%5."/>
      <w:lvlJc w:val="left"/>
      <w:pPr>
        <w:ind w:left="5760" w:hanging="360"/>
      </w:pPr>
    </w:lvl>
    <w:lvl w:ilvl="5" w:tplc="041F001B" w:tentative="1">
      <w:start w:val="1"/>
      <w:numFmt w:val="lowerRoman"/>
      <w:lvlText w:val="%6."/>
      <w:lvlJc w:val="right"/>
      <w:pPr>
        <w:ind w:left="6480" w:hanging="180"/>
      </w:pPr>
    </w:lvl>
    <w:lvl w:ilvl="6" w:tplc="041F000F" w:tentative="1">
      <w:start w:val="1"/>
      <w:numFmt w:val="decimal"/>
      <w:lvlText w:val="%7."/>
      <w:lvlJc w:val="left"/>
      <w:pPr>
        <w:ind w:left="7200" w:hanging="360"/>
      </w:pPr>
    </w:lvl>
    <w:lvl w:ilvl="7" w:tplc="041F0019" w:tentative="1">
      <w:start w:val="1"/>
      <w:numFmt w:val="lowerLetter"/>
      <w:lvlText w:val="%8."/>
      <w:lvlJc w:val="left"/>
      <w:pPr>
        <w:ind w:left="7920" w:hanging="360"/>
      </w:pPr>
    </w:lvl>
    <w:lvl w:ilvl="8" w:tplc="041F001B" w:tentative="1">
      <w:start w:val="1"/>
      <w:numFmt w:val="lowerRoman"/>
      <w:lvlText w:val="%9."/>
      <w:lvlJc w:val="right"/>
      <w:pPr>
        <w:ind w:left="8640" w:hanging="180"/>
      </w:pPr>
    </w:lvl>
  </w:abstractNum>
  <w:abstractNum w:abstractNumId="133" w15:restartNumberingAfterBreak="0">
    <w:nsid w:val="5CA501C1"/>
    <w:multiLevelType w:val="hybridMultilevel"/>
    <w:tmpl w:val="E41C9936"/>
    <w:lvl w:ilvl="0" w:tplc="30081454">
      <w:start w:val="1"/>
      <w:numFmt w:val="bullet"/>
      <w:lvlText w:val="·"/>
      <w:lvlJc w:val="left"/>
      <w:pPr>
        <w:ind w:left="720" w:hanging="360"/>
      </w:pPr>
      <w:rPr>
        <w:rFonts w:ascii="Symbol" w:eastAsia="Symbol" w:hAnsi="Symbol" w:cs="Symbol" w:hint="default"/>
      </w:rPr>
    </w:lvl>
    <w:lvl w:ilvl="1" w:tplc="29D661A0">
      <w:start w:val="1"/>
      <w:numFmt w:val="bullet"/>
      <w:lvlText w:val="o"/>
      <w:lvlJc w:val="left"/>
      <w:pPr>
        <w:ind w:left="1440" w:hanging="360"/>
      </w:pPr>
      <w:rPr>
        <w:rFonts w:ascii="Courier New" w:eastAsia="Courier New" w:hAnsi="Courier New" w:cs="Courier New" w:hint="default"/>
      </w:rPr>
    </w:lvl>
    <w:lvl w:ilvl="2" w:tplc="C6683906">
      <w:start w:val="1"/>
      <w:numFmt w:val="bullet"/>
      <w:lvlText w:val="§"/>
      <w:lvlJc w:val="left"/>
      <w:pPr>
        <w:ind w:left="2160" w:hanging="360"/>
      </w:pPr>
      <w:rPr>
        <w:rFonts w:ascii="Wingdings" w:eastAsia="Wingdings" w:hAnsi="Wingdings" w:cs="Wingdings" w:hint="default"/>
      </w:rPr>
    </w:lvl>
    <w:lvl w:ilvl="3" w:tplc="F8E05280">
      <w:start w:val="1"/>
      <w:numFmt w:val="bullet"/>
      <w:lvlText w:val="·"/>
      <w:lvlJc w:val="left"/>
      <w:pPr>
        <w:ind w:left="2880" w:hanging="360"/>
      </w:pPr>
      <w:rPr>
        <w:rFonts w:ascii="Symbol" w:eastAsia="Symbol" w:hAnsi="Symbol" w:cs="Symbol" w:hint="default"/>
      </w:rPr>
    </w:lvl>
    <w:lvl w:ilvl="4" w:tplc="4FACCF68">
      <w:start w:val="1"/>
      <w:numFmt w:val="bullet"/>
      <w:lvlText w:val="o"/>
      <w:lvlJc w:val="left"/>
      <w:pPr>
        <w:ind w:left="3600" w:hanging="360"/>
      </w:pPr>
      <w:rPr>
        <w:rFonts w:ascii="Courier New" w:eastAsia="Courier New" w:hAnsi="Courier New" w:cs="Courier New" w:hint="default"/>
      </w:rPr>
    </w:lvl>
    <w:lvl w:ilvl="5" w:tplc="5F74483C">
      <w:start w:val="1"/>
      <w:numFmt w:val="bullet"/>
      <w:lvlText w:val="§"/>
      <w:lvlJc w:val="left"/>
      <w:pPr>
        <w:ind w:left="4320" w:hanging="360"/>
      </w:pPr>
      <w:rPr>
        <w:rFonts w:ascii="Wingdings" w:eastAsia="Wingdings" w:hAnsi="Wingdings" w:cs="Wingdings" w:hint="default"/>
      </w:rPr>
    </w:lvl>
    <w:lvl w:ilvl="6" w:tplc="9B00D684">
      <w:start w:val="1"/>
      <w:numFmt w:val="bullet"/>
      <w:lvlText w:val="·"/>
      <w:lvlJc w:val="left"/>
      <w:pPr>
        <w:ind w:left="5040" w:hanging="360"/>
      </w:pPr>
      <w:rPr>
        <w:rFonts w:ascii="Symbol" w:eastAsia="Symbol" w:hAnsi="Symbol" w:cs="Symbol" w:hint="default"/>
      </w:rPr>
    </w:lvl>
    <w:lvl w:ilvl="7" w:tplc="026C23C4">
      <w:start w:val="1"/>
      <w:numFmt w:val="bullet"/>
      <w:lvlText w:val="o"/>
      <w:lvlJc w:val="left"/>
      <w:pPr>
        <w:ind w:left="5760" w:hanging="360"/>
      </w:pPr>
      <w:rPr>
        <w:rFonts w:ascii="Courier New" w:eastAsia="Courier New" w:hAnsi="Courier New" w:cs="Courier New" w:hint="default"/>
      </w:rPr>
    </w:lvl>
    <w:lvl w:ilvl="8" w:tplc="5D76EE36">
      <w:start w:val="1"/>
      <w:numFmt w:val="bullet"/>
      <w:lvlText w:val="§"/>
      <w:lvlJc w:val="left"/>
      <w:pPr>
        <w:ind w:left="6480" w:hanging="360"/>
      </w:pPr>
      <w:rPr>
        <w:rFonts w:ascii="Wingdings" w:eastAsia="Wingdings" w:hAnsi="Wingdings" w:cs="Wingdings" w:hint="default"/>
      </w:rPr>
    </w:lvl>
  </w:abstractNum>
  <w:abstractNum w:abstractNumId="134" w15:restartNumberingAfterBreak="0">
    <w:nsid w:val="5D6C51F2"/>
    <w:multiLevelType w:val="hybridMultilevel"/>
    <w:tmpl w:val="07767C78"/>
    <w:lvl w:ilvl="0" w:tplc="A8E60AB6">
      <w:start w:val="1"/>
      <w:numFmt w:val="decimal"/>
      <w:lvlText w:val="%1)"/>
      <w:lvlJc w:val="left"/>
      <w:pPr>
        <w:ind w:left="1440" w:hanging="360"/>
      </w:pPr>
    </w:lvl>
    <w:lvl w:ilvl="1" w:tplc="553418D6">
      <w:start w:val="1"/>
      <w:numFmt w:val="lowerLetter"/>
      <w:lvlText w:val="%2."/>
      <w:lvlJc w:val="left"/>
      <w:pPr>
        <w:ind w:left="2160" w:hanging="360"/>
      </w:pPr>
    </w:lvl>
    <w:lvl w:ilvl="2" w:tplc="3578B938">
      <w:start w:val="1"/>
      <w:numFmt w:val="lowerLetter"/>
      <w:lvlText w:val="%3)"/>
      <w:lvlJc w:val="left"/>
      <w:pPr>
        <w:ind w:left="3060" w:hanging="360"/>
      </w:pPr>
    </w:lvl>
    <w:lvl w:ilvl="3" w:tplc="3C584D2E">
      <w:start w:val="1"/>
      <w:numFmt w:val="decimal"/>
      <w:lvlText w:val="%4."/>
      <w:lvlJc w:val="left"/>
      <w:pPr>
        <w:ind w:left="3600" w:hanging="360"/>
      </w:pPr>
    </w:lvl>
    <w:lvl w:ilvl="4" w:tplc="4BC2B97C">
      <w:start w:val="1"/>
      <w:numFmt w:val="lowerLetter"/>
      <w:lvlText w:val="%5."/>
      <w:lvlJc w:val="left"/>
      <w:pPr>
        <w:ind w:left="4320" w:hanging="360"/>
      </w:pPr>
    </w:lvl>
    <w:lvl w:ilvl="5" w:tplc="3AA8B94C">
      <w:start w:val="1"/>
      <w:numFmt w:val="lowerRoman"/>
      <w:lvlText w:val="%6."/>
      <w:lvlJc w:val="right"/>
      <w:pPr>
        <w:ind w:left="5040" w:hanging="180"/>
      </w:pPr>
    </w:lvl>
    <w:lvl w:ilvl="6" w:tplc="198C758A">
      <w:start w:val="1"/>
      <w:numFmt w:val="decimal"/>
      <w:lvlText w:val="%7."/>
      <w:lvlJc w:val="left"/>
      <w:pPr>
        <w:ind w:left="5760" w:hanging="360"/>
      </w:pPr>
    </w:lvl>
    <w:lvl w:ilvl="7" w:tplc="A71458D2">
      <w:start w:val="1"/>
      <w:numFmt w:val="lowerLetter"/>
      <w:lvlText w:val="%8."/>
      <w:lvlJc w:val="left"/>
      <w:pPr>
        <w:ind w:left="6480" w:hanging="360"/>
      </w:pPr>
    </w:lvl>
    <w:lvl w:ilvl="8" w:tplc="D39E0CE2">
      <w:start w:val="1"/>
      <w:numFmt w:val="lowerRoman"/>
      <w:lvlText w:val="%9."/>
      <w:lvlJc w:val="right"/>
      <w:pPr>
        <w:ind w:left="7200" w:hanging="180"/>
      </w:pPr>
    </w:lvl>
  </w:abstractNum>
  <w:abstractNum w:abstractNumId="135" w15:restartNumberingAfterBreak="0">
    <w:nsid w:val="5E9B200E"/>
    <w:multiLevelType w:val="hybridMultilevel"/>
    <w:tmpl w:val="5816A93E"/>
    <w:lvl w:ilvl="0" w:tplc="53007B74">
      <w:start w:val="2"/>
      <w:numFmt w:val="decimal"/>
      <w:lvlText w:val="(%1)"/>
      <w:lvlJc w:val="left"/>
      <w:pPr>
        <w:ind w:left="1353" w:hanging="360"/>
      </w:pPr>
      <w:rPr>
        <w:rFonts w:hint="default"/>
        <w:b w:val="0"/>
      </w:rPr>
    </w:lvl>
    <w:lvl w:ilvl="1" w:tplc="041F0019" w:tentative="1">
      <w:start w:val="1"/>
      <w:numFmt w:val="lowerLetter"/>
      <w:lvlText w:val="%2."/>
      <w:lvlJc w:val="left"/>
      <w:pPr>
        <w:ind w:left="2138" w:hanging="360"/>
      </w:pPr>
    </w:lvl>
    <w:lvl w:ilvl="2" w:tplc="041F001B" w:tentative="1">
      <w:start w:val="1"/>
      <w:numFmt w:val="lowerRoman"/>
      <w:lvlText w:val="%3."/>
      <w:lvlJc w:val="right"/>
      <w:pPr>
        <w:ind w:left="2858" w:hanging="180"/>
      </w:pPr>
    </w:lvl>
    <w:lvl w:ilvl="3" w:tplc="041F000F" w:tentative="1">
      <w:start w:val="1"/>
      <w:numFmt w:val="decimal"/>
      <w:lvlText w:val="%4."/>
      <w:lvlJc w:val="left"/>
      <w:pPr>
        <w:ind w:left="3578" w:hanging="360"/>
      </w:pPr>
    </w:lvl>
    <w:lvl w:ilvl="4" w:tplc="041F0019" w:tentative="1">
      <w:start w:val="1"/>
      <w:numFmt w:val="lowerLetter"/>
      <w:lvlText w:val="%5."/>
      <w:lvlJc w:val="left"/>
      <w:pPr>
        <w:ind w:left="4298" w:hanging="360"/>
      </w:pPr>
    </w:lvl>
    <w:lvl w:ilvl="5" w:tplc="041F001B" w:tentative="1">
      <w:start w:val="1"/>
      <w:numFmt w:val="lowerRoman"/>
      <w:lvlText w:val="%6."/>
      <w:lvlJc w:val="right"/>
      <w:pPr>
        <w:ind w:left="5018" w:hanging="180"/>
      </w:pPr>
    </w:lvl>
    <w:lvl w:ilvl="6" w:tplc="041F000F" w:tentative="1">
      <w:start w:val="1"/>
      <w:numFmt w:val="decimal"/>
      <w:lvlText w:val="%7."/>
      <w:lvlJc w:val="left"/>
      <w:pPr>
        <w:ind w:left="5738" w:hanging="360"/>
      </w:pPr>
    </w:lvl>
    <w:lvl w:ilvl="7" w:tplc="041F0019" w:tentative="1">
      <w:start w:val="1"/>
      <w:numFmt w:val="lowerLetter"/>
      <w:lvlText w:val="%8."/>
      <w:lvlJc w:val="left"/>
      <w:pPr>
        <w:ind w:left="6458" w:hanging="360"/>
      </w:pPr>
    </w:lvl>
    <w:lvl w:ilvl="8" w:tplc="041F001B" w:tentative="1">
      <w:start w:val="1"/>
      <w:numFmt w:val="lowerRoman"/>
      <w:lvlText w:val="%9."/>
      <w:lvlJc w:val="right"/>
      <w:pPr>
        <w:ind w:left="7178" w:hanging="180"/>
      </w:pPr>
    </w:lvl>
  </w:abstractNum>
  <w:abstractNum w:abstractNumId="136" w15:restartNumberingAfterBreak="0">
    <w:nsid w:val="5F254EB6"/>
    <w:multiLevelType w:val="hybridMultilevel"/>
    <w:tmpl w:val="E0A4B08C"/>
    <w:lvl w:ilvl="0" w:tplc="7A72C354">
      <w:start w:val="1"/>
      <w:numFmt w:val="lowerRoman"/>
      <w:lvlText w:val="%1)"/>
      <w:lvlJc w:val="left"/>
      <w:pPr>
        <w:ind w:left="1440" w:hanging="360"/>
      </w:pPr>
      <w:rPr>
        <w:rFonts w:ascii="Times New Roman" w:eastAsia="Times New Roman" w:hAnsi="Times New Roman" w:cs="Times New Roman"/>
      </w:rPr>
    </w:lvl>
    <w:lvl w:ilvl="1" w:tplc="13C487A2">
      <w:start w:val="1"/>
      <w:numFmt w:val="lowerLetter"/>
      <w:lvlText w:val="%2."/>
      <w:lvlJc w:val="left"/>
      <w:pPr>
        <w:ind w:left="2160" w:hanging="360"/>
      </w:pPr>
    </w:lvl>
    <w:lvl w:ilvl="2" w:tplc="BD481070">
      <w:start w:val="1"/>
      <w:numFmt w:val="lowerRoman"/>
      <w:lvlText w:val="%3."/>
      <w:lvlJc w:val="right"/>
      <w:pPr>
        <w:ind w:left="2880" w:hanging="180"/>
      </w:pPr>
    </w:lvl>
    <w:lvl w:ilvl="3" w:tplc="ED4C05AC">
      <w:start w:val="1"/>
      <w:numFmt w:val="decimal"/>
      <w:lvlText w:val="%4."/>
      <w:lvlJc w:val="left"/>
      <w:pPr>
        <w:ind w:left="3600" w:hanging="360"/>
      </w:pPr>
    </w:lvl>
    <w:lvl w:ilvl="4" w:tplc="DF9A98E8">
      <w:start w:val="1"/>
      <w:numFmt w:val="lowerLetter"/>
      <w:lvlText w:val="%5."/>
      <w:lvlJc w:val="left"/>
      <w:pPr>
        <w:ind w:left="4320" w:hanging="360"/>
      </w:pPr>
    </w:lvl>
    <w:lvl w:ilvl="5" w:tplc="6CC64C0E">
      <w:start w:val="1"/>
      <w:numFmt w:val="lowerRoman"/>
      <w:lvlText w:val="%6."/>
      <w:lvlJc w:val="right"/>
      <w:pPr>
        <w:ind w:left="5040" w:hanging="180"/>
      </w:pPr>
    </w:lvl>
    <w:lvl w:ilvl="6" w:tplc="23D86854">
      <w:start w:val="1"/>
      <w:numFmt w:val="decimal"/>
      <w:lvlText w:val="%7."/>
      <w:lvlJc w:val="left"/>
      <w:pPr>
        <w:ind w:left="5760" w:hanging="360"/>
      </w:pPr>
    </w:lvl>
    <w:lvl w:ilvl="7" w:tplc="E500B6F2">
      <w:start w:val="1"/>
      <w:numFmt w:val="lowerLetter"/>
      <w:lvlText w:val="%8."/>
      <w:lvlJc w:val="left"/>
      <w:pPr>
        <w:ind w:left="6480" w:hanging="360"/>
      </w:pPr>
    </w:lvl>
    <w:lvl w:ilvl="8" w:tplc="D57440DE">
      <w:start w:val="1"/>
      <w:numFmt w:val="lowerRoman"/>
      <w:lvlText w:val="%9."/>
      <w:lvlJc w:val="right"/>
      <w:pPr>
        <w:ind w:left="7200" w:hanging="180"/>
      </w:pPr>
    </w:lvl>
  </w:abstractNum>
  <w:abstractNum w:abstractNumId="137" w15:restartNumberingAfterBreak="0">
    <w:nsid w:val="5F5A3B55"/>
    <w:multiLevelType w:val="hybridMultilevel"/>
    <w:tmpl w:val="F272A672"/>
    <w:lvl w:ilvl="0" w:tplc="03981B36">
      <w:start w:val="1"/>
      <w:numFmt w:val="lowerLetter"/>
      <w:lvlText w:val="%1)"/>
      <w:lvlJc w:val="left"/>
      <w:pPr>
        <w:ind w:left="1440" w:hanging="360"/>
      </w:pPr>
    </w:lvl>
    <w:lvl w:ilvl="1" w:tplc="61407352">
      <w:start w:val="1"/>
      <w:numFmt w:val="lowerLetter"/>
      <w:lvlText w:val="%2."/>
      <w:lvlJc w:val="left"/>
      <w:pPr>
        <w:ind w:left="2160" w:hanging="360"/>
      </w:pPr>
    </w:lvl>
    <w:lvl w:ilvl="2" w:tplc="798EBF66">
      <w:start w:val="1"/>
      <w:numFmt w:val="lowerRoman"/>
      <w:lvlText w:val="%3."/>
      <w:lvlJc w:val="right"/>
      <w:pPr>
        <w:ind w:left="2880" w:hanging="180"/>
      </w:pPr>
    </w:lvl>
    <w:lvl w:ilvl="3" w:tplc="500E7978">
      <w:start w:val="1"/>
      <w:numFmt w:val="decimal"/>
      <w:lvlText w:val="%4."/>
      <w:lvlJc w:val="left"/>
      <w:pPr>
        <w:ind w:left="3600" w:hanging="360"/>
      </w:pPr>
    </w:lvl>
    <w:lvl w:ilvl="4" w:tplc="65A49D18">
      <w:start w:val="1"/>
      <w:numFmt w:val="lowerLetter"/>
      <w:lvlText w:val="%5."/>
      <w:lvlJc w:val="left"/>
      <w:pPr>
        <w:ind w:left="4320" w:hanging="360"/>
      </w:pPr>
    </w:lvl>
    <w:lvl w:ilvl="5" w:tplc="0756E086">
      <w:start w:val="1"/>
      <w:numFmt w:val="lowerRoman"/>
      <w:lvlText w:val="%6."/>
      <w:lvlJc w:val="right"/>
      <w:pPr>
        <w:ind w:left="5040" w:hanging="180"/>
      </w:pPr>
    </w:lvl>
    <w:lvl w:ilvl="6" w:tplc="27DEC8CE">
      <w:start w:val="1"/>
      <w:numFmt w:val="decimal"/>
      <w:lvlText w:val="%7."/>
      <w:lvlJc w:val="left"/>
      <w:pPr>
        <w:ind w:left="5760" w:hanging="360"/>
      </w:pPr>
    </w:lvl>
    <w:lvl w:ilvl="7" w:tplc="32FC69F0">
      <w:start w:val="1"/>
      <w:numFmt w:val="lowerLetter"/>
      <w:lvlText w:val="%8."/>
      <w:lvlJc w:val="left"/>
      <w:pPr>
        <w:ind w:left="6480" w:hanging="360"/>
      </w:pPr>
    </w:lvl>
    <w:lvl w:ilvl="8" w:tplc="BB2E8E04">
      <w:start w:val="1"/>
      <w:numFmt w:val="lowerRoman"/>
      <w:lvlText w:val="%9."/>
      <w:lvlJc w:val="right"/>
      <w:pPr>
        <w:ind w:left="7200" w:hanging="180"/>
      </w:pPr>
    </w:lvl>
  </w:abstractNum>
  <w:abstractNum w:abstractNumId="138" w15:restartNumberingAfterBreak="0">
    <w:nsid w:val="604B667B"/>
    <w:multiLevelType w:val="hybridMultilevel"/>
    <w:tmpl w:val="A8F8C340"/>
    <w:lvl w:ilvl="0" w:tplc="050AAA34">
      <w:start w:val="1"/>
      <w:numFmt w:val="decimal"/>
      <w:lvlText w:val="%1-"/>
      <w:lvlJc w:val="left"/>
      <w:pPr>
        <w:ind w:left="720" w:hanging="360"/>
      </w:pPr>
      <w:rPr>
        <w:rFonts w:hint="default"/>
      </w:rPr>
    </w:lvl>
    <w:lvl w:ilvl="1" w:tplc="1164659A">
      <w:start w:val="1"/>
      <w:numFmt w:val="lowerLetter"/>
      <w:lvlText w:val="%2."/>
      <w:lvlJc w:val="left"/>
      <w:pPr>
        <w:ind w:left="1440" w:hanging="360"/>
      </w:pPr>
    </w:lvl>
    <w:lvl w:ilvl="2" w:tplc="4D949DAE">
      <w:start w:val="1"/>
      <w:numFmt w:val="lowerRoman"/>
      <w:lvlText w:val="%3."/>
      <w:lvlJc w:val="right"/>
      <w:pPr>
        <w:ind w:left="2160" w:hanging="180"/>
      </w:pPr>
    </w:lvl>
    <w:lvl w:ilvl="3" w:tplc="C4A2288C">
      <w:start w:val="1"/>
      <w:numFmt w:val="decimal"/>
      <w:lvlText w:val="%4."/>
      <w:lvlJc w:val="left"/>
      <w:pPr>
        <w:ind w:left="2880" w:hanging="360"/>
      </w:pPr>
    </w:lvl>
    <w:lvl w:ilvl="4" w:tplc="008A119A">
      <w:start w:val="1"/>
      <w:numFmt w:val="lowerLetter"/>
      <w:lvlText w:val="%5."/>
      <w:lvlJc w:val="left"/>
      <w:pPr>
        <w:ind w:left="3600" w:hanging="360"/>
      </w:pPr>
    </w:lvl>
    <w:lvl w:ilvl="5" w:tplc="8C006B38">
      <w:start w:val="1"/>
      <w:numFmt w:val="lowerRoman"/>
      <w:lvlText w:val="%6."/>
      <w:lvlJc w:val="right"/>
      <w:pPr>
        <w:ind w:left="4320" w:hanging="180"/>
      </w:pPr>
    </w:lvl>
    <w:lvl w:ilvl="6" w:tplc="A33CDEB6">
      <w:start w:val="1"/>
      <w:numFmt w:val="decimal"/>
      <w:lvlText w:val="%7."/>
      <w:lvlJc w:val="left"/>
      <w:pPr>
        <w:ind w:left="5040" w:hanging="360"/>
      </w:pPr>
    </w:lvl>
    <w:lvl w:ilvl="7" w:tplc="67EC398A">
      <w:start w:val="1"/>
      <w:numFmt w:val="lowerLetter"/>
      <w:lvlText w:val="%8."/>
      <w:lvlJc w:val="left"/>
      <w:pPr>
        <w:ind w:left="5760" w:hanging="360"/>
      </w:pPr>
    </w:lvl>
    <w:lvl w:ilvl="8" w:tplc="E30E2BB6">
      <w:start w:val="1"/>
      <w:numFmt w:val="lowerRoman"/>
      <w:lvlText w:val="%9."/>
      <w:lvlJc w:val="right"/>
      <w:pPr>
        <w:ind w:left="6480" w:hanging="180"/>
      </w:pPr>
    </w:lvl>
  </w:abstractNum>
  <w:abstractNum w:abstractNumId="139" w15:restartNumberingAfterBreak="0">
    <w:nsid w:val="61A26267"/>
    <w:multiLevelType w:val="hybridMultilevel"/>
    <w:tmpl w:val="F6EEB1D8"/>
    <w:lvl w:ilvl="0" w:tplc="84E0F5DE">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40" w15:restartNumberingAfterBreak="0">
    <w:nsid w:val="643933FD"/>
    <w:multiLevelType w:val="hybridMultilevel"/>
    <w:tmpl w:val="72A0E00C"/>
    <w:lvl w:ilvl="0" w:tplc="217254E8">
      <w:start w:val="1"/>
      <w:numFmt w:val="lowerLetter"/>
      <w:lvlText w:val="%1)"/>
      <w:lvlJc w:val="left"/>
      <w:pPr>
        <w:ind w:left="928" w:hanging="360"/>
      </w:pPr>
      <w:rPr>
        <w:rFonts w:hint="default"/>
      </w:rPr>
    </w:lvl>
    <w:lvl w:ilvl="1" w:tplc="041F0019" w:tentative="1">
      <w:start w:val="1"/>
      <w:numFmt w:val="lowerLetter"/>
      <w:lvlText w:val="%2."/>
      <w:lvlJc w:val="left"/>
      <w:pPr>
        <w:ind w:left="1864" w:hanging="360"/>
      </w:pPr>
    </w:lvl>
    <w:lvl w:ilvl="2" w:tplc="041F001B" w:tentative="1">
      <w:start w:val="1"/>
      <w:numFmt w:val="lowerRoman"/>
      <w:lvlText w:val="%3."/>
      <w:lvlJc w:val="right"/>
      <w:pPr>
        <w:ind w:left="2584" w:hanging="180"/>
      </w:pPr>
    </w:lvl>
    <w:lvl w:ilvl="3" w:tplc="041F000F" w:tentative="1">
      <w:start w:val="1"/>
      <w:numFmt w:val="decimal"/>
      <w:lvlText w:val="%4."/>
      <w:lvlJc w:val="left"/>
      <w:pPr>
        <w:ind w:left="3304" w:hanging="360"/>
      </w:pPr>
    </w:lvl>
    <w:lvl w:ilvl="4" w:tplc="041F0019" w:tentative="1">
      <w:start w:val="1"/>
      <w:numFmt w:val="lowerLetter"/>
      <w:lvlText w:val="%5."/>
      <w:lvlJc w:val="left"/>
      <w:pPr>
        <w:ind w:left="4024" w:hanging="360"/>
      </w:pPr>
    </w:lvl>
    <w:lvl w:ilvl="5" w:tplc="041F001B" w:tentative="1">
      <w:start w:val="1"/>
      <w:numFmt w:val="lowerRoman"/>
      <w:lvlText w:val="%6."/>
      <w:lvlJc w:val="right"/>
      <w:pPr>
        <w:ind w:left="4744" w:hanging="180"/>
      </w:pPr>
    </w:lvl>
    <w:lvl w:ilvl="6" w:tplc="041F000F" w:tentative="1">
      <w:start w:val="1"/>
      <w:numFmt w:val="decimal"/>
      <w:lvlText w:val="%7."/>
      <w:lvlJc w:val="left"/>
      <w:pPr>
        <w:ind w:left="5464" w:hanging="360"/>
      </w:pPr>
    </w:lvl>
    <w:lvl w:ilvl="7" w:tplc="041F0019" w:tentative="1">
      <w:start w:val="1"/>
      <w:numFmt w:val="lowerLetter"/>
      <w:lvlText w:val="%8."/>
      <w:lvlJc w:val="left"/>
      <w:pPr>
        <w:ind w:left="6184" w:hanging="360"/>
      </w:pPr>
    </w:lvl>
    <w:lvl w:ilvl="8" w:tplc="041F001B" w:tentative="1">
      <w:start w:val="1"/>
      <w:numFmt w:val="lowerRoman"/>
      <w:lvlText w:val="%9."/>
      <w:lvlJc w:val="right"/>
      <w:pPr>
        <w:ind w:left="6904" w:hanging="180"/>
      </w:pPr>
    </w:lvl>
  </w:abstractNum>
  <w:abstractNum w:abstractNumId="141" w15:restartNumberingAfterBreak="0">
    <w:nsid w:val="64AB386C"/>
    <w:multiLevelType w:val="hybridMultilevel"/>
    <w:tmpl w:val="8EF603E8"/>
    <w:lvl w:ilvl="0" w:tplc="1360C890">
      <w:start w:val="1"/>
      <w:numFmt w:val="lowerLetter"/>
      <w:lvlText w:val="%1)"/>
      <w:lvlJc w:val="left"/>
      <w:pPr>
        <w:ind w:left="1440" w:hanging="360"/>
      </w:pPr>
    </w:lvl>
    <w:lvl w:ilvl="1" w:tplc="BD4C92EC">
      <w:start w:val="1"/>
      <w:numFmt w:val="lowerLetter"/>
      <w:lvlText w:val="%2."/>
      <w:lvlJc w:val="left"/>
      <w:pPr>
        <w:ind w:left="2160" w:hanging="360"/>
      </w:pPr>
    </w:lvl>
    <w:lvl w:ilvl="2" w:tplc="0054DE20">
      <w:start w:val="1"/>
      <w:numFmt w:val="lowerRoman"/>
      <w:lvlText w:val="%3."/>
      <w:lvlJc w:val="right"/>
      <w:pPr>
        <w:ind w:left="2880" w:hanging="180"/>
      </w:pPr>
    </w:lvl>
    <w:lvl w:ilvl="3" w:tplc="0EFC4614">
      <w:start w:val="1"/>
      <w:numFmt w:val="decimal"/>
      <w:lvlText w:val="%4."/>
      <w:lvlJc w:val="left"/>
      <w:pPr>
        <w:ind w:left="3600" w:hanging="360"/>
      </w:pPr>
    </w:lvl>
    <w:lvl w:ilvl="4" w:tplc="C706A4C0">
      <w:start w:val="1"/>
      <w:numFmt w:val="lowerLetter"/>
      <w:lvlText w:val="%5."/>
      <w:lvlJc w:val="left"/>
      <w:pPr>
        <w:ind w:left="4320" w:hanging="360"/>
      </w:pPr>
    </w:lvl>
    <w:lvl w:ilvl="5" w:tplc="FC32C9EA">
      <w:start w:val="1"/>
      <w:numFmt w:val="lowerRoman"/>
      <w:lvlText w:val="%6."/>
      <w:lvlJc w:val="right"/>
      <w:pPr>
        <w:ind w:left="5040" w:hanging="180"/>
      </w:pPr>
    </w:lvl>
    <w:lvl w:ilvl="6" w:tplc="D54A319A">
      <w:start w:val="1"/>
      <w:numFmt w:val="decimal"/>
      <w:lvlText w:val="%7."/>
      <w:lvlJc w:val="left"/>
      <w:pPr>
        <w:ind w:left="5760" w:hanging="360"/>
      </w:pPr>
    </w:lvl>
    <w:lvl w:ilvl="7" w:tplc="5C1C14CE">
      <w:start w:val="1"/>
      <w:numFmt w:val="lowerLetter"/>
      <w:lvlText w:val="%8."/>
      <w:lvlJc w:val="left"/>
      <w:pPr>
        <w:ind w:left="6480" w:hanging="360"/>
      </w:pPr>
    </w:lvl>
    <w:lvl w:ilvl="8" w:tplc="6192A666">
      <w:start w:val="1"/>
      <w:numFmt w:val="lowerRoman"/>
      <w:lvlText w:val="%9."/>
      <w:lvlJc w:val="right"/>
      <w:pPr>
        <w:ind w:left="7200" w:hanging="180"/>
      </w:pPr>
    </w:lvl>
  </w:abstractNum>
  <w:abstractNum w:abstractNumId="142" w15:restartNumberingAfterBreak="0">
    <w:nsid w:val="65B06B6D"/>
    <w:multiLevelType w:val="hybridMultilevel"/>
    <w:tmpl w:val="E7AA1360"/>
    <w:lvl w:ilvl="0" w:tplc="9D4AB5DE">
      <w:start w:val="1"/>
      <w:numFmt w:val="decimal"/>
      <w:lvlText w:val="%1."/>
      <w:lvlJc w:val="left"/>
      <w:pPr>
        <w:ind w:left="720" w:hanging="360"/>
      </w:pPr>
    </w:lvl>
    <w:lvl w:ilvl="1" w:tplc="B07645E0">
      <w:start w:val="1"/>
      <w:numFmt w:val="decimal"/>
      <w:lvlText w:val="%2."/>
      <w:lvlJc w:val="left"/>
      <w:pPr>
        <w:ind w:left="1440" w:hanging="360"/>
      </w:pPr>
    </w:lvl>
    <w:lvl w:ilvl="2" w:tplc="32EAB3C6">
      <w:start w:val="1"/>
      <w:numFmt w:val="decimal"/>
      <w:lvlText w:val="%3."/>
      <w:lvlJc w:val="left"/>
      <w:pPr>
        <w:ind w:left="2160" w:hanging="360"/>
      </w:pPr>
    </w:lvl>
    <w:lvl w:ilvl="3" w:tplc="5B706D62">
      <w:start w:val="1"/>
      <w:numFmt w:val="decimal"/>
      <w:lvlText w:val="%4."/>
      <w:lvlJc w:val="left"/>
      <w:pPr>
        <w:ind w:left="2880" w:hanging="360"/>
      </w:pPr>
    </w:lvl>
    <w:lvl w:ilvl="4" w:tplc="DD9898C0">
      <w:start w:val="1"/>
      <w:numFmt w:val="decimal"/>
      <w:lvlText w:val="%5."/>
      <w:lvlJc w:val="left"/>
      <w:pPr>
        <w:ind w:left="3600" w:hanging="360"/>
      </w:pPr>
    </w:lvl>
    <w:lvl w:ilvl="5" w:tplc="72B62742">
      <w:start w:val="1"/>
      <w:numFmt w:val="decimal"/>
      <w:lvlText w:val="%6."/>
      <w:lvlJc w:val="left"/>
      <w:pPr>
        <w:ind w:left="4320" w:hanging="360"/>
      </w:pPr>
    </w:lvl>
    <w:lvl w:ilvl="6" w:tplc="5B6E26A2">
      <w:start w:val="1"/>
      <w:numFmt w:val="decimal"/>
      <w:lvlText w:val="%7."/>
      <w:lvlJc w:val="left"/>
      <w:pPr>
        <w:ind w:left="5040" w:hanging="360"/>
      </w:pPr>
    </w:lvl>
    <w:lvl w:ilvl="7" w:tplc="71B81EE0">
      <w:start w:val="1"/>
      <w:numFmt w:val="decimal"/>
      <w:lvlText w:val="%8."/>
      <w:lvlJc w:val="left"/>
      <w:pPr>
        <w:ind w:left="5760" w:hanging="360"/>
      </w:pPr>
    </w:lvl>
    <w:lvl w:ilvl="8" w:tplc="DA3CB792">
      <w:start w:val="1"/>
      <w:numFmt w:val="decimal"/>
      <w:lvlText w:val="%9."/>
      <w:lvlJc w:val="left"/>
      <w:pPr>
        <w:ind w:left="6480" w:hanging="360"/>
      </w:pPr>
    </w:lvl>
  </w:abstractNum>
  <w:abstractNum w:abstractNumId="143" w15:restartNumberingAfterBreak="0">
    <w:nsid w:val="65B527FF"/>
    <w:multiLevelType w:val="hybridMultilevel"/>
    <w:tmpl w:val="52DC270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4" w15:restartNumberingAfterBreak="0">
    <w:nsid w:val="6629727E"/>
    <w:multiLevelType w:val="hybridMultilevel"/>
    <w:tmpl w:val="1FEC04DA"/>
    <w:lvl w:ilvl="0" w:tplc="A1B4E872">
      <w:start w:val="1"/>
      <w:numFmt w:val="lowerLetter"/>
      <w:lvlText w:val="%1)"/>
      <w:lvlJc w:val="left"/>
      <w:pPr>
        <w:ind w:left="1637" w:hanging="360"/>
      </w:pPr>
      <w:rPr>
        <w:rFonts w:hint="default"/>
      </w:rPr>
    </w:lvl>
    <w:lvl w:ilvl="1" w:tplc="127A2018">
      <w:start w:val="1"/>
      <w:numFmt w:val="lowerLetter"/>
      <w:lvlText w:val="%2."/>
      <w:lvlJc w:val="left"/>
      <w:pPr>
        <w:ind w:left="2291" w:hanging="360"/>
      </w:pPr>
    </w:lvl>
    <w:lvl w:ilvl="2" w:tplc="B638F146">
      <w:start w:val="1"/>
      <w:numFmt w:val="lowerRoman"/>
      <w:lvlText w:val="%3."/>
      <w:lvlJc w:val="right"/>
      <w:pPr>
        <w:ind w:left="3011" w:hanging="180"/>
      </w:pPr>
    </w:lvl>
    <w:lvl w:ilvl="3" w:tplc="BA5E3CC6">
      <w:start w:val="1"/>
      <w:numFmt w:val="decimal"/>
      <w:lvlText w:val="%4."/>
      <w:lvlJc w:val="left"/>
      <w:pPr>
        <w:ind w:left="3731" w:hanging="360"/>
      </w:pPr>
    </w:lvl>
    <w:lvl w:ilvl="4" w:tplc="D1AAE91A">
      <w:start w:val="1"/>
      <w:numFmt w:val="lowerLetter"/>
      <w:lvlText w:val="%5."/>
      <w:lvlJc w:val="left"/>
      <w:pPr>
        <w:ind w:left="4451" w:hanging="360"/>
      </w:pPr>
    </w:lvl>
    <w:lvl w:ilvl="5" w:tplc="2110A884">
      <w:start w:val="1"/>
      <w:numFmt w:val="lowerRoman"/>
      <w:lvlText w:val="%6."/>
      <w:lvlJc w:val="right"/>
      <w:pPr>
        <w:ind w:left="5171" w:hanging="180"/>
      </w:pPr>
    </w:lvl>
    <w:lvl w:ilvl="6" w:tplc="3B0A79C0">
      <w:start w:val="1"/>
      <w:numFmt w:val="decimal"/>
      <w:lvlText w:val="%7."/>
      <w:lvlJc w:val="left"/>
      <w:pPr>
        <w:ind w:left="5891" w:hanging="360"/>
      </w:pPr>
    </w:lvl>
    <w:lvl w:ilvl="7" w:tplc="472A7D78">
      <w:start w:val="1"/>
      <w:numFmt w:val="lowerLetter"/>
      <w:lvlText w:val="%8."/>
      <w:lvlJc w:val="left"/>
      <w:pPr>
        <w:ind w:left="6611" w:hanging="360"/>
      </w:pPr>
    </w:lvl>
    <w:lvl w:ilvl="8" w:tplc="C7B61372">
      <w:start w:val="1"/>
      <w:numFmt w:val="lowerRoman"/>
      <w:lvlText w:val="%9."/>
      <w:lvlJc w:val="right"/>
      <w:pPr>
        <w:ind w:left="7331" w:hanging="180"/>
      </w:pPr>
    </w:lvl>
  </w:abstractNum>
  <w:abstractNum w:abstractNumId="145" w15:restartNumberingAfterBreak="0">
    <w:nsid w:val="663372D1"/>
    <w:multiLevelType w:val="multilevel"/>
    <w:tmpl w:val="9A2E69EE"/>
    <w:lvl w:ilvl="0">
      <w:start w:val="1"/>
      <w:numFmt w:val="decimal"/>
      <w:lvlText w:val="%1."/>
      <w:lvlJc w:val="left"/>
      <w:pPr>
        <w:ind w:left="1025" w:hanging="387"/>
      </w:pPr>
      <w:rPr>
        <w:rFonts w:ascii="Times New Roman" w:eastAsia="Times New Roman" w:hAnsi="Times New Roman" w:cs="Times New Roman" w:hint="default"/>
        <w:b w:val="0"/>
        <w:bCs w:val="0"/>
        <w:i w:val="0"/>
        <w:iCs w:val="0"/>
        <w:spacing w:val="0"/>
        <w:sz w:val="19"/>
        <w:szCs w:val="19"/>
        <w:lang w:val="en-US" w:eastAsia="en-US" w:bidi="ar-SA"/>
      </w:rPr>
    </w:lvl>
    <w:lvl w:ilvl="1">
      <w:start w:val="1"/>
      <w:numFmt w:val="decimal"/>
      <w:lvlText w:val="%1.%2."/>
      <w:lvlJc w:val="left"/>
      <w:pPr>
        <w:ind w:left="1025" w:hanging="387"/>
      </w:pPr>
      <w:rPr>
        <w:rFonts w:ascii="Times New Roman" w:eastAsia="Times New Roman" w:hAnsi="Times New Roman" w:cs="Times New Roman" w:hint="default"/>
        <w:b w:val="0"/>
        <w:bCs w:val="0"/>
        <w:i w:val="0"/>
        <w:iCs w:val="0"/>
        <w:spacing w:val="0"/>
        <w:sz w:val="19"/>
        <w:szCs w:val="19"/>
        <w:lang w:val="en-US" w:eastAsia="en-US" w:bidi="ar-SA"/>
      </w:rPr>
    </w:lvl>
    <w:lvl w:ilvl="2">
      <w:start w:val="1"/>
      <mc:AlternateContent>
        <mc:Choice Requires="w14">
          <w:numFmt w:val="custom" w:format="a, ç, ĝ, ..."/>
        </mc:Choice>
        <mc:Fallback>
          <w:numFmt w:val="decimal"/>
        </mc:Fallback>
      </mc:AlternateContent>
      <w:lvlText w:val="%3)"/>
      <w:lvlJc w:val="left"/>
      <w:pPr>
        <w:ind w:left="1320" w:hanging="295"/>
      </w:pPr>
      <w:rPr>
        <w:rFonts w:hint="default"/>
        <w:b w:val="0"/>
        <w:bCs w:val="0"/>
        <w:i w:val="0"/>
        <w:iCs w:val="0"/>
        <w:spacing w:val="-20"/>
        <w:kern w:val="0"/>
        <w:position w:val="2"/>
        <w:sz w:val="19"/>
        <w:szCs w:val="19"/>
        <w:lang w:val="en-US" w:eastAsia="en-US" w:bidi="ar-SA"/>
      </w:rPr>
    </w:lvl>
    <w:lvl w:ilvl="3">
      <w:start w:val="1"/>
      <w:numFmt w:val="bullet"/>
      <w:lvlText w:val="—"/>
      <w:lvlJc w:val="left"/>
      <w:pPr>
        <w:ind w:left="1842" w:hanging="282"/>
      </w:pPr>
      <w:rPr>
        <w:rFonts w:ascii="Times New Roman" w:eastAsia="Times New Roman" w:hAnsi="Times New Roman" w:cs="Times New Roman" w:hint="default"/>
        <w:b w:val="0"/>
        <w:bCs w:val="0"/>
        <w:i w:val="0"/>
        <w:iCs w:val="0"/>
        <w:spacing w:val="0"/>
        <w:sz w:val="19"/>
        <w:szCs w:val="19"/>
        <w:lang w:val="en-US" w:eastAsia="en-US" w:bidi="ar-SA"/>
      </w:rPr>
    </w:lvl>
    <w:lvl w:ilvl="4">
      <w:start w:val="1"/>
      <w:numFmt w:val="bullet"/>
      <w:lvlText w:val="•"/>
      <w:lvlJc w:val="left"/>
      <w:pPr>
        <w:ind w:left="2869" w:hanging="282"/>
      </w:pPr>
      <w:rPr>
        <w:rFonts w:hint="default"/>
        <w:lang w:val="en-US" w:eastAsia="en-US" w:bidi="ar-SA"/>
      </w:rPr>
    </w:lvl>
    <w:lvl w:ilvl="5">
      <w:start w:val="1"/>
      <w:numFmt w:val="bullet"/>
      <w:lvlText w:val="•"/>
      <w:lvlJc w:val="left"/>
      <w:pPr>
        <w:ind w:left="4139" w:hanging="282"/>
      </w:pPr>
      <w:rPr>
        <w:rFonts w:hint="default"/>
        <w:lang w:val="en-US" w:eastAsia="en-US" w:bidi="ar-SA"/>
      </w:rPr>
    </w:lvl>
    <w:lvl w:ilvl="6">
      <w:start w:val="1"/>
      <w:numFmt w:val="bullet"/>
      <w:lvlText w:val="•"/>
      <w:lvlJc w:val="left"/>
      <w:pPr>
        <w:ind w:left="5409" w:hanging="282"/>
      </w:pPr>
      <w:rPr>
        <w:rFonts w:hint="default"/>
        <w:lang w:val="en-US" w:eastAsia="en-US" w:bidi="ar-SA"/>
      </w:rPr>
    </w:lvl>
    <w:lvl w:ilvl="7">
      <w:start w:val="1"/>
      <w:numFmt w:val="bullet"/>
      <w:lvlText w:val="•"/>
      <w:lvlJc w:val="left"/>
      <w:pPr>
        <w:ind w:left="6679" w:hanging="282"/>
      </w:pPr>
      <w:rPr>
        <w:rFonts w:hint="default"/>
        <w:lang w:val="en-US" w:eastAsia="en-US" w:bidi="ar-SA"/>
      </w:rPr>
    </w:lvl>
    <w:lvl w:ilvl="8">
      <w:start w:val="1"/>
      <w:numFmt w:val="bullet"/>
      <w:lvlText w:val="•"/>
      <w:lvlJc w:val="left"/>
      <w:pPr>
        <w:ind w:left="7949" w:hanging="282"/>
      </w:pPr>
      <w:rPr>
        <w:rFonts w:hint="default"/>
        <w:lang w:val="en-US" w:eastAsia="en-US" w:bidi="ar-SA"/>
      </w:rPr>
    </w:lvl>
  </w:abstractNum>
  <w:abstractNum w:abstractNumId="146" w15:restartNumberingAfterBreak="0">
    <w:nsid w:val="667D2442"/>
    <w:multiLevelType w:val="hybridMultilevel"/>
    <w:tmpl w:val="DEEA4B8C"/>
    <w:lvl w:ilvl="0" w:tplc="CD1AE44C">
      <w:start w:val="1"/>
      <mc:AlternateContent>
        <mc:Choice Requires="w14">
          <w:numFmt w:val="custom" w:format="a, ç, ĝ, ..."/>
        </mc:Choice>
        <mc:Fallback>
          <w:numFmt w:val="decimal"/>
        </mc:Fallback>
      </mc:AlternateContent>
      <w:lvlText w:val="%1)"/>
      <w:lvlJc w:val="left"/>
      <w:pPr>
        <w:ind w:left="2629"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7" w15:restartNumberingAfterBreak="0">
    <w:nsid w:val="672F3D42"/>
    <w:multiLevelType w:val="hybridMultilevel"/>
    <w:tmpl w:val="AB3EF72E"/>
    <w:lvl w:ilvl="0" w:tplc="61E292F8">
      <w:start w:val="1"/>
      <w:numFmt w:val="lowerLetter"/>
      <w:lvlText w:val="%1)"/>
      <w:lvlJc w:val="left"/>
      <w:pPr>
        <w:ind w:left="3060" w:hanging="360"/>
      </w:pPr>
    </w:lvl>
    <w:lvl w:ilvl="1" w:tplc="DE4E183C">
      <w:start w:val="1"/>
      <w:numFmt w:val="lowerLetter"/>
      <w:lvlText w:val="%2."/>
      <w:lvlJc w:val="left"/>
      <w:pPr>
        <w:ind w:left="3780" w:hanging="360"/>
      </w:pPr>
    </w:lvl>
    <w:lvl w:ilvl="2" w:tplc="19FAF134">
      <w:start w:val="1"/>
      <w:numFmt w:val="lowerRoman"/>
      <w:lvlText w:val="%3."/>
      <w:lvlJc w:val="right"/>
      <w:pPr>
        <w:ind w:left="4500" w:hanging="180"/>
      </w:pPr>
    </w:lvl>
    <w:lvl w:ilvl="3" w:tplc="E496D662">
      <w:start w:val="1"/>
      <w:numFmt w:val="decimal"/>
      <w:lvlText w:val="%4."/>
      <w:lvlJc w:val="left"/>
      <w:pPr>
        <w:ind w:left="5220" w:hanging="360"/>
      </w:pPr>
    </w:lvl>
    <w:lvl w:ilvl="4" w:tplc="F768D64A">
      <w:start w:val="1"/>
      <w:numFmt w:val="lowerLetter"/>
      <w:lvlText w:val="%5."/>
      <w:lvlJc w:val="left"/>
      <w:pPr>
        <w:ind w:left="5940" w:hanging="360"/>
      </w:pPr>
    </w:lvl>
    <w:lvl w:ilvl="5" w:tplc="923A553C">
      <w:start w:val="1"/>
      <w:numFmt w:val="lowerRoman"/>
      <w:lvlText w:val="%6."/>
      <w:lvlJc w:val="right"/>
      <w:pPr>
        <w:ind w:left="6660" w:hanging="180"/>
      </w:pPr>
    </w:lvl>
    <w:lvl w:ilvl="6" w:tplc="5A7E29B6">
      <w:start w:val="1"/>
      <w:numFmt w:val="decimal"/>
      <w:lvlText w:val="%7."/>
      <w:lvlJc w:val="left"/>
      <w:pPr>
        <w:ind w:left="7380" w:hanging="360"/>
      </w:pPr>
    </w:lvl>
    <w:lvl w:ilvl="7" w:tplc="94481EC0">
      <w:start w:val="1"/>
      <w:numFmt w:val="lowerLetter"/>
      <w:lvlText w:val="%8."/>
      <w:lvlJc w:val="left"/>
      <w:pPr>
        <w:ind w:left="8100" w:hanging="360"/>
      </w:pPr>
    </w:lvl>
    <w:lvl w:ilvl="8" w:tplc="0FA22038">
      <w:start w:val="1"/>
      <w:numFmt w:val="lowerRoman"/>
      <w:lvlText w:val="%9."/>
      <w:lvlJc w:val="right"/>
      <w:pPr>
        <w:ind w:left="8820" w:hanging="180"/>
      </w:pPr>
    </w:lvl>
  </w:abstractNum>
  <w:abstractNum w:abstractNumId="148" w15:restartNumberingAfterBreak="0">
    <w:nsid w:val="67311100"/>
    <w:multiLevelType w:val="hybridMultilevel"/>
    <w:tmpl w:val="AB765F3C"/>
    <w:lvl w:ilvl="0" w:tplc="E8D61590">
      <w:start w:val="1"/>
      <mc:AlternateContent>
        <mc:Choice Requires="w14">
          <w:numFmt w:val="custom" w:format="a, ç, ĝ, ..."/>
        </mc:Choice>
        <mc:Fallback>
          <w:numFmt w:val="decimal"/>
        </mc:Fallback>
      </mc:AlternateContent>
      <w:lvlText w:val="%1)"/>
      <w:lvlJc w:val="left"/>
      <w:pPr>
        <w:ind w:left="1068" w:hanging="360"/>
      </w:pPr>
      <w:rPr>
        <w:rFonts w:hint="default"/>
        <w:spacing w:val="-2"/>
        <w:kern w:val="0"/>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49" w15:restartNumberingAfterBreak="0">
    <w:nsid w:val="67E630FA"/>
    <w:multiLevelType w:val="hybridMultilevel"/>
    <w:tmpl w:val="3AFE8C94"/>
    <w:lvl w:ilvl="0" w:tplc="9BE401CA">
      <w:start w:val="1"/>
      <w:numFmt w:val="lowerLetter"/>
      <w:lvlText w:val="%1)"/>
      <w:lvlJc w:val="left"/>
      <w:pPr>
        <w:ind w:left="1080" w:hanging="360"/>
      </w:pPr>
    </w:lvl>
    <w:lvl w:ilvl="1" w:tplc="DA36CA22">
      <w:start w:val="1"/>
      <w:numFmt w:val="lowerLetter"/>
      <w:lvlText w:val="%2."/>
      <w:lvlJc w:val="left"/>
      <w:pPr>
        <w:ind w:left="1800" w:hanging="360"/>
      </w:pPr>
    </w:lvl>
    <w:lvl w:ilvl="2" w:tplc="FCB0B898">
      <w:start w:val="1"/>
      <w:numFmt w:val="lowerRoman"/>
      <w:lvlText w:val="%3."/>
      <w:lvlJc w:val="right"/>
      <w:pPr>
        <w:ind w:left="2520" w:hanging="180"/>
      </w:pPr>
    </w:lvl>
    <w:lvl w:ilvl="3" w:tplc="1F4056E6">
      <w:start w:val="1"/>
      <w:numFmt w:val="decimal"/>
      <w:lvlText w:val="%4."/>
      <w:lvlJc w:val="left"/>
      <w:pPr>
        <w:ind w:left="3240" w:hanging="360"/>
      </w:pPr>
    </w:lvl>
    <w:lvl w:ilvl="4" w:tplc="0CD0D12A">
      <w:start w:val="1"/>
      <w:numFmt w:val="lowerLetter"/>
      <w:lvlText w:val="%5."/>
      <w:lvlJc w:val="left"/>
      <w:pPr>
        <w:ind w:left="3960" w:hanging="360"/>
      </w:pPr>
    </w:lvl>
    <w:lvl w:ilvl="5" w:tplc="D2162518">
      <w:start w:val="1"/>
      <w:numFmt w:val="lowerRoman"/>
      <w:lvlText w:val="%6."/>
      <w:lvlJc w:val="right"/>
      <w:pPr>
        <w:ind w:left="4680" w:hanging="180"/>
      </w:pPr>
    </w:lvl>
    <w:lvl w:ilvl="6" w:tplc="55565790">
      <w:start w:val="1"/>
      <w:numFmt w:val="decimal"/>
      <w:lvlText w:val="%7."/>
      <w:lvlJc w:val="left"/>
      <w:pPr>
        <w:ind w:left="5400" w:hanging="360"/>
      </w:pPr>
    </w:lvl>
    <w:lvl w:ilvl="7" w:tplc="A8844B44">
      <w:start w:val="1"/>
      <w:numFmt w:val="lowerLetter"/>
      <w:lvlText w:val="%8."/>
      <w:lvlJc w:val="left"/>
      <w:pPr>
        <w:ind w:left="6120" w:hanging="360"/>
      </w:pPr>
    </w:lvl>
    <w:lvl w:ilvl="8" w:tplc="F1249774">
      <w:start w:val="1"/>
      <w:numFmt w:val="lowerRoman"/>
      <w:lvlText w:val="%9."/>
      <w:lvlJc w:val="right"/>
      <w:pPr>
        <w:ind w:left="6840" w:hanging="180"/>
      </w:pPr>
    </w:lvl>
  </w:abstractNum>
  <w:abstractNum w:abstractNumId="150" w15:restartNumberingAfterBreak="0">
    <w:nsid w:val="68294619"/>
    <w:multiLevelType w:val="hybridMultilevel"/>
    <w:tmpl w:val="71FEAD02"/>
    <w:lvl w:ilvl="0" w:tplc="FE0A50D2">
      <w:start w:val="9"/>
      <w:numFmt w:val="decimal"/>
      <w:lvlText w:val="(%1)"/>
      <w:lvlJc w:val="left"/>
      <w:pPr>
        <w:ind w:left="1050" w:hanging="390"/>
      </w:pPr>
      <w:rPr>
        <w:rFonts w:eastAsia="Times New Roman" w:hint="default"/>
        <w:color w:val="000000"/>
      </w:rPr>
    </w:lvl>
    <w:lvl w:ilvl="1" w:tplc="041F0019" w:tentative="1">
      <w:start w:val="1"/>
      <w:numFmt w:val="lowerLetter"/>
      <w:lvlText w:val="%2."/>
      <w:lvlJc w:val="left"/>
      <w:pPr>
        <w:ind w:left="1740" w:hanging="360"/>
      </w:pPr>
    </w:lvl>
    <w:lvl w:ilvl="2" w:tplc="041F001B" w:tentative="1">
      <w:start w:val="1"/>
      <w:numFmt w:val="lowerRoman"/>
      <w:lvlText w:val="%3."/>
      <w:lvlJc w:val="right"/>
      <w:pPr>
        <w:ind w:left="2460" w:hanging="180"/>
      </w:pPr>
    </w:lvl>
    <w:lvl w:ilvl="3" w:tplc="041F000F" w:tentative="1">
      <w:start w:val="1"/>
      <w:numFmt w:val="decimal"/>
      <w:lvlText w:val="%4."/>
      <w:lvlJc w:val="left"/>
      <w:pPr>
        <w:ind w:left="3180" w:hanging="360"/>
      </w:pPr>
    </w:lvl>
    <w:lvl w:ilvl="4" w:tplc="041F0019" w:tentative="1">
      <w:start w:val="1"/>
      <w:numFmt w:val="lowerLetter"/>
      <w:lvlText w:val="%5."/>
      <w:lvlJc w:val="left"/>
      <w:pPr>
        <w:ind w:left="3900" w:hanging="360"/>
      </w:pPr>
    </w:lvl>
    <w:lvl w:ilvl="5" w:tplc="041F001B" w:tentative="1">
      <w:start w:val="1"/>
      <w:numFmt w:val="lowerRoman"/>
      <w:lvlText w:val="%6."/>
      <w:lvlJc w:val="right"/>
      <w:pPr>
        <w:ind w:left="4620" w:hanging="180"/>
      </w:pPr>
    </w:lvl>
    <w:lvl w:ilvl="6" w:tplc="041F000F" w:tentative="1">
      <w:start w:val="1"/>
      <w:numFmt w:val="decimal"/>
      <w:lvlText w:val="%7."/>
      <w:lvlJc w:val="left"/>
      <w:pPr>
        <w:ind w:left="5340" w:hanging="360"/>
      </w:pPr>
    </w:lvl>
    <w:lvl w:ilvl="7" w:tplc="041F0019" w:tentative="1">
      <w:start w:val="1"/>
      <w:numFmt w:val="lowerLetter"/>
      <w:lvlText w:val="%8."/>
      <w:lvlJc w:val="left"/>
      <w:pPr>
        <w:ind w:left="6060" w:hanging="360"/>
      </w:pPr>
    </w:lvl>
    <w:lvl w:ilvl="8" w:tplc="041F001B" w:tentative="1">
      <w:start w:val="1"/>
      <w:numFmt w:val="lowerRoman"/>
      <w:lvlText w:val="%9."/>
      <w:lvlJc w:val="right"/>
      <w:pPr>
        <w:ind w:left="6780" w:hanging="180"/>
      </w:pPr>
    </w:lvl>
  </w:abstractNum>
  <w:abstractNum w:abstractNumId="151" w15:restartNumberingAfterBreak="0">
    <w:nsid w:val="6860747B"/>
    <w:multiLevelType w:val="hybridMultilevel"/>
    <w:tmpl w:val="DB74B2FA"/>
    <w:lvl w:ilvl="0" w:tplc="BDB2E3E6">
      <w:start w:val="1"/>
      <w:numFmt w:val="lowerLetter"/>
      <w:lvlText w:val="%1)"/>
      <w:lvlJc w:val="left"/>
      <w:pPr>
        <w:ind w:left="1440" w:hanging="360"/>
      </w:pPr>
    </w:lvl>
    <w:lvl w:ilvl="1" w:tplc="A4247584">
      <w:start w:val="1"/>
      <w:numFmt w:val="lowerLetter"/>
      <w:lvlText w:val="%2."/>
      <w:lvlJc w:val="left"/>
      <w:pPr>
        <w:ind w:left="2160" w:hanging="360"/>
      </w:pPr>
    </w:lvl>
    <w:lvl w:ilvl="2" w:tplc="A496AEAA">
      <w:start w:val="1"/>
      <w:numFmt w:val="lowerRoman"/>
      <w:lvlText w:val="%3."/>
      <w:lvlJc w:val="right"/>
      <w:pPr>
        <w:ind w:left="2880" w:hanging="180"/>
      </w:pPr>
    </w:lvl>
    <w:lvl w:ilvl="3" w:tplc="2C74C8E4">
      <w:start w:val="1"/>
      <w:numFmt w:val="decimal"/>
      <w:lvlText w:val="%4."/>
      <w:lvlJc w:val="left"/>
      <w:pPr>
        <w:ind w:left="3600" w:hanging="360"/>
      </w:pPr>
    </w:lvl>
    <w:lvl w:ilvl="4" w:tplc="78EA212E">
      <w:start w:val="1"/>
      <w:numFmt w:val="lowerLetter"/>
      <w:lvlText w:val="%5."/>
      <w:lvlJc w:val="left"/>
      <w:pPr>
        <w:ind w:left="4320" w:hanging="360"/>
      </w:pPr>
    </w:lvl>
    <w:lvl w:ilvl="5" w:tplc="44AAA5F2">
      <w:start w:val="1"/>
      <w:numFmt w:val="lowerRoman"/>
      <w:lvlText w:val="%6."/>
      <w:lvlJc w:val="right"/>
      <w:pPr>
        <w:ind w:left="5040" w:hanging="180"/>
      </w:pPr>
    </w:lvl>
    <w:lvl w:ilvl="6" w:tplc="A950D300">
      <w:start w:val="1"/>
      <w:numFmt w:val="decimal"/>
      <w:lvlText w:val="%7."/>
      <w:lvlJc w:val="left"/>
      <w:pPr>
        <w:ind w:left="5760" w:hanging="360"/>
      </w:pPr>
    </w:lvl>
    <w:lvl w:ilvl="7" w:tplc="56208646">
      <w:start w:val="1"/>
      <w:numFmt w:val="lowerLetter"/>
      <w:lvlText w:val="%8."/>
      <w:lvlJc w:val="left"/>
      <w:pPr>
        <w:ind w:left="6480" w:hanging="360"/>
      </w:pPr>
    </w:lvl>
    <w:lvl w:ilvl="8" w:tplc="9BA20AB6">
      <w:start w:val="1"/>
      <w:numFmt w:val="lowerRoman"/>
      <w:lvlText w:val="%9."/>
      <w:lvlJc w:val="right"/>
      <w:pPr>
        <w:ind w:left="7200" w:hanging="180"/>
      </w:pPr>
    </w:lvl>
  </w:abstractNum>
  <w:abstractNum w:abstractNumId="152" w15:restartNumberingAfterBreak="0">
    <w:nsid w:val="68D92507"/>
    <w:multiLevelType w:val="hybridMultilevel"/>
    <w:tmpl w:val="631204EC"/>
    <w:lvl w:ilvl="0" w:tplc="96C81932">
      <w:start w:val="1"/>
      <mc:AlternateContent>
        <mc:Choice Requires="w14">
          <w:numFmt w:val="custom" w:format="a, ç, ĝ, ..."/>
        </mc:Choice>
        <mc:Fallback>
          <w:numFmt w:val="decimal"/>
        </mc:Fallback>
      </mc:AlternateContent>
      <w:lvlText w:val="%1)"/>
      <w:lvlJc w:val="left"/>
      <w:pPr>
        <w:ind w:left="1070" w:hanging="360"/>
      </w:pPr>
      <w:rPr>
        <w:rFonts w:hint="default"/>
        <w:spacing w:val="14"/>
        <w:kern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3" w15:restartNumberingAfterBreak="0">
    <w:nsid w:val="68E3270E"/>
    <w:multiLevelType w:val="hybridMultilevel"/>
    <w:tmpl w:val="E974CB48"/>
    <w:lvl w:ilvl="0" w:tplc="42F0409C">
      <w:start w:val="1"/>
      <w:numFmt w:val="bullet"/>
      <w:lvlText w:val="%1)"/>
      <w:lvlJc w:val="left"/>
      <w:pPr>
        <w:ind w:left="720" w:hanging="360"/>
      </w:pPr>
      <w:rPr>
        <w:rFonts w:asciiTheme="minorHAnsi" w:hAnsiTheme="minorHAnsi" w:cstheme="minorHAnsi" w:hint="default"/>
        <w:b w:val="0"/>
      </w:rPr>
    </w:lvl>
    <w:lvl w:ilvl="1" w:tplc="1B387C6A">
      <w:start w:val="1"/>
      <w:numFmt w:val="lowerLetter"/>
      <w:lvlText w:val="%2."/>
      <w:lvlJc w:val="left"/>
      <w:pPr>
        <w:ind w:left="1440" w:hanging="360"/>
      </w:pPr>
    </w:lvl>
    <w:lvl w:ilvl="2" w:tplc="70A4CB0E">
      <w:start w:val="1"/>
      <w:numFmt w:val="lowerRoman"/>
      <w:lvlText w:val="%3."/>
      <w:lvlJc w:val="right"/>
      <w:pPr>
        <w:ind w:left="2160" w:hanging="180"/>
      </w:pPr>
    </w:lvl>
    <w:lvl w:ilvl="3" w:tplc="79449DEA">
      <w:start w:val="1"/>
      <w:numFmt w:val="decimal"/>
      <w:lvlText w:val="%4."/>
      <w:lvlJc w:val="left"/>
      <w:pPr>
        <w:ind w:left="2880" w:hanging="360"/>
      </w:pPr>
    </w:lvl>
    <w:lvl w:ilvl="4" w:tplc="BA4456F6">
      <w:start w:val="1"/>
      <w:numFmt w:val="lowerLetter"/>
      <w:lvlText w:val="%5."/>
      <w:lvlJc w:val="left"/>
      <w:pPr>
        <w:ind w:left="3600" w:hanging="360"/>
      </w:pPr>
    </w:lvl>
    <w:lvl w:ilvl="5" w:tplc="AB403ACC">
      <w:start w:val="1"/>
      <w:numFmt w:val="lowerRoman"/>
      <w:lvlText w:val="%6."/>
      <w:lvlJc w:val="right"/>
      <w:pPr>
        <w:ind w:left="4320" w:hanging="180"/>
      </w:pPr>
    </w:lvl>
    <w:lvl w:ilvl="6" w:tplc="23DAED9E">
      <w:start w:val="1"/>
      <w:numFmt w:val="decimal"/>
      <w:lvlText w:val="%7."/>
      <w:lvlJc w:val="left"/>
      <w:pPr>
        <w:ind w:left="5040" w:hanging="360"/>
      </w:pPr>
    </w:lvl>
    <w:lvl w:ilvl="7" w:tplc="6CA0C232">
      <w:start w:val="1"/>
      <w:numFmt w:val="lowerLetter"/>
      <w:lvlText w:val="%8."/>
      <w:lvlJc w:val="left"/>
      <w:pPr>
        <w:ind w:left="5760" w:hanging="360"/>
      </w:pPr>
    </w:lvl>
    <w:lvl w:ilvl="8" w:tplc="76B6C422">
      <w:start w:val="1"/>
      <w:numFmt w:val="lowerRoman"/>
      <w:lvlText w:val="%9."/>
      <w:lvlJc w:val="right"/>
      <w:pPr>
        <w:ind w:left="6480" w:hanging="180"/>
      </w:pPr>
    </w:lvl>
  </w:abstractNum>
  <w:abstractNum w:abstractNumId="154" w15:restartNumberingAfterBreak="0">
    <w:nsid w:val="69007F43"/>
    <w:multiLevelType w:val="hybridMultilevel"/>
    <w:tmpl w:val="ED9AE6E2"/>
    <w:lvl w:ilvl="0" w:tplc="ECBEF28C">
      <w:start w:val="1"/>
      <w:numFmt w:val="lowerLetter"/>
      <w:lvlText w:val="%1)"/>
      <w:lvlJc w:val="left"/>
      <w:pPr>
        <w:ind w:left="1440" w:hanging="360"/>
      </w:pPr>
    </w:lvl>
    <w:lvl w:ilvl="1" w:tplc="822C4C40">
      <w:start w:val="1"/>
      <w:numFmt w:val="lowerLetter"/>
      <w:lvlText w:val="%2."/>
      <w:lvlJc w:val="left"/>
      <w:pPr>
        <w:ind w:left="2160" w:hanging="360"/>
      </w:pPr>
    </w:lvl>
    <w:lvl w:ilvl="2" w:tplc="8C4CEA20">
      <w:start w:val="1"/>
      <w:numFmt w:val="lowerRoman"/>
      <w:lvlText w:val="%3."/>
      <w:lvlJc w:val="right"/>
      <w:pPr>
        <w:ind w:left="2880" w:hanging="180"/>
      </w:pPr>
    </w:lvl>
    <w:lvl w:ilvl="3" w:tplc="63008658">
      <w:start w:val="1"/>
      <w:numFmt w:val="decimal"/>
      <w:lvlText w:val="%4."/>
      <w:lvlJc w:val="left"/>
      <w:pPr>
        <w:ind w:left="3600" w:hanging="360"/>
      </w:pPr>
    </w:lvl>
    <w:lvl w:ilvl="4" w:tplc="84A4E6CC">
      <w:start w:val="1"/>
      <w:numFmt w:val="lowerLetter"/>
      <w:lvlText w:val="%5."/>
      <w:lvlJc w:val="left"/>
      <w:pPr>
        <w:ind w:left="4320" w:hanging="360"/>
      </w:pPr>
    </w:lvl>
    <w:lvl w:ilvl="5" w:tplc="9ECEDFEC">
      <w:start w:val="1"/>
      <w:numFmt w:val="lowerRoman"/>
      <w:lvlText w:val="%6."/>
      <w:lvlJc w:val="right"/>
      <w:pPr>
        <w:ind w:left="5040" w:hanging="180"/>
      </w:pPr>
    </w:lvl>
    <w:lvl w:ilvl="6" w:tplc="F814AA2E">
      <w:start w:val="1"/>
      <w:numFmt w:val="decimal"/>
      <w:lvlText w:val="%7."/>
      <w:lvlJc w:val="left"/>
      <w:pPr>
        <w:ind w:left="5760" w:hanging="360"/>
      </w:pPr>
    </w:lvl>
    <w:lvl w:ilvl="7" w:tplc="1182E640">
      <w:start w:val="1"/>
      <w:numFmt w:val="lowerLetter"/>
      <w:lvlText w:val="%8."/>
      <w:lvlJc w:val="left"/>
      <w:pPr>
        <w:ind w:left="6480" w:hanging="360"/>
      </w:pPr>
    </w:lvl>
    <w:lvl w:ilvl="8" w:tplc="D5CC8EC8">
      <w:start w:val="1"/>
      <w:numFmt w:val="lowerRoman"/>
      <w:lvlText w:val="%9."/>
      <w:lvlJc w:val="right"/>
      <w:pPr>
        <w:ind w:left="7200" w:hanging="180"/>
      </w:pPr>
    </w:lvl>
  </w:abstractNum>
  <w:abstractNum w:abstractNumId="155" w15:restartNumberingAfterBreak="0">
    <w:nsid w:val="6B1E368F"/>
    <w:multiLevelType w:val="hybridMultilevel"/>
    <w:tmpl w:val="B3CAD310"/>
    <w:lvl w:ilvl="0" w:tplc="CD8C064A">
      <w:start w:val="10"/>
      <w:numFmt w:val="lowerLetter"/>
      <w:lvlText w:val="%1)"/>
      <w:lvlJc w:val="left"/>
      <w:pPr>
        <w:ind w:left="1495" w:hanging="360"/>
      </w:pPr>
      <w:rPr>
        <w:rFonts w:hint="default"/>
      </w:rPr>
    </w:lvl>
    <w:lvl w:ilvl="1" w:tplc="A142FBE4">
      <w:start w:val="1"/>
      <w:numFmt w:val="lowerLetter"/>
      <w:lvlText w:val="%2."/>
      <w:lvlJc w:val="left"/>
      <w:pPr>
        <w:ind w:left="2520" w:hanging="360"/>
      </w:pPr>
    </w:lvl>
    <w:lvl w:ilvl="2" w:tplc="EB84D1F4">
      <w:start w:val="1"/>
      <w:numFmt w:val="lowerRoman"/>
      <w:lvlText w:val="%3."/>
      <w:lvlJc w:val="right"/>
      <w:pPr>
        <w:ind w:left="3240" w:hanging="180"/>
      </w:pPr>
    </w:lvl>
    <w:lvl w:ilvl="3" w:tplc="019C30A6">
      <w:start w:val="1"/>
      <w:numFmt w:val="decimal"/>
      <w:lvlText w:val="%4."/>
      <w:lvlJc w:val="left"/>
      <w:pPr>
        <w:ind w:left="3960" w:hanging="360"/>
      </w:pPr>
    </w:lvl>
    <w:lvl w:ilvl="4" w:tplc="BFCA50E6">
      <w:start w:val="1"/>
      <w:numFmt w:val="lowerLetter"/>
      <w:lvlText w:val="%5."/>
      <w:lvlJc w:val="left"/>
      <w:pPr>
        <w:ind w:left="4680" w:hanging="360"/>
      </w:pPr>
    </w:lvl>
    <w:lvl w:ilvl="5" w:tplc="02942194">
      <w:start w:val="1"/>
      <w:numFmt w:val="lowerRoman"/>
      <w:lvlText w:val="%6."/>
      <w:lvlJc w:val="right"/>
      <w:pPr>
        <w:ind w:left="5400" w:hanging="180"/>
      </w:pPr>
    </w:lvl>
    <w:lvl w:ilvl="6" w:tplc="815E6564">
      <w:start w:val="1"/>
      <w:numFmt w:val="decimal"/>
      <w:lvlText w:val="%7."/>
      <w:lvlJc w:val="left"/>
      <w:pPr>
        <w:ind w:left="6120" w:hanging="360"/>
      </w:pPr>
    </w:lvl>
    <w:lvl w:ilvl="7" w:tplc="0CCEACFC">
      <w:start w:val="1"/>
      <w:numFmt w:val="lowerLetter"/>
      <w:lvlText w:val="%8."/>
      <w:lvlJc w:val="left"/>
      <w:pPr>
        <w:ind w:left="6840" w:hanging="360"/>
      </w:pPr>
    </w:lvl>
    <w:lvl w:ilvl="8" w:tplc="C39269A4">
      <w:start w:val="1"/>
      <w:numFmt w:val="lowerRoman"/>
      <w:lvlText w:val="%9."/>
      <w:lvlJc w:val="right"/>
      <w:pPr>
        <w:ind w:left="7560" w:hanging="180"/>
      </w:pPr>
    </w:lvl>
  </w:abstractNum>
  <w:abstractNum w:abstractNumId="156" w15:restartNumberingAfterBreak="0">
    <w:nsid w:val="6B7E0F17"/>
    <w:multiLevelType w:val="hybridMultilevel"/>
    <w:tmpl w:val="825471A6"/>
    <w:lvl w:ilvl="0" w:tplc="3E9094F2">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7" w15:restartNumberingAfterBreak="0">
    <w:nsid w:val="6C1772FD"/>
    <w:multiLevelType w:val="hybridMultilevel"/>
    <w:tmpl w:val="181A20AE"/>
    <w:lvl w:ilvl="0" w:tplc="54164F2E">
      <w:start w:val="2"/>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58" w15:restartNumberingAfterBreak="0">
    <w:nsid w:val="6CC63FBE"/>
    <w:multiLevelType w:val="hybridMultilevel"/>
    <w:tmpl w:val="1966E366"/>
    <w:lvl w:ilvl="0" w:tplc="66F06F7A">
      <w:start w:val="1"/>
      <w:numFmt w:val="bullet"/>
      <w:lvlText w:val="·"/>
      <w:lvlJc w:val="left"/>
      <w:pPr>
        <w:ind w:left="720" w:hanging="360"/>
      </w:pPr>
      <w:rPr>
        <w:rFonts w:ascii="Symbol" w:eastAsia="Symbol" w:hAnsi="Symbol" w:cs="Symbol" w:hint="default"/>
      </w:rPr>
    </w:lvl>
    <w:lvl w:ilvl="1" w:tplc="F588F0DC">
      <w:start w:val="1"/>
      <w:numFmt w:val="bullet"/>
      <w:lvlText w:val="o"/>
      <w:lvlJc w:val="left"/>
      <w:pPr>
        <w:ind w:left="1440" w:hanging="360"/>
      </w:pPr>
      <w:rPr>
        <w:rFonts w:ascii="Courier New" w:eastAsia="Courier New" w:hAnsi="Courier New" w:cs="Courier New" w:hint="default"/>
      </w:rPr>
    </w:lvl>
    <w:lvl w:ilvl="2" w:tplc="E06E6A2C">
      <w:start w:val="1"/>
      <w:numFmt w:val="bullet"/>
      <w:lvlText w:val="·"/>
      <w:lvlJc w:val="left"/>
      <w:pPr>
        <w:ind w:left="2160" w:hanging="360"/>
      </w:pPr>
      <w:rPr>
        <w:rFonts w:ascii="Symbol" w:eastAsia="Symbol" w:hAnsi="Symbol" w:cs="Symbol" w:hint="default"/>
      </w:rPr>
    </w:lvl>
    <w:lvl w:ilvl="3" w:tplc="7B9A27C4">
      <w:start w:val="1"/>
      <w:numFmt w:val="bullet"/>
      <w:lvlText w:val="·"/>
      <w:lvlJc w:val="left"/>
      <w:pPr>
        <w:ind w:left="2880" w:hanging="360"/>
      </w:pPr>
      <w:rPr>
        <w:rFonts w:ascii="Symbol" w:eastAsia="Symbol" w:hAnsi="Symbol" w:cs="Symbol" w:hint="default"/>
      </w:rPr>
    </w:lvl>
    <w:lvl w:ilvl="4" w:tplc="0E66AA90">
      <w:start w:val="1"/>
      <w:numFmt w:val="bullet"/>
      <w:lvlText w:val="o"/>
      <w:lvlJc w:val="left"/>
      <w:pPr>
        <w:ind w:left="3600" w:hanging="360"/>
      </w:pPr>
      <w:rPr>
        <w:rFonts w:ascii="Courier New" w:eastAsia="Courier New" w:hAnsi="Courier New" w:cs="Courier New" w:hint="default"/>
      </w:rPr>
    </w:lvl>
    <w:lvl w:ilvl="5" w:tplc="DF6CC00A">
      <w:start w:val="1"/>
      <w:numFmt w:val="bullet"/>
      <w:lvlText w:val="§"/>
      <w:lvlJc w:val="left"/>
      <w:pPr>
        <w:ind w:left="4320" w:hanging="360"/>
      </w:pPr>
      <w:rPr>
        <w:rFonts w:ascii="Wingdings" w:eastAsia="Wingdings" w:hAnsi="Wingdings" w:cs="Wingdings" w:hint="default"/>
      </w:rPr>
    </w:lvl>
    <w:lvl w:ilvl="6" w:tplc="F75ABE3C">
      <w:start w:val="1"/>
      <w:numFmt w:val="bullet"/>
      <w:lvlText w:val="·"/>
      <w:lvlJc w:val="left"/>
      <w:pPr>
        <w:ind w:left="5040" w:hanging="360"/>
      </w:pPr>
      <w:rPr>
        <w:rFonts w:ascii="Symbol" w:eastAsia="Symbol" w:hAnsi="Symbol" w:cs="Symbol" w:hint="default"/>
      </w:rPr>
    </w:lvl>
    <w:lvl w:ilvl="7" w:tplc="9EC8C468">
      <w:start w:val="1"/>
      <w:numFmt w:val="bullet"/>
      <w:lvlText w:val="o"/>
      <w:lvlJc w:val="left"/>
      <w:pPr>
        <w:ind w:left="5760" w:hanging="360"/>
      </w:pPr>
      <w:rPr>
        <w:rFonts w:ascii="Courier New" w:eastAsia="Courier New" w:hAnsi="Courier New" w:cs="Courier New" w:hint="default"/>
      </w:rPr>
    </w:lvl>
    <w:lvl w:ilvl="8" w:tplc="8728A724">
      <w:start w:val="1"/>
      <w:numFmt w:val="bullet"/>
      <w:lvlText w:val="§"/>
      <w:lvlJc w:val="left"/>
      <w:pPr>
        <w:ind w:left="6480" w:hanging="360"/>
      </w:pPr>
      <w:rPr>
        <w:rFonts w:ascii="Wingdings" w:eastAsia="Wingdings" w:hAnsi="Wingdings" w:cs="Wingdings" w:hint="default"/>
      </w:rPr>
    </w:lvl>
  </w:abstractNum>
  <w:abstractNum w:abstractNumId="159" w15:restartNumberingAfterBreak="0">
    <w:nsid w:val="703B64BB"/>
    <w:multiLevelType w:val="hybridMultilevel"/>
    <w:tmpl w:val="603444A0"/>
    <w:lvl w:ilvl="0" w:tplc="4F9EEC54">
      <w:start w:val="1"/>
      <w:numFmt w:val="lowerLetter"/>
      <w:lvlText w:val="%1)"/>
      <w:lvlJc w:val="left"/>
      <w:pPr>
        <w:ind w:left="107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0" w15:restartNumberingAfterBreak="0">
    <w:nsid w:val="70FF447C"/>
    <w:multiLevelType w:val="hybridMultilevel"/>
    <w:tmpl w:val="2026B70E"/>
    <w:lvl w:ilvl="0" w:tplc="E8D61590">
      <w:start w:val="1"/>
      <mc:AlternateContent>
        <mc:Choice Requires="w14">
          <w:numFmt w:val="custom" w:format="a, ç, ĝ, ..."/>
        </mc:Choice>
        <mc:Fallback>
          <w:numFmt w:val="decimal"/>
        </mc:Fallback>
      </mc:AlternateContent>
      <w:lvlText w:val="%1)"/>
      <w:lvlJc w:val="left"/>
      <w:pPr>
        <w:ind w:left="1713" w:hanging="360"/>
      </w:pPr>
      <w:rPr>
        <w:rFonts w:hint="default"/>
        <w:spacing w:val="-2"/>
        <w:kern w:val="0"/>
      </w:rPr>
    </w:lvl>
    <w:lvl w:ilvl="1" w:tplc="041F0019" w:tentative="1">
      <w:start w:val="1"/>
      <w:numFmt w:val="lowerLetter"/>
      <w:lvlText w:val="%2."/>
      <w:lvlJc w:val="left"/>
      <w:pPr>
        <w:ind w:left="2433" w:hanging="360"/>
      </w:pPr>
    </w:lvl>
    <w:lvl w:ilvl="2" w:tplc="041F001B" w:tentative="1">
      <w:start w:val="1"/>
      <w:numFmt w:val="lowerRoman"/>
      <w:lvlText w:val="%3."/>
      <w:lvlJc w:val="right"/>
      <w:pPr>
        <w:ind w:left="3153" w:hanging="180"/>
      </w:pPr>
    </w:lvl>
    <w:lvl w:ilvl="3" w:tplc="041F000F" w:tentative="1">
      <w:start w:val="1"/>
      <w:numFmt w:val="decimal"/>
      <w:lvlText w:val="%4."/>
      <w:lvlJc w:val="left"/>
      <w:pPr>
        <w:ind w:left="3873" w:hanging="360"/>
      </w:pPr>
    </w:lvl>
    <w:lvl w:ilvl="4" w:tplc="041F0019" w:tentative="1">
      <w:start w:val="1"/>
      <w:numFmt w:val="lowerLetter"/>
      <w:lvlText w:val="%5."/>
      <w:lvlJc w:val="left"/>
      <w:pPr>
        <w:ind w:left="4593" w:hanging="360"/>
      </w:pPr>
    </w:lvl>
    <w:lvl w:ilvl="5" w:tplc="041F001B" w:tentative="1">
      <w:start w:val="1"/>
      <w:numFmt w:val="lowerRoman"/>
      <w:lvlText w:val="%6."/>
      <w:lvlJc w:val="right"/>
      <w:pPr>
        <w:ind w:left="5313" w:hanging="180"/>
      </w:pPr>
    </w:lvl>
    <w:lvl w:ilvl="6" w:tplc="041F000F" w:tentative="1">
      <w:start w:val="1"/>
      <w:numFmt w:val="decimal"/>
      <w:lvlText w:val="%7."/>
      <w:lvlJc w:val="left"/>
      <w:pPr>
        <w:ind w:left="6033" w:hanging="360"/>
      </w:pPr>
    </w:lvl>
    <w:lvl w:ilvl="7" w:tplc="041F0019" w:tentative="1">
      <w:start w:val="1"/>
      <w:numFmt w:val="lowerLetter"/>
      <w:lvlText w:val="%8."/>
      <w:lvlJc w:val="left"/>
      <w:pPr>
        <w:ind w:left="6753" w:hanging="360"/>
      </w:pPr>
    </w:lvl>
    <w:lvl w:ilvl="8" w:tplc="041F001B" w:tentative="1">
      <w:start w:val="1"/>
      <w:numFmt w:val="lowerRoman"/>
      <w:lvlText w:val="%9."/>
      <w:lvlJc w:val="right"/>
      <w:pPr>
        <w:ind w:left="7473" w:hanging="180"/>
      </w:pPr>
    </w:lvl>
  </w:abstractNum>
  <w:abstractNum w:abstractNumId="161" w15:restartNumberingAfterBreak="0">
    <w:nsid w:val="71046DE5"/>
    <w:multiLevelType w:val="hybridMultilevel"/>
    <w:tmpl w:val="65BA117A"/>
    <w:lvl w:ilvl="0" w:tplc="041F0017">
      <w:start w:val="1"/>
      <w:numFmt w:val="lowerLetter"/>
      <w:lvlText w:val="%1)"/>
      <w:lvlJc w:val="left"/>
      <w:pPr>
        <w:ind w:left="1495" w:hanging="360"/>
      </w:pPr>
      <w:rPr>
        <w:rFonts w:hint="default"/>
      </w:rPr>
    </w:lvl>
    <w:lvl w:ilvl="1" w:tplc="041F0019" w:tentative="1">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abstractNum w:abstractNumId="162" w15:restartNumberingAfterBreak="0">
    <w:nsid w:val="71853F12"/>
    <w:multiLevelType w:val="hybridMultilevel"/>
    <w:tmpl w:val="AAFC34FC"/>
    <w:lvl w:ilvl="0" w:tplc="E8D61590">
      <w:start w:val="1"/>
      <mc:AlternateContent>
        <mc:Choice Requires="w14">
          <w:numFmt w:val="custom" w:format="a, ç, ĝ, ..."/>
        </mc:Choice>
        <mc:Fallback>
          <w:numFmt w:val="decimal"/>
        </mc:Fallback>
      </mc:AlternateContent>
      <w:lvlText w:val="%1)"/>
      <w:lvlJc w:val="left"/>
      <w:pPr>
        <w:ind w:left="720" w:hanging="360"/>
      </w:pPr>
      <w:rPr>
        <w:rFonts w:hint="default"/>
        <w:spacing w:val="-2"/>
        <w:kern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3" w15:restartNumberingAfterBreak="0">
    <w:nsid w:val="71D950A5"/>
    <w:multiLevelType w:val="hybridMultilevel"/>
    <w:tmpl w:val="3E50F1F2"/>
    <w:lvl w:ilvl="0" w:tplc="5764F2E8">
      <w:start w:val="1"/>
      <w:numFmt w:val="lowerLetter"/>
      <w:lvlText w:val="%1)"/>
      <w:lvlJc w:val="left"/>
      <w:pPr>
        <w:ind w:left="1070" w:hanging="360"/>
      </w:pPr>
      <w:rPr>
        <w:rFonts w:hint="default"/>
      </w:rPr>
    </w:lvl>
    <w:lvl w:ilvl="1" w:tplc="041F0019">
      <w:start w:val="1"/>
      <w:numFmt w:val="lowerLetter"/>
      <w:lvlText w:val="%2."/>
      <w:lvlJc w:val="left"/>
      <w:pPr>
        <w:ind w:left="2214" w:hanging="360"/>
      </w:pPr>
    </w:lvl>
    <w:lvl w:ilvl="2" w:tplc="041F001B">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164" w15:restartNumberingAfterBreak="0">
    <w:nsid w:val="72515EB5"/>
    <w:multiLevelType w:val="hybridMultilevel"/>
    <w:tmpl w:val="2214D83E"/>
    <w:lvl w:ilvl="0" w:tplc="62BE83EA">
      <w:start w:val="1"/>
      <w:numFmt w:val="decimal"/>
      <w:lvlText w:val="%1."/>
      <w:lvlJc w:val="left"/>
      <w:pPr>
        <w:tabs>
          <w:tab w:val="num" w:pos="720"/>
        </w:tabs>
        <w:ind w:left="720" w:hanging="360"/>
      </w:pPr>
    </w:lvl>
    <w:lvl w:ilvl="1" w:tplc="1F08C212">
      <w:start w:val="1"/>
      <w:numFmt w:val="decimal"/>
      <w:lvlText w:val="%2."/>
      <w:lvlJc w:val="left"/>
      <w:pPr>
        <w:tabs>
          <w:tab w:val="num" w:pos="1440"/>
        </w:tabs>
        <w:ind w:left="1440" w:hanging="360"/>
      </w:pPr>
    </w:lvl>
    <w:lvl w:ilvl="2" w:tplc="AD1692E4">
      <w:start w:val="1"/>
      <w:numFmt w:val="decimal"/>
      <w:lvlText w:val="%3."/>
      <w:lvlJc w:val="left"/>
      <w:pPr>
        <w:tabs>
          <w:tab w:val="num" w:pos="2160"/>
        </w:tabs>
        <w:ind w:left="2160" w:hanging="360"/>
      </w:pPr>
    </w:lvl>
    <w:lvl w:ilvl="3" w:tplc="B596EE3C">
      <w:start w:val="1"/>
      <w:numFmt w:val="decimal"/>
      <w:lvlText w:val="%4."/>
      <w:lvlJc w:val="left"/>
      <w:pPr>
        <w:tabs>
          <w:tab w:val="num" w:pos="2880"/>
        </w:tabs>
        <w:ind w:left="2880" w:hanging="360"/>
      </w:pPr>
    </w:lvl>
    <w:lvl w:ilvl="4" w:tplc="228CCDA8">
      <w:start w:val="1"/>
      <w:numFmt w:val="decimal"/>
      <w:lvlText w:val="%5."/>
      <w:lvlJc w:val="left"/>
      <w:pPr>
        <w:tabs>
          <w:tab w:val="num" w:pos="3600"/>
        </w:tabs>
        <w:ind w:left="3600" w:hanging="360"/>
      </w:pPr>
    </w:lvl>
    <w:lvl w:ilvl="5" w:tplc="5DF61F3C">
      <w:start w:val="1"/>
      <w:numFmt w:val="decimal"/>
      <w:lvlText w:val="%6."/>
      <w:lvlJc w:val="left"/>
      <w:pPr>
        <w:tabs>
          <w:tab w:val="num" w:pos="4320"/>
        </w:tabs>
        <w:ind w:left="4320" w:hanging="360"/>
      </w:pPr>
    </w:lvl>
    <w:lvl w:ilvl="6" w:tplc="8214A950">
      <w:start w:val="1"/>
      <w:numFmt w:val="decimal"/>
      <w:lvlText w:val="%7."/>
      <w:lvlJc w:val="left"/>
      <w:pPr>
        <w:tabs>
          <w:tab w:val="num" w:pos="5040"/>
        </w:tabs>
        <w:ind w:left="5040" w:hanging="360"/>
      </w:pPr>
    </w:lvl>
    <w:lvl w:ilvl="7" w:tplc="D4623A52">
      <w:start w:val="1"/>
      <w:numFmt w:val="decimal"/>
      <w:lvlText w:val="%8."/>
      <w:lvlJc w:val="left"/>
      <w:pPr>
        <w:tabs>
          <w:tab w:val="num" w:pos="5760"/>
        </w:tabs>
        <w:ind w:left="5760" w:hanging="360"/>
      </w:pPr>
    </w:lvl>
    <w:lvl w:ilvl="8" w:tplc="DAF22C6A">
      <w:start w:val="1"/>
      <w:numFmt w:val="decimal"/>
      <w:lvlText w:val="%9."/>
      <w:lvlJc w:val="left"/>
      <w:pPr>
        <w:tabs>
          <w:tab w:val="num" w:pos="6480"/>
        </w:tabs>
        <w:ind w:left="6480" w:hanging="360"/>
      </w:pPr>
    </w:lvl>
  </w:abstractNum>
  <w:abstractNum w:abstractNumId="165" w15:restartNumberingAfterBreak="0">
    <w:nsid w:val="7272546C"/>
    <w:multiLevelType w:val="hybridMultilevel"/>
    <w:tmpl w:val="E748520C"/>
    <w:lvl w:ilvl="0" w:tplc="26ACD8FC">
      <w:start w:val="1"/>
      <w:numFmt w:val="lowerLetter"/>
      <w:lvlText w:val="%1)"/>
      <w:lvlJc w:val="left"/>
      <w:pPr>
        <w:ind w:left="798" w:hanging="360"/>
      </w:pPr>
      <w:rPr>
        <w:rFonts w:hint="default"/>
      </w:rPr>
    </w:lvl>
    <w:lvl w:ilvl="1" w:tplc="041F0019" w:tentative="1">
      <w:start w:val="1"/>
      <w:numFmt w:val="lowerLetter"/>
      <w:lvlText w:val="%2."/>
      <w:lvlJc w:val="left"/>
      <w:pPr>
        <w:ind w:left="1594" w:hanging="360"/>
      </w:pPr>
    </w:lvl>
    <w:lvl w:ilvl="2" w:tplc="041F001B" w:tentative="1">
      <w:start w:val="1"/>
      <w:numFmt w:val="lowerRoman"/>
      <w:lvlText w:val="%3."/>
      <w:lvlJc w:val="right"/>
      <w:pPr>
        <w:ind w:left="2314" w:hanging="180"/>
      </w:pPr>
    </w:lvl>
    <w:lvl w:ilvl="3" w:tplc="041F000F" w:tentative="1">
      <w:start w:val="1"/>
      <w:numFmt w:val="decimal"/>
      <w:lvlText w:val="%4."/>
      <w:lvlJc w:val="left"/>
      <w:pPr>
        <w:ind w:left="3034" w:hanging="360"/>
      </w:pPr>
    </w:lvl>
    <w:lvl w:ilvl="4" w:tplc="041F0019" w:tentative="1">
      <w:start w:val="1"/>
      <w:numFmt w:val="lowerLetter"/>
      <w:lvlText w:val="%5."/>
      <w:lvlJc w:val="left"/>
      <w:pPr>
        <w:ind w:left="3754" w:hanging="360"/>
      </w:pPr>
    </w:lvl>
    <w:lvl w:ilvl="5" w:tplc="041F001B" w:tentative="1">
      <w:start w:val="1"/>
      <w:numFmt w:val="lowerRoman"/>
      <w:lvlText w:val="%6."/>
      <w:lvlJc w:val="right"/>
      <w:pPr>
        <w:ind w:left="4474" w:hanging="180"/>
      </w:pPr>
    </w:lvl>
    <w:lvl w:ilvl="6" w:tplc="041F000F" w:tentative="1">
      <w:start w:val="1"/>
      <w:numFmt w:val="decimal"/>
      <w:lvlText w:val="%7."/>
      <w:lvlJc w:val="left"/>
      <w:pPr>
        <w:ind w:left="5194" w:hanging="360"/>
      </w:pPr>
    </w:lvl>
    <w:lvl w:ilvl="7" w:tplc="041F0019" w:tentative="1">
      <w:start w:val="1"/>
      <w:numFmt w:val="lowerLetter"/>
      <w:lvlText w:val="%8."/>
      <w:lvlJc w:val="left"/>
      <w:pPr>
        <w:ind w:left="5914" w:hanging="360"/>
      </w:pPr>
    </w:lvl>
    <w:lvl w:ilvl="8" w:tplc="041F001B" w:tentative="1">
      <w:start w:val="1"/>
      <w:numFmt w:val="lowerRoman"/>
      <w:lvlText w:val="%9."/>
      <w:lvlJc w:val="right"/>
      <w:pPr>
        <w:ind w:left="6634" w:hanging="180"/>
      </w:pPr>
    </w:lvl>
  </w:abstractNum>
  <w:abstractNum w:abstractNumId="166" w15:restartNumberingAfterBreak="0">
    <w:nsid w:val="72DA6984"/>
    <w:multiLevelType w:val="multilevel"/>
    <w:tmpl w:val="FDCE897E"/>
    <w:lvl w:ilvl="0">
      <w:start w:val="1"/>
      <w:numFmt w:val="decimal"/>
      <w:lvlText w:val="%1."/>
      <w:lvlJc w:val="left"/>
      <w:pPr>
        <w:ind w:left="1025" w:hanging="387"/>
      </w:pPr>
      <w:rPr>
        <w:rFonts w:ascii="Times New Roman" w:eastAsia="Times New Roman" w:hAnsi="Times New Roman" w:cs="Times New Roman" w:hint="default"/>
        <w:b w:val="0"/>
        <w:bCs w:val="0"/>
        <w:i w:val="0"/>
        <w:iCs w:val="0"/>
        <w:spacing w:val="0"/>
        <w:sz w:val="24"/>
        <w:szCs w:val="24"/>
        <w:lang w:val="en-US" w:eastAsia="en-US" w:bidi="ar-SA"/>
      </w:rPr>
    </w:lvl>
    <w:lvl w:ilvl="1">
      <w:start w:val="1"/>
      <w:numFmt w:val="decimal"/>
      <w:lvlText w:val="%1.%2."/>
      <w:lvlJc w:val="left"/>
      <w:pPr>
        <w:ind w:left="1025" w:hanging="387"/>
      </w:pPr>
      <w:rPr>
        <w:rFonts w:ascii="Times New Roman" w:eastAsia="Times New Roman" w:hAnsi="Times New Roman" w:cs="Times New Roman" w:hint="default"/>
        <w:b w:val="0"/>
        <w:bCs w:val="0"/>
        <w:i w:val="0"/>
        <w:iCs w:val="0"/>
        <w:spacing w:val="0"/>
        <w:sz w:val="24"/>
        <w:szCs w:val="24"/>
        <w:lang w:val="en-US" w:eastAsia="en-US" w:bidi="ar-SA"/>
      </w:rPr>
    </w:lvl>
    <w:lvl w:ilvl="2">
      <w:start w:val="1"/>
      <w:numFmt w:val="lowerLetter"/>
      <w:lvlText w:val="%3)"/>
      <w:lvlJc w:val="left"/>
      <w:pPr>
        <w:ind w:left="1320" w:hanging="295"/>
      </w:pPr>
      <w:rPr>
        <w:rFonts w:ascii="Times New Roman" w:eastAsia="Times New Roman" w:hAnsi="Times New Roman" w:cs="Times New Roman"/>
        <w:b w:val="0"/>
        <w:bCs w:val="0"/>
        <w:i w:val="0"/>
        <w:iCs w:val="0"/>
        <w:spacing w:val="0"/>
        <w:sz w:val="19"/>
        <w:szCs w:val="19"/>
        <w:lang w:val="en-US" w:eastAsia="en-US" w:bidi="ar-SA"/>
      </w:rPr>
    </w:lvl>
    <w:lvl w:ilvl="3">
      <w:start w:val="1"/>
      <w:numFmt w:val="bullet"/>
      <w:lvlText w:val="—"/>
      <w:lvlJc w:val="left"/>
      <w:pPr>
        <w:ind w:left="1842" w:hanging="282"/>
      </w:pPr>
      <w:rPr>
        <w:rFonts w:ascii="Times New Roman" w:eastAsia="Times New Roman" w:hAnsi="Times New Roman" w:cs="Times New Roman" w:hint="default"/>
        <w:b w:val="0"/>
        <w:bCs w:val="0"/>
        <w:i w:val="0"/>
        <w:iCs w:val="0"/>
        <w:spacing w:val="0"/>
        <w:sz w:val="19"/>
        <w:szCs w:val="19"/>
        <w:lang w:val="en-US" w:eastAsia="en-US" w:bidi="ar-SA"/>
      </w:rPr>
    </w:lvl>
    <w:lvl w:ilvl="4">
      <w:start w:val="1"/>
      <w:numFmt w:val="bullet"/>
      <w:lvlText w:val="•"/>
      <w:lvlJc w:val="left"/>
      <w:pPr>
        <w:ind w:left="2869" w:hanging="282"/>
      </w:pPr>
      <w:rPr>
        <w:rFonts w:hint="default"/>
        <w:lang w:val="en-US" w:eastAsia="en-US" w:bidi="ar-SA"/>
      </w:rPr>
    </w:lvl>
    <w:lvl w:ilvl="5">
      <w:start w:val="1"/>
      <w:numFmt w:val="bullet"/>
      <w:lvlText w:val="•"/>
      <w:lvlJc w:val="left"/>
      <w:pPr>
        <w:ind w:left="4139" w:hanging="282"/>
      </w:pPr>
      <w:rPr>
        <w:rFonts w:hint="default"/>
        <w:lang w:val="en-US" w:eastAsia="en-US" w:bidi="ar-SA"/>
      </w:rPr>
    </w:lvl>
    <w:lvl w:ilvl="6">
      <w:start w:val="1"/>
      <w:numFmt w:val="bullet"/>
      <w:lvlText w:val="•"/>
      <w:lvlJc w:val="left"/>
      <w:pPr>
        <w:ind w:left="5409" w:hanging="282"/>
      </w:pPr>
      <w:rPr>
        <w:rFonts w:hint="default"/>
        <w:lang w:val="en-US" w:eastAsia="en-US" w:bidi="ar-SA"/>
      </w:rPr>
    </w:lvl>
    <w:lvl w:ilvl="7">
      <w:start w:val="1"/>
      <w:numFmt w:val="bullet"/>
      <w:lvlText w:val="•"/>
      <w:lvlJc w:val="left"/>
      <w:pPr>
        <w:ind w:left="6679" w:hanging="282"/>
      </w:pPr>
      <w:rPr>
        <w:rFonts w:hint="default"/>
        <w:lang w:val="en-US" w:eastAsia="en-US" w:bidi="ar-SA"/>
      </w:rPr>
    </w:lvl>
    <w:lvl w:ilvl="8">
      <w:start w:val="1"/>
      <w:numFmt w:val="bullet"/>
      <w:lvlText w:val="•"/>
      <w:lvlJc w:val="left"/>
      <w:pPr>
        <w:ind w:left="7949" w:hanging="282"/>
      </w:pPr>
      <w:rPr>
        <w:rFonts w:hint="default"/>
        <w:lang w:val="en-US" w:eastAsia="en-US" w:bidi="ar-SA"/>
      </w:rPr>
    </w:lvl>
  </w:abstractNum>
  <w:abstractNum w:abstractNumId="167" w15:restartNumberingAfterBreak="0">
    <w:nsid w:val="72EF032E"/>
    <w:multiLevelType w:val="hybridMultilevel"/>
    <w:tmpl w:val="747AEF84"/>
    <w:lvl w:ilvl="0" w:tplc="CEE6D240">
      <w:start w:val="1"/>
      <w:numFmt w:val="decimal"/>
      <w:lvlText w:val="(%1)"/>
      <w:lvlJc w:val="left"/>
      <w:pPr>
        <w:ind w:left="1571" w:hanging="360"/>
      </w:pPr>
      <w:rPr>
        <w:rFonts w:hint="default"/>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168" w15:restartNumberingAfterBreak="0">
    <w:nsid w:val="730558E3"/>
    <w:multiLevelType w:val="hybridMultilevel"/>
    <w:tmpl w:val="7D4C2F5E"/>
    <w:lvl w:ilvl="0" w:tplc="1EA64146">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69" w15:restartNumberingAfterBreak="0">
    <w:nsid w:val="74715F82"/>
    <w:multiLevelType w:val="hybridMultilevel"/>
    <w:tmpl w:val="A4D27E2A"/>
    <w:lvl w:ilvl="0" w:tplc="896203E0">
      <w:start w:val="1"/>
      <w:numFmt w:val="decimal"/>
      <w:lvlText w:val="%1)"/>
      <w:lvlJc w:val="left"/>
      <w:pPr>
        <w:ind w:left="720" w:hanging="360"/>
      </w:pPr>
    </w:lvl>
    <w:lvl w:ilvl="1" w:tplc="28EC5968">
      <w:start w:val="1"/>
      <w:numFmt w:val="lowerLetter"/>
      <w:lvlText w:val="%2)"/>
      <w:lvlJc w:val="left"/>
      <w:pPr>
        <w:ind w:left="1353" w:hanging="360"/>
      </w:pPr>
      <w:rPr>
        <w:rFonts w:hint="default"/>
      </w:rPr>
    </w:lvl>
    <w:lvl w:ilvl="2" w:tplc="57FE2F8A">
      <w:start w:val="1"/>
      <w:numFmt w:val="lowerRoman"/>
      <w:lvlText w:val="%3."/>
      <w:lvlJc w:val="right"/>
      <w:pPr>
        <w:ind w:left="2160" w:hanging="180"/>
      </w:pPr>
    </w:lvl>
    <w:lvl w:ilvl="3" w:tplc="2214E122">
      <w:start w:val="1"/>
      <w:numFmt w:val="decimal"/>
      <w:lvlText w:val="%4."/>
      <w:lvlJc w:val="left"/>
      <w:pPr>
        <w:ind w:left="2880" w:hanging="360"/>
      </w:pPr>
    </w:lvl>
    <w:lvl w:ilvl="4" w:tplc="5B3EF36C">
      <w:start w:val="1"/>
      <w:numFmt w:val="lowerLetter"/>
      <w:lvlText w:val="%5."/>
      <w:lvlJc w:val="left"/>
      <w:pPr>
        <w:ind w:left="3600" w:hanging="360"/>
      </w:pPr>
    </w:lvl>
    <w:lvl w:ilvl="5" w:tplc="04C41D34">
      <w:start w:val="1"/>
      <w:numFmt w:val="lowerRoman"/>
      <w:lvlText w:val="%6."/>
      <w:lvlJc w:val="right"/>
      <w:pPr>
        <w:ind w:left="4320" w:hanging="180"/>
      </w:pPr>
    </w:lvl>
    <w:lvl w:ilvl="6" w:tplc="C382E510">
      <w:start w:val="1"/>
      <w:numFmt w:val="decimal"/>
      <w:lvlText w:val="%7."/>
      <w:lvlJc w:val="left"/>
      <w:pPr>
        <w:ind w:left="5040" w:hanging="360"/>
      </w:pPr>
    </w:lvl>
    <w:lvl w:ilvl="7" w:tplc="3D3A54FA">
      <w:start w:val="1"/>
      <w:numFmt w:val="lowerLetter"/>
      <w:lvlText w:val="%8."/>
      <w:lvlJc w:val="left"/>
      <w:pPr>
        <w:ind w:left="5760" w:hanging="360"/>
      </w:pPr>
    </w:lvl>
    <w:lvl w:ilvl="8" w:tplc="634CC1B8">
      <w:start w:val="1"/>
      <w:numFmt w:val="lowerRoman"/>
      <w:lvlText w:val="%9."/>
      <w:lvlJc w:val="right"/>
      <w:pPr>
        <w:ind w:left="6480" w:hanging="180"/>
      </w:pPr>
    </w:lvl>
  </w:abstractNum>
  <w:abstractNum w:abstractNumId="170" w15:restartNumberingAfterBreak="0">
    <w:nsid w:val="75E07673"/>
    <w:multiLevelType w:val="hybridMultilevel"/>
    <w:tmpl w:val="B52008AA"/>
    <w:lvl w:ilvl="0" w:tplc="D2BC05D2">
      <w:start w:val="32"/>
      <w:numFmt w:val="decimal"/>
      <w:lvlText w:val="(%1)"/>
      <w:lvlJc w:val="left"/>
      <w:pPr>
        <w:ind w:left="750" w:hanging="390"/>
      </w:pPr>
      <w:rPr>
        <w:rFonts w:ascii="Times New Roman" w:hAnsi="Times New Roman" w:cs="Times New Roman"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1" w15:restartNumberingAfterBreak="0">
    <w:nsid w:val="767C43BA"/>
    <w:multiLevelType w:val="hybridMultilevel"/>
    <w:tmpl w:val="13C83D6E"/>
    <w:lvl w:ilvl="0" w:tplc="EED63F66">
      <w:start w:val="1"/>
      <w:numFmt w:val="lowerLetter"/>
      <w:lvlText w:val="%1)"/>
      <w:lvlJc w:val="left"/>
      <w:pPr>
        <w:ind w:left="3060" w:hanging="360"/>
      </w:pPr>
    </w:lvl>
    <w:lvl w:ilvl="1" w:tplc="8502FBFC">
      <w:start w:val="1"/>
      <w:numFmt w:val="lowerLetter"/>
      <w:lvlText w:val="%2."/>
      <w:lvlJc w:val="left"/>
      <w:pPr>
        <w:ind w:left="3780" w:hanging="360"/>
      </w:pPr>
    </w:lvl>
    <w:lvl w:ilvl="2" w:tplc="78C46C2E">
      <w:start w:val="1"/>
      <w:numFmt w:val="lowerRoman"/>
      <w:lvlText w:val="%3."/>
      <w:lvlJc w:val="right"/>
      <w:pPr>
        <w:ind w:left="4500" w:hanging="180"/>
      </w:pPr>
    </w:lvl>
    <w:lvl w:ilvl="3" w:tplc="994CA624">
      <w:start w:val="1"/>
      <w:numFmt w:val="decimal"/>
      <w:lvlText w:val="%4."/>
      <w:lvlJc w:val="left"/>
      <w:pPr>
        <w:ind w:left="5220" w:hanging="360"/>
      </w:pPr>
    </w:lvl>
    <w:lvl w:ilvl="4" w:tplc="6278F942">
      <w:start w:val="1"/>
      <w:numFmt w:val="lowerLetter"/>
      <w:lvlText w:val="%5."/>
      <w:lvlJc w:val="left"/>
      <w:pPr>
        <w:ind w:left="5940" w:hanging="360"/>
      </w:pPr>
    </w:lvl>
    <w:lvl w:ilvl="5" w:tplc="E63060D4">
      <w:start w:val="1"/>
      <w:numFmt w:val="lowerRoman"/>
      <w:lvlText w:val="%6."/>
      <w:lvlJc w:val="right"/>
      <w:pPr>
        <w:ind w:left="6660" w:hanging="180"/>
      </w:pPr>
    </w:lvl>
    <w:lvl w:ilvl="6" w:tplc="12DAA608">
      <w:start w:val="1"/>
      <w:numFmt w:val="decimal"/>
      <w:lvlText w:val="%7."/>
      <w:lvlJc w:val="left"/>
      <w:pPr>
        <w:ind w:left="7380" w:hanging="360"/>
      </w:pPr>
    </w:lvl>
    <w:lvl w:ilvl="7" w:tplc="06DEC816">
      <w:start w:val="1"/>
      <w:numFmt w:val="lowerLetter"/>
      <w:lvlText w:val="%8."/>
      <w:lvlJc w:val="left"/>
      <w:pPr>
        <w:ind w:left="8100" w:hanging="360"/>
      </w:pPr>
    </w:lvl>
    <w:lvl w:ilvl="8" w:tplc="9FC02840">
      <w:start w:val="1"/>
      <w:numFmt w:val="lowerRoman"/>
      <w:lvlText w:val="%9."/>
      <w:lvlJc w:val="right"/>
      <w:pPr>
        <w:ind w:left="8820" w:hanging="180"/>
      </w:pPr>
    </w:lvl>
  </w:abstractNum>
  <w:abstractNum w:abstractNumId="172" w15:restartNumberingAfterBreak="0">
    <w:nsid w:val="770B3F3E"/>
    <w:multiLevelType w:val="hybridMultilevel"/>
    <w:tmpl w:val="F92C95A8"/>
    <w:lvl w:ilvl="0" w:tplc="0B003A2A">
      <w:start w:val="1"/>
      <w:numFmt w:val="lowerLetter"/>
      <w:lvlText w:val="%1)"/>
      <w:lvlJc w:val="left"/>
      <w:pPr>
        <w:ind w:left="78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3" w15:restartNumberingAfterBreak="0">
    <w:nsid w:val="77A65C3B"/>
    <w:multiLevelType w:val="hybridMultilevel"/>
    <w:tmpl w:val="1C4E48C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4" w15:restartNumberingAfterBreak="0">
    <w:nsid w:val="77CF24BE"/>
    <w:multiLevelType w:val="hybridMultilevel"/>
    <w:tmpl w:val="7DCA37BC"/>
    <w:lvl w:ilvl="0" w:tplc="96C81932">
      <w:start w:val="1"/>
      <mc:AlternateContent>
        <mc:Choice Requires="w14">
          <w:numFmt w:val="custom" w:format="a, ç, ĝ, ..."/>
        </mc:Choice>
        <mc:Fallback>
          <w:numFmt w:val="decimal"/>
        </mc:Fallback>
      </mc:AlternateContent>
      <w:lvlText w:val="%1)"/>
      <w:lvlJc w:val="left"/>
      <w:pPr>
        <w:ind w:left="928" w:hanging="360"/>
      </w:pPr>
      <w:rPr>
        <w:rFonts w:hint="default"/>
        <w:spacing w:val="14"/>
        <w:kern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5" w15:restartNumberingAfterBreak="0">
    <w:nsid w:val="77F1268D"/>
    <w:multiLevelType w:val="hybridMultilevel"/>
    <w:tmpl w:val="281AFB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6" w15:restartNumberingAfterBreak="0">
    <w:nsid w:val="783A1770"/>
    <w:multiLevelType w:val="hybridMultilevel"/>
    <w:tmpl w:val="966AF89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7" w15:restartNumberingAfterBreak="0">
    <w:nsid w:val="7982308E"/>
    <w:multiLevelType w:val="hybridMultilevel"/>
    <w:tmpl w:val="FBCE9022"/>
    <w:lvl w:ilvl="0" w:tplc="96C81932">
      <w:start w:val="1"/>
      <mc:AlternateContent>
        <mc:Choice Requires="w14">
          <w:numFmt w:val="custom" w:format="a, ç, ĝ, ..."/>
        </mc:Choice>
        <mc:Fallback>
          <w:numFmt w:val="decimal"/>
        </mc:Fallback>
      </mc:AlternateContent>
      <w:lvlText w:val="%1)"/>
      <w:lvlJc w:val="left"/>
      <w:pPr>
        <w:ind w:left="928" w:hanging="360"/>
      </w:pPr>
      <w:rPr>
        <w:rFonts w:hint="default"/>
        <w:spacing w:val="14"/>
        <w:kern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8" w15:restartNumberingAfterBreak="0">
    <w:nsid w:val="79CF53EB"/>
    <w:multiLevelType w:val="multilevel"/>
    <w:tmpl w:val="41106F6E"/>
    <w:lvl w:ilvl="0">
      <w:start w:val="1"/>
      <w:numFmt w:val="decimal"/>
      <w:lvlText w:val="%1."/>
      <w:lvlJc w:val="left"/>
      <w:pPr>
        <w:ind w:left="1025" w:hanging="387"/>
      </w:pPr>
      <w:rPr>
        <w:rFonts w:ascii="Times New Roman" w:eastAsia="Times New Roman" w:hAnsi="Times New Roman" w:cs="Times New Roman" w:hint="default"/>
        <w:b w:val="0"/>
        <w:bCs w:val="0"/>
        <w:i w:val="0"/>
        <w:iCs w:val="0"/>
        <w:spacing w:val="0"/>
        <w:sz w:val="19"/>
        <w:szCs w:val="19"/>
        <w:lang w:val="en-US" w:eastAsia="en-US" w:bidi="ar-SA"/>
      </w:rPr>
    </w:lvl>
    <w:lvl w:ilvl="1">
      <w:start w:val="1"/>
      <w:numFmt w:val="decimal"/>
      <w:lvlText w:val="%1.%2."/>
      <w:lvlJc w:val="left"/>
      <w:pPr>
        <w:ind w:left="1025" w:hanging="387"/>
      </w:pPr>
      <w:rPr>
        <w:rFonts w:ascii="Times New Roman" w:eastAsia="Times New Roman" w:hAnsi="Times New Roman" w:cs="Times New Roman" w:hint="default"/>
        <w:b w:val="0"/>
        <w:bCs w:val="0"/>
        <w:i w:val="0"/>
        <w:iCs w:val="0"/>
        <w:spacing w:val="0"/>
        <w:sz w:val="19"/>
        <w:szCs w:val="19"/>
        <w:lang w:val="en-US" w:eastAsia="en-US" w:bidi="ar-SA"/>
      </w:rPr>
    </w:lvl>
    <w:lvl w:ilvl="2">
      <w:start w:val="1"/>
      <w:numFmt w:val="lowerLetter"/>
      <w:lvlText w:val="(%3)"/>
      <w:lvlJc w:val="left"/>
      <w:pPr>
        <w:ind w:left="1320" w:hanging="295"/>
      </w:pPr>
      <w:rPr>
        <w:rFonts w:ascii="Times New Roman" w:eastAsia="Times New Roman" w:hAnsi="Times New Roman" w:cs="Times New Roman" w:hint="default"/>
        <w:b w:val="0"/>
        <w:bCs w:val="0"/>
        <w:i w:val="0"/>
        <w:iCs w:val="0"/>
        <w:spacing w:val="0"/>
        <w:sz w:val="19"/>
        <w:szCs w:val="19"/>
        <w:lang w:val="en-US" w:eastAsia="en-US" w:bidi="ar-SA"/>
      </w:rPr>
    </w:lvl>
    <w:lvl w:ilvl="3">
      <w:start w:val="1"/>
      <w:numFmt w:val="bullet"/>
      <w:lvlText w:val=""/>
      <w:lvlJc w:val="left"/>
      <w:pPr>
        <w:ind w:left="1842" w:hanging="282"/>
      </w:pPr>
      <w:rPr>
        <w:rFonts w:ascii="Symbol" w:hAnsi="Symbol" w:hint="default"/>
        <w:b w:val="0"/>
        <w:bCs w:val="0"/>
        <w:i w:val="0"/>
        <w:iCs w:val="0"/>
        <w:spacing w:val="0"/>
        <w:sz w:val="19"/>
        <w:szCs w:val="19"/>
        <w:lang w:val="en-US" w:eastAsia="en-US" w:bidi="ar-SA"/>
      </w:rPr>
    </w:lvl>
    <w:lvl w:ilvl="4">
      <w:start w:val="1"/>
      <w:numFmt w:val="bullet"/>
      <w:lvlText w:val="•"/>
      <w:lvlJc w:val="left"/>
      <w:pPr>
        <w:ind w:left="2869" w:hanging="282"/>
      </w:pPr>
      <w:rPr>
        <w:rFonts w:hint="default"/>
        <w:lang w:val="en-US" w:eastAsia="en-US" w:bidi="ar-SA"/>
      </w:rPr>
    </w:lvl>
    <w:lvl w:ilvl="5">
      <w:start w:val="1"/>
      <w:numFmt w:val="bullet"/>
      <w:lvlText w:val="•"/>
      <w:lvlJc w:val="left"/>
      <w:pPr>
        <w:ind w:left="4139" w:hanging="282"/>
      </w:pPr>
      <w:rPr>
        <w:rFonts w:hint="default"/>
        <w:lang w:val="en-US" w:eastAsia="en-US" w:bidi="ar-SA"/>
      </w:rPr>
    </w:lvl>
    <w:lvl w:ilvl="6">
      <w:start w:val="1"/>
      <w:numFmt w:val="bullet"/>
      <w:lvlText w:val="•"/>
      <w:lvlJc w:val="left"/>
      <w:pPr>
        <w:ind w:left="5409" w:hanging="282"/>
      </w:pPr>
      <w:rPr>
        <w:rFonts w:hint="default"/>
        <w:lang w:val="en-US" w:eastAsia="en-US" w:bidi="ar-SA"/>
      </w:rPr>
    </w:lvl>
    <w:lvl w:ilvl="7">
      <w:start w:val="1"/>
      <w:numFmt w:val="bullet"/>
      <w:lvlText w:val="•"/>
      <w:lvlJc w:val="left"/>
      <w:pPr>
        <w:ind w:left="6679" w:hanging="282"/>
      </w:pPr>
      <w:rPr>
        <w:rFonts w:hint="default"/>
        <w:lang w:val="en-US" w:eastAsia="en-US" w:bidi="ar-SA"/>
      </w:rPr>
    </w:lvl>
    <w:lvl w:ilvl="8">
      <w:start w:val="1"/>
      <w:numFmt w:val="bullet"/>
      <w:lvlText w:val="•"/>
      <w:lvlJc w:val="left"/>
      <w:pPr>
        <w:ind w:left="7949" w:hanging="282"/>
      </w:pPr>
      <w:rPr>
        <w:rFonts w:hint="default"/>
        <w:lang w:val="en-US" w:eastAsia="en-US" w:bidi="ar-SA"/>
      </w:rPr>
    </w:lvl>
  </w:abstractNum>
  <w:abstractNum w:abstractNumId="179" w15:restartNumberingAfterBreak="0">
    <w:nsid w:val="79D07DCC"/>
    <w:multiLevelType w:val="hybridMultilevel"/>
    <w:tmpl w:val="88DCCF00"/>
    <w:lvl w:ilvl="0" w:tplc="E8D61590">
      <w:start w:val="1"/>
      <mc:AlternateContent>
        <mc:Choice Requires="w14">
          <w:numFmt w:val="custom" w:format="a, ç, ĝ, ..."/>
        </mc:Choice>
        <mc:Fallback>
          <w:numFmt w:val="decimal"/>
        </mc:Fallback>
      </mc:AlternateContent>
      <w:lvlText w:val="%1)"/>
      <w:lvlJc w:val="left"/>
      <w:pPr>
        <w:ind w:left="1070" w:hanging="360"/>
      </w:pPr>
      <w:rPr>
        <w:rFonts w:hint="default"/>
        <w:spacing w:val="-2"/>
        <w:kern w:val="0"/>
      </w:rPr>
    </w:lvl>
    <w:lvl w:ilvl="1" w:tplc="041F0019" w:tentative="1">
      <w:start w:val="1"/>
      <w:numFmt w:val="lowerLetter"/>
      <w:lvlText w:val="%2."/>
      <w:lvlJc w:val="left"/>
      <w:pPr>
        <w:ind w:left="1864" w:hanging="360"/>
      </w:pPr>
    </w:lvl>
    <w:lvl w:ilvl="2" w:tplc="041F001B" w:tentative="1">
      <w:start w:val="1"/>
      <w:numFmt w:val="lowerRoman"/>
      <w:lvlText w:val="%3."/>
      <w:lvlJc w:val="right"/>
      <w:pPr>
        <w:ind w:left="2584" w:hanging="180"/>
      </w:pPr>
    </w:lvl>
    <w:lvl w:ilvl="3" w:tplc="041F000F" w:tentative="1">
      <w:start w:val="1"/>
      <w:numFmt w:val="decimal"/>
      <w:lvlText w:val="%4."/>
      <w:lvlJc w:val="left"/>
      <w:pPr>
        <w:ind w:left="3304" w:hanging="360"/>
      </w:pPr>
    </w:lvl>
    <w:lvl w:ilvl="4" w:tplc="041F0019" w:tentative="1">
      <w:start w:val="1"/>
      <w:numFmt w:val="lowerLetter"/>
      <w:lvlText w:val="%5."/>
      <w:lvlJc w:val="left"/>
      <w:pPr>
        <w:ind w:left="4024" w:hanging="360"/>
      </w:pPr>
    </w:lvl>
    <w:lvl w:ilvl="5" w:tplc="041F001B" w:tentative="1">
      <w:start w:val="1"/>
      <w:numFmt w:val="lowerRoman"/>
      <w:lvlText w:val="%6."/>
      <w:lvlJc w:val="right"/>
      <w:pPr>
        <w:ind w:left="4744" w:hanging="180"/>
      </w:pPr>
    </w:lvl>
    <w:lvl w:ilvl="6" w:tplc="041F000F" w:tentative="1">
      <w:start w:val="1"/>
      <w:numFmt w:val="decimal"/>
      <w:lvlText w:val="%7."/>
      <w:lvlJc w:val="left"/>
      <w:pPr>
        <w:ind w:left="5464" w:hanging="360"/>
      </w:pPr>
    </w:lvl>
    <w:lvl w:ilvl="7" w:tplc="041F0019" w:tentative="1">
      <w:start w:val="1"/>
      <w:numFmt w:val="lowerLetter"/>
      <w:lvlText w:val="%8."/>
      <w:lvlJc w:val="left"/>
      <w:pPr>
        <w:ind w:left="6184" w:hanging="360"/>
      </w:pPr>
    </w:lvl>
    <w:lvl w:ilvl="8" w:tplc="041F001B" w:tentative="1">
      <w:start w:val="1"/>
      <w:numFmt w:val="lowerRoman"/>
      <w:lvlText w:val="%9."/>
      <w:lvlJc w:val="right"/>
      <w:pPr>
        <w:ind w:left="6904" w:hanging="180"/>
      </w:pPr>
    </w:lvl>
  </w:abstractNum>
  <w:abstractNum w:abstractNumId="180" w15:restartNumberingAfterBreak="0">
    <w:nsid w:val="7A8F1C57"/>
    <w:multiLevelType w:val="hybridMultilevel"/>
    <w:tmpl w:val="7CB0E09E"/>
    <w:lvl w:ilvl="0" w:tplc="71A66FA4">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1" w15:restartNumberingAfterBreak="0">
    <w:nsid w:val="7ADF05CB"/>
    <w:multiLevelType w:val="hybridMultilevel"/>
    <w:tmpl w:val="C9C2945C"/>
    <w:lvl w:ilvl="0" w:tplc="F65256E8">
      <w:start w:val="1"/>
      <w:numFmt w:val="decimal"/>
      <w:lvlText w:val="(%1)"/>
      <w:lvlJc w:val="left"/>
      <w:pPr>
        <w:ind w:left="1020" w:hanging="360"/>
      </w:pPr>
      <w:rPr>
        <w:rFonts w:hint="default"/>
      </w:rPr>
    </w:lvl>
    <w:lvl w:ilvl="1" w:tplc="95E4DF46">
      <w:start w:val="1"/>
      <w:numFmt w:val="lowerLetter"/>
      <w:lvlText w:val="%2."/>
      <w:lvlJc w:val="left"/>
      <w:pPr>
        <w:ind w:left="1740" w:hanging="360"/>
      </w:pPr>
    </w:lvl>
    <w:lvl w:ilvl="2" w:tplc="2F5C5204">
      <w:start w:val="1"/>
      <w:numFmt w:val="lowerRoman"/>
      <w:lvlText w:val="%3."/>
      <w:lvlJc w:val="right"/>
      <w:pPr>
        <w:ind w:left="2460" w:hanging="180"/>
      </w:pPr>
    </w:lvl>
    <w:lvl w:ilvl="3" w:tplc="F4F028FC">
      <w:start w:val="1"/>
      <w:numFmt w:val="decimal"/>
      <w:lvlText w:val="%4."/>
      <w:lvlJc w:val="left"/>
      <w:pPr>
        <w:ind w:left="3180" w:hanging="360"/>
      </w:pPr>
    </w:lvl>
    <w:lvl w:ilvl="4" w:tplc="D208004C">
      <w:start w:val="1"/>
      <w:numFmt w:val="lowerLetter"/>
      <w:lvlText w:val="%5."/>
      <w:lvlJc w:val="left"/>
      <w:pPr>
        <w:ind w:left="3900" w:hanging="360"/>
      </w:pPr>
    </w:lvl>
    <w:lvl w:ilvl="5" w:tplc="A206320E">
      <w:start w:val="1"/>
      <w:numFmt w:val="lowerRoman"/>
      <w:lvlText w:val="%6."/>
      <w:lvlJc w:val="right"/>
      <w:pPr>
        <w:ind w:left="4620" w:hanging="180"/>
      </w:pPr>
    </w:lvl>
    <w:lvl w:ilvl="6" w:tplc="A4143B98">
      <w:start w:val="1"/>
      <w:numFmt w:val="decimal"/>
      <w:lvlText w:val="%7."/>
      <w:lvlJc w:val="left"/>
      <w:pPr>
        <w:ind w:left="5340" w:hanging="360"/>
      </w:pPr>
    </w:lvl>
    <w:lvl w:ilvl="7" w:tplc="ABE88EBE">
      <w:start w:val="1"/>
      <w:numFmt w:val="lowerLetter"/>
      <w:lvlText w:val="%8."/>
      <w:lvlJc w:val="left"/>
      <w:pPr>
        <w:ind w:left="6060" w:hanging="360"/>
      </w:pPr>
    </w:lvl>
    <w:lvl w:ilvl="8" w:tplc="AC722852">
      <w:start w:val="1"/>
      <w:numFmt w:val="lowerRoman"/>
      <w:lvlText w:val="%9."/>
      <w:lvlJc w:val="right"/>
      <w:pPr>
        <w:ind w:left="6780" w:hanging="180"/>
      </w:pPr>
    </w:lvl>
  </w:abstractNum>
  <w:abstractNum w:abstractNumId="182" w15:restartNumberingAfterBreak="0">
    <w:nsid w:val="7B3E55D6"/>
    <w:multiLevelType w:val="hybridMultilevel"/>
    <w:tmpl w:val="77DE126E"/>
    <w:lvl w:ilvl="0" w:tplc="8E3E5C2E">
      <w:start w:val="1"/>
      <w:numFmt w:val="decimal"/>
      <w:lvlText w:val="%1)"/>
      <w:lvlJc w:val="left"/>
      <w:pPr>
        <w:ind w:left="360" w:hanging="360"/>
      </w:pPr>
    </w:lvl>
    <w:lvl w:ilvl="1" w:tplc="D79E7BD4">
      <w:start w:val="1"/>
      <w:numFmt w:val="lowerLetter"/>
      <w:lvlText w:val="%2."/>
      <w:lvlJc w:val="left"/>
      <w:pPr>
        <w:ind w:left="1080" w:hanging="360"/>
      </w:pPr>
    </w:lvl>
    <w:lvl w:ilvl="2" w:tplc="0FAE0BDA">
      <w:start w:val="1"/>
      <w:numFmt w:val="lowerRoman"/>
      <w:lvlText w:val="%3."/>
      <w:lvlJc w:val="right"/>
      <w:pPr>
        <w:ind w:left="1800" w:hanging="180"/>
      </w:pPr>
    </w:lvl>
    <w:lvl w:ilvl="3" w:tplc="24261700">
      <w:start w:val="1"/>
      <w:numFmt w:val="decimal"/>
      <w:lvlText w:val="%4."/>
      <w:lvlJc w:val="left"/>
      <w:pPr>
        <w:ind w:left="2520" w:hanging="360"/>
      </w:pPr>
    </w:lvl>
    <w:lvl w:ilvl="4" w:tplc="B63A70A4">
      <w:start w:val="1"/>
      <w:numFmt w:val="lowerLetter"/>
      <w:lvlText w:val="%5."/>
      <w:lvlJc w:val="left"/>
      <w:pPr>
        <w:ind w:left="3240" w:hanging="360"/>
      </w:pPr>
    </w:lvl>
    <w:lvl w:ilvl="5" w:tplc="B4665FD8">
      <w:start w:val="1"/>
      <w:numFmt w:val="lowerRoman"/>
      <w:lvlText w:val="%6."/>
      <w:lvlJc w:val="right"/>
      <w:pPr>
        <w:ind w:left="3960" w:hanging="180"/>
      </w:pPr>
    </w:lvl>
    <w:lvl w:ilvl="6" w:tplc="3C2CD5DC">
      <w:start w:val="1"/>
      <w:numFmt w:val="decimal"/>
      <w:lvlText w:val="%7."/>
      <w:lvlJc w:val="left"/>
      <w:pPr>
        <w:ind w:left="4680" w:hanging="360"/>
      </w:pPr>
    </w:lvl>
    <w:lvl w:ilvl="7" w:tplc="DA36C912">
      <w:start w:val="1"/>
      <w:numFmt w:val="lowerLetter"/>
      <w:lvlText w:val="%8."/>
      <w:lvlJc w:val="left"/>
      <w:pPr>
        <w:ind w:left="5400" w:hanging="360"/>
      </w:pPr>
    </w:lvl>
    <w:lvl w:ilvl="8" w:tplc="72AC8CFA">
      <w:start w:val="1"/>
      <w:numFmt w:val="lowerRoman"/>
      <w:lvlText w:val="%9."/>
      <w:lvlJc w:val="right"/>
      <w:pPr>
        <w:ind w:left="6120" w:hanging="180"/>
      </w:pPr>
    </w:lvl>
  </w:abstractNum>
  <w:abstractNum w:abstractNumId="183" w15:restartNumberingAfterBreak="0">
    <w:nsid w:val="7BA5442A"/>
    <w:multiLevelType w:val="hybridMultilevel"/>
    <w:tmpl w:val="8228C270"/>
    <w:lvl w:ilvl="0" w:tplc="D6B0BD6C">
      <w:start w:val="1"/>
      <w:numFmt w:val="lowerLetter"/>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92500C">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A277E6">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7011D4">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2AC5EE">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7806DC">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8C659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708E48">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B8A4BE">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4" w15:restartNumberingAfterBreak="0">
    <w:nsid w:val="7BF542EC"/>
    <w:multiLevelType w:val="hybridMultilevel"/>
    <w:tmpl w:val="9F1A1ACA"/>
    <w:lvl w:ilvl="0" w:tplc="4546EFF2">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5" w15:restartNumberingAfterBreak="0">
    <w:nsid w:val="7BFC4B07"/>
    <w:multiLevelType w:val="hybridMultilevel"/>
    <w:tmpl w:val="25EC472A"/>
    <w:lvl w:ilvl="0" w:tplc="9A4AB4B2">
      <w:start w:val="2"/>
      <w:numFmt w:val="lowerLetter"/>
      <w:lvlText w:val="%1)"/>
      <w:lvlJc w:val="left"/>
      <w:pPr>
        <w:ind w:left="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3A38D4">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66E844">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EEF60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EC908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862BB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F6C2C6">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8C88BA">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D0D4CE">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6" w15:restartNumberingAfterBreak="0">
    <w:nsid w:val="7C56319B"/>
    <w:multiLevelType w:val="hybridMultilevel"/>
    <w:tmpl w:val="40FA05AE"/>
    <w:lvl w:ilvl="0" w:tplc="5182663A">
      <w:start w:val="2"/>
      <w:numFmt w:val="decimal"/>
      <w:lvlText w:val="(%1)"/>
      <w:lvlJc w:val="left"/>
      <w:pPr>
        <w:ind w:left="720" w:hanging="360"/>
      </w:pPr>
      <w:rPr>
        <w:rFonts w:eastAsia="Calibr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7" w15:restartNumberingAfterBreak="0">
    <w:nsid w:val="7D504B6D"/>
    <w:multiLevelType w:val="hybridMultilevel"/>
    <w:tmpl w:val="75D83E6A"/>
    <w:lvl w:ilvl="0" w:tplc="EC9817AE">
      <w:start w:val="1"/>
      <w:numFmt w:val="lowerLetter"/>
      <w:lvlText w:val="%1)"/>
      <w:lvlJc w:val="left"/>
      <w:pPr>
        <w:ind w:left="1428" w:hanging="360"/>
      </w:pPr>
      <w:rPr>
        <w:rFonts w:ascii="Times New Roman" w:eastAsia="Times New Roman" w:hAnsi="Times New Roman" w:cs="Times New Roman"/>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88" w15:restartNumberingAfterBreak="0">
    <w:nsid w:val="7EB2504C"/>
    <w:multiLevelType w:val="hybridMultilevel"/>
    <w:tmpl w:val="F6663110"/>
    <w:lvl w:ilvl="0" w:tplc="D95AD076">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9" w15:restartNumberingAfterBreak="0">
    <w:nsid w:val="7F150FBA"/>
    <w:multiLevelType w:val="hybridMultilevel"/>
    <w:tmpl w:val="EB84CA48"/>
    <w:lvl w:ilvl="0" w:tplc="A7DE9B46">
      <w:start w:val="1"/>
      <w:numFmt w:val="bullet"/>
      <w:lvlText w:val="–"/>
      <w:lvlJc w:val="left"/>
      <w:pPr>
        <w:ind w:left="1429" w:hanging="360"/>
      </w:pPr>
      <w:rPr>
        <w:rFonts w:ascii="Arial" w:eastAsia="Arial" w:hAnsi="Arial" w:cs="Arial" w:hint="default"/>
      </w:rPr>
    </w:lvl>
    <w:lvl w:ilvl="1" w:tplc="43CC754A">
      <w:start w:val="1"/>
      <w:numFmt w:val="bullet"/>
      <w:lvlText w:val="o"/>
      <w:lvlJc w:val="left"/>
      <w:pPr>
        <w:ind w:left="2149" w:hanging="360"/>
      </w:pPr>
      <w:rPr>
        <w:rFonts w:ascii="Courier New" w:eastAsia="Courier New" w:hAnsi="Courier New" w:cs="Courier New" w:hint="default"/>
      </w:rPr>
    </w:lvl>
    <w:lvl w:ilvl="2" w:tplc="17C09524">
      <w:start w:val="1"/>
      <w:numFmt w:val="bullet"/>
      <w:lvlText w:val="§"/>
      <w:lvlJc w:val="left"/>
      <w:pPr>
        <w:ind w:left="2869" w:hanging="360"/>
      </w:pPr>
      <w:rPr>
        <w:rFonts w:ascii="Wingdings" w:eastAsia="Wingdings" w:hAnsi="Wingdings" w:cs="Wingdings" w:hint="default"/>
      </w:rPr>
    </w:lvl>
    <w:lvl w:ilvl="3" w:tplc="24CE511A">
      <w:start w:val="1"/>
      <w:numFmt w:val="bullet"/>
      <w:lvlText w:val="·"/>
      <w:lvlJc w:val="left"/>
      <w:pPr>
        <w:ind w:left="3589" w:hanging="360"/>
      </w:pPr>
      <w:rPr>
        <w:rFonts w:ascii="Symbol" w:eastAsia="Symbol" w:hAnsi="Symbol" w:cs="Symbol" w:hint="default"/>
      </w:rPr>
    </w:lvl>
    <w:lvl w:ilvl="4" w:tplc="CFE4E3C8">
      <w:start w:val="1"/>
      <w:numFmt w:val="bullet"/>
      <w:lvlText w:val="o"/>
      <w:lvlJc w:val="left"/>
      <w:pPr>
        <w:ind w:left="4309" w:hanging="360"/>
      </w:pPr>
      <w:rPr>
        <w:rFonts w:ascii="Courier New" w:eastAsia="Courier New" w:hAnsi="Courier New" w:cs="Courier New" w:hint="default"/>
      </w:rPr>
    </w:lvl>
    <w:lvl w:ilvl="5" w:tplc="1AEC3BD8">
      <w:start w:val="1"/>
      <w:numFmt w:val="bullet"/>
      <w:lvlText w:val="§"/>
      <w:lvlJc w:val="left"/>
      <w:pPr>
        <w:ind w:left="5029" w:hanging="360"/>
      </w:pPr>
      <w:rPr>
        <w:rFonts w:ascii="Wingdings" w:eastAsia="Wingdings" w:hAnsi="Wingdings" w:cs="Wingdings" w:hint="default"/>
      </w:rPr>
    </w:lvl>
    <w:lvl w:ilvl="6" w:tplc="48568ED8">
      <w:start w:val="1"/>
      <w:numFmt w:val="bullet"/>
      <w:lvlText w:val="·"/>
      <w:lvlJc w:val="left"/>
      <w:pPr>
        <w:ind w:left="5749" w:hanging="360"/>
      </w:pPr>
      <w:rPr>
        <w:rFonts w:ascii="Symbol" w:eastAsia="Symbol" w:hAnsi="Symbol" w:cs="Symbol" w:hint="default"/>
      </w:rPr>
    </w:lvl>
    <w:lvl w:ilvl="7" w:tplc="79DC92B0">
      <w:start w:val="1"/>
      <w:numFmt w:val="bullet"/>
      <w:lvlText w:val="o"/>
      <w:lvlJc w:val="left"/>
      <w:pPr>
        <w:ind w:left="6469" w:hanging="360"/>
      </w:pPr>
      <w:rPr>
        <w:rFonts w:ascii="Courier New" w:eastAsia="Courier New" w:hAnsi="Courier New" w:cs="Courier New" w:hint="default"/>
      </w:rPr>
    </w:lvl>
    <w:lvl w:ilvl="8" w:tplc="F460A1D2">
      <w:start w:val="1"/>
      <w:numFmt w:val="bullet"/>
      <w:lvlText w:val="§"/>
      <w:lvlJc w:val="left"/>
      <w:pPr>
        <w:ind w:left="7189" w:hanging="360"/>
      </w:pPr>
      <w:rPr>
        <w:rFonts w:ascii="Wingdings" w:eastAsia="Wingdings" w:hAnsi="Wingdings" w:cs="Wingdings" w:hint="default"/>
      </w:rPr>
    </w:lvl>
  </w:abstractNum>
  <w:num w:numId="1">
    <w:abstractNumId w:val="106"/>
  </w:num>
  <w:num w:numId="2">
    <w:abstractNumId w:val="131"/>
  </w:num>
  <w:num w:numId="3">
    <w:abstractNumId w:val="149"/>
  </w:num>
  <w:num w:numId="4">
    <w:abstractNumId w:val="104"/>
  </w:num>
  <w:num w:numId="5">
    <w:abstractNumId w:val="154"/>
  </w:num>
  <w:num w:numId="6">
    <w:abstractNumId w:val="18"/>
  </w:num>
  <w:num w:numId="7">
    <w:abstractNumId w:val="45"/>
  </w:num>
  <w:num w:numId="8">
    <w:abstractNumId w:val="119"/>
  </w:num>
  <w:num w:numId="9">
    <w:abstractNumId w:val="137"/>
  </w:num>
  <w:num w:numId="10">
    <w:abstractNumId w:val="151"/>
  </w:num>
  <w:num w:numId="11">
    <w:abstractNumId w:val="97"/>
  </w:num>
  <w:num w:numId="12">
    <w:abstractNumId w:val="35"/>
  </w:num>
  <w:num w:numId="13">
    <w:abstractNumId w:val="182"/>
  </w:num>
  <w:num w:numId="14">
    <w:abstractNumId w:val="70"/>
  </w:num>
  <w:num w:numId="15">
    <w:abstractNumId w:val="67"/>
  </w:num>
  <w:num w:numId="16">
    <w:abstractNumId w:val="3"/>
  </w:num>
  <w:num w:numId="17">
    <w:abstractNumId w:val="171"/>
  </w:num>
  <w:num w:numId="18">
    <w:abstractNumId w:val="147"/>
  </w:num>
  <w:num w:numId="19">
    <w:abstractNumId w:val="47"/>
  </w:num>
  <w:num w:numId="20">
    <w:abstractNumId w:val="13"/>
  </w:num>
  <w:num w:numId="21">
    <w:abstractNumId w:val="8"/>
  </w:num>
  <w:num w:numId="22">
    <w:abstractNumId w:val="142"/>
  </w:num>
  <w:num w:numId="23">
    <w:abstractNumId w:val="16"/>
  </w:num>
  <w:num w:numId="24">
    <w:abstractNumId w:val="33"/>
  </w:num>
  <w:num w:numId="25">
    <w:abstractNumId w:val="120"/>
  </w:num>
  <w:num w:numId="26">
    <w:abstractNumId w:val="169"/>
  </w:num>
  <w:num w:numId="27">
    <w:abstractNumId w:val="116"/>
  </w:num>
  <w:num w:numId="28">
    <w:abstractNumId w:val="42"/>
  </w:num>
  <w:num w:numId="29">
    <w:abstractNumId w:val="49"/>
  </w:num>
  <w:num w:numId="30">
    <w:abstractNumId w:val="164"/>
    <w:lvlOverride w:ilvl="0">
      <w:lvl w:ilvl="0" w:tplc="62BE83EA">
        <w:start w:val="1"/>
        <w:numFmt w:val="lowerLetter"/>
        <w:lvlText w:val="%1."/>
        <w:lvlJc w:val="left"/>
      </w:lvl>
    </w:lvlOverride>
  </w:num>
  <w:num w:numId="31">
    <w:abstractNumId w:val="82"/>
    <w:lvlOverride w:ilvl="0">
      <w:lvl w:ilvl="0" w:tplc="67BE51AE">
        <w:start w:val="1"/>
        <w:numFmt w:val="lowerLetter"/>
        <w:lvlText w:val="%1."/>
        <w:lvlJc w:val="left"/>
      </w:lvl>
    </w:lvlOverride>
  </w:num>
  <w:num w:numId="32">
    <w:abstractNumId w:val="23"/>
    <w:lvlOverride w:ilvl="0">
      <w:lvl w:ilvl="0" w:tplc="CEF2C2CC">
        <w:start w:val="1"/>
        <w:numFmt w:val="lowerLetter"/>
        <w:lvlText w:val="%1."/>
        <w:lvlJc w:val="left"/>
      </w:lvl>
    </w:lvlOverride>
  </w:num>
  <w:num w:numId="33">
    <w:abstractNumId w:val="51"/>
  </w:num>
  <w:num w:numId="34">
    <w:abstractNumId w:val="62"/>
  </w:num>
  <w:num w:numId="35">
    <w:abstractNumId w:val="105"/>
  </w:num>
  <w:num w:numId="36">
    <w:abstractNumId w:val="84"/>
  </w:num>
  <w:num w:numId="37">
    <w:abstractNumId w:val="43"/>
  </w:num>
  <w:num w:numId="38">
    <w:abstractNumId w:val="141"/>
  </w:num>
  <w:num w:numId="39">
    <w:abstractNumId w:val="17"/>
  </w:num>
  <w:num w:numId="40">
    <w:abstractNumId w:val="133"/>
  </w:num>
  <w:num w:numId="41">
    <w:abstractNumId w:val="60"/>
  </w:num>
  <w:num w:numId="42">
    <w:abstractNumId w:val="31"/>
  </w:num>
  <w:num w:numId="43">
    <w:abstractNumId w:val="134"/>
  </w:num>
  <w:num w:numId="44">
    <w:abstractNumId w:val="78"/>
  </w:num>
  <w:num w:numId="45">
    <w:abstractNumId w:val="118"/>
  </w:num>
  <w:num w:numId="46">
    <w:abstractNumId w:val="189"/>
  </w:num>
  <w:num w:numId="47">
    <w:abstractNumId w:val="20"/>
  </w:num>
  <w:num w:numId="48">
    <w:abstractNumId w:val="136"/>
  </w:num>
  <w:num w:numId="49">
    <w:abstractNumId w:val="28"/>
  </w:num>
  <w:num w:numId="50">
    <w:abstractNumId w:val="81"/>
  </w:num>
  <w:num w:numId="51">
    <w:abstractNumId w:val="112"/>
  </w:num>
  <w:num w:numId="52">
    <w:abstractNumId w:val="153"/>
  </w:num>
  <w:num w:numId="53">
    <w:abstractNumId w:val="155"/>
  </w:num>
  <w:num w:numId="54">
    <w:abstractNumId w:val="92"/>
  </w:num>
  <w:num w:numId="55">
    <w:abstractNumId w:val="19"/>
  </w:num>
  <w:num w:numId="56">
    <w:abstractNumId w:val="129"/>
  </w:num>
  <w:num w:numId="57">
    <w:abstractNumId w:val="1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9"/>
  </w:num>
  <w:num w:numId="59">
    <w:abstractNumId w:val="138"/>
  </w:num>
  <w:num w:numId="60">
    <w:abstractNumId w:val="4"/>
  </w:num>
  <w:num w:numId="61">
    <w:abstractNumId w:val="50"/>
  </w:num>
  <w:num w:numId="62">
    <w:abstractNumId w:val="85"/>
  </w:num>
  <w:num w:numId="63">
    <w:abstractNumId w:val="64"/>
  </w:num>
  <w:num w:numId="64">
    <w:abstractNumId w:val="95"/>
  </w:num>
  <w:num w:numId="65">
    <w:abstractNumId w:val="94"/>
  </w:num>
  <w:num w:numId="66">
    <w:abstractNumId w:val="103"/>
  </w:num>
  <w:num w:numId="67">
    <w:abstractNumId w:val="76"/>
  </w:num>
  <w:num w:numId="68">
    <w:abstractNumId w:val="22"/>
  </w:num>
  <w:num w:numId="69">
    <w:abstractNumId w:val="181"/>
  </w:num>
  <w:num w:numId="70">
    <w:abstractNumId w:val="39"/>
  </w:num>
  <w:num w:numId="71">
    <w:abstractNumId w:val="0"/>
  </w:num>
  <w:num w:numId="72">
    <w:abstractNumId w:val="166"/>
  </w:num>
  <w:num w:numId="73">
    <w:abstractNumId w:val="144"/>
  </w:num>
  <w:num w:numId="74">
    <w:abstractNumId w:val="59"/>
  </w:num>
  <w:num w:numId="75">
    <w:abstractNumId w:val="102"/>
  </w:num>
  <w:num w:numId="76">
    <w:abstractNumId w:val="54"/>
  </w:num>
  <w:num w:numId="77">
    <w:abstractNumId w:val="109"/>
  </w:num>
  <w:num w:numId="78">
    <w:abstractNumId w:val="158"/>
  </w:num>
  <w:num w:numId="79">
    <w:abstractNumId w:val="139"/>
  </w:num>
  <w:num w:numId="80">
    <w:abstractNumId w:val="135"/>
  </w:num>
  <w:num w:numId="81">
    <w:abstractNumId w:val="21"/>
  </w:num>
  <w:num w:numId="82">
    <w:abstractNumId w:val="89"/>
  </w:num>
  <w:num w:numId="83">
    <w:abstractNumId w:val="168"/>
  </w:num>
  <w:num w:numId="84">
    <w:abstractNumId w:val="65"/>
  </w:num>
  <w:num w:numId="85">
    <w:abstractNumId w:val="114"/>
  </w:num>
  <w:num w:numId="86">
    <w:abstractNumId w:val="113"/>
  </w:num>
  <w:num w:numId="87">
    <w:abstractNumId w:val="101"/>
  </w:num>
  <w:num w:numId="88">
    <w:abstractNumId w:val="183"/>
  </w:num>
  <w:num w:numId="89">
    <w:abstractNumId w:val="127"/>
  </w:num>
  <w:num w:numId="90">
    <w:abstractNumId w:val="117"/>
  </w:num>
  <w:num w:numId="91">
    <w:abstractNumId w:val="185"/>
  </w:num>
  <w:num w:numId="92">
    <w:abstractNumId w:val="80"/>
  </w:num>
  <w:num w:numId="93">
    <w:abstractNumId w:val="34"/>
  </w:num>
  <w:num w:numId="94">
    <w:abstractNumId w:val="161"/>
  </w:num>
  <w:num w:numId="95">
    <w:abstractNumId w:val="46"/>
  </w:num>
  <w:num w:numId="96">
    <w:abstractNumId w:val="1"/>
  </w:num>
  <w:num w:numId="97">
    <w:abstractNumId w:val="157"/>
  </w:num>
  <w:num w:numId="98">
    <w:abstractNumId w:val="77"/>
  </w:num>
  <w:num w:numId="99">
    <w:abstractNumId w:val="48"/>
  </w:num>
  <w:num w:numId="100">
    <w:abstractNumId w:val="68"/>
  </w:num>
  <w:num w:numId="101">
    <w:abstractNumId w:val="2"/>
  </w:num>
  <w:num w:numId="102">
    <w:abstractNumId w:val="184"/>
  </w:num>
  <w:num w:numId="103">
    <w:abstractNumId w:val="180"/>
  </w:num>
  <w:num w:numId="104">
    <w:abstractNumId w:val="170"/>
  </w:num>
  <w:num w:numId="105">
    <w:abstractNumId w:val="167"/>
  </w:num>
  <w:num w:numId="106">
    <w:abstractNumId w:val="188"/>
  </w:num>
  <w:num w:numId="107">
    <w:abstractNumId w:val="150"/>
  </w:num>
  <w:num w:numId="108">
    <w:abstractNumId w:val="107"/>
  </w:num>
  <w:num w:numId="109">
    <w:abstractNumId w:val="110"/>
  </w:num>
  <w:num w:numId="110">
    <w:abstractNumId w:val="143"/>
  </w:num>
  <w:num w:numId="111">
    <w:abstractNumId w:val="14"/>
  </w:num>
  <w:num w:numId="112">
    <w:abstractNumId w:val="41"/>
  </w:num>
  <w:num w:numId="113">
    <w:abstractNumId w:val="175"/>
  </w:num>
  <w:num w:numId="114">
    <w:abstractNumId w:val="173"/>
  </w:num>
  <w:num w:numId="115">
    <w:abstractNumId w:val="93"/>
  </w:num>
  <w:num w:numId="116">
    <w:abstractNumId w:val="132"/>
  </w:num>
  <w:num w:numId="117">
    <w:abstractNumId w:val="100"/>
  </w:num>
  <w:num w:numId="118">
    <w:abstractNumId w:val="156"/>
  </w:num>
  <w:num w:numId="119">
    <w:abstractNumId w:val="96"/>
  </w:num>
  <w:num w:numId="120">
    <w:abstractNumId w:val="11"/>
  </w:num>
  <w:num w:numId="121">
    <w:abstractNumId w:val="27"/>
  </w:num>
  <w:num w:numId="122">
    <w:abstractNumId w:val="40"/>
  </w:num>
  <w:num w:numId="123">
    <w:abstractNumId w:val="86"/>
  </w:num>
  <w:num w:numId="124">
    <w:abstractNumId w:val="38"/>
  </w:num>
  <w:num w:numId="125">
    <w:abstractNumId w:val="53"/>
  </w:num>
  <w:num w:numId="126">
    <w:abstractNumId w:val="186"/>
  </w:num>
  <w:num w:numId="127">
    <w:abstractNumId w:val="32"/>
  </w:num>
  <w:num w:numId="128">
    <w:abstractNumId w:val="123"/>
  </w:num>
  <w:num w:numId="129">
    <w:abstractNumId w:val="61"/>
  </w:num>
  <w:num w:numId="130">
    <w:abstractNumId w:val="15"/>
  </w:num>
  <w:num w:numId="131">
    <w:abstractNumId w:val="71"/>
  </w:num>
  <w:num w:numId="132">
    <w:abstractNumId w:val="57"/>
  </w:num>
  <w:num w:numId="133">
    <w:abstractNumId w:val="37"/>
  </w:num>
  <w:num w:numId="134">
    <w:abstractNumId w:val="108"/>
  </w:num>
  <w:num w:numId="135">
    <w:abstractNumId w:val="44"/>
  </w:num>
  <w:num w:numId="136">
    <w:abstractNumId w:val="74"/>
  </w:num>
  <w:num w:numId="137">
    <w:abstractNumId w:val="91"/>
  </w:num>
  <w:num w:numId="138">
    <w:abstractNumId w:val="73"/>
  </w:num>
  <w:num w:numId="139">
    <w:abstractNumId w:val="90"/>
  </w:num>
  <w:num w:numId="140">
    <w:abstractNumId w:val="176"/>
  </w:num>
  <w:num w:numId="141">
    <w:abstractNumId w:val="63"/>
  </w:num>
  <w:num w:numId="142">
    <w:abstractNumId w:val="87"/>
  </w:num>
  <w:num w:numId="143">
    <w:abstractNumId w:val="52"/>
  </w:num>
  <w:num w:numId="144">
    <w:abstractNumId w:val="125"/>
  </w:num>
  <w:num w:numId="145">
    <w:abstractNumId w:val="83"/>
  </w:num>
  <w:num w:numId="146">
    <w:abstractNumId w:val="187"/>
  </w:num>
  <w:num w:numId="147">
    <w:abstractNumId w:val="145"/>
  </w:num>
  <w:num w:numId="148">
    <w:abstractNumId w:val="163"/>
  </w:num>
  <w:num w:numId="149">
    <w:abstractNumId w:val="29"/>
  </w:num>
  <w:num w:numId="150">
    <w:abstractNumId w:val="12"/>
  </w:num>
  <w:num w:numId="151">
    <w:abstractNumId w:val="128"/>
  </w:num>
  <w:num w:numId="152">
    <w:abstractNumId w:val="55"/>
  </w:num>
  <w:num w:numId="153">
    <w:abstractNumId w:val="178"/>
  </w:num>
  <w:num w:numId="154">
    <w:abstractNumId w:val="25"/>
  </w:num>
  <w:num w:numId="155">
    <w:abstractNumId w:val="140"/>
  </w:num>
  <w:num w:numId="156">
    <w:abstractNumId w:val="79"/>
  </w:num>
  <w:num w:numId="157">
    <w:abstractNumId w:val="98"/>
  </w:num>
  <w:num w:numId="158">
    <w:abstractNumId w:val="56"/>
  </w:num>
  <w:num w:numId="159">
    <w:abstractNumId w:val="5"/>
  </w:num>
  <w:num w:numId="160">
    <w:abstractNumId w:val="66"/>
  </w:num>
  <w:num w:numId="161">
    <w:abstractNumId w:val="165"/>
  </w:num>
  <w:num w:numId="162">
    <w:abstractNumId w:val="172"/>
  </w:num>
  <w:num w:numId="163">
    <w:abstractNumId w:val="72"/>
  </w:num>
  <w:num w:numId="164">
    <w:abstractNumId w:val="146"/>
  </w:num>
  <w:num w:numId="165">
    <w:abstractNumId w:val="162"/>
  </w:num>
  <w:num w:numId="166">
    <w:abstractNumId w:val="26"/>
  </w:num>
  <w:num w:numId="167">
    <w:abstractNumId w:val="148"/>
  </w:num>
  <w:num w:numId="168">
    <w:abstractNumId w:val="36"/>
  </w:num>
  <w:num w:numId="169">
    <w:abstractNumId w:val="111"/>
  </w:num>
  <w:num w:numId="170">
    <w:abstractNumId w:val="58"/>
  </w:num>
  <w:num w:numId="171">
    <w:abstractNumId w:val="159"/>
  </w:num>
  <w:num w:numId="172">
    <w:abstractNumId w:val="99"/>
  </w:num>
  <w:num w:numId="173">
    <w:abstractNumId w:val="126"/>
  </w:num>
  <w:num w:numId="174">
    <w:abstractNumId w:val="30"/>
  </w:num>
  <w:num w:numId="175">
    <w:abstractNumId w:val="124"/>
  </w:num>
  <w:num w:numId="176">
    <w:abstractNumId w:val="7"/>
  </w:num>
  <w:num w:numId="177">
    <w:abstractNumId w:val="152"/>
  </w:num>
  <w:num w:numId="178">
    <w:abstractNumId w:val="130"/>
  </w:num>
  <w:num w:numId="179">
    <w:abstractNumId w:val="177"/>
  </w:num>
  <w:num w:numId="180">
    <w:abstractNumId w:val="174"/>
  </w:num>
  <w:num w:numId="181">
    <w:abstractNumId w:val="10"/>
  </w:num>
  <w:num w:numId="182">
    <w:abstractNumId w:val="179"/>
  </w:num>
  <w:num w:numId="183">
    <w:abstractNumId w:val="160"/>
  </w:num>
  <w:num w:numId="184">
    <w:abstractNumId w:val="88"/>
  </w:num>
  <w:num w:numId="185">
    <w:abstractNumId w:val="122"/>
  </w:num>
  <w:num w:numId="186">
    <w:abstractNumId w:val="9"/>
  </w:num>
  <w:num w:numId="187">
    <w:abstractNumId w:val="6"/>
  </w:num>
  <w:num w:numId="188">
    <w:abstractNumId w:val="24"/>
  </w:num>
  <w:num w:numId="189">
    <w:abstractNumId w:val="115"/>
  </w:num>
  <w:num w:numId="190">
    <w:abstractNumId w:val="75"/>
  </w:num>
  <w:num w:numId="191">
    <w:abstractNumId w:val="121"/>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cumentProtection w:edit="readOnly" w:formatting="1" w:enforcement="0"/>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E8D"/>
    <w:rsid w:val="00000EC0"/>
    <w:rsid w:val="00002EED"/>
    <w:rsid w:val="00003AF6"/>
    <w:rsid w:val="00003D2C"/>
    <w:rsid w:val="00004BFA"/>
    <w:rsid w:val="00005D3C"/>
    <w:rsid w:val="00005E72"/>
    <w:rsid w:val="00007E99"/>
    <w:rsid w:val="00010614"/>
    <w:rsid w:val="00010C9A"/>
    <w:rsid w:val="00010D2B"/>
    <w:rsid w:val="00010D3B"/>
    <w:rsid w:val="00012F51"/>
    <w:rsid w:val="0001554D"/>
    <w:rsid w:val="000162FB"/>
    <w:rsid w:val="00017FAE"/>
    <w:rsid w:val="00017FF3"/>
    <w:rsid w:val="000201B5"/>
    <w:rsid w:val="00021143"/>
    <w:rsid w:val="00022838"/>
    <w:rsid w:val="00022BD7"/>
    <w:rsid w:val="0002383D"/>
    <w:rsid w:val="00023D89"/>
    <w:rsid w:val="0002427A"/>
    <w:rsid w:val="0002581A"/>
    <w:rsid w:val="00025BD1"/>
    <w:rsid w:val="00027BFD"/>
    <w:rsid w:val="00030341"/>
    <w:rsid w:val="00032140"/>
    <w:rsid w:val="00033DEE"/>
    <w:rsid w:val="00035B99"/>
    <w:rsid w:val="00036C8F"/>
    <w:rsid w:val="000371D6"/>
    <w:rsid w:val="00037FE8"/>
    <w:rsid w:val="000400CC"/>
    <w:rsid w:val="00040775"/>
    <w:rsid w:val="000407F5"/>
    <w:rsid w:val="00040A62"/>
    <w:rsid w:val="00040CF3"/>
    <w:rsid w:val="00042BB3"/>
    <w:rsid w:val="0004300E"/>
    <w:rsid w:val="00043762"/>
    <w:rsid w:val="000437FD"/>
    <w:rsid w:val="00045444"/>
    <w:rsid w:val="000456A5"/>
    <w:rsid w:val="00047215"/>
    <w:rsid w:val="00047EB7"/>
    <w:rsid w:val="00050530"/>
    <w:rsid w:val="00050C7B"/>
    <w:rsid w:val="00051123"/>
    <w:rsid w:val="00051602"/>
    <w:rsid w:val="00051664"/>
    <w:rsid w:val="000516FA"/>
    <w:rsid w:val="000518B4"/>
    <w:rsid w:val="00052A8A"/>
    <w:rsid w:val="0005393F"/>
    <w:rsid w:val="00053A3C"/>
    <w:rsid w:val="00053B34"/>
    <w:rsid w:val="00053D53"/>
    <w:rsid w:val="00053ED1"/>
    <w:rsid w:val="0005487F"/>
    <w:rsid w:val="000559A6"/>
    <w:rsid w:val="00055AA1"/>
    <w:rsid w:val="00055F36"/>
    <w:rsid w:val="0005643C"/>
    <w:rsid w:val="00060197"/>
    <w:rsid w:val="000617AC"/>
    <w:rsid w:val="000634AF"/>
    <w:rsid w:val="000637F1"/>
    <w:rsid w:val="00063F3C"/>
    <w:rsid w:val="00066245"/>
    <w:rsid w:val="00066462"/>
    <w:rsid w:val="00066DCC"/>
    <w:rsid w:val="00067686"/>
    <w:rsid w:val="000677FD"/>
    <w:rsid w:val="000702D1"/>
    <w:rsid w:val="000707D8"/>
    <w:rsid w:val="0007087D"/>
    <w:rsid w:val="000723DA"/>
    <w:rsid w:val="00073338"/>
    <w:rsid w:val="00074FFB"/>
    <w:rsid w:val="000767BD"/>
    <w:rsid w:val="00076E8E"/>
    <w:rsid w:val="00077CF3"/>
    <w:rsid w:val="00080BC1"/>
    <w:rsid w:val="00080C75"/>
    <w:rsid w:val="0008195F"/>
    <w:rsid w:val="00082D6A"/>
    <w:rsid w:val="000834B3"/>
    <w:rsid w:val="00083BDF"/>
    <w:rsid w:val="000847BE"/>
    <w:rsid w:val="00084F4B"/>
    <w:rsid w:val="00086548"/>
    <w:rsid w:val="00086678"/>
    <w:rsid w:val="00087AB0"/>
    <w:rsid w:val="00092101"/>
    <w:rsid w:val="00092214"/>
    <w:rsid w:val="00092553"/>
    <w:rsid w:val="00093031"/>
    <w:rsid w:val="000936DE"/>
    <w:rsid w:val="00093ACF"/>
    <w:rsid w:val="000940BB"/>
    <w:rsid w:val="00095F25"/>
    <w:rsid w:val="00096E7C"/>
    <w:rsid w:val="0009734A"/>
    <w:rsid w:val="00097607"/>
    <w:rsid w:val="00097D02"/>
    <w:rsid w:val="000A01EF"/>
    <w:rsid w:val="000A158F"/>
    <w:rsid w:val="000A295D"/>
    <w:rsid w:val="000A47CB"/>
    <w:rsid w:val="000A4BCB"/>
    <w:rsid w:val="000A5227"/>
    <w:rsid w:val="000A56C7"/>
    <w:rsid w:val="000A6C72"/>
    <w:rsid w:val="000A7D64"/>
    <w:rsid w:val="000B01A0"/>
    <w:rsid w:val="000B1B76"/>
    <w:rsid w:val="000B2643"/>
    <w:rsid w:val="000B2A1F"/>
    <w:rsid w:val="000B2B9F"/>
    <w:rsid w:val="000B2BCC"/>
    <w:rsid w:val="000B387C"/>
    <w:rsid w:val="000B3ABB"/>
    <w:rsid w:val="000B41B8"/>
    <w:rsid w:val="000B4B9E"/>
    <w:rsid w:val="000B4CD8"/>
    <w:rsid w:val="000B577D"/>
    <w:rsid w:val="000B71DA"/>
    <w:rsid w:val="000B7310"/>
    <w:rsid w:val="000C00D7"/>
    <w:rsid w:val="000C0BDA"/>
    <w:rsid w:val="000C10DA"/>
    <w:rsid w:val="000C1629"/>
    <w:rsid w:val="000C1711"/>
    <w:rsid w:val="000C1733"/>
    <w:rsid w:val="000C1C10"/>
    <w:rsid w:val="000C1F43"/>
    <w:rsid w:val="000C26B7"/>
    <w:rsid w:val="000C2DBE"/>
    <w:rsid w:val="000C3EF7"/>
    <w:rsid w:val="000C45AA"/>
    <w:rsid w:val="000C58AC"/>
    <w:rsid w:val="000C747C"/>
    <w:rsid w:val="000C7B03"/>
    <w:rsid w:val="000D08FD"/>
    <w:rsid w:val="000D0B7F"/>
    <w:rsid w:val="000D11A8"/>
    <w:rsid w:val="000D2A5C"/>
    <w:rsid w:val="000D2BEE"/>
    <w:rsid w:val="000D3B51"/>
    <w:rsid w:val="000D3DEB"/>
    <w:rsid w:val="000D4EB7"/>
    <w:rsid w:val="000D4EF5"/>
    <w:rsid w:val="000D51C8"/>
    <w:rsid w:val="000D60AD"/>
    <w:rsid w:val="000D60FD"/>
    <w:rsid w:val="000D69C7"/>
    <w:rsid w:val="000D7106"/>
    <w:rsid w:val="000D71D7"/>
    <w:rsid w:val="000E0E4B"/>
    <w:rsid w:val="000E17C7"/>
    <w:rsid w:val="000E1C6F"/>
    <w:rsid w:val="000E3052"/>
    <w:rsid w:val="000E38F2"/>
    <w:rsid w:val="000E41F0"/>
    <w:rsid w:val="000E473B"/>
    <w:rsid w:val="000E5E90"/>
    <w:rsid w:val="000E6D49"/>
    <w:rsid w:val="000F0116"/>
    <w:rsid w:val="000F1ECA"/>
    <w:rsid w:val="000F200D"/>
    <w:rsid w:val="000F33DB"/>
    <w:rsid w:val="000F4470"/>
    <w:rsid w:val="000F528F"/>
    <w:rsid w:val="000F552A"/>
    <w:rsid w:val="000F5CDF"/>
    <w:rsid w:val="000F5F87"/>
    <w:rsid w:val="000F6550"/>
    <w:rsid w:val="000F665B"/>
    <w:rsid w:val="000F6BC9"/>
    <w:rsid w:val="0010253D"/>
    <w:rsid w:val="00102A1A"/>
    <w:rsid w:val="0010344A"/>
    <w:rsid w:val="001041AE"/>
    <w:rsid w:val="00104B63"/>
    <w:rsid w:val="00104EFD"/>
    <w:rsid w:val="00107373"/>
    <w:rsid w:val="00107562"/>
    <w:rsid w:val="001102D0"/>
    <w:rsid w:val="00111142"/>
    <w:rsid w:val="00112D96"/>
    <w:rsid w:val="00113476"/>
    <w:rsid w:val="001137DF"/>
    <w:rsid w:val="00113CE4"/>
    <w:rsid w:val="00114A79"/>
    <w:rsid w:val="00115308"/>
    <w:rsid w:val="00115D10"/>
    <w:rsid w:val="00115D9B"/>
    <w:rsid w:val="00116529"/>
    <w:rsid w:val="00117340"/>
    <w:rsid w:val="001175ED"/>
    <w:rsid w:val="00117B8C"/>
    <w:rsid w:val="00117C13"/>
    <w:rsid w:val="00117F44"/>
    <w:rsid w:val="00121B56"/>
    <w:rsid w:val="00122375"/>
    <w:rsid w:val="0012367E"/>
    <w:rsid w:val="00123704"/>
    <w:rsid w:val="00123A62"/>
    <w:rsid w:val="00123A9A"/>
    <w:rsid w:val="00123DA7"/>
    <w:rsid w:val="0012506C"/>
    <w:rsid w:val="0012509B"/>
    <w:rsid w:val="00130D45"/>
    <w:rsid w:val="00134506"/>
    <w:rsid w:val="0013583C"/>
    <w:rsid w:val="001371F5"/>
    <w:rsid w:val="00137E3E"/>
    <w:rsid w:val="00140331"/>
    <w:rsid w:val="00140768"/>
    <w:rsid w:val="001408E0"/>
    <w:rsid w:val="00141BE2"/>
    <w:rsid w:val="001420DC"/>
    <w:rsid w:val="0014358A"/>
    <w:rsid w:val="00143691"/>
    <w:rsid w:val="00143BFC"/>
    <w:rsid w:val="00144086"/>
    <w:rsid w:val="00144415"/>
    <w:rsid w:val="00145126"/>
    <w:rsid w:val="001452B1"/>
    <w:rsid w:val="00146D7D"/>
    <w:rsid w:val="001476E8"/>
    <w:rsid w:val="001478E9"/>
    <w:rsid w:val="00150659"/>
    <w:rsid w:val="00150777"/>
    <w:rsid w:val="00150BA0"/>
    <w:rsid w:val="00150C59"/>
    <w:rsid w:val="00151AC4"/>
    <w:rsid w:val="0015244E"/>
    <w:rsid w:val="0015495F"/>
    <w:rsid w:val="00154A84"/>
    <w:rsid w:val="00157858"/>
    <w:rsid w:val="00161E2C"/>
    <w:rsid w:val="00162CBE"/>
    <w:rsid w:val="00163ECB"/>
    <w:rsid w:val="00164240"/>
    <w:rsid w:val="00165AEE"/>
    <w:rsid w:val="001663AD"/>
    <w:rsid w:val="00167594"/>
    <w:rsid w:val="0016761B"/>
    <w:rsid w:val="00170C0E"/>
    <w:rsid w:val="00172DBE"/>
    <w:rsid w:val="00174104"/>
    <w:rsid w:val="00176F05"/>
    <w:rsid w:val="001772C9"/>
    <w:rsid w:val="0017776E"/>
    <w:rsid w:val="00177B84"/>
    <w:rsid w:val="0018003F"/>
    <w:rsid w:val="00181651"/>
    <w:rsid w:val="001817CC"/>
    <w:rsid w:val="00183FC1"/>
    <w:rsid w:val="00184E05"/>
    <w:rsid w:val="0018551F"/>
    <w:rsid w:val="00186AC6"/>
    <w:rsid w:val="00190F07"/>
    <w:rsid w:val="0019142D"/>
    <w:rsid w:val="0019283E"/>
    <w:rsid w:val="001951E9"/>
    <w:rsid w:val="001957B0"/>
    <w:rsid w:val="00195BF5"/>
    <w:rsid w:val="0019659F"/>
    <w:rsid w:val="00196CB7"/>
    <w:rsid w:val="00197B6D"/>
    <w:rsid w:val="001A0196"/>
    <w:rsid w:val="001A0AFD"/>
    <w:rsid w:val="001A1089"/>
    <w:rsid w:val="001A1788"/>
    <w:rsid w:val="001A21AB"/>
    <w:rsid w:val="001A2625"/>
    <w:rsid w:val="001A2836"/>
    <w:rsid w:val="001A31EE"/>
    <w:rsid w:val="001A3880"/>
    <w:rsid w:val="001A3E40"/>
    <w:rsid w:val="001A6084"/>
    <w:rsid w:val="001A643F"/>
    <w:rsid w:val="001A6996"/>
    <w:rsid w:val="001A7435"/>
    <w:rsid w:val="001A7440"/>
    <w:rsid w:val="001B064D"/>
    <w:rsid w:val="001B0797"/>
    <w:rsid w:val="001B0DEA"/>
    <w:rsid w:val="001B1FCE"/>
    <w:rsid w:val="001B5C61"/>
    <w:rsid w:val="001B7185"/>
    <w:rsid w:val="001B7B56"/>
    <w:rsid w:val="001C0DE1"/>
    <w:rsid w:val="001C10DA"/>
    <w:rsid w:val="001C17A2"/>
    <w:rsid w:val="001C17C0"/>
    <w:rsid w:val="001C2B58"/>
    <w:rsid w:val="001C321F"/>
    <w:rsid w:val="001C3842"/>
    <w:rsid w:val="001C38D2"/>
    <w:rsid w:val="001C562B"/>
    <w:rsid w:val="001C599D"/>
    <w:rsid w:val="001C68B9"/>
    <w:rsid w:val="001C7AC0"/>
    <w:rsid w:val="001D071B"/>
    <w:rsid w:val="001D1E21"/>
    <w:rsid w:val="001D33E0"/>
    <w:rsid w:val="001D3C26"/>
    <w:rsid w:val="001D3C90"/>
    <w:rsid w:val="001D457A"/>
    <w:rsid w:val="001D4B27"/>
    <w:rsid w:val="001D4B5E"/>
    <w:rsid w:val="001D4EC5"/>
    <w:rsid w:val="001D5C4F"/>
    <w:rsid w:val="001D5DBE"/>
    <w:rsid w:val="001D5EAC"/>
    <w:rsid w:val="001D74FD"/>
    <w:rsid w:val="001D7BB4"/>
    <w:rsid w:val="001D7DB6"/>
    <w:rsid w:val="001E0388"/>
    <w:rsid w:val="001E03F9"/>
    <w:rsid w:val="001E0E72"/>
    <w:rsid w:val="001E1742"/>
    <w:rsid w:val="001E1C92"/>
    <w:rsid w:val="001E24D1"/>
    <w:rsid w:val="001E2AE3"/>
    <w:rsid w:val="001E37D5"/>
    <w:rsid w:val="001E3C9B"/>
    <w:rsid w:val="001E402F"/>
    <w:rsid w:val="001E4FD3"/>
    <w:rsid w:val="001E510F"/>
    <w:rsid w:val="001E5420"/>
    <w:rsid w:val="001E5529"/>
    <w:rsid w:val="001E5561"/>
    <w:rsid w:val="001E6A1E"/>
    <w:rsid w:val="001E7293"/>
    <w:rsid w:val="001E737D"/>
    <w:rsid w:val="001E74EB"/>
    <w:rsid w:val="001E76A5"/>
    <w:rsid w:val="001E771E"/>
    <w:rsid w:val="001F178D"/>
    <w:rsid w:val="001F1A8C"/>
    <w:rsid w:val="001F20C1"/>
    <w:rsid w:val="001F219C"/>
    <w:rsid w:val="001F2F22"/>
    <w:rsid w:val="001F527C"/>
    <w:rsid w:val="001F6269"/>
    <w:rsid w:val="001F6EEA"/>
    <w:rsid w:val="001F785E"/>
    <w:rsid w:val="002019B5"/>
    <w:rsid w:val="00202907"/>
    <w:rsid w:val="0020317A"/>
    <w:rsid w:val="002046D5"/>
    <w:rsid w:val="00205632"/>
    <w:rsid w:val="002104A9"/>
    <w:rsid w:val="00210B38"/>
    <w:rsid w:val="002112CC"/>
    <w:rsid w:val="00212406"/>
    <w:rsid w:val="0021244C"/>
    <w:rsid w:val="0021297B"/>
    <w:rsid w:val="00212AB5"/>
    <w:rsid w:val="00212F64"/>
    <w:rsid w:val="002135A6"/>
    <w:rsid w:val="00213AC0"/>
    <w:rsid w:val="00214A3E"/>
    <w:rsid w:val="002150D9"/>
    <w:rsid w:val="0021569E"/>
    <w:rsid w:val="00215AA7"/>
    <w:rsid w:val="00215CA1"/>
    <w:rsid w:val="00215F08"/>
    <w:rsid w:val="002167CA"/>
    <w:rsid w:val="00216AD1"/>
    <w:rsid w:val="002176A7"/>
    <w:rsid w:val="00217841"/>
    <w:rsid w:val="002210B8"/>
    <w:rsid w:val="00221C4E"/>
    <w:rsid w:val="0022208E"/>
    <w:rsid w:val="002223EC"/>
    <w:rsid w:val="00222B65"/>
    <w:rsid w:val="002235D8"/>
    <w:rsid w:val="0022463A"/>
    <w:rsid w:val="00224A33"/>
    <w:rsid w:val="00224D90"/>
    <w:rsid w:val="002257AD"/>
    <w:rsid w:val="00225C40"/>
    <w:rsid w:val="002260F1"/>
    <w:rsid w:val="002264A8"/>
    <w:rsid w:val="002276DA"/>
    <w:rsid w:val="00227C09"/>
    <w:rsid w:val="00232157"/>
    <w:rsid w:val="002323E9"/>
    <w:rsid w:val="00232FDB"/>
    <w:rsid w:val="002336BD"/>
    <w:rsid w:val="002343C9"/>
    <w:rsid w:val="00235565"/>
    <w:rsid w:val="00236288"/>
    <w:rsid w:val="002364CD"/>
    <w:rsid w:val="0023672A"/>
    <w:rsid w:val="00236A13"/>
    <w:rsid w:val="00236B31"/>
    <w:rsid w:val="00236C52"/>
    <w:rsid w:val="00240ED1"/>
    <w:rsid w:val="00241456"/>
    <w:rsid w:val="00241D43"/>
    <w:rsid w:val="00242F3D"/>
    <w:rsid w:val="002432F2"/>
    <w:rsid w:val="002437F4"/>
    <w:rsid w:val="00244330"/>
    <w:rsid w:val="00244767"/>
    <w:rsid w:val="0024635C"/>
    <w:rsid w:val="00246B9F"/>
    <w:rsid w:val="002475CF"/>
    <w:rsid w:val="00247B2F"/>
    <w:rsid w:val="00250789"/>
    <w:rsid w:val="002509E5"/>
    <w:rsid w:val="00250BEE"/>
    <w:rsid w:val="00251FD4"/>
    <w:rsid w:val="00253195"/>
    <w:rsid w:val="0025469F"/>
    <w:rsid w:val="002548DE"/>
    <w:rsid w:val="00254E0D"/>
    <w:rsid w:val="00255500"/>
    <w:rsid w:val="00256BCE"/>
    <w:rsid w:val="00256EBF"/>
    <w:rsid w:val="00261852"/>
    <w:rsid w:val="00261A00"/>
    <w:rsid w:val="002628E3"/>
    <w:rsid w:val="00262D51"/>
    <w:rsid w:val="002637D8"/>
    <w:rsid w:val="0026421A"/>
    <w:rsid w:val="0026456F"/>
    <w:rsid w:val="0026505A"/>
    <w:rsid w:val="00265182"/>
    <w:rsid w:val="00267E78"/>
    <w:rsid w:val="0027091E"/>
    <w:rsid w:val="00271632"/>
    <w:rsid w:val="002724A5"/>
    <w:rsid w:val="00272CEC"/>
    <w:rsid w:val="002735D3"/>
    <w:rsid w:val="00274324"/>
    <w:rsid w:val="00274887"/>
    <w:rsid w:val="00274F01"/>
    <w:rsid w:val="00274FB4"/>
    <w:rsid w:val="00276170"/>
    <w:rsid w:val="00276CE7"/>
    <w:rsid w:val="002771B4"/>
    <w:rsid w:val="00277297"/>
    <w:rsid w:val="00277A99"/>
    <w:rsid w:val="00280096"/>
    <w:rsid w:val="00282509"/>
    <w:rsid w:val="0028252A"/>
    <w:rsid w:val="00283ED9"/>
    <w:rsid w:val="00285495"/>
    <w:rsid w:val="00285C42"/>
    <w:rsid w:val="002861FA"/>
    <w:rsid w:val="00290470"/>
    <w:rsid w:val="00291AD7"/>
    <w:rsid w:val="00292624"/>
    <w:rsid w:val="00293B83"/>
    <w:rsid w:val="00293BC0"/>
    <w:rsid w:val="00294718"/>
    <w:rsid w:val="00294E89"/>
    <w:rsid w:val="00295118"/>
    <w:rsid w:val="00296286"/>
    <w:rsid w:val="00297B53"/>
    <w:rsid w:val="00297EE5"/>
    <w:rsid w:val="002A34BD"/>
    <w:rsid w:val="002A3877"/>
    <w:rsid w:val="002A3F93"/>
    <w:rsid w:val="002A4807"/>
    <w:rsid w:val="002A5566"/>
    <w:rsid w:val="002A63A8"/>
    <w:rsid w:val="002A7AD6"/>
    <w:rsid w:val="002B0AAB"/>
    <w:rsid w:val="002B175B"/>
    <w:rsid w:val="002B378E"/>
    <w:rsid w:val="002B4264"/>
    <w:rsid w:val="002B466A"/>
    <w:rsid w:val="002B5704"/>
    <w:rsid w:val="002B7459"/>
    <w:rsid w:val="002B7DD0"/>
    <w:rsid w:val="002C06C0"/>
    <w:rsid w:val="002C14B1"/>
    <w:rsid w:val="002C1841"/>
    <w:rsid w:val="002C1855"/>
    <w:rsid w:val="002C195F"/>
    <w:rsid w:val="002C1AE9"/>
    <w:rsid w:val="002C1E6A"/>
    <w:rsid w:val="002C1EFC"/>
    <w:rsid w:val="002C215D"/>
    <w:rsid w:val="002C21BF"/>
    <w:rsid w:val="002C3215"/>
    <w:rsid w:val="002C3415"/>
    <w:rsid w:val="002C6038"/>
    <w:rsid w:val="002C6DB0"/>
    <w:rsid w:val="002D0A5A"/>
    <w:rsid w:val="002D3234"/>
    <w:rsid w:val="002D3B06"/>
    <w:rsid w:val="002D4991"/>
    <w:rsid w:val="002D509F"/>
    <w:rsid w:val="002D51AE"/>
    <w:rsid w:val="002D5978"/>
    <w:rsid w:val="002D6406"/>
    <w:rsid w:val="002D6B06"/>
    <w:rsid w:val="002D7036"/>
    <w:rsid w:val="002D7184"/>
    <w:rsid w:val="002D74E1"/>
    <w:rsid w:val="002D75F3"/>
    <w:rsid w:val="002E0061"/>
    <w:rsid w:val="002E1037"/>
    <w:rsid w:val="002E1C16"/>
    <w:rsid w:val="002E21EF"/>
    <w:rsid w:val="002E3448"/>
    <w:rsid w:val="002E4B21"/>
    <w:rsid w:val="002E5736"/>
    <w:rsid w:val="002E684B"/>
    <w:rsid w:val="002F0222"/>
    <w:rsid w:val="002F0735"/>
    <w:rsid w:val="002F27EB"/>
    <w:rsid w:val="002F3800"/>
    <w:rsid w:val="002F3B8E"/>
    <w:rsid w:val="002F56CB"/>
    <w:rsid w:val="00301282"/>
    <w:rsid w:val="003013B8"/>
    <w:rsid w:val="0030165E"/>
    <w:rsid w:val="0030308A"/>
    <w:rsid w:val="00303EBD"/>
    <w:rsid w:val="00304722"/>
    <w:rsid w:val="00305310"/>
    <w:rsid w:val="00306CBA"/>
    <w:rsid w:val="00306F0E"/>
    <w:rsid w:val="003072B0"/>
    <w:rsid w:val="00310404"/>
    <w:rsid w:val="003111D7"/>
    <w:rsid w:val="00312C40"/>
    <w:rsid w:val="00315E54"/>
    <w:rsid w:val="00315FC3"/>
    <w:rsid w:val="00320BA4"/>
    <w:rsid w:val="00320CAA"/>
    <w:rsid w:val="00320CF3"/>
    <w:rsid w:val="00323B89"/>
    <w:rsid w:val="00324662"/>
    <w:rsid w:val="00325177"/>
    <w:rsid w:val="00325FF2"/>
    <w:rsid w:val="003262FD"/>
    <w:rsid w:val="0032642E"/>
    <w:rsid w:val="00327A42"/>
    <w:rsid w:val="00327A6B"/>
    <w:rsid w:val="00330A76"/>
    <w:rsid w:val="00330E26"/>
    <w:rsid w:val="00331450"/>
    <w:rsid w:val="0033255C"/>
    <w:rsid w:val="00333549"/>
    <w:rsid w:val="00334109"/>
    <w:rsid w:val="00335ED9"/>
    <w:rsid w:val="00336231"/>
    <w:rsid w:val="00336554"/>
    <w:rsid w:val="00337A2F"/>
    <w:rsid w:val="00337B3D"/>
    <w:rsid w:val="00340019"/>
    <w:rsid w:val="00340C63"/>
    <w:rsid w:val="00340CC7"/>
    <w:rsid w:val="003411C1"/>
    <w:rsid w:val="00341410"/>
    <w:rsid w:val="00341705"/>
    <w:rsid w:val="00342828"/>
    <w:rsid w:val="00342DEE"/>
    <w:rsid w:val="00343449"/>
    <w:rsid w:val="00343D2F"/>
    <w:rsid w:val="00344307"/>
    <w:rsid w:val="00346104"/>
    <w:rsid w:val="0034626D"/>
    <w:rsid w:val="00346BF9"/>
    <w:rsid w:val="00350282"/>
    <w:rsid w:val="00350A74"/>
    <w:rsid w:val="00350C21"/>
    <w:rsid w:val="0035189D"/>
    <w:rsid w:val="003522F2"/>
    <w:rsid w:val="003538CE"/>
    <w:rsid w:val="00355A77"/>
    <w:rsid w:val="00355DA6"/>
    <w:rsid w:val="003565FB"/>
    <w:rsid w:val="00357047"/>
    <w:rsid w:val="0035709B"/>
    <w:rsid w:val="003577BF"/>
    <w:rsid w:val="00357E03"/>
    <w:rsid w:val="003609EE"/>
    <w:rsid w:val="0036197C"/>
    <w:rsid w:val="00361B0D"/>
    <w:rsid w:val="00363D1F"/>
    <w:rsid w:val="0036407F"/>
    <w:rsid w:val="00365158"/>
    <w:rsid w:val="003657EC"/>
    <w:rsid w:val="00365935"/>
    <w:rsid w:val="0036597C"/>
    <w:rsid w:val="00366FC9"/>
    <w:rsid w:val="00366FDF"/>
    <w:rsid w:val="00367EE3"/>
    <w:rsid w:val="0037016B"/>
    <w:rsid w:val="0037105A"/>
    <w:rsid w:val="00371335"/>
    <w:rsid w:val="003715D8"/>
    <w:rsid w:val="00371E9B"/>
    <w:rsid w:val="00372B4C"/>
    <w:rsid w:val="00372C6F"/>
    <w:rsid w:val="003747A0"/>
    <w:rsid w:val="00374F6A"/>
    <w:rsid w:val="0037719A"/>
    <w:rsid w:val="003775F3"/>
    <w:rsid w:val="003814EA"/>
    <w:rsid w:val="003816E0"/>
    <w:rsid w:val="003817FC"/>
    <w:rsid w:val="0038596D"/>
    <w:rsid w:val="00385B33"/>
    <w:rsid w:val="00385CA1"/>
    <w:rsid w:val="00386CB2"/>
    <w:rsid w:val="00390894"/>
    <w:rsid w:val="00390F0A"/>
    <w:rsid w:val="00392205"/>
    <w:rsid w:val="003927D4"/>
    <w:rsid w:val="00392B53"/>
    <w:rsid w:val="00393691"/>
    <w:rsid w:val="00395313"/>
    <w:rsid w:val="0039581F"/>
    <w:rsid w:val="00396BBF"/>
    <w:rsid w:val="003A09B4"/>
    <w:rsid w:val="003A2E1F"/>
    <w:rsid w:val="003A317B"/>
    <w:rsid w:val="003A3215"/>
    <w:rsid w:val="003A3296"/>
    <w:rsid w:val="003A3839"/>
    <w:rsid w:val="003A448A"/>
    <w:rsid w:val="003A4549"/>
    <w:rsid w:val="003A4A47"/>
    <w:rsid w:val="003A4B49"/>
    <w:rsid w:val="003A55A7"/>
    <w:rsid w:val="003A5F51"/>
    <w:rsid w:val="003A63D2"/>
    <w:rsid w:val="003A67F4"/>
    <w:rsid w:val="003A729D"/>
    <w:rsid w:val="003A77C0"/>
    <w:rsid w:val="003B1A0B"/>
    <w:rsid w:val="003B3BC3"/>
    <w:rsid w:val="003B3CC2"/>
    <w:rsid w:val="003B42B9"/>
    <w:rsid w:val="003B4D83"/>
    <w:rsid w:val="003B5130"/>
    <w:rsid w:val="003B6211"/>
    <w:rsid w:val="003B633F"/>
    <w:rsid w:val="003B7058"/>
    <w:rsid w:val="003B7AFA"/>
    <w:rsid w:val="003C0D46"/>
    <w:rsid w:val="003C0EDD"/>
    <w:rsid w:val="003C1AA5"/>
    <w:rsid w:val="003C1EDD"/>
    <w:rsid w:val="003C2390"/>
    <w:rsid w:val="003C33B0"/>
    <w:rsid w:val="003C3F5B"/>
    <w:rsid w:val="003C4907"/>
    <w:rsid w:val="003C5067"/>
    <w:rsid w:val="003C7E59"/>
    <w:rsid w:val="003D1312"/>
    <w:rsid w:val="003D1AB7"/>
    <w:rsid w:val="003D2CDE"/>
    <w:rsid w:val="003D2D5F"/>
    <w:rsid w:val="003D3E36"/>
    <w:rsid w:val="003D74F6"/>
    <w:rsid w:val="003D7F82"/>
    <w:rsid w:val="003E1155"/>
    <w:rsid w:val="003E1441"/>
    <w:rsid w:val="003E1FE1"/>
    <w:rsid w:val="003E21A9"/>
    <w:rsid w:val="003E2D8C"/>
    <w:rsid w:val="003E340E"/>
    <w:rsid w:val="003E6369"/>
    <w:rsid w:val="003E6E86"/>
    <w:rsid w:val="003E72B0"/>
    <w:rsid w:val="003E7D12"/>
    <w:rsid w:val="003F0255"/>
    <w:rsid w:val="003F088E"/>
    <w:rsid w:val="003F0E98"/>
    <w:rsid w:val="003F1890"/>
    <w:rsid w:val="003F213D"/>
    <w:rsid w:val="003F2378"/>
    <w:rsid w:val="003F3311"/>
    <w:rsid w:val="003F3CD1"/>
    <w:rsid w:val="003F490C"/>
    <w:rsid w:val="003F540D"/>
    <w:rsid w:val="003F5D05"/>
    <w:rsid w:val="003F5EC0"/>
    <w:rsid w:val="003F6365"/>
    <w:rsid w:val="003F7919"/>
    <w:rsid w:val="003F7E28"/>
    <w:rsid w:val="0040070A"/>
    <w:rsid w:val="00400BD7"/>
    <w:rsid w:val="004019D8"/>
    <w:rsid w:val="00401BC6"/>
    <w:rsid w:val="0040222A"/>
    <w:rsid w:val="00402F21"/>
    <w:rsid w:val="00403F27"/>
    <w:rsid w:val="004044B7"/>
    <w:rsid w:val="0040533A"/>
    <w:rsid w:val="00405AFB"/>
    <w:rsid w:val="00405DE3"/>
    <w:rsid w:val="0041016D"/>
    <w:rsid w:val="00410AA0"/>
    <w:rsid w:val="00410B7D"/>
    <w:rsid w:val="004112E9"/>
    <w:rsid w:val="004113AF"/>
    <w:rsid w:val="00411403"/>
    <w:rsid w:val="00412E44"/>
    <w:rsid w:val="00413D84"/>
    <w:rsid w:val="004154E7"/>
    <w:rsid w:val="0041591E"/>
    <w:rsid w:val="00415C88"/>
    <w:rsid w:val="00416076"/>
    <w:rsid w:val="004163D3"/>
    <w:rsid w:val="00416C22"/>
    <w:rsid w:val="00416F25"/>
    <w:rsid w:val="0041778D"/>
    <w:rsid w:val="00417F31"/>
    <w:rsid w:val="00420789"/>
    <w:rsid w:val="0042194A"/>
    <w:rsid w:val="00421B38"/>
    <w:rsid w:val="00422026"/>
    <w:rsid w:val="00422956"/>
    <w:rsid w:val="00422E6F"/>
    <w:rsid w:val="004233BD"/>
    <w:rsid w:val="00425822"/>
    <w:rsid w:val="00426AEB"/>
    <w:rsid w:val="00430075"/>
    <w:rsid w:val="004308C3"/>
    <w:rsid w:val="00430DA3"/>
    <w:rsid w:val="0043154F"/>
    <w:rsid w:val="00431BB3"/>
    <w:rsid w:val="00432462"/>
    <w:rsid w:val="00433265"/>
    <w:rsid w:val="004335F5"/>
    <w:rsid w:val="00433882"/>
    <w:rsid w:val="00433EEC"/>
    <w:rsid w:val="00435020"/>
    <w:rsid w:val="00436A12"/>
    <w:rsid w:val="00441685"/>
    <w:rsid w:val="00441931"/>
    <w:rsid w:val="00441E1D"/>
    <w:rsid w:val="00443C5B"/>
    <w:rsid w:val="00444ADB"/>
    <w:rsid w:val="00446014"/>
    <w:rsid w:val="0045071D"/>
    <w:rsid w:val="00450F7D"/>
    <w:rsid w:val="00451B00"/>
    <w:rsid w:val="00452629"/>
    <w:rsid w:val="00452B80"/>
    <w:rsid w:val="00452DBC"/>
    <w:rsid w:val="00453FE0"/>
    <w:rsid w:val="0045407F"/>
    <w:rsid w:val="00454571"/>
    <w:rsid w:val="0045542D"/>
    <w:rsid w:val="004570A0"/>
    <w:rsid w:val="00457DB0"/>
    <w:rsid w:val="00460E1E"/>
    <w:rsid w:val="004629BD"/>
    <w:rsid w:val="004631EB"/>
    <w:rsid w:val="00463472"/>
    <w:rsid w:val="004638E2"/>
    <w:rsid w:val="0046505B"/>
    <w:rsid w:val="004655D7"/>
    <w:rsid w:val="004656DF"/>
    <w:rsid w:val="004666E0"/>
    <w:rsid w:val="00466CC2"/>
    <w:rsid w:val="00467131"/>
    <w:rsid w:val="004672A8"/>
    <w:rsid w:val="00467D20"/>
    <w:rsid w:val="00470020"/>
    <w:rsid w:val="0047021D"/>
    <w:rsid w:val="00470AD1"/>
    <w:rsid w:val="0047123F"/>
    <w:rsid w:val="00471D65"/>
    <w:rsid w:val="00474D5A"/>
    <w:rsid w:val="00475314"/>
    <w:rsid w:val="00475907"/>
    <w:rsid w:val="0047626B"/>
    <w:rsid w:val="00476DAF"/>
    <w:rsid w:val="00476F7D"/>
    <w:rsid w:val="004772EE"/>
    <w:rsid w:val="0047775E"/>
    <w:rsid w:val="00477E7A"/>
    <w:rsid w:val="00480944"/>
    <w:rsid w:val="00480D49"/>
    <w:rsid w:val="0048158D"/>
    <w:rsid w:val="004828C0"/>
    <w:rsid w:val="00482BEB"/>
    <w:rsid w:val="00482DBA"/>
    <w:rsid w:val="004837EF"/>
    <w:rsid w:val="00484217"/>
    <w:rsid w:val="0048472A"/>
    <w:rsid w:val="00484C8D"/>
    <w:rsid w:val="00485061"/>
    <w:rsid w:val="004850A1"/>
    <w:rsid w:val="00486661"/>
    <w:rsid w:val="004866BA"/>
    <w:rsid w:val="004908CD"/>
    <w:rsid w:val="00492376"/>
    <w:rsid w:val="0049337B"/>
    <w:rsid w:val="00497792"/>
    <w:rsid w:val="004A0427"/>
    <w:rsid w:val="004A04E2"/>
    <w:rsid w:val="004A0B6A"/>
    <w:rsid w:val="004A3E4B"/>
    <w:rsid w:val="004A4A57"/>
    <w:rsid w:val="004A568C"/>
    <w:rsid w:val="004A7552"/>
    <w:rsid w:val="004A7F54"/>
    <w:rsid w:val="004B02ED"/>
    <w:rsid w:val="004B0CEF"/>
    <w:rsid w:val="004B2665"/>
    <w:rsid w:val="004B58F3"/>
    <w:rsid w:val="004B621C"/>
    <w:rsid w:val="004B707E"/>
    <w:rsid w:val="004B7ADE"/>
    <w:rsid w:val="004C06F8"/>
    <w:rsid w:val="004C0881"/>
    <w:rsid w:val="004C0ACC"/>
    <w:rsid w:val="004C104B"/>
    <w:rsid w:val="004C13FF"/>
    <w:rsid w:val="004C28AD"/>
    <w:rsid w:val="004C2DAB"/>
    <w:rsid w:val="004C3165"/>
    <w:rsid w:val="004C3FF6"/>
    <w:rsid w:val="004C43DB"/>
    <w:rsid w:val="004C454E"/>
    <w:rsid w:val="004C45C6"/>
    <w:rsid w:val="004C573B"/>
    <w:rsid w:val="004C69CE"/>
    <w:rsid w:val="004D06CB"/>
    <w:rsid w:val="004D0A47"/>
    <w:rsid w:val="004D0E7E"/>
    <w:rsid w:val="004D185B"/>
    <w:rsid w:val="004D1CAB"/>
    <w:rsid w:val="004D1CCA"/>
    <w:rsid w:val="004D1E53"/>
    <w:rsid w:val="004D2008"/>
    <w:rsid w:val="004D2B5C"/>
    <w:rsid w:val="004D395C"/>
    <w:rsid w:val="004D420B"/>
    <w:rsid w:val="004D4779"/>
    <w:rsid w:val="004D5B50"/>
    <w:rsid w:val="004D6142"/>
    <w:rsid w:val="004D6184"/>
    <w:rsid w:val="004D6E45"/>
    <w:rsid w:val="004E0D15"/>
    <w:rsid w:val="004E0D3A"/>
    <w:rsid w:val="004E152B"/>
    <w:rsid w:val="004E1635"/>
    <w:rsid w:val="004E1700"/>
    <w:rsid w:val="004E1884"/>
    <w:rsid w:val="004E58B3"/>
    <w:rsid w:val="004E6529"/>
    <w:rsid w:val="004E7F6C"/>
    <w:rsid w:val="004F063F"/>
    <w:rsid w:val="004F173B"/>
    <w:rsid w:val="004F2EC1"/>
    <w:rsid w:val="004F34DE"/>
    <w:rsid w:val="004F3649"/>
    <w:rsid w:val="004F3679"/>
    <w:rsid w:val="004F5364"/>
    <w:rsid w:val="004F54D6"/>
    <w:rsid w:val="004F6391"/>
    <w:rsid w:val="004F713D"/>
    <w:rsid w:val="004F79A7"/>
    <w:rsid w:val="005006B5"/>
    <w:rsid w:val="00500C32"/>
    <w:rsid w:val="00500F10"/>
    <w:rsid w:val="005011CC"/>
    <w:rsid w:val="00501AA6"/>
    <w:rsid w:val="00502022"/>
    <w:rsid w:val="0050390F"/>
    <w:rsid w:val="0050423F"/>
    <w:rsid w:val="00505A0F"/>
    <w:rsid w:val="00506D02"/>
    <w:rsid w:val="00510E2A"/>
    <w:rsid w:val="0051103B"/>
    <w:rsid w:val="0051137E"/>
    <w:rsid w:val="005122DD"/>
    <w:rsid w:val="0051257A"/>
    <w:rsid w:val="00512B2A"/>
    <w:rsid w:val="00513206"/>
    <w:rsid w:val="0051325B"/>
    <w:rsid w:val="005139F8"/>
    <w:rsid w:val="00513BBE"/>
    <w:rsid w:val="0051555F"/>
    <w:rsid w:val="00516B9F"/>
    <w:rsid w:val="00516E48"/>
    <w:rsid w:val="00517D60"/>
    <w:rsid w:val="00523021"/>
    <w:rsid w:val="00523735"/>
    <w:rsid w:val="00523FDB"/>
    <w:rsid w:val="005240BF"/>
    <w:rsid w:val="00524A88"/>
    <w:rsid w:val="0052521B"/>
    <w:rsid w:val="005263EB"/>
    <w:rsid w:val="005265E9"/>
    <w:rsid w:val="005272B4"/>
    <w:rsid w:val="005274D7"/>
    <w:rsid w:val="005274DB"/>
    <w:rsid w:val="00527AAA"/>
    <w:rsid w:val="0053009B"/>
    <w:rsid w:val="00530305"/>
    <w:rsid w:val="005311C1"/>
    <w:rsid w:val="0053295C"/>
    <w:rsid w:val="00534479"/>
    <w:rsid w:val="00534C58"/>
    <w:rsid w:val="00535D8A"/>
    <w:rsid w:val="00535E82"/>
    <w:rsid w:val="005372C0"/>
    <w:rsid w:val="00537588"/>
    <w:rsid w:val="00537646"/>
    <w:rsid w:val="00537E90"/>
    <w:rsid w:val="0054038B"/>
    <w:rsid w:val="0054130C"/>
    <w:rsid w:val="0054244C"/>
    <w:rsid w:val="00542642"/>
    <w:rsid w:val="00542AD5"/>
    <w:rsid w:val="0054355C"/>
    <w:rsid w:val="0054474F"/>
    <w:rsid w:val="00544906"/>
    <w:rsid w:val="00544910"/>
    <w:rsid w:val="00544ED7"/>
    <w:rsid w:val="005450F6"/>
    <w:rsid w:val="00550675"/>
    <w:rsid w:val="00550A18"/>
    <w:rsid w:val="00552840"/>
    <w:rsid w:val="00552EB4"/>
    <w:rsid w:val="005537A1"/>
    <w:rsid w:val="00553D63"/>
    <w:rsid w:val="00553DBC"/>
    <w:rsid w:val="00554B87"/>
    <w:rsid w:val="0055573D"/>
    <w:rsid w:val="0055711F"/>
    <w:rsid w:val="00557751"/>
    <w:rsid w:val="005613BF"/>
    <w:rsid w:val="0056159F"/>
    <w:rsid w:val="00561BD1"/>
    <w:rsid w:val="00561F71"/>
    <w:rsid w:val="005657EE"/>
    <w:rsid w:val="005662D9"/>
    <w:rsid w:val="0056681F"/>
    <w:rsid w:val="005705CA"/>
    <w:rsid w:val="00570C6F"/>
    <w:rsid w:val="0057120A"/>
    <w:rsid w:val="00571317"/>
    <w:rsid w:val="005716D1"/>
    <w:rsid w:val="005719BE"/>
    <w:rsid w:val="00571F0F"/>
    <w:rsid w:val="00572507"/>
    <w:rsid w:val="00572D15"/>
    <w:rsid w:val="00573159"/>
    <w:rsid w:val="00574DA5"/>
    <w:rsid w:val="00575B55"/>
    <w:rsid w:val="005761F9"/>
    <w:rsid w:val="00577118"/>
    <w:rsid w:val="00580A13"/>
    <w:rsid w:val="005818A5"/>
    <w:rsid w:val="00581D04"/>
    <w:rsid w:val="00582820"/>
    <w:rsid w:val="00582B8E"/>
    <w:rsid w:val="005843CC"/>
    <w:rsid w:val="00584CB8"/>
    <w:rsid w:val="00590213"/>
    <w:rsid w:val="0059023C"/>
    <w:rsid w:val="00590D0F"/>
    <w:rsid w:val="0059147D"/>
    <w:rsid w:val="00591625"/>
    <w:rsid w:val="005916B4"/>
    <w:rsid w:val="00592A3E"/>
    <w:rsid w:val="00592F63"/>
    <w:rsid w:val="00593692"/>
    <w:rsid w:val="005940BB"/>
    <w:rsid w:val="00594465"/>
    <w:rsid w:val="005945D3"/>
    <w:rsid w:val="00595571"/>
    <w:rsid w:val="00595BCA"/>
    <w:rsid w:val="00595E9C"/>
    <w:rsid w:val="00596D5E"/>
    <w:rsid w:val="00597086"/>
    <w:rsid w:val="005A0378"/>
    <w:rsid w:val="005A0EA4"/>
    <w:rsid w:val="005A113E"/>
    <w:rsid w:val="005A244A"/>
    <w:rsid w:val="005A2914"/>
    <w:rsid w:val="005A3BC1"/>
    <w:rsid w:val="005A46EC"/>
    <w:rsid w:val="005A46F1"/>
    <w:rsid w:val="005A5708"/>
    <w:rsid w:val="005A59F0"/>
    <w:rsid w:val="005A5FA8"/>
    <w:rsid w:val="005A5FD9"/>
    <w:rsid w:val="005A65AB"/>
    <w:rsid w:val="005A67A6"/>
    <w:rsid w:val="005A76EF"/>
    <w:rsid w:val="005A7F75"/>
    <w:rsid w:val="005B0DA3"/>
    <w:rsid w:val="005B11A2"/>
    <w:rsid w:val="005B317B"/>
    <w:rsid w:val="005B36DD"/>
    <w:rsid w:val="005B39CF"/>
    <w:rsid w:val="005B4FD7"/>
    <w:rsid w:val="005B59FE"/>
    <w:rsid w:val="005B615F"/>
    <w:rsid w:val="005B61BA"/>
    <w:rsid w:val="005B7F88"/>
    <w:rsid w:val="005C06FF"/>
    <w:rsid w:val="005C08E0"/>
    <w:rsid w:val="005C0914"/>
    <w:rsid w:val="005C0D30"/>
    <w:rsid w:val="005C3325"/>
    <w:rsid w:val="005C3DB8"/>
    <w:rsid w:val="005C5F2D"/>
    <w:rsid w:val="005C7FB9"/>
    <w:rsid w:val="005D00B5"/>
    <w:rsid w:val="005D153A"/>
    <w:rsid w:val="005D28B1"/>
    <w:rsid w:val="005D2C45"/>
    <w:rsid w:val="005D35F4"/>
    <w:rsid w:val="005D385F"/>
    <w:rsid w:val="005D3C2F"/>
    <w:rsid w:val="005D3EEF"/>
    <w:rsid w:val="005D6F46"/>
    <w:rsid w:val="005E07FC"/>
    <w:rsid w:val="005E0C1F"/>
    <w:rsid w:val="005E0D68"/>
    <w:rsid w:val="005E3658"/>
    <w:rsid w:val="005E4967"/>
    <w:rsid w:val="005E6D0E"/>
    <w:rsid w:val="005F02CE"/>
    <w:rsid w:val="005F0D85"/>
    <w:rsid w:val="005F0F19"/>
    <w:rsid w:val="005F188B"/>
    <w:rsid w:val="005F1C83"/>
    <w:rsid w:val="005F21D1"/>
    <w:rsid w:val="005F3307"/>
    <w:rsid w:val="005F3547"/>
    <w:rsid w:val="005F46FF"/>
    <w:rsid w:val="005F4DB7"/>
    <w:rsid w:val="005F6E8C"/>
    <w:rsid w:val="005F73BF"/>
    <w:rsid w:val="005F748C"/>
    <w:rsid w:val="00600416"/>
    <w:rsid w:val="0060071F"/>
    <w:rsid w:val="00600761"/>
    <w:rsid w:val="00600D11"/>
    <w:rsid w:val="00601D3C"/>
    <w:rsid w:val="00602122"/>
    <w:rsid w:val="00604C75"/>
    <w:rsid w:val="006059D2"/>
    <w:rsid w:val="0060616E"/>
    <w:rsid w:val="00606F78"/>
    <w:rsid w:val="00607422"/>
    <w:rsid w:val="0060776A"/>
    <w:rsid w:val="00612DA1"/>
    <w:rsid w:val="006145C2"/>
    <w:rsid w:val="006166ED"/>
    <w:rsid w:val="00616C5B"/>
    <w:rsid w:val="0061775D"/>
    <w:rsid w:val="00617A0E"/>
    <w:rsid w:val="00620785"/>
    <w:rsid w:val="00620F6A"/>
    <w:rsid w:val="0062169D"/>
    <w:rsid w:val="006220F1"/>
    <w:rsid w:val="0062215D"/>
    <w:rsid w:val="006230DF"/>
    <w:rsid w:val="006236F8"/>
    <w:rsid w:val="00623D5E"/>
    <w:rsid w:val="00624418"/>
    <w:rsid w:val="00624734"/>
    <w:rsid w:val="00624EB9"/>
    <w:rsid w:val="00625A33"/>
    <w:rsid w:val="006267D0"/>
    <w:rsid w:val="006269F7"/>
    <w:rsid w:val="00627E7A"/>
    <w:rsid w:val="0063091A"/>
    <w:rsid w:val="00630C12"/>
    <w:rsid w:val="00631906"/>
    <w:rsid w:val="00631AD1"/>
    <w:rsid w:val="006331D8"/>
    <w:rsid w:val="0063322A"/>
    <w:rsid w:val="006342AF"/>
    <w:rsid w:val="0063450F"/>
    <w:rsid w:val="00634783"/>
    <w:rsid w:val="00635250"/>
    <w:rsid w:val="006352FC"/>
    <w:rsid w:val="00636EC4"/>
    <w:rsid w:val="00637570"/>
    <w:rsid w:val="0063789B"/>
    <w:rsid w:val="0064043A"/>
    <w:rsid w:val="00640B65"/>
    <w:rsid w:val="00640D37"/>
    <w:rsid w:val="00641591"/>
    <w:rsid w:val="006420ED"/>
    <w:rsid w:val="00642626"/>
    <w:rsid w:val="00642EE7"/>
    <w:rsid w:val="00643A95"/>
    <w:rsid w:val="00643DCB"/>
    <w:rsid w:val="00644BB3"/>
    <w:rsid w:val="0064526A"/>
    <w:rsid w:val="00645AA6"/>
    <w:rsid w:val="006460A2"/>
    <w:rsid w:val="00647AA3"/>
    <w:rsid w:val="00647AB3"/>
    <w:rsid w:val="006504ED"/>
    <w:rsid w:val="00653288"/>
    <w:rsid w:val="006541B7"/>
    <w:rsid w:val="00655BCF"/>
    <w:rsid w:val="0065737E"/>
    <w:rsid w:val="00661375"/>
    <w:rsid w:val="00661913"/>
    <w:rsid w:val="00663C54"/>
    <w:rsid w:val="00664B3E"/>
    <w:rsid w:val="006653E8"/>
    <w:rsid w:val="00665AB2"/>
    <w:rsid w:val="006664D9"/>
    <w:rsid w:val="00666EB2"/>
    <w:rsid w:val="00667B02"/>
    <w:rsid w:val="00667CF6"/>
    <w:rsid w:val="00667FA4"/>
    <w:rsid w:val="006713C6"/>
    <w:rsid w:val="006714E1"/>
    <w:rsid w:val="0067164F"/>
    <w:rsid w:val="006723CE"/>
    <w:rsid w:val="00672E69"/>
    <w:rsid w:val="00672E7C"/>
    <w:rsid w:val="00672F66"/>
    <w:rsid w:val="0067328A"/>
    <w:rsid w:val="006732F3"/>
    <w:rsid w:val="00673650"/>
    <w:rsid w:val="00673D19"/>
    <w:rsid w:val="00674211"/>
    <w:rsid w:val="0067479F"/>
    <w:rsid w:val="00674BB9"/>
    <w:rsid w:val="00674DD7"/>
    <w:rsid w:val="00674E61"/>
    <w:rsid w:val="00674FBC"/>
    <w:rsid w:val="00675423"/>
    <w:rsid w:val="00675A00"/>
    <w:rsid w:val="00675F8E"/>
    <w:rsid w:val="006766FB"/>
    <w:rsid w:val="00676A85"/>
    <w:rsid w:val="00677046"/>
    <w:rsid w:val="00677352"/>
    <w:rsid w:val="0068091A"/>
    <w:rsid w:val="0068098B"/>
    <w:rsid w:val="006810EE"/>
    <w:rsid w:val="00681507"/>
    <w:rsid w:val="0068187D"/>
    <w:rsid w:val="0068397E"/>
    <w:rsid w:val="006858A7"/>
    <w:rsid w:val="00685C56"/>
    <w:rsid w:val="00686FFC"/>
    <w:rsid w:val="00687BC2"/>
    <w:rsid w:val="00690242"/>
    <w:rsid w:val="006910D7"/>
    <w:rsid w:val="00692500"/>
    <w:rsid w:val="00693F4D"/>
    <w:rsid w:val="00694116"/>
    <w:rsid w:val="006941A2"/>
    <w:rsid w:val="00696215"/>
    <w:rsid w:val="006963AC"/>
    <w:rsid w:val="00696BC4"/>
    <w:rsid w:val="0069707B"/>
    <w:rsid w:val="006A0745"/>
    <w:rsid w:val="006A09BF"/>
    <w:rsid w:val="006A33CE"/>
    <w:rsid w:val="006A3586"/>
    <w:rsid w:val="006A57DA"/>
    <w:rsid w:val="006A62C9"/>
    <w:rsid w:val="006A6451"/>
    <w:rsid w:val="006A7DC1"/>
    <w:rsid w:val="006B0ECF"/>
    <w:rsid w:val="006B1514"/>
    <w:rsid w:val="006B171C"/>
    <w:rsid w:val="006B17C4"/>
    <w:rsid w:val="006B3867"/>
    <w:rsid w:val="006B765C"/>
    <w:rsid w:val="006B7767"/>
    <w:rsid w:val="006B77AD"/>
    <w:rsid w:val="006B7937"/>
    <w:rsid w:val="006C0D26"/>
    <w:rsid w:val="006C29FC"/>
    <w:rsid w:val="006C31C2"/>
    <w:rsid w:val="006C3C1F"/>
    <w:rsid w:val="006C434D"/>
    <w:rsid w:val="006C4BFB"/>
    <w:rsid w:val="006C7536"/>
    <w:rsid w:val="006D0A79"/>
    <w:rsid w:val="006D14F1"/>
    <w:rsid w:val="006D17B2"/>
    <w:rsid w:val="006D28ED"/>
    <w:rsid w:val="006D2964"/>
    <w:rsid w:val="006D31CB"/>
    <w:rsid w:val="006D583E"/>
    <w:rsid w:val="006D59E8"/>
    <w:rsid w:val="006D5FEA"/>
    <w:rsid w:val="006D61AB"/>
    <w:rsid w:val="006D6223"/>
    <w:rsid w:val="006E0AC6"/>
    <w:rsid w:val="006E1E0B"/>
    <w:rsid w:val="006E340C"/>
    <w:rsid w:val="006E410D"/>
    <w:rsid w:val="006E4A2D"/>
    <w:rsid w:val="006E4EAD"/>
    <w:rsid w:val="006E4FBC"/>
    <w:rsid w:val="006E5A48"/>
    <w:rsid w:val="006E61B5"/>
    <w:rsid w:val="006E61D7"/>
    <w:rsid w:val="006E6462"/>
    <w:rsid w:val="006E6527"/>
    <w:rsid w:val="006E672D"/>
    <w:rsid w:val="006E6E3D"/>
    <w:rsid w:val="006F02EB"/>
    <w:rsid w:val="006F0554"/>
    <w:rsid w:val="006F1C8E"/>
    <w:rsid w:val="006F1CAB"/>
    <w:rsid w:val="006F2213"/>
    <w:rsid w:val="006F3DFF"/>
    <w:rsid w:val="006F5E05"/>
    <w:rsid w:val="006F60C0"/>
    <w:rsid w:val="006F60E2"/>
    <w:rsid w:val="006F63CE"/>
    <w:rsid w:val="006F68E1"/>
    <w:rsid w:val="006F6FC6"/>
    <w:rsid w:val="006F74E9"/>
    <w:rsid w:val="006F7C4F"/>
    <w:rsid w:val="00702071"/>
    <w:rsid w:val="00702660"/>
    <w:rsid w:val="00702D90"/>
    <w:rsid w:val="0070371D"/>
    <w:rsid w:val="00703C66"/>
    <w:rsid w:val="00703F43"/>
    <w:rsid w:val="007042A5"/>
    <w:rsid w:val="00705685"/>
    <w:rsid w:val="0070595E"/>
    <w:rsid w:val="007070BE"/>
    <w:rsid w:val="0071052F"/>
    <w:rsid w:val="00710820"/>
    <w:rsid w:val="00710AD8"/>
    <w:rsid w:val="00710FD1"/>
    <w:rsid w:val="00711E4E"/>
    <w:rsid w:val="00712675"/>
    <w:rsid w:val="007139D6"/>
    <w:rsid w:val="00713BB8"/>
    <w:rsid w:val="00716070"/>
    <w:rsid w:val="00720507"/>
    <w:rsid w:val="007207BE"/>
    <w:rsid w:val="007224FD"/>
    <w:rsid w:val="007234FF"/>
    <w:rsid w:val="00724BCB"/>
    <w:rsid w:val="00725D2C"/>
    <w:rsid w:val="007260CB"/>
    <w:rsid w:val="0072646A"/>
    <w:rsid w:val="007264B6"/>
    <w:rsid w:val="00726C70"/>
    <w:rsid w:val="007270A3"/>
    <w:rsid w:val="00727673"/>
    <w:rsid w:val="00730122"/>
    <w:rsid w:val="00730A99"/>
    <w:rsid w:val="00731255"/>
    <w:rsid w:val="00732AEA"/>
    <w:rsid w:val="007337FC"/>
    <w:rsid w:val="0073585A"/>
    <w:rsid w:val="0073769D"/>
    <w:rsid w:val="00737BEF"/>
    <w:rsid w:val="00740420"/>
    <w:rsid w:val="00740660"/>
    <w:rsid w:val="00740C74"/>
    <w:rsid w:val="00740E5D"/>
    <w:rsid w:val="0074109A"/>
    <w:rsid w:val="007411C9"/>
    <w:rsid w:val="00741BA2"/>
    <w:rsid w:val="007421DA"/>
    <w:rsid w:val="007424F3"/>
    <w:rsid w:val="0074252E"/>
    <w:rsid w:val="00743D71"/>
    <w:rsid w:val="007442A7"/>
    <w:rsid w:val="007458D8"/>
    <w:rsid w:val="00745990"/>
    <w:rsid w:val="00746EE2"/>
    <w:rsid w:val="00751900"/>
    <w:rsid w:val="00752A68"/>
    <w:rsid w:val="00753173"/>
    <w:rsid w:val="00753955"/>
    <w:rsid w:val="0075399A"/>
    <w:rsid w:val="00753A6F"/>
    <w:rsid w:val="00753AEC"/>
    <w:rsid w:val="0075508F"/>
    <w:rsid w:val="00760CFC"/>
    <w:rsid w:val="00761785"/>
    <w:rsid w:val="00761891"/>
    <w:rsid w:val="00761F8B"/>
    <w:rsid w:val="00762940"/>
    <w:rsid w:val="0076498E"/>
    <w:rsid w:val="00764AC5"/>
    <w:rsid w:val="00764B2D"/>
    <w:rsid w:val="00765666"/>
    <w:rsid w:val="0076663A"/>
    <w:rsid w:val="00766727"/>
    <w:rsid w:val="007733A4"/>
    <w:rsid w:val="007743C0"/>
    <w:rsid w:val="00774D94"/>
    <w:rsid w:val="007759A6"/>
    <w:rsid w:val="007762D3"/>
    <w:rsid w:val="00776D0F"/>
    <w:rsid w:val="007816AD"/>
    <w:rsid w:val="00781E0C"/>
    <w:rsid w:val="00782060"/>
    <w:rsid w:val="00784C4B"/>
    <w:rsid w:val="007852DE"/>
    <w:rsid w:val="0078669E"/>
    <w:rsid w:val="007879B7"/>
    <w:rsid w:val="00791D2D"/>
    <w:rsid w:val="00791D60"/>
    <w:rsid w:val="007920B9"/>
    <w:rsid w:val="00792117"/>
    <w:rsid w:val="0079279A"/>
    <w:rsid w:val="0079295B"/>
    <w:rsid w:val="0079326E"/>
    <w:rsid w:val="007935A9"/>
    <w:rsid w:val="0079521B"/>
    <w:rsid w:val="007961FC"/>
    <w:rsid w:val="007A059F"/>
    <w:rsid w:val="007A0C10"/>
    <w:rsid w:val="007A0E81"/>
    <w:rsid w:val="007A10C1"/>
    <w:rsid w:val="007A2134"/>
    <w:rsid w:val="007A36BD"/>
    <w:rsid w:val="007A3B55"/>
    <w:rsid w:val="007A3FD6"/>
    <w:rsid w:val="007A431E"/>
    <w:rsid w:val="007A5263"/>
    <w:rsid w:val="007A55DB"/>
    <w:rsid w:val="007A72FA"/>
    <w:rsid w:val="007B0589"/>
    <w:rsid w:val="007B0E4F"/>
    <w:rsid w:val="007B118F"/>
    <w:rsid w:val="007B1CEA"/>
    <w:rsid w:val="007B2518"/>
    <w:rsid w:val="007B2DFA"/>
    <w:rsid w:val="007B496F"/>
    <w:rsid w:val="007B5DA8"/>
    <w:rsid w:val="007B63F1"/>
    <w:rsid w:val="007B687E"/>
    <w:rsid w:val="007C032C"/>
    <w:rsid w:val="007C0920"/>
    <w:rsid w:val="007C0B65"/>
    <w:rsid w:val="007C1243"/>
    <w:rsid w:val="007C1B02"/>
    <w:rsid w:val="007C2766"/>
    <w:rsid w:val="007C3875"/>
    <w:rsid w:val="007C3C12"/>
    <w:rsid w:val="007C47CA"/>
    <w:rsid w:val="007C5276"/>
    <w:rsid w:val="007C629F"/>
    <w:rsid w:val="007C78B1"/>
    <w:rsid w:val="007D0D8D"/>
    <w:rsid w:val="007D1267"/>
    <w:rsid w:val="007D295F"/>
    <w:rsid w:val="007D32E3"/>
    <w:rsid w:val="007D3AF5"/>
    <w:rsid w:val="007D3D4D"/>
    <w:rsid w:val="007D3F30"/>
    <w:rsid w:val="007D43DD"/>
    <w:rsid w:val="007D59FF"/>
    <w:rsid w:val="007D62DD"/>
    <w:rsid w:val="007D6351"/>
    <w:rsid w:val="007D676E"/>
    <w:rsid w:val="007D6B26"/>
    <w:rsid w:val="007D7708"/>
    <w:rsid w:val="007E06FB"/>
    <w:rsid w:val="007E1141"/>
    <w:rsid w:val="007E1398"/>
    <w:rsid w:val="007E18B6"/>
    <w:rsid w:val="007E1EB4"/>
    <w:rsid w:val="007E359F"/>
    <w:rsid w:val="007E37B5"/>
    <w:rsid w:val="007E4488"/>
    <w:rsid w:val="007E5743"/>
    <w:rsid w:val="007E5E7C"/>
    <w:rsid w:val="007E61A7"/>
    <w:rsid w:val="007E684F"/>
    <w:rsid w:val="007E709F"/>
    <w:rsid w:val="007E76DC"/>
    <w:rsid w:val="007F07B9"/>
    <w:rsid w:val="007F0A09"/>
    <w:rsid w:val="007F1227"/>
    <w:rsid w:val="007F1413"/>
    <w:rsid w:val="007F16FA"/>
    <w:rsid w:val="007F23E8"/>
    <w:rsid w:val="007F2792"/>
    <w:rsid w:val="007F2802"/>
    <w:rsid w:val="007F339A"/>
    <w:rsid w:val="007F60DF"/>
    <w:rsid w:val="007F6ABB"/>
    <w:rsid w:val="007F6DFC"/>
    <w:rsid w:val="00800796"/>
    <w:rsid w:val="00800D42"/>
    <w:rsid w:val="008013D1"/>
    <w:rsid w:val="0080233B"/>
    <w:rsid w:val="0080359E"/>
    <w:rsid w:val="00804338"/>
    <w:rsid w:val="008054DD"/>
    <w:rsid w:val="008057E8"/>
    <w:rsid w:val="00805A31"/>
    <w:rsid w:val="00805DFF"/>
    <w:rsid w:val="008070EA"/>
    <w:rsid w:val="00807B4A"/>
    <w:rsid w:val="00812225"/>
    <w:rsid w:val="00812499"/>
    <w:rsid w:val="00812600"/>
    <w:rsid w:val="00812612"/>
    <w:rsid w:val="00814148"/>
    <w:rsid w:val="008147E0"/>
    <w:rsid w:val="008151D3"/>
    <w:rsid w:val="00815380"/>
    <w:rsid w:val="00816A7F"/>
    <w:rsid w:val="00817FBA"/>
    <w:rsid w:val="008205C8"/>
    <w:rsid w:val="008206B2"/>
    <w:rsid w:val="00820FF0"/>
    <w:rsid w:val="00821073"/>
    <w:rsid w:val="0082192F"/>
    <w:rsid w:val="00821D38"/>
    <w:rsid w:val="00822319"/>
    <w:rsid w:val="00822D9B"/>
    <w:rsid w:val="008230A7"/>
    <w:rsid w:val="00823739"/>
    <w:rsid w:val="0082454F"/>
    <w:rsid w:val="0082477B"/>
    <w:rsid w:val="00824A20"/>
    <w:rsid w:val="00824D0A"/>
    <w:rsid w:val="00824D23"/>
    <w:rsid w:val="00825B63"/>
    <w:rsid w:val="0082706E"/>
    <w:rsid w:val="008309EC"/>
    <w:rsid w:val="00830ADD"/>
    <w:rsid w:val="00831B5C"/>
    <w:rsid w:val="008335CA"/>
    <w:rsid w:val="00834641"/>
    <w:rsid w:val="0083568F"/>
    <w:rsid w:val="00836251"/>
    <w:rsid w:val="008366DD"/>
    <w:rsid w:val="0084028B"/>
    <w:rsid w:val="008404A3"/>
    <w:rsid w:val="008410E2"/>
    <w:rsid w:val="0084157F"/>
    <w:rsid w:val="0084251A"/>
    <w:rsid w:val="00842A2C"/>
    <w:rsid w:val="00842A66"/>
    <w:rsid w:val="00844024"/>
    <w:rsid w:val="00845097"/>
    <w:rsid w:val="0084511E"/>
    <w:rsid w:val="00845176"/>
    <w:rsid w:val="00846087"/>
    <w:rsid w:val="00846C22"/>
    <w:rsid w:val="00846C7F"/>
    <w:rsid w:val="008471B2"/>
    <w:rsid w:val="00847778"/>
    <w:rsid w:val="008477BA"/>
    <w:rsid w:val="008504A6"/>
    <w:rsid w:val="00851354"/>
    <w:rsid w:val="008513DD"/>
    <w:rsid w:val="008515C9"/>
    <w:rsid w:val="00851B92"/>
    <w:rsid w:val="0085230D"/>
    <w:rsid w:val="00852343"/>
    <w:rsid w:val="008524DC"/>
    <w:rsid w:val="0085291C"/>
    <w:rsid w:val="0085343B"/>
    <w:rsid w:val="00854A3E"/>
    <w:rsid w:val="00855231"/>
    <w:rsid w:val="00855288"/>
    <w:rsid w:val="00855A1C"/>
    <w:rsid w:val="00856170"/>
    <w:rsid w:val="00856D40"/>
    <w:rsid w:val="008608AB"/>
    <w:rsid w:val="00861B2B"/>
    <w:rsid w:val="00862B71"/>
    <w:rsid w:val="008636D7"/>
    <w:rsid w:val="0086459F"/>
    <w:rsid w:val="008645C5"/>
    <w:rsid w:val="008654D6"/>
    <w:rsid w:val="00866A2C"/>
    <w:rsid w:val="0086755E"/>
    <w:rsid w:val="0086758C"/>
    <w:rsid w:val="00867D41"/>
    <w:rsid w:val="00870A6D"/>
    <w:rsid w:val="00870E79"/>
    <w:rsid w:val="008714F8"/>
    <w:rsid w:val="008719BB"/>
    <w:rsid w:val="0087371D"/>
    <w:rsid w:val="00873F59"/>
    <w:rsid w:val="0087428B"/>
    <w:rsid w:val="00874642"/>
    <w:rsid w:val="00875892"/>
    <w:rsid w:val="00875B49"/>
    <w:rsid w:val="0087684F"/>
    <w:rsid w:val="00876C9C"/>
    <w:rsid w:val="00877D46"/>
    <w:rsid w:val="00877E44"/>
    <w:rsid w:val="0088016C"/>
    <w:rsid w:val="00880731"/>
    <w:rsid w:val="00880E01"/>
    <w:rsid w:val="008819AB"/>
    <w:rsid w:val="0088309D"/>
    <w:rsid w:val="008835BA"/>
    <w:rsid w:val="00883B54"/>
    <w:rsid w:val="00883F7A"/>
    <w:rsid w:val="0088442D"/>
    <w:rsid w:val="0088446F"/>
    <w:rsid w:val="0088458C"/>
    <w:rsid w:val="00885B10"/>
    <w:rsid w:val="008861A8"/>
    <w:rsid w:val="0088662C"/>
    <w:rsid w:val="0088720F"/>
    <w:rsid w:val="008872F1"/>
    <w:rsid w:val="008874EA"/>
    <w:rsid w:val="00890A66"/>
    <w:rsid w:val="00890E51"/>
    <w:rsid w:val="0089103C"/>
    <w:rsid w:val="00891776"/>
    <w:rsid w:val="00892076"/>
    <w:rsid w:val="00892B7F"/>
    <w:rsid w:val="00893D98"/>
    <w:rsid w:val="00894800"/>
    <w:rsid w:val="00894E56"/>
    <w:rsid w:val="00894F05"/>
    <w:rsid w:val="00895618"/>
    <w:rsid w:val="008961F1"/>
    <w:rsid w:val="00896A73"/>
    <w:rsid w:val="008A0915"/>
    <w:rsid w:val="008A0A45"/>
    <w:rsid w:val="008A18DD"/>
    <w:rsid w:val="008A2DE9"/>
    <w:rsid w:val="008A357A"/>
    <w:rsid w:val="008A3AC8"/>
    <w:rsid w:val="008A3F42"/>
    <w:rsid w:val="008A473B"/>
    <w:rsid w:val="008A4E60"/>
    <w:rsid w:val="008A5722"/>
    <w:rsid w:val="008A579C"/>
    <w:rsid w:val="008A66B4"/>
    <w:rsid w:val="008A66DB"/>
    <w:rsid w:val="008A679E"/>
    <w:rsid w:val="008A72CE"/>
    <w:rsid w:val="008A7BB9"/>
    <w:rsid w:val="008B020F"/>
    <w:rsid w:val="008B02F7"/>
    <w:rsid w:val="008B080D"/>
    <w:rsid w:val="008B0DC4"/>
    <w:rsid w:val="008B0FD8"/>
    <w:rsid w:val="008B1527"/>
    <w:rsid w:val="008B2B48"/>
    <w:rsid w:val="008B45A0"/>
    <w:rsid w:val="008B4FD3"/>
    <w:rsid w:val="008B6D5E"/>
    <w:rsid w:val="008B719D"/>
    <w:rsid w:val="008B79DB"/>
    <w:rsid w:val="008C08BD"/>
    <w:rsid w:val="008C1C54"/>
    <w:rsid w:val="008C2541"/>
    <w:rsid w:val="008C303E"/>
    <w:rsid w:val="008C32E2"/>
    <w:rsid w:val="008C3622"/>
    <w:rsid w:val="008C3891"/>
    <w:rsid w:val="008C42A0"/>
    <w:rsid w:val="008C4A5F"/>
    <w:rsid w:val="008C59A3"/>
    <w:rsid w:val="008C6023"/>
    <w:rsid w:val="008C6274"/>
    <w:rsid w:val="008D0F01"/>
    <w:rsid w:val="008D284E"/>
    <w:rsid w:val="008D28E4"/>
    <w:rsid w:val="008D292C"/>
    <w:rsid w:val="008D3314"/>
    <w:rsid w:val="008D4F02"/>
    <w:rsid w:val="008D52EA"/>
    <w:rsid w:val="008D567E"/>
    <w:rsid w:val="008D5A99"/>
    <w:rsid w:val="008D6C32"/>
    <w:rsid w:val="008D6EB9"/>
    <w:rsid w:val="008D77A1"/>
    <w:rsid w:val="008E0133"/>
    <w:rsid w:val="008E10D4"/>
    <w:rsid w:val="008E18AF"/>
    <w:rsid w:val="008E24B0"/>
    <w:rsid w:val="008E2859"/>
    <w:rsid w:val="008E2BBA"/>
    <w:rsid w:val="008E2D5C"/>
    <w:rsid w:val="008E2F02"/>
    <w:rsid w:val="008E3F5E"/>
    <w:rsid w:val="008E4251"/>
    <w:rsid w:val="008E53AB"/>
    <w:rsid w:val="008E582F"/>
    <w:rsid w:val="008E6065"/>
    <w:rsid w:val="008E6694"/>
    <w:rsid w:val="008F01CA"/>
    <w:rsid w:val="008F04E8"/>
    <w:rsid w:val="008F0BC7"/>
    <w:rsid w:val="008F106F"/>
    <w:rsid w:val="008F233A"/>
    <w:rsid w:val="008F30F1"/>
    <w:rsid w:val="008F316A"/>
    <w:rsid w:val="008F39DB"/>
    <w:rsid w:val="008F3DD4"/>
    <w:rsid w:val="008F40F0"/>
    <w:rsid w:val="008F5103"/>
    <w:rsid w:val="008F7EF0"/>
    <w:rsid w:val="00900150"/>
    <w:rsid w:val="009004D8"/>
    <w:rsid w:val="00901120"/>
    <w:rsid w:val="0090114C"/>
    <w:rsid w:val="00901196"/>
    <w:rsid w:val="00901719"/>
    <w:rsid w:val="00901BB0"/>
    <w:rsid w:val="00902042"/>
    <w:rsid w:val="00902DB0"/>
    <w:rsid w:val="009030AE"/>
    <w:rsid w:val="00903318"/>
    <w:rsid w:val="00904F89"/>
    <w:rsid w:val="0090522F"/>
    <w:rsid w:val="009055D8"/>
    <w:rsid w:val="00905685"/>
    <w:rsid w:val="009059EA"/>
    <w:rsid w:val="009063B4"/>
    <w:rsid w:val="009069F8"/>
    <w:rsid w:val="0090714C"/>
    <w:rsid w:val="00907977"/>
    <w:rsid w:val="0091066C"/>
    <w:rsid w:val="00911A2E"/>
    <w:rsid w:val="00911D93"/>
    <w:rsid w:val="00912F41"/>
    <w:rsid w:val="009130B2"/>
    <w:rsid w:val="0091354D"/>
    <w:rsid w:val="00914596"/>
    <w:rsid w:val="00916944"/>
    <w:rsid w:val="00916F37"/>
    <w:rsid w:val="00922095"/>
    <w:rsid w:val="009222C5"/>
    <w:rsid w:val="009234DB"/>
    <w:rsid w:val="00923659"/>
    <w:rsid w:val="00923C88"/>
    <w:rsid w:val="00924892"/>
    <w:rsid w:val="00924CA1"/>
    <w:rsid w:val="00925434"/>
    <w:rsid w:val="00925869"/>
    <w:rsid w:val="009262B2"/>
    <w:rsid w:val="00927F9E"/>
    <w:rsid w:val="00930A3B"/>
    <w:rsid w:val="00931C47"/>
    <w:rsid w:val="00932143"/>
    <w:rsid w:val="00932B21"/>
    <w:rsid w:val="009336B5"/>
    <w:rsid w:val="0093420E"/>
    <w:rsid w:val="00934CA4"/>
    <w:rsid w:val="0093679C"/>
    <w:rsid w:val="00937B09"/>
    <w:rsid w:val="0094125D"/>
    <w:rsid w:val="00941E07"/>
    <w:rsid w:val="0094259C"/>
    <w:rsid w:val="00942A1F"/>
    <w:rsid w:val="00943010"/>
    <w:rsid w:val="009432AA"/>
    <w:rsid w:val="009438AF"/>
    <w:rsid w:val="009444AB"/>
    <w:rsid w:val="00944B17"/>
    <w:rsid w:val="00944BC5"/>
    <w:rsid w:val="00944F7C"/>
    <w:rsid w:val="00945189"/>
    <w:rsid w:val="009451C0"/>
    <w:rsid w:val="00945413"/>
    <w:rsid w:val="0094680A"/>
    <w:rsid w:val="009472B4"/>
    <w:rsid w:val="009475C7"/>
    <w:rsid w:val="00947E8B"/>
    <w:rsid w:val="00951403"/>
    <w:rsid w:val="0095140A"/>
    <w:rsid w:val="00951CBF"/>
    <w:rsid w:val="00952018"/>
    <w:rsid w:val="00952131"/>
    <w:rsid w:val="009525CB"/>
    <w:rsid w:val="009526D6"/>
    <w:rsid w:val="0095321B"/>
    <w:rsid w:val="00953347"/>
    <w:rsid w:val="00953568"/>
    <w:rsid w:val="009541D7"/>
    <w:rsid w:val="009550BB"/>
    <w:rsid w:val="009553F0"/>
    <w:rsid w:val="00955DEB"/>
    <w:rsid w:val="00956CB1"/>
    <w:rsid w:val="009601F5"/>
    <w:rsid w:val="00960FB1"/>
    <w:rsid w:val="00961030"/>
    <w:rsid w:val="00961A74"/>
    <w:rsid w:val="00961B05"/>
    <w:rsid w:val="00963530"/>
    <w:rsid w:val="0096396C"/>
    <w:rsid w:val="00963C84"/>
    <w:rsid w:val="0096470F"/>
    <w:rsid w:val="009647E3"/>
    <w:rsid w:val="00964810"/>
    <w:rsid w:val="0096501A"/>
    <w:rsid w:val="00966F58"/>
    <w:rsid w:val="00967613"/>
    <w:rsid w:val="009678BA"/>
    <w:rsid w:val="0097294E"/>
    <w:rsid w:val="00972BCB"/>
    <w:rsid w:val="00973209"/>
    <w:rsid w:val="009756FB"/>
    <w:rsid w:val="00976170"/>
    <w:rsid w:val="00976223"/>
    <w:rsid w:val="009778D6"/>
    <w:rsid w:val="00977A82"/>
    <w:rsid w:val="00977BAA"/>
    <w:rsid w:val="00977E2E"/>
    <w:rsid w:val="00980123"/>
    <w:rsid w:val="0098022E"/>
    <w:rsid w:val="00981497"/>
    <w:rsid w:val="00981624"/>
    <w:rsid w:val="00982043"/>
    <w:rsid w:val="0098220E"/>
    <w:rsid w:val="009825BA"/>
    <w:rsid w:val="009831CE"/>
    <w:rsid w:val="009841E1"/>
    <w:rsid w:val="00984B56"/>
    <w:rsid w:val="00986F99"/>
    <w:rsid w:val="0099127E"/>
    <w:rsid w:val="009945A4"/>
    <w:rsid w:val="00994F70"/>
    <w:rsid w:val="0099508B"/>
    <w:rsid w:val="00996BF7"/>
    <w:rsid w:val="00997D31"/>
    <w:rsid w:val="00997DA5"/>
    <w:rsid w:val="009A030F"/>
    <w:rsid w:val="009A17F3"/>
    <w:rsid w:val="009A18A7"/>
    <w:rsid w:val="009A1C1D"/>
    <w:rsid w:val="009A300A"/>
    <w:rsid w:val="009A3910"/>
    <w:rsid w:val="009A48FC"/>
    <w:rsid w:val="009A6CF2"/>
    <w:rsid w:val="009A7E13"/>
    <w:rsid w:val="009B0A81"/>
    <w:rsid w:val="009B16F6"/>
    <w:rsid w:val="009B52DE"/>
    <w:rsid w:val="009B5F6A"/>
    <w:rsid w:val="009B661D"/>
    <w:rsid w:val="009B72AA"/>
    <w:rsid w:val="009B7ACA"/>
    <w:rsid w:val="009C1A9F"/>
    <w:rsid w:val="009C2458"/>
    <w:rsid w:val="009C272E"/>
    <w:rsid w:val="009C34D7"/>
    <w:rsid w:val="009C3C96"/>
    <w:rsid w:val="009C413D"/>
    <w:rsid w:val="009C6169"/>
    <w:rsid w:val="009C6C7A"/>
    <w:rsid w:val="009C78D5"/>
    <w:rsid w:val="009D2C4A"/>
    <w:rsid w:val="009D2DCC"/>
    <w:rsid w:val="009D34D0"/>
    <w:rsid w:val="009D3795"/>
    <w:rsid w:val="009D6463"/>
    <w:rsid w:val="009D6931"/>
    <w:rsid w:val="009D6C5D"/>
    <w:rsid w:val="009D6E61"/>
    <w:rsid w:val="009D7354"/>
    <w:rsid w:val="009D7659"/>
    <w:rsid w:val="009D774B"/>
    <w:rsid w:val="009E127F"/>
    <w:rsid w:val="009E12C7"/>
    <w:rsid w:val="009E13A9"/>
    <w:rsid w:val="009E183F"/>
    <w:rsid w:val="009E2E8F"/>
    <w:rsid w:val="009E3D92"/>
    <w:rsid w:val="009E4F21"/>
    <w:rsid w:val="009E5DE4"/>
    <w:rsid w:val="009E6038"/>
    <w:rsid w:val="009E614C"/>
    <w:rsid w:val="009E6E98"/>
    <w:rsid w:val="009F04E8"/>
    <w:rsid w:val="009F09F3"/>
    <w:rsid w:val="009F18C9"/>
    <w:rsid w:val="009F2AE2"/>
    <w:rsid w:val="009F2EEB"/>
    <w:rsid w:val="009F39BF"/>
    <w:rsid w:val="009F3E07"/>
    <w:rsid w:val="009F5877"/>
    <w:rsid w:val="009F5B2B"/>
    <w:rsid w:val="009F69FA"/>
    <w:rsid w:val="009F70B8"/>
    <w:rsid w:val="00A00161"/>
    <w:rsid w:val="00A00D1E"/>
    <w:rsid w:val="00A017B3"/>
    <w:rsid w:val="00A01A37"/>
    <w:rsid w:val="00A02988"/>
    <w:rsid w:val="00A02C18"/>
    <w:rsid w:val="00A044E7"/>
    <w:rsid w:val="00A051F7"/>
    <w:rsid w:val="00A06128"/>
    <w:rsid w:val="00A067B6"/>
    <w:rsid w:val="00A067E8"/>
    <w:rsid w:val="00A06DAF"/>
    <w:rsid w:val="00A0706C"/>
    <w:rsid w:val="00A071D5"/>
    <w:rsid w:val="00A07665"/>
    <w:rsid w:val="00A07F42"/>
    <w:rsid w:val="00A10A08"/>
    <w:rsid w:val="00A10DA6"/>
    <w:rsid w:val="00A10F78"/>
    <w:rsid w:val="00A11D22"/>
    <w:rsid w:val="00A124C5"/>
    <w:rsid w:val="00A1324B"/>
    <w:rsid w:val="00A13983"/>
    <w:rsid w:val="00A14CE5"/>
    <w:rsid w:val="00A15012"/>
    <w:rsid w:val="00A15388"/>
    <w:rsid w:val="00A15434"/>
    <w:rsid w:val="00A15BAE"/>
    <w:rsid w:val="00A15C9B"/>
    <w:rsid w:val="00A17153"/>
    <w:rsid w:val="00A17F2A"/>
    <w:rsid w:val="00A208DB"/>
    <w:rsid w:val="00A20A93"/>
    <w:rsid w:val="00A21B7E"/>
    <w:rsid w:val="00A21CBF"/>
    <w:rsid w:val="00A22FBD"/>
    <w:rsid w:val="00A23357"/>
    <w:rsid w:val="00A25BE3"/>
    <w:rsid w:val="00A25C61"/>
    <w:rsid w:val="00A265B6"/>
    <w:rsid w:val="00A26625"/>
    <w:rsid w:val="00A310D5"/>
    <w:rsid w:val="00A31E9C"/>
    <w:rsid w:val="00A3275D"/>
    <w:rsid w:val="00A344E2"/>
    <w:rsid w:val="00A36892"/>
    <w:rsid w:val="00A37153"/>
    <w:rsid w:val="00A37412"/>
    <w:rsid w:val="00A37E4E"/>
    <w:rsid w:val="00A40BE6"/>
    <w:rsid w:val="00A40DF5"/>
    <w:rsid w:val="00A40E9E"/>
    <w:rsid w:val="00A40FA0"/>
    <w:rsid w:val="00A41610"/>
    <w:rsid w:val="00A41713"/>
    <w:rsid w:val="00A418B8"/>
    <w:rsid w:val="00A43364"/>
    <w:rsid w:val="00A43557"/>
    <w:rsid w:val="00A44E0A"/>
    <w:rsid w:val="00A46E98"/>
    <w:rsid w:val="00A47D2D"/>
    <w:rsid w:val="00A5017B"/>
    <w:rsid w:val="00A521F0"/>
    <w:rsid w:val="00A52ACC"/>
    <w:rsid w:val="00A556B8"/>
    <w:rsid w:val="00A6089D"/>
    <w:rsid w:val="00A60CE3"/>
    <w:rsid w:val="00A618B3"/>
    <w:rsid w:val="00A62223"/>
    <w:rsid w:val="00A623E6"/>
    <w:rsid w:val="00A62D7A"/>
    <w:rsid w:val="00A632A1"/>
    <w:rsid w:val="00A64F2E"/>
    <w:rsid w:val="00A64F75"/>
    <w:rsid w:val="00A651FB"/>
    <w:rsid w:val="00A65611"/>
    <w:rsid w:val="00A661C8"/>
    <w:rsid w:val="00A667D4"/>
    <w:rsid w:val="00A66E5E"/>
    <w:rsid w:val="00A67B71"/>
    <w:rsid w:val="00A701F9"/>
    <w:rsid w:val="00A71025"/>
    <w:rsid w:val="00A71A01"/>
    <w:rsid w:val="00A71B11"/>
    <w:rsid w:val="00A71FC6"/>
    <w:rsid w:val="00A72291"/>
    <w:rsid w:val="00A73939"/>
    <w:rsid w:val="00A73A68"/>
    <w:rsid w:val="00A77CC7"/>
    <w:rsid w:val="00A801A6"/>
    <w:rsid w:val="00A8100F"/>
    <w:rsid w:val="00A82E80"/>
    <w:rsid w:val="00A840B1"/>
    <w:rsid w:val="00A867A6"/>
    <w:rsid w:val="00A86965"/>
    <w:rsid w:val="00A86CAF"/>
    <w:rsid w:val="00A87703"/>
    <w:rsid w:val="00A92517"/>
    <w:rsid w:val="00A92ACF"/>
    <w:rsid w:val="00A939D5"/>
    <w:rsid w:val="00A942A5"/>
    <w:rsid w:val="00A95F17"/>
    <w:rsid w:val="00A96519"/>
    <w:rsid w:val="00A968B0"/>
    <w:rsid w:val="00A96A13"/>
    <w:rsid w:val="00A96C41"/>
    <w:rsid w:val="00A97D30"/>
    <w:rsid w:val="00A97E2B"/>
    <w:rsid w:val="00A97ED7"/>
    <w:rsid w:val="00AA0C81"/>
    <w:rsid w:val="00AA313F"/>
    <w:rsid w:val="00AA365C"/>
    <w:rsid w:val="00AA399C"/>
    <w:rsid w:val="00AA69F9"/>
    <w:rsid w:val="00AA6F83"/>
    <w:rsid w:val="00AA7A5F"/>
    <w:rsid w:val="00AB0940"/>
    <w:rsid w:val="00AB1595"/>
    <w:rsid w:val="00AB334A"/>
    <w:rsid w:val="00AB39A9"/>
    <w:rsid w:val="00AB522D"/>
    <w:rsid w:val="00AB627A"/>
    <w:rsid w:val="00AB6ADB"/>
    <w:rsid w:val="00AB7750"/>
    <w:rsid w:val="00AC0D3A"/>
    <w:rsid w:val="00AC3293"/>
    <w:rsid w:val="00AC329F"/>
    <w:rsid w:val="00AC41C4"/>
    <w:rsid w:val="00AC4957"/>
    <w:rsid w:val="00AC56E9"/>
    <w:rsid w:val="00AC5852"/>
    <w:rsid w:val="00AC6CB4"/>
    <w:rsid w:val="00AC6DBB"/>
    <w:rsid w:val="00AC7BAE"/>
    <w:rsid w:val="00AD005E"/>
    <w:rsid w:val="00AD13CD"/>
    <w:rsid w:val="00AD16F4"/>
    <w:rsid w:val="00AD1F8C"/>
    <w:rsid w:val="00AD3B87"/>
    <w:rsid w:val="00AD47EF"/>
    <w:rsid w:val="00AD4F89"/>
    <w:rsid w:val="00AD51E0"/>
    <w:rsid w:val="00AD5B65"/>
    <w:rsid w:val="00AD6937"/>
    <w:rsid w:val="00AD6A0F"/>
    <w:rsid w:val="00AD6A50"/>
    <w:rsid w:val="00AD6D56"/>
    <w:rsid w:val="00AD6DDA"/>
    <w:rsid w:val="00AD736C"/>
    <w:rsid w:val="00AE014F"/>
    <w:rsid w:val="00AE07B9"/>
    <w:rsid w:val="00AE0EB5"/>
    <w:rsid w:val="00AE1261"/>
    <w:rsid w:val="00AE14D3"/>
    <w:rsid w:val="00AE29BA"/>
    <w:rsid w:val="00AE43F5"/>
    <w:rsid w:val="00AE5481"/>
    <w:rsid w:val="00AE6E37"/>
    <w:rsid w:val="00AE7326"/>
    <w:rsid w:val="00AE75CF"/>
    <w:rsid w:val="00AE76AF"/>
    <w:rsid w:val="00AF096A"/>
    <w:rsid w:val="00AF0F41"/>
    <w:rsid w:val="00AF1667"/>
    <w:rsid w:val="00AF1673"/>
    <w:rsid w:val="00AF1971"/>
    <w:rsid w:val="00AF23DB"/>
    <w:rsid w:val="00AF3AAE"/>
    <w:rsid w:val="00AF5963"/>
    <w:rsid w:val="00AF5D32"/>
    <w:rsid w:val="00AF613B"/>
    <w:rsid w:val="00AF6212"/>
    <w:rsid w:val="00AF7241"/>
    <w:rsid w:val="00AF77A6"/>
    <w:rsid w:val="00B0066D"/>
    <w:rsid w:val="00B014B5"/>
    <w:rsid w:val="00B0374B"/>
    <w:rsid w:val="00B043CF"/>
    <w:rsid w:val="00B050A2"/>
    <w:rsid w:val="00B056DB"/>
    <w:rsid w:val="00B05EED"/>
    <w:rsid w:val="00B07679"/>
    <w:rsid w:val="00B07F07"/>
    <w:rsid w:val="00B07F30"/>
    <w:rsid w:val="00B11ED4"/>
    <w:rsid w:val="00B123C9"/>
    <w:rsid w:val="00B12780"/>
    <w:rsid w:val="00B13C07"/>
    <w:rsid w:val="00B171A9"/>
    <w:rsid w:val="00B176EA"/>
    <w:rsid w:val="00B2045B"/>
    <w:rsid w:val="00B20727"/>
    <w:rsid w:val="00B21CC2"/>
    <w:rsid w:val="00B21DAF"/>
    <w:rsid w:val="00B21ED2"/>
    <w:rsid w:val="00B22CB6"/>
    <w:rsid w:val="00B24B25"/>
    <w:rsid w:val="00B25CDA"/>
    <w:rsid w:val="00B27108"/>
    <w:rsid w:val="00B30899"/>
    <w:rsid w:val="00B30D5A"/>
    <w:rsid w:val="00B31209"/>
    <w:rsid w:val="00B3297B"/>
    <w:rsid w:val="00B32EBE"/>
    <w:rsid w:val="00B3366B"/>
    <w:rsid w:val="00B336A2"/>
    <w:rsid w:val="00B338A4"/>
    <w:rsid w:val="00B355B8"/>
    <w:rsid w:val="00B3598C"/>
    <w:rsid w:val="00B37F8B"/>
    <w:rsid w:val="00B40245"/>
    <w:rsid w:val="00B41779"/>
    <w:rsid w:val="00B41AAB"/>
    <w:rsid w:val="00B41C09"/>
    <w:rsid w:val="00B4240F"/>
    <w:rsid w:val="00B43D70"/>
    <w:rsid w:val="00B43DD0"/>
    <w:rsid w:val="00B44283"/>
    <w:rsid w:val="00B44B4B"/>
    <w:rsid w:val="00B44C81"/>
    <w:rsid w:val="00B45211"/>
    <w:rsid w:val="00B475C8"/>
    <w:rsid w:val="00B50CFE"/>
    <w:rsid w:val="00B50E16"/>
    <w:rsid w:val="00B51672"/>
    <w:rsid w:val="00B5181A"/>
    <w:rsid w:val="00B51839"/>
    <w:rsid w:val="00B53758"/>
    <w:rsid w:val="00B567C0"/>
    <w:rsid w:val="00B575E6"/>
    <w:rsid w:val="00B60C0A"/>
    <w:rsid w:val="00B618BD"/>
    <w:rsid w:val="00B62FE4"/>
    <w:rsid w:val="00B6312A"/>
    <w:rsid w:val="00B63768"/>
    <w:rsid w:val="00B63A3A"/>
    <w:rsid w:val="00B63E90"/>
    <w:rsid w:val="00B63FC9"/>
    <w:rsid w:val="00B64ABC"/>
    <w:rsid w:val="00B652A8"/>
    <w:rsid w:val="00B65AC8"/>
    <w:rsid w:val="00B65CC8"/>
    <w:rsid w:val="00B6683F"/>
    <w:rsid w:val="00B66AAD"/>
    <w:rsid w:val="00B67697"/>
    <w:rsid w:val="00B677D7"/>
    <w:rsid w:val="00B709B5"/>
    <w:rsid w:val="00B713F4"/>
    <w:rsid w:val="00B71D09"/>
    <w:rsid w:val="00B71EDE"/>
    <w:rsid w:val="00B7228D"/>
    <w:rsid w:val="00B72B5E"/>
    <w:rsid w:val="00B72DC3"/>
    <w:rsid w:val="00B73B09"/>
    <w:rsid w:val="00B74093"/>
    <w:rsid w:val="00B75036"/>
    <w:rsid w:val="00B75528"/>
    <w:rsid w:val="00B76017"/>
    <w:rsid w:val="00B763A7"/>
    <w:rsid w:val="00B76539"/>
    <w:rsid w:val="00B7663A"/>
    <w:rsid w:val="00B768F0"/>
    <w:rsid w:val="00B76EAA"/>
    <w:rsid w:val="00B779C9"/>
    <w:rsid w:val="00B80E5D"/>
    <w:rsid w:val="00B81906"/>
    <w:rsid w:val="00B81F11"/>
    <w:rsid w:val="00B82747"/>
    <w:rsid w:val="00B82E45"/>
    <w:rsid w:val="00B83184"/>
    <w:rsid w:val="00B83763"/>
    <w:rsid w:val="00B84B6B"/>
    <w:rsid w:val="00B84ED5"/>
    <w:rsid w:val="00B8581D"/>
    <w:rsid w:val="00B85AA9"/>
    <w:rsid w:val="00B85E81"/>
    <w:rsid w:val="00B86292"/>
    <w:rsid w:val="00B86976"/>
    <w:rsid w:val="00B86ECD"/>
    <w:rsid w:val="00B913DF"/>
    <w:rsid w:val="00B92398"/>
    <w:rsid w:val="00B92E93"/>
    <w:rsid w:val="00B93BBF"/>
    <w:rsid w:val="00B9481A"/>
    <w:rsid w:val="00B94AE0"/>
    <w:rsid w:val="00B95709"/>
    <w:rsid w:val="00B966F1"/>
    <w:rsid w:val="00B96B88"/>
    <w:rsid w:val="00BA0B7B"/>
    <w:rsid w:val="00BA1FA2"/>
    <w:rsid w:val="00BA3ECF"/>
    <w:rsid w:val="00BA512F"/>
    <w:rsid w:val="00BA5A3B"/>
    <w:rsid w:val="00BA7C67"/>
    <w:rsid w:val="00BB02E3"/>
    <w:rsid w:val="00BB077C"/>
    <w:rsid w:val="00BB2E52"/>
    <w:rsid w:val="00BB3ABB"/>
    <w:rsid w:val="00BB4D1D"/>
    <w:rsid w:val="00BB51F8"/>
    <w:rsid w:val="00BB5369"/>
    <w:rsid w:val="00BB5A28"/>
    <w:rsid w:val="00BB5EA7"/>
    <w:rsid w:val="00BB602D"/>
    <w:rsid w:val="00BB643A"/>
    <w:rsid w:val="00BB6F86"/>
    <w:rsid w:val="00BB7141"/>
    <w:rsid w:val="00BB72B7"/>
    <w:rsid w:val="00BC0964"/>
    <w:rsid w:val="00BC1040"/>
    <w:rsid w:val="00BC1CBB"/>
    <w:rsid w:val="00BC1E5F"/>
    <w:rsid w:val="00BC2DE8"/>
    <w:rsid w:val="00BC2E05"/>
    <w:rsid w:val="00BC3002"/>
    <w:rsid w:val="00BC3295"/>
    <w:rsid w:val="00BC41DC"/>
    <w:rsid w:val="00BC456C"/>
    <w:rsid w:val="00BC5908"/>
    <w:rsid w:val="00BD001D"/>
    <w:rsid w:val="00BD04FE"/>
    <w:rsid w:val="00BD0FBD"/>
    <w:rsid w:val="00BD21ED"/>
    <w:rsid w:val="00BD3065"/>
    <w:rsid w:val="00BD455E"/>
    <w:rsid w:val="00BD48A9"/>
    <w:rsid w:val="00BD52AE"/>
    <w:rsid w:val="00BD52B0"/>
    <w:rsid w:val="00BD72B6"/>
    <w:rsid w:val="00BD74B9"/>
    <w:rsid w:val="00BD756C"/>
    <w:rsid w:val="00BE065A"/>
    <w:rsid w:val="00BE0DC2"/>
    <w:rsid w:val="00BE0E67"/>
    <w:rsid w:val="00BE0F4E"/>
    <w:rsid w:val="00BE0FED"/>
    <w:rsid w:val="00BE1191"/>
    <w:rsid w:val="00BE11C7"/>
    <w:rsid w:val="00BE2217"/>
    <w:rsid w:val="00BE23F1"/>
    <w:rsid w:val="00BE2A55"/>
    <w:rsid w:val="00BE2E54"/>
    <w:rsid w:val="00BE40B9"/>
    <w:rsid w:val="00BE44BA"/>
    <w:rsid w:val="00BE4FC8"/>
    <w:rsid w:val="00BE57FD"/>
    <w:rsid w:val="00BE7709"/>
    <w:rsid w:val="00BE7D1F"/>
    <w:rsid w:val="00BE7D7E"/>
    <w:rsid w:val="00BF009D"/>
    <w:rsid w:val="00BF0584"/>
    <w:rsid w:val="00BF08CE"/>
    <w:rsid w:val="00BF22A2"/>
    <w:rsid w:val="00BF2B93"/>
    <w:rsid w:val="00BF3979"/>
    <w:rsid w:val="00BF5010"/>
    <w:rsid w:val="00BF65DD"/>
    <w:rsid w:val="00BF7891"/>
    <w:rsid w:val="00C01702"/>
    <w:rsid w:val="00C018C4"/>
    <w:rsid w:val="00C01A7B"/>
    <w:rsid w:val="00C0254B"/>
    <w:rsid w:val="00C02B0B"/>
    <w:rsid w:val="00C03883"/>
    <w:rsid w:val="00C05574"/>
    <w:rsid w:val="00C06312"/>
    <w:rsid w:val="00C063A5"/>
    <w:rsid w:val="00C07708"/>
    <w:rsid w:val="00C07953"/>
    <w:rsid w:val="00C07FC5"/>
    <w:rsid w:val="00C108B3"/>
    <w:rsid w:val="00C11A96"/>
    <w:rsid w:val="00C123F5"/>
    <w:rsid w:val="00C12521"/>
    <w:rsid w:val="00C125FB"/>
    <w:rsid w:val="00C128E6"/>
    <w:rsid w:val="00C1354D"/>
    <w:rsid w:val="00C1392A"/>
    <w:rsid w:val="00C1482F"/>
    <w:rsid w:val="00C15251"/>
    <w:rsid w:val="00C15453"/>
    <w:rsid w:val="00C1577C"/>
    <w:rsid w:val="00C16B7A"/>
    <w:rsid w:val="00C17798"/>
    <w:rsid w:val="00C17926"/>
    <w:rsid w:val="00C23CBF"/>
    <w:rsid w:val="00C23E9D"/>
    <w:rsid w:val="00C24005"/>
    <w:rsid w:val="00C2713F"/>
    <w:rsid w:val="00C314DB"/>
    <w:rsid w:val="00C31F77"/>
    <w:rsid w:val="00C323F3"/>
    <w:rsid w:val="00C32FEC"/>
    <w:rsid w:val="00C331E9"/>
    <w:rsid w:val="00C33F53"/>
    <w:rsid w:val="00C3603A"/>
    <w:rsid w:val="00C361E7"/>
    <w:rsid w:val="00C36298"/>
    <w:rsid w:val="00C37EB9"/>
    <w:rsid w:val="00C37F14"/>
    <w:rsid w:val="00C41DEA"/>
    <w:rsid w:val="00C42E8A"/>
    <w:rsid w:val="00C4358D"/>
    <w:rsid w:val="00C450AB"/>
    <w:rsid w:val="00C45C02"/>
    <w:rsid w:val="00C46E8D"/>
    <w:rsid w:val="00C478D1"/>
    <w:rsid w:val="00C504AD"/>
    <w:rsid w:val="00C507B3"/>
    <w:rsid w:val="00C51073"/>
    <w:rsid w:val="00C5169B"/>
    <w:rsid w:val="00C51F64"/>
    <w:rsid w:val="00C535A1"/>
    <w:rsid w:val="00C54FA1"/>
    <w:rsid w:val="00C55563"/>
    <w:rsid w:val="00C55A08"/>
    <w:rsid w:val="00C55F36"/>
    <w:rsid w:val="00C56AFA"/>
    <w:rsid w:val="00C56CBB"/>
    <w:rsid w:val="00C56D6E"/>
    <w:rsid w:val="00C5776D"/>
    <w:rsid w:val="00C57B30"/>
    <w:rsid w:val="00C57BB1"/>
    <w:rsid w:val="00C57FAC"/>
    <w:rsid w:val="00C6452F"/>
    <w:rsid w:val="00C64BF7"/>
    <w:rsid w:val="00C658DB"/>
    <w:rsid w:val="00C660AA"/>
    <w:rsid w:val="00C66195"/>
    <w:rsid w:val="00C67D34"/>
    <w:rsid w:val="00C70699"/>
    <w:rsid w:val="00C7086F"/>
    <w:rsid w:val="00C727EE"/>
    <w:rsid w:val="00C72CAD"/>
    <w:rsid w:val="00C73802"/>
    <w:rsid w:val="00C73DBF"/>
    <w:rsid w:val="00C73EC2"/>
    <w:rsid w:val="00C7469F"/>
    <w:rsid w:val="00C7519D"/>
    <w:rsid w:val="00C76BCA"/>
    <w:rsid w:val="00C76D51"/>
    <w:rsid w:val="00C77A63"/>
    <w:rsid w:val="00C80854"/>
    <w:rsid w:val="00C81DEC"/>
    <w:rsid w:val="00C838C0"/>
    <w:rsid w:val="00C838FE"/>
    <w:rsid w:val="00C8399D"/>
    <w:rsid w:val="00C84050"/>
    <w:rsid w:val="00C847BB"/>
    <w:rsid w:val="00C85A2D"/>
    <w:rsid w:val="00C85D96"/>
    <w:rsid w:val="00C862D7"/>
    <w:rsid w:val="00C86FCF"/>
    <w:rsid w:val="00C90E8E"/>
    <w:rsid w:val="00C91E60"/>
    <w:rsid w:val="00C92041"/>
    <w:rsid w:val="00C935C0"/>
    <w:rsid w:val="00C94042"/>
    <w:rsid w:val="00C94079"/>
    <w:rsid w:val="00C973A4"/>
    <w:rsid w:val="00C97A7B"/>
    <w:rsid w:val="00CA282A"/>
    <w:rsid w:val="00CA2EE6"/>
    <w:rsid w:val="00CA45B6"/>
    <w:rsid w:val="00CA596C"/>
    <w:rsid w:val="00CB11BE"/>
    <w:rsid w:val="00CB2265"/>
    <w:rsid w:val="00CB24B9"/>
    <w:rsid w:val="00CB3006"/>
    <w:rsid w:val="00CB4BF7"/>
    <w:rsid w:val="00CB5CF5"/>
    <w:rsid w:val="00CB6AAC"/>
    <w:rsid w:val="00CB6BB6"/>
    <w:rsid w:val="00CB6EEA"/>
    <w:rsid w:val="00CB7445"/>
    <w:rsid w:val="00CB748D"/>
    <w:rsid w:val="00CB74C4"/>
    <w:rsid w:val="00CB74E2"/>
    <w:rsid w:val="00CC0EFF"/>
    <w:rsid w:val="00CC162A"/>
    <w:rsid w:val="00CC1877"/>
    <w:rsid w:val="00CC2BBF"/>
    <w:rsid w:val="00CC3C5B"/>
    <w:rsid w:val="00CC3E30"/>
    <w:rsid w:val="00CC47F9"/>
    <w:rsid w:val="00CC4F49"/>
    <w:rsid w:val="00CC5F24"/>
    <w:rsid w:val="00CC6567"/>
    <w:rsid w:val="00CC7035"/>
    <w:rsid w:val="00CD03C7"/>
    <w:rsid w:val="00CD202A"/>
    <w:rsid w:val="00CD26F2"/>
    <w:rsid w:val="00CD27A4"/>
    <w:rsid w:val="00CD3652"/>
    <w:rsid w:val="00CD3DE5"/>
    <w:rsid w:val="00CD3EC4"/>
    <w:rsid w:val="00CD4148"/>
    <w:rsid w:val="00CD45F4"/>
    <w:rsid w:val="00CD474E"/>
    <w:rsid w:val="00CD54E7"/>
    <w:rsid w:val="00CD57DC"/>
    <w:rsid w:val="00CD6F41"/>
    <w:rsid w:val="00CE0331"/>
    <w:rsid w:val="00CE06D3"/>
    <w:rsid w:val="00CE0724"/>
    <w:rsid w:val="00CE07C1"/>
    <w:rsid w:val="00CE15DF"/>
    <w:rsid w:val="00CE16FF"/>
    <w:rsid w:val="00CE2347"/>
    <w:rsid w:val="00CE2BA6"/>
    <w:rsid w:val="00CE32DE"/>
    <w:rsid w:val="00CE3378"/>
    <w:rsid w:val="00CE3B50"/>
    <w:rsid w:val="00CE4A87"/>
    <w:rsid w:val="00CE4B23"/>
    <w:rsid w:val="00CE4C5B"/>
    <w:rsid w:val="00CE4C9B"/>
    <w:rsid w:val="00CE5D88"/>
    <w:rsid w:val="00CE7114"/>
    <w:rsid w:val="00CF021D"/>
    <w:rsid w:val="00CF0607"/>
    <w:rsid w:val="00CF08D7"/>
    <w:rsid w:val="00CF124C"/>
    <w:rsid w:val="00CF16F0"/>
    <w:rsid w:val="00CF1889"/>
    <w:rsid w:val="00CF18EC"/>
    <w:rsid w:val="00CF1AAC"/>
    <w:rsid w:val="00CF2E15"/>
    <w:rsid w:val="00CF2F37"/>
    <w:rsid w:val="00CF3640"/>
    <w:rsid w:val="00CF4050"/>
    <w:rsid w:val="00CF41D6"/>
    <w:rsid w:val="00CF4338"/>
    <w:rsid w:val="00CF4846"/>
    <w:rsid w:val="00CF5567"/>
    <w:rsid w:val="00CF593E"/>
    <w:rsid w:val="00CF6394"/>
    <w:rsid w:val="00CF65E7"/>
    <w:rsid w:val="00D00808"/>
    <w:rsid w:val="00D018C6"/>
    <w:rsid w:val="00D0413A"/>
    <w:rsid w:val="00D0480D"/>
    <w:rsid w:val="00D04A6D"/>
    <w:rsid w:val="00D0551E"/>
    <w:rsid w:val="00D061BE"/>
    <w:rsid w:val="00D10176"/>
    <w:rsid w:val="00D102BE"/>
    <w:rsid w:val="00D10E63"/>
    <w:rsid w:val="00D112FC"/>
    <w:rsid w:val="00D11654"/>
    <w:rsid w:val="00D128D0"/>
    <w:rsid w:val="00D1300B"/>
    <w:rsid w:val="00D15201"/>
    <w:rsid w:val="00D152F4"/>
    <w:rsid w:val="00D157A5"/>
    <w:rsid w:val="00D15A32"/>
    <w:rsid w:val="00D169FD"/>
    <w:rsid w:val="00D17287"/>
    <w:rsid w:val="00D17649"/>
    <w:rsid w:val="00D20D46"/>
    <w:rsid w:val="00D22B1F"/>
    <w:rsid w:val="00D22F30"/>
    <w:rsid w:val="00D2381A"/>
    <w:rsid w:val="00D23EFF"/>
    <w:rsid w:val="00D24DC3"/>
    <w:rsid w:val="00D250F4"/>
    <w:rsid w:val="00D25400"/>
    <w:rsid w:val="00D25C6F"/>
    <w:rsid w:val="00D25F2C"/>
    <w:rsid w:val="00D260E4"/>
    <w:rsid w:val="00D26CE3"/>
    <w:rsid w:val="00D27895"/>
    <w:rsid w:val="00D325CA"/>
    <w:rsid w:val="00D32A48"/>
    <w:rsid w:val="00D33155"/>
    <w:rsid w:val="00D34AAB"/>
    <w:rsid w:val="00D34FDA"/>
    <w:rsid w:val="00D354F0"/>
    <w:rsid w:val="00D3559C"/>
    <w:rsid w:val="00D36FC0"/>
    <w:rsid w:val="00D41950"/>
    <w:rsid w:val="00D41B8E"/>
    <w:rsid w:val="00D42B84"/>
    <w:rsid w:val="00D42CD9"/>
    <w:rsid w:val="00D42E1D"/>
    <w:rsid w:val="00D43AB2"/>
    <w:rsid w:val="00D44D62"/>
    <w:rsid w:val="00D4507D"/>
    <w:rsid w:val="00D45EE4"/>
    <w:rsid w:val="00D46238"/>
    <w:rsid w:val="00D46B71"/>
    <w:rsid w:val="00D5050C"/>
    <w:rsid w:val="00D518D5"/>
    <w:rsid w:val="00D51E52"/>
    <w:rsid w:val="00D52227"/>
    <w:rsid w:val="00D52E46"/>
    <w:rsid w:val="00D52F12"/>
    <w:rsid w:val="00D54106"/>
    <w:rsid w:val="00D54CA3"/>
    <w:rsid w:val="00D54E04"/>
    <w:rsid w:val="00D562A1"/>
    <w:rsid w:val="00D56C62"/>
    <w:rsid w:val="00D57FE9"/>
    <w:rsid w:val="00D609E7"/>
    <w:rsid w:val="00D60CAB"/>
    <w:rsid w:val="00D61616"/>
    <w:rsid w:val="00D61FAE"/>
    <w:rsid w:val="00D636EE"/>
    <w:rsid w:val="00D64E29"/>
    <w:rsid w:val="00D66ACE"/>
    <w:rsid w:val="00D715FF"/>
    <w:rsid w:val="00D71B50"/>
    <w:rsid w:val="00D71B9D"/>
    <w:rsid w:val="00D7245D"/>
    <w:rsid w:val="00D72643"/>
    <w:rsid w:val="00D733EC"/>
    <w:rsid w:val="00D73A6A"/>
    <w:rsid w:val="00D74AA3"/>
    <w:rsid w:val="00D77064"/>
    <w:rsid w:val="00D772AA"/>
    <w:rsid w:val="00D8096A"/>
    <w:rsid w:val="00D81AE8"/>
    <w:rsid w:val="00D81CF0"/>
    <w:rsid w:val="00D836AC"/>
    <w:rsid w:val="00D842EC"/>
    <w:rsid w:val="00D843FB"/>
    <w:rsid w:val="00D8467C"/>
    <w:rsid w:val="00D84955"/>
    <w:rsid w:val="00D84BE2"/>
    <w:rsid w:val="00D8537F"/>
    <w:rsid w:val="00D854D4"/>
    <w:rsid w:val="00D8697A"/>
    <w:rsid w:val="00D9046A"/>
    <w:rsid w:val="00D914D6"/>
    <w:rsid w:val="00D91EE8"/>
    <w:rsid w:val="00D91F35"/>
    <w:rsid w:val="00D92F03"/>
    <w:rsid w:val="00D94056"/>
    <w:rsid w:val="00D94D00"/>
    <w:rsid w:val="00D95314"/>
    <w:rsid w:val="00D95906"/>
    <w:rsid w:val="00D9625A"/>
    <w:rsid w:val="00DA0347"/>
    <w:rsid w:val="00DA15E6"/>
    <w:rsid w:val="00DA174D"/>
    <w:rsid w:val="00DA1AE2"/>
    <w:rsid w:val="00DA466E"/>
    <w:rsid w:val="00DA4AD2"/>
    <w:rsid w:val="00DA6F61"/>
    <w:rsid w:val="00DA7060"/>
    <w:rsid w:val="00DA7190"/>
    <w:rsid w:val="00DA7222"/>
    <w:rsid w:val="00DB0DC3"/>
    <w:rsid w:val="00DB1535"/>
    <w:rsid w:val="00DB1E48"/>
    <w:rsid w:val="00DB1FFD"/>
    <w:rsid w:val="00DB270F"/>
    <w:rsid w:val="00DB39B6"/>
    <w:rsid w:val="00DB6A42"/>
    <w:rsid w:val="00DB7119"/>
    <w:rsid w:val="00DB73B6"/>
    <w:rsid w:val="00DB7613"/>
    <w:rsid w:val="00DB7ED8"/>
    <w:rsid w:val="00DC096B"/>
    <w:rsid w:val="00DC1524"/>
    <w:rsid w:val="00DC208A"/>
    <w:rsid w:val="00DC2876"/>
    <w:rsid w:val="00DC29EA"/>
    <w:rsid w:val="00DC30BC"/>
    <w:rsid w:val="00DC326A"/>
    <w:rsid w:val="00DC3F2C"/>
    <w:rsid w:val="00DC55A1"/>
    <w:rsid w:val="00DC5BD8"/>
    <w:rsid w:val="00DC67BF"/>
    <w:rsid w:val="00DC78DC"/>
    <w:rsid w:val="00DC7FE9"/>
    <w:rsid w:val="00DD02D3"/>
    <w:rsid w:val="00DD02DD"/>
    <w:rsid w:val="00DD0780"/>
    <w:rsid w:val="00DD16E9"/>
    <w:rsid w:val="00DD1BB3"/>
    <w:rsid w:val="00DD1DC4"/>
    <w:rsid w:val="00DD32E7"/>
    <w:rsid w:val="00DD3659"/>
    <w:rsid w:val="00DD4A51"/>
    <w:rsid w:val="00DD4B22"/>
    <w:rsid w:val="00DD52C3"/>
    <w:rsid w:val="00DD548E"/>
    <w:rsid w:val="00DD55B7"/>
    <w:rsid w:val="00DD619D"/>
    <w:rsid w:val="00DD692B"/>
    <w:rsid w:val="00DD6BD6"/>
    <w:rsid w:val="00DD728D"/>
    <w:rsid w:val="00DE03F4"/>
    <w:rsid w:val="00DE0EDB"/>
    <w:rsid w:val="00DE2C63"/>
    <w:rsid w:val="00DE3102"/>
    <w:rsid w:val="00DE47AE"/>
    <w:rsid w:val="00DE4C44"/>
    <w:rsid w:val="00DE5B79"/>
    <w:rsid w:val="00DE632B"/>
    <w:rsid w:val="00DE66F7"/>
    <w:rsid w:val="00DE6A3D"/>
    <w:rsid w:val="00DE71A1"/>
    <w:rsid w:val="00DE7EE0"/>
    <w:rsid w:val="00DF0B8C"/>
    <w:rsid w:val="00DF2334"/>
    <w:rsid w:val="00DF293B"/>
    <w:rsid w:val="00DF4844"/>
    <w:rsid w:val="00DF4D7B"/>
    <w:rsid w:val="00DF51D1"/>
    <w:rsid w:val="00DF579F"/>
    <w:rsid w:val="00DF57F3"/>
    <w:rsid w:val="00DF6825"/>
    <w:rsid w:val="00DF6914"/>
    <w:rsid w:val="00E0216A"/>
    <w:rsid w:val="00E026FA"/>
    <w:rsid w:val="00E0297F"/>
    <w:rsid w:val="00E0381D"/>
    <w:rsid w:val="00E03846"/>
    <w:rsid w:val="00E04774"/>
    <w:rsid w:val="00E05B71"/>
    <w:rsid w:val="00E067A8"/>
    <w:rsid w:val="00E06C67"/>
    <w:rsid w:val="00E109F7"/>
    <w:rsid w:val="00E1154E"/>
    <w:rsid w:val="00E123AE"/>
    <w:rsid w:val="00E12453"/>
    <w:rsid w:val="00E1283F"/>
    <w:rsid w:val="00E12A7F"/>
    <w:rsid w:val="00E13AA2"/>
    <w:rsid w:val="00E14952"/>
    <w:rsid w:val="00E14D7A"/>
    <w:rsid w:val="00E1527D"/>
    <w:rsid w:val="00E15738"/>
    <w:rsid w:val="00E15867"/>
    <w:rsid w:val="00E16BE6"/>
    <w:rsid w:val="00E17DB3"/>
    <w:rsid w:val="00E2038C"/>
    <w:rsid w:val="00E256D5"/>
    <w:rsid w:val="00E259A3"/>
    <w:rsid w:val="00E25A27"/>
    <w:rsid w:val="00E26C46"/>
    <w:rsid w:val="00E2795A"/>
    <w:rsid w:val="00E3100E"/>
    <w:rsid w:val="00E34254"/>
    <w:rsid w:val="00E34883"/>
    <w:rsid w:val="00E3538F"/>
    <w:rsid w:val="00E40C6A"/>
    <w:rsid w:val="00E418D5"/>
    <w:rsid w:val="00E41F68"/>
    <w:rsid w:val="00E434DD"/>
    <w:rsid w:val="00E4474E"/>
    <w:rsid w:val="00E4504D"/>
    <w:rsid w:val="00E4561A"/>
    <w:rsid w:val="00E45C9E"/>
    <w:rsid w:val="00E45E6B"/>
    <w:rsid w:val="00E45F8F"/>
    <w:rsid w:val="00E462BC"/>
    <w:rsid w:val="00E4654E"/>
    <w:rsid w:val="00E50981"/>
    <w:rsid w:val="00E511F5"/>
    <w:rsid w:val="00E5360A"/>
    <w:rsid w:val="00E5435D"/>
    <w:rsid w:val="00E54810"/>
    <w:rsid w:val="00E550B6"/>
    <w:rsid w:val="00E55DDC"/>
    <w:rsid w:val="00E57232"/>
    <w:rsid w:val="00E57799"/>
    <w:rsid w:val="00E57B30"/>
    <w:rsid w:val="00E57C69"/>
    <w:rsid w:val="00E60EBC"/>
    <w:rsid w:val="00E61489"/>
    <w:rsid w:val="00E61CBD"/>
    <w:rsid w:val="00E629BC"/>
    <w:rsid w:val="00E62B12"/>
    <w:rsid w:val="00E62E66"/>
    <w:rsid w:val="00E647EF"/>
    <w:rsid w:val="00E64E03"/>
    <w:rsid w:val="00E66DCF"/>
    <w:rsid w:val="00E66F4C"/>
    <w:rsid w:val="00E67056"/>
    <w:rsid w:val="00E67D93"/>
    <w:rsid w:val="00E71A4D"/>
    <w:rsid w:val="00E71A8D"/>
    <w:rsid w:val="00E720C1"/>
    <w:rsid w:val="00E728EB"/>
    <w:rsid w:val="00E72B48"/>
    <w:rsid w:val="00E73BD6"/>
    <w:rsid w:val="00E74E7B"/>
    <w:rsid w:val="00E76951"/>
    <w:rsid w:val="00E778D8"/>
    <w:rsid w:val="00E80CB0"/>
    <w:rsid w:val="00E817A4"/>
    <w:rsid w:val="00E817A5"/>
    <w:rsid w:val="00E81ACD"/>
    <w:rsid w:val="00E81D43"/>
    <w:rsid w:val="00E82709"/>
    <w:rsid w:val="00E8292B"/>
    <w:rsid w:val="00E82CEB"/>
    <w:rsid w:val="00E82ECC"/>
    <w:rsid w:val="00E830BC"/>
    <w:rsid w:val="00E8421B"/>
    <w:rsid w:val="00E84279"/>
    <w:rsid w:val="00E84C38"/>
    <w:rsid w:val="00E85069"/>
    <w:rsid w:val="00E853B8"/>
    <w:rsid w:val="00E85761"/>
    <w:rsid w:val="00E865EC"/>
    <w:rsid w:val="00E868BC"/>
    <w:rsid w:val="00E8770F"/>
    <w:rsid w:val="00E87793"/>
    <w:rsid w:val="00E91FC9"/>
    <w:rsid w:val="00E92A3E"/>
    <w:rsid w:val="00E94297"/>
    <w:rsid w:val="00E946E5"/>
    <w:rsid w:val="00E95265"/>
    <w:rsid w:val="00E97209"/>
    <w:rsid w:val="00E977A8"/>
    <w:rsid w:val="00EA1952"/>
    <w:rsid w:val="00EA30B1"/>
    <w:rsid w:val="00EA31AD"/>
    <w:rsid w:val="00EA351B"/>
    <w:rsid w:val="00EA3E98"/>
    <w:rsid w:val="00EA406B"/>
    <w:rsid w:val="00EA4D92"/>
    <w:rsid w:val="00EA5AAD"/>
    <w:rsid w:val="00EA6B66"/>
    <w:rsid w:val="00EA7B56"/>
    <w:rsid w:val="00EB036A"/>
    <w:rsid w:val="00EB038B"/>
    <w:rsid w:val="00EB04D1"/>
    <w:rsid w:val="00EB0835"/>
    <w:rsid w:val="00EB08B3"/>
    <w:rsid w:val="00EB21B5"/>
    <w:rsid w:val="00EB2734"/>
    <w:rsid w:val="00EB499F"/>
    <w:rsid w:val="00EB55E1"/>
    <w:rsid w:val="00EB57CE"/>
    <w:rsid w:val="00EB58C3"/>
    <w:rsid w:val="00EB65E6"/>
    <w:rsid w:val="00EB7064"/>
    <w:rsid w:val="00EC07B1"/>
    <w:rsid w:val="00EC10F1"/>
    <w:rsid w:val="00EC14AB"/>
    <w:rsid w:val="00EC2860"/>
    <w:rsid w:val="00EC2D0A"/>
    <w:rsid w:val="00EC2E85"/>
    <w:rsid w:val="00EC388F"/>
    <w:rsid w:val="00EC47FE"/>
    <w:rsid w:val="00EC4A04"/>
    <w:rsid w:val="00EC50E9"/>
    <w:rsid w:val="00EC57B1"/>
    <w:rsid w:val="00EC6D41"/>
    <w:rsid w:val="00EC7FE5"/>
    <w:rsid w:val="00ED179B"/>
    <w:rsid w:val="00ED3538"/>
    <w:rsid w:val="00ED4349"/>
    <w:rsid w:val="00ED4637"/>
    <w:rsid w:val="00ED61ED"/>
    <w:rsid w:val="00ED62E5"/>
    <w:rsid w:val="00ED7652"/>
    <w:rsid w:val="00EE0497"/>
    <w:rsid w:val="00EE0AA6"/>
    <w:rsid w:val="00EE18B8"/>
    <w:rsid w:val="00EE2B19"/>
    <w:rsid w:val="00EE344F"/>
    <w:rsid w:val="00EE346C"/>
    <w:rsid w:val="00EE3715"/>
    <w:rsid w:val="00EE4BFA"/>
    <w:rsid w:val="00EE5355"/>
    <w:rsid w:val="00EE675B"/>
    <w:rsid w:val="00EF1114"/>
    <w:rsid w:val="00EF2041"/>
    <w:rsid w:val="00EF22DE"/>
    <w:rsid w:val="00EF2425"/>
    <w:rsid w:val="00EF2AC0"/>
    <w:rsid w:val="00EF2D32"/>
    <w:rsid w:val="00EF30B4"/>
    <w:rsid w:val="00EF352F"/>
    <w:rsid w:val="00EF363B"/>
    <w:rsid w:val="00EF3778"/>
    <w:rsid w:val="00EF4B40"/>
    <w:rsid w:val="00EF570A"/>
    <w:rsid w:val="00EF731C"/>
    <w:rsid w:val="00EF7672"/>
    <w:rsid w:val="00EF7A5E"/>
    <w:rsid w:val="00F00929"/>
    <w:rsid w:val="00F0196E"/>
    <w:rsid w:val="00F02612"/>
    <w:rsid w:val="00F02A44"/>
    <w:rsid w:val="00F02C4F"/>
    <w:rsid w:val="00F02EEA"/>
    <w:rsid w:val="00F032D3"/>
    <w:rsid w:val="00F03B72"/>
    <w:rsid w:val="00F03E87"/>
    <w:rsid w:val="00F04087"/>
    <w:rsid w:val="00F04ECF"/>
    <w:rsid w:val="00F05C4D"/>
    <w:rsid w:val="00F061FC"/>
    <w:rsid w:val="00F06464"/>
    <w:rsid w:val="00F124EE"/>
    <w:rsid w:val="00F129EB"/>
    <w:rsid w:val="00F13DE4"/>
    <w:rsid w:val="00F147F1"/>
    <w:rsid w:val="00F15288"/>
    <w:rsid w:val="00F15457"/>
    <w:rsid w:val="00F17A24"/>
    <w:rsid w:val="00F21C7D"/>
    <w:rsid w:val="00F24291"/>
    <w:rsid w:val="00F24AF0"/>
    <w:rsid w:val="00F25271"/>
    <w:rsid w:val="00F257CE"/>
    <w:rsid w:val="00F25BCD"/>
    <w:rsid w:val="00F26155"/>
    <w:rsid w:val="00F265EA"/>
    <w:rsid w:val="00F26DEC"/>
    <w:rsid w:val="00F30142"/>
    <w:rsid w:val="00F302DF"/>
    <w:rsid w:val="00F30A35"/>
    <w:rsid w:val="00F3157A"/>
    <w:rsid w:val="00F315B9"/>
    <w:rsid w:val="00F32ACD"/>
    <w:rsid w:val="00F33528"/>
    <w:rsid w:val="00F337D0"/>
    <w:rsid w:val="00F33E9E"/>
    <w:rsid w:val="00F349B0"/>
    <w:rsid w:val="00F3517F"/>
    <w:rsid w:val="00F35478"/>
    <w:rsid w:val="00F35B44"/>
    <w:rsid w:val="00F36661"/>
    <w:rsid w:val="00F36701"/>
    <w:rsid w:val="00F37280"/>
    <w:rsid w:val="00F43511"/>
    <w:rsid w:val="00F43595"/>
    <w:rsid w:val="00F43E6C"/>
    <w:rsid w:val="00F44514"/>
    <w:rsid w:val="00F447B0"/>
    <w:rsid w:val="00F45150"/>
    <w:rsid w:val="00F47BE4"/>
    <w:rsid w:val="00F50AF1"/>
    <w:rsid w:val="00F51059"/>
    <w:rsid w:val="00F53CB1"/>
    <w:rsid w:val="00F53CCE"/>
    <w:rsid w:val="00F55610"/>
    <w:rsid w:val="00F559C6"/>
    <w:rsid w:val="00F559FD"/>
    <w:rsid w:val="00F55BC0"/>
    <w:rsid w:val="00F561EB"/>
    <w:rsid w:val="00F566A5"/>
    <w:rsid w:val="00F60180"/>
    <w:rsid w:val="00F610E9"/>
    <w:rsid w:val="00F6164E"/>
    <w:rsid w:val="00F61BFF"/>
    <w:rsid w:val="00F62A37"/>
    <w:rsid w:val="00F62DA0"/>
    <w:rsid w:val="00F63A80"/>
    <w:rsid w:val="00F63FE6"/>
    <w:rsid w:val="00F65BBE"/>
    <w:rsid w:val="00F660E6"/>
    <w:rsid w:val="00F669B0"/>
    <w:rsid w:val="00F67264"/>
    <w:rsid w:val="00F6750C"/>
    <w:rsid w:val="00F709D5"/>
    <w:rsid w:val="00F70ABE"/>
    <w:rsid w:val="00F70DEB"/>
    <w:rsid w:val="00F711A4"/>
    <w:rsid w:val="00F73B7F"/>
    <w:rsid w:val="00F73FF1"/>
    <w:rsid w:val="00F7498B"/>
    <w:rsid w:val="00F74FC5"/>
    <w:rsid w:val="00F7640C"/>
    <w:rsid w:val="00F80B80"/>
    <w:rsid w:val="00F83427"/>
    <w:rsid w:val="00F8360F"/>
    <w:rsid w:val="00F8363F"/>
    <w:rsid w:val="00F83DDA"/>
    <w:rsid w:val="00F848BF"/>
    <w:rsid w:val="00F8498C"/>
    <w:rsid w:val="00F84CCD"/>
    <w:rsid w:val="00F85020"/>
    <w:rsid w:val="00F8574E"/>
    <w:rsid w:val="00F8667D"/>
    <w:rsid w:val="00F9003C"/>
    <w:rsid w:val="00F9056D"/>
    <w:rsid w:val="00F906F9"/>
    <w:rsid w:val="00F90A6E"/>
    <w:rsid w:val="00F91BA7"/>
    <w:rsid w:val="00F920F6"/>
    <w:rsid w:val="00F92299"/>
    <w:rsid w:val="00F95882"/>
    <w:rsid w:val="00F9595B"/>
    <w:rsid w:val="00F9640E"/>
    <w:rsid w:val="00F972A2"/>
    <w:rsid w:val="00FA0786"/>
    <w:rsid w:val="00FA0A6F"/>
    <w:rsid w:val="00FA0D66"/>
    <w:rsid w:val="00FA166E"/>
    <w:rsid w:val="00FA35BB"/>
    <w:rsid w:val="00FA35F1"/>
    <w:rsid w:val="00FA39AF"/>
    <w:rsid w:val="00FA4746"/>
    <w:rsid w:val="00FA68A7"/>
    <w:rsid w:val="00FA6AA8"/>
    <w:rsid w:val="00FB160F"/>
    <w:rsid w:val="00FB1805"/>
    <w:rsid w:val="00FB3216"/>
    <w:rsid w:val="00FB5687"/>
    <w:rsid w:val="00FB57CC"/>
    <w:rsid w:val="00FB5F47"/>
    <w:rsid w:val="00FB730E"/>
    <w:rsid w:val="00FC0165"/>
    <w:rsid w:val="00FC0D77"/>
    <w:rsid w:val="00FC18FC"/>
    <w:rsid w:val="00FC1D11"/>
    <w:rsid w:val="00FC3D50"/>
    <w:rsid w:val="00FC4033"/>
    <w:rsid w:val="00FC4605"/>
    <w:rsid w:val="00FC4B6A"/>
    <w:rsid w:val="00FC79E5"/>
    <w:rsid w:val="00FD080A"/>
    <w:rsid w:val="00FD0F95"/>
    <w:rsid w:val="00FD14F2"/>
    <w:rsid w:val="00FD1585"/>
    <w:rsid w:val="00FD24E9"/>
    <w:rsid w:val="00FD2641"/>
    <w:rsid w:val="00FD2AF4"/>
    <w:rsid w:val="00FD2B58"/>
    <w:rsid w:val="00FD3BB5"/>
    <w:rsid w:val="00FD3CBE"/>
    <w:rsid w:val="00FD41D9"/>
    <w:rsid w:val="00FD48A0"/>
    <w:rsid w:val="00FD4ED5"/>
    <w:rsid w:val="00FD5169"/>
    <w:rsid w:val="00FD6010"/>
    <w:rsid w:val="00FD7194"/>
    <w:rsid w:val="00FD752D"/>
    <w:rsid w:val="00FD7B64"/>
    <w:rsid w:val="00FD7B86"/>
    <w:rsid w:val="00FE2AC8"/>
    <w:rsid w:val="00FE3F8C"/>
    <w:rsid w:val="00FE4B4A"/>
    <w:rsid w:val="00FE7F5B"/>
    <w:rsid w:val="00FF102A"/>
    <w:rsid w:val="00FF26CE"/>
    <w:rsid w:val="00FF2940"/>
    <w:rsid w:val="00FF3CF9"/>
    <w:rsid w:val="00FF466D"/>
    <w:rsid w:val="00FF4EFC"/>
    <w:rsid w:val="00FF56B1"/>
    <w:rsid w:val="00FF5A48"/>
    <w:rsid w:val="00FF76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D14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0929"/>
  </w:style>
  <w:style w:type="paragraph" w:styleId="Balk1">
    <w:name w:val="heading 1"/>
    <w:basedOn w:val="Normal"/>
    <w:next w:val="Normal"/>
    <w:link w:val="Balk1Char"/>
    <w:uiPriority w:val="9"/>
    <w:qFormat/>
    <w:pPr>
      <w:keepNext/>
      <w:keepLines/>
      <w:spacing w:before="480" w:after="120"/>
      <w:outlineLvl w:val="0"/>
    </w:pPr>
    <w:rPr>
      <w:b/>
      <w:sz w:val="48"/>
      <w:szCs w:val="48"/>
    </w:rPr>
  </w:style>
  <w:style w:type="paragraph" w:styleId="Balk2">
    <w:name w:val="heading 2"/>
    <w:basedOn w:val="Normal"/>
    <w:link w:val="Balk2Char"/>
    <w:uiPriority w:val="9"/>
    <w:semiHidden/>
    <w:unhideWhenUsed/>
    <w:qFormat/>
    <w:pPr>
      <w:spacing w:before="100" w:beforeAutospacing="1" w:after="100" w:afterAutospacing="1"/>
      <w:outlineLvl w:val="1"/>
    </w:pPr>
    <w:rPr>
      <w:rFonts w:ascii="Times New Roman" w:eastAsia="Times New Roman" w:hAnsi="Times New Roman" w:cs="Times New Roman"/>
      <w:b/>
      <w:bCs/>
      <w:sz w:val="36"/>
      <w:szCs w:val="36"/>
    </w:rPr>
  </w:style>
  <w:style w:type="paragraph" w:styleId="Balk3">
    <w:name w:val="heading 3"/>
    <w:basedOn w:val="Normal"/>
    <w:next w:val="Normal"/>
    <w:link w:val="Balk3Char"/>
    <w:uiPriority w:val="9"/>
    <w:semiHidden/>
    <w:unhideWhenUsed/>
    <w:qFormat/>
    <w:pPr>
      <w:keepNext/>
      <w:keepLines/>
      <w:spacing w:before="280" w:after="80"/>
      <w:outlineLvl w:val="2"/>
    </w:pPr>
    <w:rPr>
      <w:b/>
      <w:sz w:val="28"/>
      <w:szCs w:val="28"/>
    </w:rPr>
  </w:style>
  <w:style w:type="paragraph" w:styleId="Balk4">
    <w:name w:val="heading 4"/>
    <w:basedOn w:val="Normal"/>
    <w:next w:val="Normal"/>
    <w:link w:val="Balk4Char"/>
    <w:uiPriority w:val="9"/>
    <w:semiHidden/>
    <w:unhideWhenUsed/>
    <w:qFormat/>
    <w:pPr>
      <w:keepNext/>
      <w:keepLines/>
      <w:spacing w:before="240" w:after="40"/>
      <w:outlineLvl w:val="3"/>
    </w:pPr>
    <w:rPr>
      <w:b/>
    </w:rPr>
  </w:style>
  <w:style w:type="paragraph" w:styleId="Balk5">
    <w:name w:val="heading 5"/>
    <w:basedOn w:val="Normal"/>
    <w:next w:val="Normal"/>
    <w:link w:val="Balk5Char"/>
    <w:uiPriority w:val="9"/>
    <w:semiHidden/>
    <w:unhideWhenUsed/>
    <w:qFormat/>
    <w:pPr>
      <w:keepNext/>
      <w:keepLines/>
      <w:spacing w:before="220" w:after="40"/>
      <w:outlineLvl w:val="4"/>
    </w:pPr>
    <w:rPr>
      <w:b/>
      <w:sz w:val="22"/>
      <w:szCs w:val="22"/>
    </w:rPr>
  </w:style>
  <w:style w:type="paragraph" w:styleId="Balk6">
    <w:name w:val="heading 6"/>
    <w:basedOn w:val="Normal"/>
    <w:next w:val="Normal"/>
    <w:link w:val="Balk6Char"/>
    <w:uiPriority w:val="9"/>
    <w:semiHidden/>
    <w:unhideWhenUsed/>
    <w:qFormat/>
    <w:pPr>
      <w:keepNext/>
      <w:keepLines/>
      <w:spacing w:before="200" w:after="40"/>
      <w:outlineLvl w:val="5"/>
    </w:pPr>
    <w:rPr>
      <w:b/>
      <w:sz w:val="20"/>
      <w:szCs w:val="20"/>
    </w:rPr>
  </w:style>
  <w:style w:type="paragraph" w:styleId="Balk7">
    <w:name w:val="heading 7"/>
    <w:basedOn w:val="Normal"/>
    <w:next w:val="Normal"/>
    <w:link w:val="Balk7Char"/>
    <w:uiPriority w:val="9"/>
    <w:unhideWhenUsed/>
    <w:qFormat/>
    <w:pPr>
      <w:keepNext/>
      <w:keepLines/>
      <w:spacing w:before="320" w:after="200"/>
      <w:outlineLvl w:val="6"/>
    </w:pPr>
    <w:rPr>
      <w:rFonts w:ascii="Arial" w:eastAsia="Arial" w:hAnsi="Arial" w:cs="Arial"/>
      <w:b/>
      <w:bCs/>
      <w:i/>
      <w:iCs/>
      <w:sz w:val="22"/>
      <w:szCs w:val="22"/>
    </w:rPr>
  </w:style>
  <w:style w:type="paragraph" w:styleId="Balk8">
    <w:name w:val="heading 8"/>
    <w:basedOn w:val="Normal"/>
    <w:next w:val="Normal"/>
    <w:link w:val="Balk8Char"/>
    <w:uiPriority w:val="9"/>
    <w:unhideWhenUsed/>
    <w:qFormat/>
    <w:pPr>
      <w:keepNext/>
      <w:keepLines/>
      <w:spacing w:before="320" w:after="200"/>
      <w:outlineLvl w:val="7"/>
    </w:pPr>
    <w:rPr>
      <w:rFonts w:ascii="Arial" w:eastAsia="Arial" w:hAnsi="Arial" w:cs="Arial"/>
      <w:i/>
      <w:iCs/>
      <w:sz w:val="22"/>
      <w:szCs w:val="22"/>
    </w:rPr>
  </w:style>
  <w:style w:type="paragraph" w:styleId="Balk9">
    <w:name w:val="heading 9"/>
    <w:basedOn w:val="Normal"/>
    <w:next w:val="Normal"/>
    <w:link w:val="Balk9Char"/>
    <w:uiPriority w:val="9"/>
    <w:unhideWhenUsed/>
    <w:qFormat/>
    <w:pPr>
      <w:keepNext/>
      <w:keepLines/>
      <w:spacing w:before="320" w:after="200"/>
      <w:outlineLvl w:val="8"/>
    </w:pPr>
    <w:rPr>
      <w:rFonts w:ascii="Arial" w:eastAsia="Arial" w:hAnsi="Arial" w:cs="Arial"/>
      <w:i/>
      <w:iCs/>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eading1Char">
    <w:name w:val="Heading 1 Char"/>
    <w:basedOn w:val="VarsaylanParagrafYazTipi"/>
    <w:uiPriority w:val="9"/>
    <w:rPr>
      <w:rFonts w:ascii="Arial" w:eastAsia="Arial" w:hAnsi="Arial" w:cs="Arial"/>
      <w:sz w:val="40"/>
      <w:szCs w:val="40"/>
    </w:rPr>
  </w:style>
  <w:style w:type="character" w:customStyle="1" w:styleId="Heading3Char">
    <w:name w:val="Heading 3 Char"/>
    <w:basedOn w:val="VarsaylanParagrafYazTipi"/>
    <w:uiPriority w:val="9"/>
    <w:rPr>
      <w:rFonts w:ascii="Arial" w:eastAsia="Arial" w:hAnsi="Arial" w:cs="Arial"/>
      <w:sz w:val="30"/>
      <w:szCs w:val="30"/>
    </w:rPr>
  </w:style>
  <w:style w:type="character" w:customStyle="1" w:styleId="Heading4Char">
    <w:name w:val="Heading 4 Char"/>
    <w:basedOn w:val="VarsaylanParagrafYazTipi"/>
    <w:uiPriority w:val="9"/>
    <w:rPr>
      <w:rFonts w:ascii="Arial" w:eastAsia="Arial" w:hAnsi="Arial" w:cs="Arial"/>
      <w:b/>
      <w:bCs/>
      <w:sz w:val="26"/>
      <w:szCs w:val="26"/>
    </w:rPr>
  </w:style>
  <w:style w:type="character" w:customStyle="1" w:styleId="Heading5Char">
    <w:name w:val="Heading 5 Char"/>
    <w:basedOn w:val="VarsaylanParagrafYazTipi"/>
    <w:uiPriority w:val="9"/>
    <w:rPr>
      <w:rFonts w:ascii="Arial" w:eastAsia="Arial" w:hAnsi="Arial" w:cs="Arial"/>
      <w:b/>
      <w:bCs/>
      <w:sz w:val="24"/>
      <w:szCs w:val="24"/>
    </w:rPr>
  </w:style>
  <w:style w:type="character" w:customStyle="1" w:styleId="Heading6Char">
    <w:name w:val="Heading 6 Char"/>
    <w:basedOn w:val="VarsaylanParagrafYazTipi"/>
    <w:uiPriority w:val="9"/>
    <w:rPr>
      <w:rFonts w:ascii="Arial" w:eastAsia="Arial" w:hAnsi="Arial" w:cs="Arial"/>
      <w:b/>
      <w:bCs/>
      <w:sz w:val="22"/>
      <w:szCs w:val="22"/>
    </w:rPr>
  </w:style>
  <w:style w:type="character" w:customStyle="1" w:styleId="Heading7Char">
    <w:name w:val="Heading 7 Char"/>
    <w:basedOn w:val="VarsaylanParagrafYazTipi"/>
    <w:uiPriority w:val="9"/>
    <w:rPr>
      <w:rFonts w:ascii="Arial" w:eastAsia="Arial" w:hAnsi="Arial" w:cs="Arial"/>
      <w:b/>
      <w:bCs/>
      <w:i/>
      <w:iCs/>
      <w:sz w:val="22"/>
      <w:szCs w:val="22"/>
    </w:rPr>
  </w:style>
  <w:style w:type="character" w:customStyle="1" w:styleId="Heading8Char">
    <w:name w:val="Heading 8 Char"/>
    <w:basedOn w:val="VarsaylanParagrafYazTipi"/>
    <w:uiPriority w:val="9"/>
    <w:rPr>
      <w:rFonts w:ascii="Arial" w:eastAsia="Arial" w:hAnsi="Arial" w:cs="Arial"/>
      <w:i/>
      <w:iCs/>
      <w:sz w:val="22"/>
      <w:szCs w:val="22"/>
    </w:rPr>
  </w:style>
  <w:style w:type="character" w:customStyle="1" w:styleId="Heading9Char">
    <w:name w:val="Heading 9 Char"/>
    <w:basedOn w:val="VarsaylanParagrafYazTipi"/>
    <w:uiPriority w:val="9"/>
    <w:rPr>
      <w:rFonts w:ascii="Arial" w:eastAsia="Arial" w:hAnsi="Arial" w:cs="Arial"/>
      <w:i/>
      <w:iCs/>
      <w:sz w:val="21"/>
      <w:szCs w:val="21"/>
    </w:rPr>
  </w:style>
  <w:style w:type="character" w:customStyle="1" w:styleId="TitleChar">
    <w:name w:val="Title Char"/>
    <w:basedOn w:val="VarsaylanParagrafYazTipi"/>
    <w:uiPriority w:val="10"/>
    <w:rPr>
      <w:sz w:val="48"/>
      <w:szCs w:val="48"/>
    </w:rPr>
  </w:style>
  <w:style w:type="character" w:customStyle="1" w:styleId="SubtitleChar">
    <w:name w:val="Subtitle Char"/>
    <w:basedOn w:val="VarsaylanParagrafYazTipi"/>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VarsaylanParagrafYazTipi"/>
    <w:uiPriority w:val="99"/>
  </w:style>
  <w:style w:type="character" w:customStyle="1" w:styleId="CaptionChar">
    <w:name w:val="Caption Char"/>
    <w:uiPriority w:val="99"/>
  </w:style>
  <w:style w:type="table" w:customStyle="1" w:styleId="TableGridLight">
    <w:name w:val="Table Grid Light"/>
    <w:basedOn w:val="NormalTablo"/>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DzTablo1">
    <w:name w:val="Plain Table 1"/>
    <w:basedOn w:val="NormalTablo"/>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DzTablo2">
    <w:name w:val="Plain Table 2"/>
    <w:basedOn w:val="NormalTablo"/>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DzTablo3">
    <w:name w:val="Plain Table 3"/>
    <w:basedOn w:val="NormalTablo"/>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DzTablo4">
    <w:name w:val="Plain Table 4"/>
    <w:basedOn w:val="NormalTablo"/>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DzTablo5">
    <w:name w:val="Plain Table 5"/>
    <w:basedOn w:val="NormalTablo"/>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KlavuzTablo1Ak">
    <w:name w:val="Grid Table 1 Light"/>
    <w:basedOn w:val="NormalTablo"/>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Tablo"/>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Tablo"/>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Tablo"/>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Tablo"/>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Tablo"/>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Tablo"/>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KlavuzTablo2">
    <w:name w:val="Grid Table 2"/>
    <w:basedOn w:val="NormalTablo"/>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Tablo"/>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Tablo"/>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Tablo"/>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Tablo"/>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Tablo"/>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Tablo"/>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KlavuzTablo3">
    <w:name w:val="Grid Table 3"/>
    <w:basedOn w:val="NormalTablo"/>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Tablo"/>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Tablo"/>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Tablo"/>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Tablo"/>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Tablo"/>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Tablo"/>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KlavuzuTablo4">
    <w:name w:val="Grid Table 4"/>
    <w:basedOn w:val="NormalTablo"/>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Tablo"/>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Tablo"/>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Tablo"/>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Tablo"/>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Tablo"/>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Tablo"/>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KlavuzTablo5Koyu">
    <w:name w:val="Grid Table 5 Dark"/>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
    <w:name w:val="Grid Table 5 Dark - Accent 2"/>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5">
    <w:name w:val="Grid Table 5 Dark - Accent 5"/>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KlavuzTablo6Renkli">
    <w:name w:val="Grid Table 6 Colorful"/>
    <w:basedOn w:val="NormalTablo"/>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Tablo"/>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Tablo"/>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Tablo"/>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Tablo"/>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Tablo"/>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Tablo"/>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KlavuzTablo7Renkli">
    <w:name w:val="Grid Table 7 Colorful"/>
    <w:basedOn w:val="NormalTablo"/>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Tablo"/>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Tablo"/>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Tablo"/>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Tablo"/>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Tablo"/>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Tablo"/>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Tablo1Ak">
    <w:name w:val="List Table 1 Light"/>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Tablo2">
    <w:name w:val="List Table 2"/>
    <w:basedOn w:val="NormalTablo"/>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Tablo"/>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Tablo"/>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Tablo"/>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Tablo"/>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Tablo"/>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Tablo"/>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Tablo3">
    <w:name w:val="List Table 3"/>
    <w:basedOn w:val="NormalTablo"/>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Tablo"/>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Tablo"/>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Tablo"/>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Tablo"/>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Tablo"/>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Tablo"/>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Tablo4">
    <w:name w:val="List Table 4"/>
    <w:basedOn w:val="NormalTablo"/>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Tablo"/>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Tablo"/>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Tablo"/>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Tablo"/>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Tablo"/>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Tablo"/>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Tablo5-Koyu">
    <w:name w:val="List Table 5 Dark"/>
    <w:basedOn w:val="NormalTablo"/>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Tablo"/>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Tablo"/>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Tablo"/>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Tablo"/>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Tablo"/>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Tablo"/>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Tablo6Renkli">
    <w:name w:val="List Table 6 Colorful"/>
    <w:basedOn w:val="NormalTablo"/>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Tablo"/>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Tablo"/>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Tablo"/>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Tablo"/>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Tablo"/>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Tablo"/>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Tablo7Renkli">
    <w:name w:val="List Table 7 Colorful"/>
    <w:basedOn w:val="NormalTablo"/>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Tablo"/>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Tablo"/>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Tablo"/>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Tablo"/>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Tablo"/>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Tablo"/>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Balk1Char">
    <w:name w:val="Başlık 1 Char"/>
    <w:basedOn w:val="VarsaylanParagrafYazTipi"/>
    <w:link w:val="Balk1"/>
    <w:uiPriority w:val="9"/>
    <w:rPr>
      <w:rFonts w:ascii="Arial" w:eastAsia="Arial" w:hAnsi="Arial" w:cs="Arial"/>
      <w:sz w:val="40"/>
      <w:szCs w:val="40"/>
    </w:rPr>
  </w:style>
  <w:style w:type="character" w:customStyle="1" w:styleId="Heading2Char">
    <w:name w:val="Heading 2 Char"/>
    <w:basedOn w:val="VarsaylanParagrafYazTipi"/>
    <w:uiPriority w:val="9"/>
    <w:rPr>
      <w:rFonts w:ascii="Arial" w:eastAsia="Arial" w:hAnsi="Arial" w:cs="Arial"/>
      <w:sz w:val="34"/>
    </w:rPr>
  </w:style>
  <w:style w:type="character" w:customStyle="1" w:styleId="Balk3Char">
    <w:name w:val="Başlık 3 Char"/>
    <w:basedOn w:val="VarsaylanParagrafYazTipi"/>
    <w:link w:val="Balk3"/>
    <w:uiPriority w:val="9"/>
    <w:rPr>
      <w:rFonts w:ascii="Arial" w:eastAsia="Arial" w:hAnsi="Arial" w:cs="Arial"/>
      <w:sz w:val="30"/>
      <w:szCs w:val="30"/>
    </w:rPr>
  </w:style>
  <w:style w:type="character" w:customStyle="1" w:styleId="Balk4Char">
    <w:name w:val="Başlık 4 Char"/>
    <w:basedOn w:val="VarsaylanParagrafYazTipi"/>
    <w:link w:val="Balk4"/>
    <w:uiPriority w:val="9"/>
    <w:rPr>
      <w:rFonts w:ascii="Arial" w:eastAsia="Arial" w:hAnsi="Arial" w:cs="Arial"/>
      <w:b/>
      <w:bCs/>
      <w:sz w:val="26"/>
      <w:szCs w:val="26"/>
    </w:rPr>
  </w:style>
  <w:style w:type="character" w:customStyle="1" w:styleId="Balk5Char">
    <w:name w:val="Başlık 5 Char"/>
    <w:basedOn w:val="VarsaylanParagrafYazTipi"/>
    <w:link w:val="Balk5"/>
    <w:uiPriority w:val="9"/>
    <w:rPr>
      <w:rFonts w:ascii="Arial" w:eastAsia="Arial" w:hAnsi="Arial" w:cs="Arial"/>
      <w:b/>
      <w:bCs/>
      <w:sz w:val="24"/>
      <w:szCs w:val="24"/>
    </w:rPr>
  </w:style>
  <w:style w:type="character" w:customStyle="1" w:styleId="Balk6Char">
    <w:name w:val="Başlık 6 Char"/>
    <w:basedOn w:val="VarsaylanParagrafYazTipi"/>
    <w:link w:val="Balk6"/>
    <w:uiPriority w:val="9"/>
    <w:rPr>
      <w:rFonts w:ascii="Arial" w:eastAsia="Arial" w:hAnsi="Arial" w:cs="Arial"/>
      <w:b/>
      <w:bCs/>
      <w:sz w:val="22"/>
      <w:szCs w:val="22"/>
    </w:rPr>
  </w:style>
  <w:style w:type="character" w:customStyle="1" w:styleId="Balk7Char">
    <w:name w:val="Başlık 7 Char"/>
    <w:basedOn w:val="VarsaylanParagrafYazTipi"/>
    <w:link w:val="Balk7"/>
    <w:uiPriority w:val="9"/>
    <w:rPr>
      <w:rFonts w:ascii="Arial" w:eastAsia="Arial" w:hAnsi="Arial" w:cs="Arial"/>
      <w:b/>
      <w:bCs/>
      <w:i/>
      <w:iCs/>
      <w:sz w:val="22"/>
      <w:szCs w:val="22"/>
    </w:rPr>
  </w:style>
  <w:style w:type="character" w:customStyle="1" w:styleId="Balk8Char">
    <w:name w:val="Başlık 8 Char"/>
    <w:basedOn w:val="VarsaylanParagrafYazTipi"/>
    <w:link w:val="Balk8"/>
    <w:uiPriority w:val="9"/>
    <w:rPr>
      <w:rFonts w:ascii="Arial" w:eastAsia="Arial" w:hAnsi="Arial" w:cs="Arial"/>
      <w:i/>
      <w:iCs/>
      <w:sz w:val="22"/>
      <w:szCs w:val="22"/>
    </w:rPr>
  </w:style>
  <w:style w:type="character" w:customStyle="1" w:styleId="Balk9Char">
    <w:name w:val="Başlık 9 Char"/>
    <w:basedOn w:val="VarsaylanParagrafYazTipi"/>
    <w:link w:val="Balk9"/>
    <w:uiPriority w:val="9"/>
    <w:rPr>
      <w:rFonts w:ascii="Arial" w:eastAsia="Arial" w:hAnsi="Arial" w:cs="Arial"/>
      <w:i/>
      <w:iCs/>
      <w:sz w:val="21"/>
      <w:szCs w:val="21"/>
    </w:rPr>
  </w:style>
  <w:style w:type="paragraph" w:styleId="AralkYok">
    <w:name w:val="No Spacing"/>
    <w:uiPriority w:val="1"/>
    <w:qFormat/>
  </w:style>
  <w:style w:type="character" w:customStyle="1" w:styleId="KonuBalChar">
    <w:name w:val="Konu Başlığı Char"/>
    <w:basedOn w:val="VarsaylanParagrafYazTipi"/>
    <w:link w:val="KonuBal"/>
    <w:uiPriority w:val="10"/>
    <w:rPr>
      <w:sz w:val="48"/>
      <w:szCs w:val="48"/>
    </w:rPr>
  </w:style>
  <w:style w:type="character" w:customStyle="1" w:styleId="AltyazChar">
    <w:name w:val="Altyazı Char"/>
    <w:basedOn w:val="VarsaylanParagrafYazTipi"/>
    <w:link w:val="Altyaz"/>
    <w:uiPriority w:val="11"/>
    <w:rPr>
      <w:sz w:val="24"/>
      <w:szCs w:val="24"/>
    </w:rPr>
  </w:style>
  <w:style w:type="paragraph" w:styleId="Alnt">
    <w:name w:val="Quote"/>
    <w:basedOn w:val="Normal"/>
    <w:next w:val="Normal"/>
    <w:link w:val="AlntChar"/>
    <w:uiPriority w:val="29"/>
    <w:qFormat/>
    <w:pPr>
      <w:ind w:left="720" w:right="720"/>
    </w:pPr>
    <w:rPr>
      <w:i/>
    </w:rPr>
  </w:style>
  <w:style w:type="character" w:customStyle="1" w:styleId="AlntChar">
    <w:name w:val="Alıntı Char"/>
    <w:link w:val="Alnt"/>
    <w:uiPriority w:val="29"/>
    <w:rPr>
      <w:i/>
    </w:rPr>
  </w:style>
  <w:style w:type="paragraph" w:styleId="GlAlnt">
    <w:name w:val="Intense Quote"/>
    <w:basedOn w:val="Normal"/>
    <w:next w:val="Normal"/>
    <w:link w:val="GlAlnt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GlAlntChar">
    <w:name w:val="Güçlü Alıntı Char"/>
    <w:link w:val="GlAlnt"/>
    <w:uiPriority w:val="30"/>
    <w:rPr>
      <w:i/>
    </w:rPr>
  </w:style>
  <w:style w:type="paragraph" w:styleId="stbilgi">
    <w:name w:val="header"/>
    <w:basedOn w:val="Normal"/>
    <w:link w:val="stbilgiChar"/>
    <w:uiPriority w:val="99"/>
    <w:unhideWhenUsed/>
    <w:pPr>
      <w:tabs>
        <w:tab w:val="center" w:pos="7143"/>
        <w:tab w:val="right" w:pos="14287"/>
      </w:tabs>
    </w:pPr>
  </w:style>
  <w:style w:type="character" w:customStyle="1" w:styleId="stbilgiChar">
    <w:name w:val="Üstbilgi Char"/>
    <w:basedOn w:val="VarsaylanParagrafYazTipi"/>
    <w:link w:val="stbilgi"/>
    <w:uiPriority w:val="99"/>
  </w:style>
  <w:style w:type="paragraph" w:styleId="Altbilgi">
    <w:name w:val="footer"/>
    <w:basedOn w:val="Normal"/>
    <w:link w:val="AltbilgiChar"/>
    <w:uiPriority w:val="99"/>
    <w:unhideWhenUsed/>
    <w:pPr>
      <w:tabs>
        <w:tab w:val="center" w:pos="7143"/>
        <w:tab w:val="right" w:pos="14287"/>
      </w:tabs>
    </w:pPr>
  </w:style>
  <w:style w:type="character" w:customStyle="1" w:styleId="FooterChar">
    <w:name w:val="Footer Char"/>
    <w:basedOn w:val="VarsaylanParagrafYazTipi"/>
    <w:uiPriority w:val="99"/>
  </w:style>
  <w:style w:type="paragraph" w:styleId="ResimYazs">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AltbilgiChar">
    <w:name w:val="Altbilgi Char"/>
    <w:link w:val="Altbilgi"/>
    <w:uiPriority w:val="99"/>
  </w:style>
  <w:style w:type="table" w:styleId="TabloKlavuzu">
    <w:name w:val="Table Grid"/>
    <w:basedOn w:val="NormalTablo"/>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NormalTablo"/>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DzTablo11">
    <w:name w:val="Düz Tablo 11"/>
    <w:basedOn w:val="NormalTablo"/>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DzTablo21">
    <w:name w:val="Düz Tablo 21"/>
    <w:basedOn w:val="NormalTablo"/>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DzTablo31">
    <w:name w:val="Düz Tablo 31"/>
    <w:basedOn w:val="NormalTablo"/>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DzTablo41">
    <w:name w:val="Düz Tablo 41"/>
    <w:basedOn w:val="NormalTablo"/>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DzTablo51">
    <w:name w:val="Düz Tablo 51"/>
    <w:basedOn w:val="NormalTablo"/>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KlavuzTablo1Ak1">
    <w:name w:val="Kılavuz Tablo 1 Açık1"/>
    <w:basedOn w:val="NormalTablo"/>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NormalTablo"/>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NormalTablo"/>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NormalTablo"/>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NormalTablo"/>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NormalTablo"/>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NormalTablo"/>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KlavuzTablo21">
    <w:name w:val="Kılavuz Tablo 21"/>
    <w:basedOn w:val="NormalTablo"/>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NormalTablo"/>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NormalTablo"/>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NormalTablo"/>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NormalTablo"/>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NormalTablo"/>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NormalTablo"/>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KlavuzTablo31">
    <w:name w:val="Kılavuz Tablo 31"/>
    <w:basedOn w:val="NormalTablo"/>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NormalTablo"/>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NormalTablo"/>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NormalTablo"/>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NormalTablo"/>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NormalTablo"/>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NormalTablo"/>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KlavuzuTablo41">
    <w:name w:val="Kılavuzu Tablo 41"/>
    <w:basedOn w:val="NormalTablo"/>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NormalTablo"/>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NormalTablo"/>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NormalTablo"/>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NormalTablo"/>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NormalTablo"/>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NormalTablo"/>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KlavuzTablo5Koyu1">
    <w:name w:val="Kılavuz Tablo 5 Koyu1"/>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KlavuzTablo6Renkli1">
    <w:name w:val="Kılavuz Tablo 6 Renkli1"/>
    <w:basedOn w:val="NormalTablo"/>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NormalTablo"/>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NormalTablo"/>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NormalTablo"/>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NormalTablo"/>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NormalTablo"/>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NormalTablo"/>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KlavuzTablo7Renkli1">
    <w:name w:val="Kılavuz Tablo 7 Renkli1"/>
    <w:basedOn w:val="NormalTablo"/>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NormalTablo"/>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NormalTablo"/>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NormalTablo"/>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NormalTablo"/>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NormalTablo"/>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NormalTablo"/>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eTablo1Ak1">
    <w:name w:val="Liste Tablo 1 Açık1"/>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eTablo21">
    <w:name w:val="Liste Tablo 21"/>
    <w:basedOn w:val="NormalTablo"/>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NormalTablo"/>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NormalTablo"/>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NormalTablo"/>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NormalTablo"/>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NormalTablo"/>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NormalTablo"/>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eTablo31">
    <w:name w:val="Liste Tablo 31"/>
    <w:basedOn w:val="NormalTablo"/>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NormalTablo"/>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NormalTablo"/>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NormalTablo"/>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NormalTablo"/>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NormalTablo"/>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NormalTablo"/>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eTablo41">
    <w:name w:val="Liste Tablo 41"/>
    <w:basedOn w:val="NormalTablo"/>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NormalTablo"/>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NormalTablo"/>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NormalTablo"/>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NormalTablo"/>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NormalTablo"/>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NormalTablo"/>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eTablo5-Koyu1">
    <w:name w:val="Liste Tablo 5 - Koyu1"/>
    <w:basedOn w:val="NormalTablo"/>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NormalTablo"/>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NormalTablo"/>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NormalTablo"/>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NormalTablo"/>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NormalTablo"/>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NormalTablo"/>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eTablo6Renkli1">
    <w:name w:val="Liste Tablo 6 Renkli1"/>
    <w:basedOn w:val="NormalTablo"/>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NormalTablo"/>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NormalTablo"/>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NormalTablo"/>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NormalTablo"/>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NormalTablo"/>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NormalTablo"/>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eTablo7Renkli1">
    <w:name w:val="Liste Tablo 7 Renkli1"/>
    <w:basedOn w:val="NormalTablo"/>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NormalTablo"/>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NormalTablo"/>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NormalTablo"/>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NormalTablo"/>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NormalTablo"/>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NormalTablo"/>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Tablo"/>
    <w:uiPriority w:val="99"/>
    <w:rPr>
      <w:color w:val="404040"/>
      <w:sz w:val="20"/>
      <w:szCs w:val="20"/>
      <w:lang w:eastAsia="tr-T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Tablo"/>
    <w:uiPriority w:val="99"/>
    <w:rPr>
      <w:color w:val="404040"/>
      <w:sz w:val="20"/>
      <w:szCs w:val="20"/>
      <w:lang w:eastAsia="tr-TR"/>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Tablo"/>
    <w:uiPriority w:val="99"/>
    <w:rPr>
      <w:color w:val="404040"/>
      <w:sz w:val="20"/>
      <w:szCs w:val="20"/>
      <w:lang w:eastAsia="tr-TR"/>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Tablo"/>
    <w:uiPriority w:val="99"/>
    <w:rPr>
      <w:color w:val="404040"/>
      <w:sz w:val="20"/>
      <w:szCs w:val="20"/>
      <w:lang w:eastAsia="tr-TR"/>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Tablo"/>
    <w:uiPriority w:val="99"/>
    <w:rPr>
      <w:color w:val="404040"/>
      <w:sz w:val="20"/>
      <w:szCs w:val="20"/>
      <w:lang w:eastAsia="tr-TR"/>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Tablo"/>
    <w:uiPriority w:val="99"/>
    <w:rPr>
      <w:color w:val="404040"/>
      <w:sz w:val="20"/>
      <w:szCs w:val="20"/>
      <w:lang w:eastAsia="tr-TR"/>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Tablo"/>
    <w:uiPriority w:val="99"/>
    <w:rPr>
      <w:color w:val="404040"/>
      <w:sz w:val="20"/>
      <w:szCs w:val="20"/>
      <w:lang w:eastAsia="tr-TR"/>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Tablo"/>
    <w:uiPriority w:val="99"/>
    <w:rPr>
      <w:color w:val="404040"/>
      <w:sz w:val="20"/>
      <w:szCs w:val="20"/>
      <w:lang w:eastAsia="tr-T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Tablo"/>
    <w:uiPriority w:val="99"/>
    <w:rPr>
      <w:color w:val="404040"/>
      <w:sz w:val="20"/>
      <w:szCs w:val="20"/>
      <w:lang w:eastAsia="tr-TR"/>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Tablo"/>
    <w:uiPriority w:val="99"/>
    <w:rPr>
      <w:color w:val="404040"/>
      <w:sz w:val="20"/>
      <w:szCs w:val="20"/>
      <w:lang w:eastAsia="tr-TR"/>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Tablo"/>
    <w:uiPriority w:val="99"/>
    <w:rPr>
      <w:color w:val="404040"/>
      <w:sz w:val="20"/>
      <w:szCs w:val="20"/>
      <w:lang w:eastAsia="tr-TR"/>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Tablo"/>
    <w:uiPriority w:val="99"/>
    <w:rPr>
      <w:color w:val="404040"/>
      <w:sz w:val="20"/>
      <w:szCs w:val="20"/>
      <w:lang w:eastAsia="tr-TR"/>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Tablo"/>
    <w:uiPriority w:val="99"/>
    <w:rPr>
      <w:color w:val="404040"/>
      <w:sz w:val="20"/>
      <w:szCs w:val="20"/>
      <w:lang w:eastAsia="tr-TR"/>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Tablo"/>
    <w:uiPriority w:val="99"/>
    <w:rPr>
      <w:color w:val="404040"/>
      <w:sz w:val="20"/>
      <w:szCs w:val="20"/>
      <w:lang w:eastAsia="tr-TR"/>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Tablo"/>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Tablo"/>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Tablo"/>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Tablo"/>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Tablo"/>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Tablo"/>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Tablo"/>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Kpr">
    <w:name w:val="Hyperlink"/>
    <w:uiPriority w:val="99"/>
    <w:unhideWhenUsed/>
    <w:rPr>
      <w:color w:val="0000FF" w:themeColor="hyperlink"/>
      <w:u w:val="single"/>
    </w:rPr>
  </w:style>
  <w:style w:type="paragraph" w:styleId="DipnotMetni">
    <w:name w:val="footnote text"/>
    <w:basedOn w:val="Normal"/>
    <w:link w:val="DipnotMetniChar"/>
    <w:uiPriority w:val="99"/>
    <w:semiHidden/>
    <w:unhideWhenUsed/>
    <w:pPr>
      <w:spacing w:after="40"/>
    </w:pPr>
    <w:rPr>
      <w:sz w:val="18"/>
    </w:rPr>
  </w:style>
  <w:style w:type="character" w:customStyle="1" w:styleId="DipnotMetniChar">
    <w:name w:val="Dipnot Metni Char"/>
    <w:link w:val="DipnotMetni"/>
    <w:uiPriority w:val="99"/>
    <w:rPr>
      <w:sz w:val="18"/>
    </w:rPr>
  </w:style>
  <w:style w:type="character" w:styleId="DipnotBavurusu">
    <w:name w:val="footnote reference"/>
    <w:basedOn w:val="VarsaylanParagrafYazTipi"/>
    <w:uiPriority w:val="99"/>
    <w:unhideWhenUsed/>
    <w:rPr>
      <w:vertAlign w:val="superscript"/>
    </w:rPr>
  </w:style>
  <w:style w:type="paragraph" w:styleId="SonnotMetni">
    <w:name w:val="endnote text"/>
    <w:basedOn w:val="Normal"/>
    <w:link w:val="SonnotMetniChar"/>
    <w:uiPriority w:val="99"/>
    <w:semiHidden/>
    <w:unhideWhenUsed/>
    <w:rPr>
      <w:sz w:val="20"/>
    </w:rPr>
  </w:style>
  <w:style w:type="character" w:customStyle="1" w:styleId="SonnotMetniChar">
    <w:name w:val="Sonnot Metni Char"/>
    <w:link w:val="SonnotMetni"/>
    <w:uiPriority w:val="99"/>
    <w:rPr>
      <w:sz w:val="20"/>
    </w:rPr>
  </w:style>
  <w:style w:type="character" w:styleId="SonnotBavurusu">
    <w:name w:val="endnote reference"/>
    <w:basedOn w:val="VarsaylanParagrafYazTipi"/>
    <w:uiPriority w:val="99"/>
    <w:semiHidden/>
    <w:unhideWhenUsed/>
    <w:rPr>
      <w:vertAlign w:val="superscript"/>
    </w:rPr>
  </w:style>
  <w:style w:type="paragraph" w:styleId="T1">
    <w:name w:val="toc 1"/>
    <w:basedOn w:val="Normal"/>
    <w:next w:val="Normal"/>
    <w:uiPriority w:val="39"/>
    <w:unhideWhenUsed/>
    <w:pPr>
      <w:spacing w:after="57"/>
    </w:pPr>
  </w:style>
  <w:style w:type="paragraph" w:styleId="T2">
    <w:name w:val="toc 2"/>
    <w:basedOn w:val="Normal"/>
    <w:next w:val="Normal"/>
    <w:uiPriority w:val="39"/>
    <w:unhideWhenUsed/>
    <w:pPr>
      <w:spacing w:after="57"/>
      <w:ind w:left="283"/>
    </w:pPr>
  </w:style>
  <w:style w:type="paragraph" w:styleId="T3">
    <w:name w:val="toc 3"/>
    <w:basedOn w:val="Normal"/>
    <w:next w:val="Normal"/>
    <w:uiPriority w:val="39"/>
    <w:unhideWhenUsed/>
    <w:pPr>
      <w:spacing w:after="57"/>
      <w:ind w:left="567"/>
    </w:pPr>
  </w:style>
  <w:style w:type="paragraph" w:styleId="T4">
    <w:name w:val="toc 4"/>
    <w:basedOn w:val="Normal"/>
    <w:next w:val="Normal"/>
    <w:uiPriority w:val="39"/>
    <w:unhideWhenUsed/>
    <w:pPr>
      <w:spacing w:after="57"/>
      <w:ind w:left="850"/>
    </w:pPr>
  </w:style>
  <w:style w:type="paragraph" w:styleId="T5">
    <w:name w:val="toc 5"/>
    <w:basedOn w:val="Normal"/>
    <w:next w:val="Normal"/>
    <w:uiPriority w:val="39"/>
    <w:unhideWhenUsed/>
    <w:pPr>
      <w:spacing w:after="57"/>
      <w:ind w:left="1134"/>
    </w:pPr>
  </w:style>
  <w:style w:type="paragraph" w:styleId="T6">
    <w:name w:val="toc 6"/>
    <w:basedOn w:val="Normal"/>
    <w:next w:val="Normal"/>
    <w:uiPriority w:val="39"/>
    <w:unhideWhenUsed/>
    <w:pPr>
      <w:spacing w:after="57"/>
      <w:ind w:left="1417"/>
    </w:pPr>
  </w:style>
  <w:style w:type="paragraph" w:styleId="T7">
    <w:name w:val="toc 7"/>
    <w:basedOn w:val="Normal"/>
    <w:next w:val="Normal"/>
    <w:uiPriority w:val="39"/>
    <w:unhideWhenUsed/>
    <w:pPr>
      <w:spacing w:after="57"/>
      <w:ind w:left="1701"/>
    </w:pPr>
  </w:style>
  <w:style w:type="paragraph" w:styleId="T8">
    <w:name w:val="toc 8"/>
    <w:basedOn w:val="Normal"/>
    <w:next w:val="Normal"/>
    <w:uiPriority w:val="39"/>
    <w:unhideWhenUsed/>
    <w:pPr>
      <w:spacing w:after="57"/>
      <w:ind w:left="1984"/>
    </w:pPr>
  </w:style>
  <w:style w:type="paragraph" w:styleId="T9">
    <w:name w:val="toc 9"/>
    <w:basedOn w:val="Normal"/>
    <w:next w:val="Normal"/>
    <w:uiPriority w:val="39"/>
    <w:unhideWhenUsed/>
    <w:pPr>
      <w:spacing w:after="57"/>
      <w:ind w:left="2268"/>
    </w:pPr>
  </w:style>
  <w:style w:type="paragraph" w:styleId="TBal">
    <w:name w:val="TOC Heading"/>
    <w:uiPriority w:val="39"/>
    <w:unhideWhenUsed/>
  </w:style>
  <w:style w:type="paragraph" w:styleId="ekillerTablosu">
    <w:name w:val="table of figures"/>
    <w:basedOn w:val="Normal"/>
    <w:next w:val="Normal"/>
    <w:uiPriority w:val="99"/>
    <w:unhideWhenUsed/>
  </w:style>
  <w:style w:type="paragraph" w:styleId="KonuBal">
    <w:name w:val="Title"/>
    <w:basedOn w:val="Normal"/>
    <w:next w:val="Normal"/>
    <w:link w:val="KonuBalChar"/>
    <w:uiPriority w:val="10"/>
    <w:qFormat/>
    <w:pPr>
      <w:keepNext/>
      <w:keepLines/>
      <w:spacing w:before="480" w:after="120"/>
    </w:pPr>
    <w:rPr>
      <w:b/>
      <w:sz w:val="72"/>
      <w:szCs w:val="72"/>
    </w:rPr>
  </w:style>
  <w:style w:type="character" w:customStyle="1" w:styleId="Balk2Char">
    <w:name w:val="Başlık 2 Char"/>
    <w:basedOn w:val="VarsaylanParagrafYazTipi"/>
    <w:link w:val="Balk2"/>
    <w:uiPriority w:val="9"/>
    <w:rPr>
      <w:rFonts w:ascii="Times New Roman" w:eastAsia="Times New Roman" w:hAnsi="Times New Roman" w:cs="Times New Roman"/>
      <w:b/>
      <w:bCs/>
      <w:sz w:val="36"/>
      <w:szCs w:val="36"/>
    </w:rPr>
  </w:style>
  <w:style w:type="paragraph" w:customStyle="1" w:styleId="msonormal0">
    <w:name w:val="msonormal"/>
    <w:basedOn w:val="Normal"/>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VarsaylanParagrafYazTipi"/>
  </w:style>
  <w:style w:type="paragraph" w:styleId="ListeParagraf">
    <w:name w:val="List Paragraph"/>
    <w:basedOn w:val="Normal"/>
    <w:uiPriority w:val="34"/>
    <w:qFormat/>
    <w:pPr>
      <w:ind w:left="720"/>
      <w:contextualSpacing/>
    </w:pPr>
  </w:style>
  <w:style w:type="character" w:styleId="AklamaBavurusu">
    <w:name w:val="annotation reference"/>
    <w:basedOn w:val="VarsaylanParagrafYazTipi"/>
    <w:uiPriority w:val="99"/>
    <w:semiHidden/>
    <w:unhideWhenUsed/>
    <w:rPr>
      <w:sz w:val="16"/>
      <w:szCs w:val="16"/>
    </w:rPr>
  </w:style>
  <w:style w:type="paragraph" w:styleId="AklamaMetni">
    <w:name w:val="annotation text"/>
    <w:basedOn w:val="Normal"/>
    <w:link w:val="AklamaMetniChar"/>
    <w:uiPriority w:val="99"/>
    <w:unhideWhenUsed/>
    <w:rPr>
      <w:sz w:val="20"/>
      <w:szCs w:val="20"/>
    </w:rPr>
  </w:style>
  <w:style w:type="character" w:customStyle="1" w:styleId="AklamaMetniChar">
    <w:name w:val="Açıklama Metni Char"/>
    <w:basedOn w:val="VarsaylanParagrafYazTipi"/>
    <w:link w:val="AklamaMetni"/>
    <w:uiPriority w:val="99"/>
    <w:rPr>
      <w:sz w:val="20"/>
      <w:szCs w:val="20"/>
    </w:rPr>
  </w:style>
  <w:style w:type="paragraph" w:styleId="AklamaKonusu">
    <w:name w:val="annotation subject"/>
    <w:basedOn w:val="AklamaMetni"/>
    <w:next w:val="AklamaMetni"/>
    <w:link w:val="AklamaKonusuChar"/>
    <w:uiPriority w:val="99"/>
    <w:semiHidden/>
    <w:unhideWhenUsed/>
    <w:rPr>
      <w:b/>
      <w:bCs/>
    </w:rPr>
  </w:style>
  <w:style w:type="character" w:customStyle="1" w:styleId="AklamaKonusuChar">
    <w:name w:val="Açıklama Konusu Char"/>
    <w:basedOn w:val="AklamaMetniChar"/>
    <w:link w:val="AklamaKonusu"/>
    <w:uiPriority w:val="99"/>
    <w:semiHidden/>
    <w:rPr>
      <w:b/>
      <w:bCs/>
      <w:sz w:val="20"/>
      <w:szCs w:val="20"/>
    </w:rPr>
  </w:style>
  <w:style w:type="paragraph" w:styleId="BalonMetni">
    <w:name w:val="Balloon Text"/>
    <w:basedOn w:val="Normal"/>
    <w:link w:val="BalonMetniChar"/>
    <w:uiPriority w:val="99"/>
    <w:semiHidden/>
    <w:unhideWhenUsed/>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Pr>
      <w:rFonts w:ascii="Times New Roman" w:hAnsi="Times New Roman" w:cs="Times New Roman"/>
      <w:sz w:val="18"/>
      <w:szCs w:val="18"/>
    </w:rPr>
  </w:style>
  <w:style w:type="paragraph" w:styleId="Altyaz">
    <w:name w:val="Subtitle"/>
    <w:basedOn w:val="Normal"/>
    <w:next w:val="Normal"/>
    <w:link w:val="AltyazChar"/>
    <w:uiPriority w:val="11"/>
    <w:qFormat/>
    <w:pPr>
      <w:keepNext/>
      <w:keepLines/>
      <w:spacing w:before="360" w:after="80"/>
    </w:pPr>
    <w:rPr>
      <w:rFonts w:ascii="Georgia" w:eastAsia="Georgia" w:hAnsi="Georgia" w:cs="Georgia"/>
      <w:i/>
      <w:color w:val="666666"/>
      <w:sz w:val="48"/>
      <w:szCs w:val="48"/>
    </w:rPr>
  </w:style>
  <w:style w:type="character" w:customStyle="1" w:styleId="apple-converted-space">
    <w:name w:val="apple-converted-space"/>
    <w:basedOn w:val="VarsaylanParagrafYazTipi"/>
  </w:style>
  <w:style w:type="paragraph" w:customStyle="1" w:styleId="docdata">
    <w:name w:val="docdata"/>
    <w:basedOn w:val="Normal"/>
    <w:pPr>
      <w:spacing w:before="100" w:beforeAutospacing="1" w:after="100" w:afterAutospacing="1"/>
    </w:pPr>
    <w:rPr>
      <w:rFonts w:ascii="Times New Roman" w:eastAsia="Times New Roman" w:hAnsi="Times New Roman" w:cs="Times New Roman"/>
      <w:lang w:eastAsia="tr-TR"/>
    </w:rPr>
  </w:style>
  <w:style w:type="character" w:customStyle="1" w:styleId="55880">
    <w:name w:val="55880"/>
    <w:basedOn w:val="VarsaylanParagrafYazTipi"/>
  </w:style>
  <w:style w:type="character" w:customStyle="1" w:styleId="53238">
    <w:name w:val="53238"/>
    <w:basedOn w:val="VarsaylanParagrafYazTipi"/>
  </w:style>
  <w:style w:type="character" w:customStyle="1" w:styleId="52450">
    <w:name w:val="52450"/>
    <w:basedOn w:val="VarsaylanParagrafYazTipi"/>
  </w:style>
  <w:style w:type="character" w:customStyle="1" w:styleId="51725">
    <w:name w:val="51725"/>
    <w:basedOn w:val="VarsaylanParagrafYazTipi"/>
  </w:style>
  <w:style w:type="character" w:customStyle="1" w:styleId="53294">
    <w:name w:val="53294"/>
    <w:basedOn w:val="VarsaylanParagrafYazTipi"/>
  </w:style>
  <w:style w:type="character" w:customStyle="1" w:styleId="51461">
    <w:name w:val="51461"/>
    <w:basedOn w:val="VarsaylanParagrafYazTipi"/>
  </w:style>
  <w:style w:type="character" w:customStyle="1" w:styleId="49131">
    <w:name w:val="49131"/>
    <w:basedOn w:val="VarsaylanParagrafYazTipi"/>
  </w:style>
  <w:style w:type="character" w:customStyle="1" w:styleId="48898">
    <w:name w:val="48898"/>
    <w:basedOn w:val="VarsaylanParagrafYazTipi"/>
  </w:style>
  <w:style w:type="character" w:customStyle="1" w:styleId="49927">
    <w:name w:val="49927"/>
    <w:basedOn w:val="VarsaylanParagrafYazTipi"/>
  </w:style>
  <w:style w:type="character" w:customStyle="1" w:styleId="45971">
    <w:name w:val="45971"/>
    <w:basedOn w:val="VarsaylanParagrafYazTipi"/>
  </w:style>
  <w:style w:type="character" w:customStyle="1" w:styleId="44564">
    <w:name w:val="44564"/>
    <w:basedOn w:val="VarsaylanParagrafYazTipi"/>
  </w:style>
  <w:style w:type="character" w:customStyle="1" w:styleId="44960">
    <w:name w:val="44960"/>
    <w:basedOn w:val="VarsaylanParagrafYazTipi"/>
  </w:style>
  <w:style w:type="character" w:customStyle="1" w:styleId="45794">
    <w:name w:val="45794"/>
    <w:basedOn w:val="VarsaylanParagrafYazTipi"/>
  </w:style>
  <w:style w:type="character" w:customStyle="1" w:styleId="44801">
    <w:name w:val="44801"/>
    <w:basedOn w:val="VarsaylanParagrafYazTipi"/>
  </w:style>
  <w:style w:type="character" w:customStyle="1" w:styleId="44162">
    <w:name w:val="44162"/>
    <w:basedOn w:val="VarsaylanParagrafYazTipi"/>
  </w:style>
  <w:style w:type="character" w:customStyle="1" w:styleId="44392">
    <w:name w:val="44392"/>
    <w:basedOn w:val="VarsaylanParagrafYazTipi"/>
  </w:style>
  <w:style w:type="character" w:customStyle="1" w:styleId="43725">
    <w:name w:val="43725"/>
    <w:basedOn w:val="VarsaylanParagrafYazTipi"/>
  </w:style>
  <w:style w:type="character" w:customStyle="1" w:styleId="44075">
    <w:name w:val="44075"/>
    <w:basedOn w:val="VarsaylanParagrafYazTipi"/>
  </w:style>
  <w:style w:type="paragraph" w:styleId="Dzeltme">
    <w:name w:val="Revision"/>
    <w:hidden/>
    <w:uiPriority w:val="99"/>
    <w:semiHidden/>
  </w:style>
  <w:style w:type="character" w:styleId="YerTutucuMetni">
    <w:name w:val="Placeholder Text"/>
    <w:basedOn w:val="VarsaylanParagrafYazTipi"/>
    <w:uiPriority w:val="99"/>
    <w:semiHidden/>
    <w:rPr>
      <w:color w:val="808080"/>
    </w:rPr>
  </w:style>
  <w:style w:type="table" w:customStyle="1" w:styleId="TableGridLight2">
    <w:name w:val="Table Grid Light2"/>
    <w:basedOn w:val="NormalTablo"/>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2">
    <w:name w:val="Grid Table 1 Light - Accent 12"/>
    <w:basedOn w:val="NormalTablo"/>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2">
    <w:name w:val="Grid Table 1 Light - Accent 22"/>
    <w:basedOn w:val="NormalTablo"/>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2">
    <w:name w:val="Grid Table 1 Light - Accent 32"/>
    <w:basedOn w:val="NormalTablo"/>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2">
    <w:name w:val="Grid Table 1 Light - Accent 42"/>
    <w:basedOn w:val="NormalTablo"/>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2">
    <w:name w:val="Grid Table 1 Light - Accent 52"/>
    <w:basedOn w:val="NormalTablo"/>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2">
    <w:name w:val="Grid Table 1 Light - Accent 62"/>
    <w:basedOn w:val="NormalTablo"/>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2">
    <w:name w:val="Grid Table 2 - Accent 12"/>
    <w:basedOn w:val="NormalTablo"/>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2">
    <w:name w:val="Grid Table 2 - Accent 22"/>
    <w:basedOn w:val="NormalTablo"/>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2">
    <w:name w:val="Grid Table 2 - Accent 32"/>
    <w:basedOn w:val="NormalTablo"/>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2">
    <w:name w:val="Grid Table 2 - Accent 42"/>
    <w:basedOn w:val="NormalTablo"/>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2">
    <w:name w:val="Grid Table 2 - Accent 52"/>
    <w:basedOn w:val="NormalTablo"/>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2">
    <w:name w:val="Grid Table 2 - Accent 62"/>
    <w:basedOn w:val="NormalTablo"/>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2">
    <w:name w:val="Grid Table 3 - Accent 12"/>
    <w:basedOn w:val="NormalTablo"/>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2">
    <w:name w:val="Grid Table 3 - Accent 22"/>
    <w:basedOn w:val="NormalTablo"/>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2">
    <w:name w:val="Grid Table 3 - Accent 32"/>
    <w:basedOn w:val="NormalTablo"/>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2">
    <w:name w:val="Grid Table 3 - Accent 42"/>
    <w:basedOn w:val="NormalTablo"/>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2">
    <w:name w:val="Grid Table 3 - Accent 52"/>
    <w:basedOn w:val="NormalTablo"/>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2">
    <w:name w:val="Grid Table 3 - Accent 62"/>
    <w:basedOn w:val="NormalTablo"/>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2">
    <w:name w:val="Grid Table 4 - Accent 12"/>
    <w:basedOn w:val="NormalTablo"/>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2">
    <w:name w:val="Grid Table 4 - Accent 22"/>
    <w:basedOn w:val="NormalTablo"/>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2">
    <w:name w:val="Grid Table 4 - Accent 32"/>
    <w:basedOn w:val="NormalTablo"/>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2">
    <w:name w:val="Grid Table 4 - Accent 42"/>
    <w:basedOn w:val="NormalTablo"/>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2">
    <w:name w:val="Grid Table 4 - Accent 52"/>
    <w:basedOn w:val="NormalTablo"/>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2">
    <w:name w:val="Grid Table 4 - Accent 62"/>
    <w:basedOn w:val="NormalTablo"/>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22">
    <w:name w:val="Grid Table 5 Dark - Accent 22"/>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2">
    <w:name w:val="Grid Table 5 Dark - Accent 32"/>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52">
    <w:name w:val="Grid Table 5 Dark - Accent 52"/>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2">
    <w:name w:val="Grid Table 5 Dark - Accent 62"/>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2">
    <w:name w:val="Grid Table 6 Colorful - Accent 12"/>
    <w:basedOn w:val="NormalTablo"/>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2">
    <w:name w:val="Grid Table 6 Colorful - Accent 22"/>
    <w:basedOn w:val="NormalTablo"/>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2">
    <w:name w:val="Grid Table 6 Colorful - Accent 32"/>
    <w:basedOn w:val="NormalTablo"/>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2">
    <w:name w:val="Grid Table 6 Colorful - Accent 42"/>
    <w:basedOn w:val="NormalTablo"/>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2">
    <w:name w:val="Grid Table 6 Colorful - Accent 52"/>
    <w:basedOn w:val="NormalTablo"/>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2">
    <w:name w:val="Grid Table 6 Colorful - Accent 62"/>
    <w:basedOn w:val="NormalTablo"/>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Accent12">
    <w:name w:val="Grid Table 7 Colorful - Accent 12"/>
    <w:basedOn w:val="NormalTablo"/>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2">
    <w:name w:val="Grid Table 7 Colorful - Accent 22"/>
    <w:basedOn w:val="NormalTablo"/>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2">
    <w:name w:val="Grid Table 7 Colorful - Accent 32"/>
    <w:basedOn w:val="NormalTablo"/>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2">
    <w:name w:val="Grid Table 7 Colorful - Accent 42"/>
    <w:basedOn w:val="NormalTablo"/>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2">
    <w:name w:val="Grid Table 7 Colorful - Accent 52"/>
    <w:basedOn w:val="NormalTablo"/>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2">
    <w:name w:val="Grid Table 7 Colorful - Accent 62"/>
    <w:basedOn w:val="NormalTablo"/>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Accent12">
    <w:name w:val="List Table 1 Light - Accent 12"/>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2">
    <w:name w:val="List Table 1 Light - Accent 22"/>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2">
    <w:name w:val="List Table 1 Light - Accent 32"/>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2">
    <w:name w:val="List Table 1 Light - Accent 42"/>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2">
    <w:name w:val="List Table 1 Light - Accent 52"/>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2">
    <w:name w:val="List Table 1 Light - Accent 62"/>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2">
    <w:name w:val="List Table 2 - Accent 12"/>
    <w:basedOn w:val="NormalTablo"/>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2">
    <w:name w:val="List Table 2 - Accent 22"/>
    <w:basedOn w:val="NormalTablo"/>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2">
    <w:name w:val="List Table 2 - Accent 32"/>
    <w:basedOn w:val="NormalTablo"/>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2">
    <w:name w:val="List Table 2 - Accent 42"/>
    <w:basedOn w:val="NormalTablo"/>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2">
    <w:name w:val="List Table 2 - Accent 52"/>
    <w:basedOn w:val="NormalTablo"/>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2">
    <w:name w:val="List Table 2 - Accent 62"/>
    <w:basedOn w:val="NormalTablo"/>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2">
    <w:name w:val="List Table 3 - Accent 12"/>
    <w:basedOn w:val="NormalTablo"/>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2">
    <w:name w:val="List Table 3 - Accent 22"/>
    <w:basedOn w:val="NormalTablo"/>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2">
    <w:name w:val="List Table 3 - Accent 32"/>
    <w:basedOn w:val="NormalTablo"/>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2">
    <w:name w:val="List Table 3 - Accent 42"/>
    <w:basedOn w:val="NormalTablo"/>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2">
    <w:name w:val="List Table 3 - Accent 52"/>
    <w:basedOn w:val="NormalTablo"/>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2">
    <w:name w:val="List Table 3 - Accent 62"/>
    <w:basedOn w:val="NormalTablo"/>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2">
    <w:name w:val="List Table 4 - Accent 12"/>
    <w:basedOn w:val="NormalTablo"/>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2">
    <w:name w:val="List Table 4 - Accent 22"/>
    <w:basedOn w:val="NormalTablo"/>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2">
    <w:name w:val="List Table 4 - Accent 32"/>
    <w:basedOn w:val="NormalTablo"/>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2">
    <w:name w:val="List Table 4 - Accent 42"/>
    <w:basedOn w:val="NormalTablo"/>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2">
    <w:name w:val="List Table 4 - Accent 52"/>
    <w:basedOn w:val="NormalTablo"/>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2">
    <w:name w:val="List Table 4 - Accent 62"/>
    <w:basedOn w:val="NormalTablo"/>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2">
    <w:name w:val="List Table 5 Dark - Accent 12"/>
    <w:basedOn w:val="NormalTablo"/>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2">
    <w:name w:val="List Table 5 Dark - Accent 22"/>
    <w:basedOn w:val="NormalTablo"/>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2">
    <w:name w:val="List Table 5 Dark - Accent 32"/>
    <w:basedOn w:val="NormalTablo"/>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2">
    <w:name w:val="List Table 5 Dark - Accent 42"/>
    <w:basedOn w:val="NormalTablo"/>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2">
    <w:name w:val="List Table 5 Dark - Accent 52"/>
    <w:basedOn w:val="NormalTablo"/>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2">
    <w:name w:val="List Table 5 Dark - Accent 62"/>
    <w:basedOn w:val="NormalTablo"/>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2">
    <w:name w:val="List Table 6 Colorful - Accent 12"/>
    <w:basedOn w:val="NormalTablo"/>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2">
    <w:name w:val="List Table 6 Colorful - Accent 22"/>
    <w:basedOn w:val="NormalTablo"/>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2">
    <w:name w:val="List Table 6 Colorful - Accent 32"/>
    <w:basedOn w:val="NormalTablo"/>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2">
    <w:name w:val="List Table 6 Colorful - Accent 42"/>
    <w:basedOn w:val="NormalTablo"/>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2">
    <w:name w:val="List Table 6 Colorful - Accent 52"/>
    <w:basedOn w:val="NormalTablo"/>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2">
    <w:name w:val="List Table 6 Colorful - Accent 62"/>
    <w:basedOn w:val="NormalTablo"/>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Accent12">
    <w:name w:val="List Table 7 Colorful - Accent 12"/>
    <w:basedOn w:val="NormalTablo"/>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2">
    <w:name w:val="List Table 7 Colorful - Accent 22"/>
    <w:basedOn w:val="NormalTablo"/>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2">
    <w:name w:val="List Table 7 Colorful - Accent 32"/>
    <w:basedOn w:val="NormalTablo"/>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2">
    <w:name w:val="List Table 7 Colorful - Accent 42"/>
    <w:basedOn w:val="NormalTablo"/>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2">
    <w:name w:val="List Table 7 Colorful - Accent 52"/>
    <w:basedOn w:val="NormalTablo"/>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2">
    <w:name w:val="List Table 7 Colorful - Accent 62"/>
    <w:basedOn w:val="NormalTablo"/>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paragraph" w:styleId="GvdeMetni">
    <w:name w:val="Body Text"/>
    <w:basedOn w:val="Normal"/>
    <w:link w:val="GvdeMetniChar"/>
    <w:uiPriority w:val="99"/>
    <w:semiHidden/>
    <w:unhideWhenUsed/>
    <w:pPr>
      <w:spacing w:after="120"/>
    </w:pPr>
  </w:style>
  <w:style w:type="character" w:customStyle="1" w:styleId="GvdeMetniChar">
    <w:name w:val="Gövde Metni Char"/>
    <w:basedOn w:val="VarsaylanParagrafYazTipi"/>
    <w:link w:val="GvdeMetni"/>
    <w:uiPriority w:val="99"/>
    <w:semiHidden/>
  </w:style>
  <w:style w:type="character" w:customStyle="1" w:styleId="docy">
    <w:name w:val="docy"/>
    <w:aliases w:val="v5,8958,bqiaagaaer8daaagix0aaanligaabxmiaaaaaaaaaaaaaaaaaaaaaaaaaaaaaaaaaaaaaaaaaaaaaaaaaaaaaaaaaaaaaaaaaaaaaaaaaaaaaaaaaaaaaaaaaaaaaaaaaaaaaaaaaaaaaaaaaaaaaaaaaaaaaaaaaaaaaaaaaaaaaaaaaaaaaaaaaaaaaaaaaaaaaaaaaaaaaaaaaaaaaaaaaaaaaaaaaaaaaaaa"/>
    <w:basedOn w:val="VarsaylanParagrafYazTipi"/>
    <w:rsid w:val="004A0B6A"/>
  </w:style>
  <w:style w:type="table" w:customStyle="1" w:styleId="TableGrid">
    <w:name w:val="TableGrid"/>
    <w:rsid w:val="00C66195"/>
    <w:rPr>
      <w:rFonts w:asciiTheme="minorHAnsi" w:eastAsiaTheme="minorEastAsia" w:hAnsiTheme="minorHAnsi" w:cstheme="minorBidi"/>
      <w:sz w:val="22"/>
      <w:szCs w:val="22"/>
      <w:lang w:eastAsia="tr-TR"/>
    </w:rPr>
    <w:tblPr>
      <w:tblCellMar>
        <w:top w:w="0" w:type="dxa"/>
        <w:left w:w="0" w:type="dxa"/>
        <w:bottom w:w="0" w:type="dxa"/>
        <w:right w:w="0" w:type="dxa"/>
      </w:tblCellMar>
    </w:tblPr>
  </w:style>
  <w:style w:type="character" w:styleId="Vurgu">
    <w:name w:val="Emphasis"/>
    <w:aliases w:val="ekleme"/>
    <w:uiPriority w:val="20"/>
    <w:qFormat/>
    <w:rsid w:val="00C54FA1"/>
    <w:rPr>
      <w:rFonts w:ascii="Times New Roman" w:hAnsi="Times New Roman"/>
      <w:b w:val="0"/>
      <w:iCs/>
      <w:color w:val="0000FF"/>
      <w:sz w:val="24"/>
      <w:u w:val="none"/>
    </w:rPr>
  </w:style>
  <w:style w:type="paragraph" w:styleId="DzMetin">
    <w:name w:val="Plain Text"/>
    <w:basedOn w:val="Normal"/>
    <w:link w:val="DzMetinChar"/>
    <w:uiPriority w:val="99"/>
    <w:semiHidden/>
    <w:unhideWhenUsed/>
    <w:rsid w:val="00894E56"/>
    <w:rPr>
      <w:rFonts w:eastAsiaTheme="minorHAnsi" w:cstheme="minorBidi"/>
      <w:sz w:val="22"/>
      <w:szCs w:val="21"/>
    </w:rPr>
  </w:style>
  <w:style w:type="character" w:customStyle="1" w:styleId="DzMetinChar">
    <w:name w:val="Düz Metin Char"/>
    <w:basedOn w:val="VarsaylanParagrafYazTipi"/>
    <w:link w:val="DzMetin"/>
    <w:uiPriority w:val="99"/>
    <w:semiHidden/>
    <w:rsid w:val="00894E56"/>
    <w:rPr>
      <w:rFonts w:eastAsiaTheme="minorHAnsi" w:cstheme="minorBidi"/>
      <w:sz w:val="22"/>
      <w:szCs w:val="21"/>
    </w:rPr>
  </w:style>
  <w:style w:type="character" w:styleId="Gl">
    <w:name w:val="Strong"/>
    <w:basedOn w:val="VarsaylanParagrafYazTipi"/>
    <w:uiPriority w:val="22"/>
    <w:qFormat/>
    <w:rsid w:val="005A24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531392">
      <w:bodyDiv w:val="1"/>
      <w:marLeft w:val="0"/>
      <w:marRight w:val="0"/>
      <w:marTop w:val="0"/>
      <w:marBottom w:val="0"/>
      <w:divBdr>
        <w:top w:val="none" w:sz="0" w:space="0" w:color="auto"/>
        <w:left w:val="none" w:sz="0" w:space="0" w:color="auto"/>
        <w:bottom w:val="none" w:sz="0" w:space="0" w:color="auto"/>
        <w:right w:val="none" w:sz="0" w:space="0" w:color="auto"/>
      </w:divBdr>
    </w:div>
    <w:div w:id="1391811290">
      <w:bodyDiv w:val="1"/>
      <w:marLeft w:val="0"/>
      <w:marRight w:val="0"/>
      <w:marTop w:val="0"/>
      <w:marBottom w:val="0"/>
      <w:divBdr>
        <w:top w:val="none" w:sz="0" w:space="0" w:color="auto"/>
        <w:left w:val="none" w:sz="0" w:space="0" w:color="auto"/>
        <w:bottom w:val="none" w:sz="0" w:space="0" w:color="auto"/>
        <w:right w:val="none" w:sz="0" w:space="0" w:color="auto"/>
      </w:divBdr>
    </w:div>
    <w:div w:id="1556117692">
      <w:bodyDiv w:val="1"/>
      <w:marLeft w:val="0"/>
      <w:marRight w:val="0"/>
      <w:marTop w:val="0"/>
      <w:marBottom w:val="0"/>
      <w:divBdr>
        <w:top w:val="none" w:sz="0" w:space="0" w:color="auto"/>
        <w:left w:val="none" w:sz="0" w:space="0" w:color="auto"/>
        <w:bottom w:val="none" w:sz="0" w:space="0" w:color="auto"/>
        <w:right w:val="none" w:sz="0" w:space="0" w:color="auto"/>
      </w:divBdr>
    </w:div>
    <w:div w:id="1810051391">
      <w:bodyDiv w:val="1"/>
      <w:marLeft w:val="0"/>
      <w:marRight w:val="0"/>
      <w:marTop w:val="0"/>
      <w:marBottom w:val="0"/>
      <w:divBdr>
        <w:top w:val="none" w:sz="0" w:space="0" w:color="auto"/>
        <w:left w:val="none" w:sz="0" w:space="0" w:color="auto"/>
        <w:bottom w:val="none" w:sz="0" w:space="0" w:color="auto"/>
        <w:right w:val="none" w:sz="0" w:space="0" w:color="auto"/>
      </w:divBdr>
    </w:div>
    <w:div w:id="181189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34" Type="http://schemas.onlyoffice.com/commentsIdsDocument" Target="commentsIds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38" Type="http://schemas.onlyoffice.com/commentsDocument" Target="comments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36" Type="http://schemas.onlyoffice.com/commentsExtendedDocument" Target="commentsExtended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11A6A03F-1AFF-4777-A533-E9F8517BA142}"/>
      </w:docPartPr>
      <w:docPartBody>
        <w:p w:rsidR="00DB6D14" w:rsidRDefault="00DB6D14">
          <w:r>
            <w:rPr>
              <w:rStyle w:val="YerTutucuMetni"/>
            </w:rPr>
            <w:t>Click or tap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E20" w:rsidRDefault="00074E20">
      <w:pPr>
        <w:spacing w:after="0" w:line="240" w:lineRule="auto"/>
      </w:pPr>
      <w:r>
        <w:separator/>
      </w:r>
    </w:p>
  </w:endnote>
  <w:endnote w:type="continuationSeparator" w:id="0">
    <w:p w:rsidR="00074E20" w:rsidRDefault="00074E20">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2"/>
    <w:family w:val="swiss"/>
    <w:pitch w:val="variable"/>
    <w:sig w:usb0="E0002A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E20" w:rsidRDefault="00074E20">
      <w:pPr>
        <w:spacing w:after="0" w:line="240" w:lineRule="auto"/>
      </w:pPr>
      <w:r>
        <w:separator/>
      </w:r>
    </w:p>
  </w:footnote>
  <w:footnote w:type="continuationSeparator" w:id="0">
    <w:p w:rsidR="00074E20" w:rsidRDefault="00074E20">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visionView w:inkAnnotation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D14"/>
    <w:rsid w:val="00004C89"/>
    <w:rsid w:val="000113B9"/>
    <w:rsid w:val="000243B0"/>
    <w:rsid w:val="00034932"/>
    <w:rsid w:val="000457B9"/>
    <w:rsid w:val="000520DE"/>
    <w:rsid w:val="00073E94"/>
    <w:rsid w:val="00074E20"/>
    <w:rsid w:val="0007569C"/>
    <w:rsid w:val="00083BA9"/>
    <w:rsid w:val="000979F3"/>
    <w:rsid w:val="000A045F"/>
    <w:rsid w:val="000A2DBA"/>
    <w:rsid w:val="000A6204"/>
    <w:rsid w:val="000C0CEA"/>
    <w:rsid w:val="000D26EE"/>
    <w:rsid w:val="000E383F"/>
    <w:rsid w:val="000F3A98"/>
    <w:rsid w:val="00115C5B"/>
    <w:rsid w:val="00146990"/>
    <w:rsid w:val="00147DC9"/>
    <w:rsid w:val="00151CB4"/>
    <w:rsid w:val="00174666"/>
    <w:rsid w:val="001A4ACF"/>
    <w:rsid w:val="001B09DB"/>
    <w:rsid w:val="001B2006"/>
    <w:rsid w:val="001D3073"/>
    <w:rsid w:val="001D327F"/>
    <w:rsid w:val="001D477A"/>
    <w:rsid w:val="001D6028"/>
    <w:rsid w:val="00232FDB"/>
    <w:rsid w:val="00235768"/>
    <w:rsid w:val="00253CB5"/>
    <w:rsid w:val="00261DA9"/>
    <w:rsid w:val="00262BA1"/>
    <w:rsid w:val="002955F4"/>
    <w:rsid w:val="002A6A23"/>
    <w:rsid w:val="002E1EFE"/>
    <w:rsid w:val="002F5FA5"/>
    <w:rsid w:val="00330B32"/>
    <w:rsid w:val="00331F9A"/>
    <w:rsid w:val="00342C6E"/>
    <w:rsid w:val="0034645F"/>
    <w:rsid w:val="00354A06"/>
    <w:rsid w:val="003563AA"/>
    <w:rsid w:val="00357BA3"/>
    <w:rsid w:val="003702DB"/>
    <w:rsid w:val="0039140D"/>
    <w:rsid w:val="003A6028"/>
    <w:rsid w:val="003B74D8"/>
    <w:rsid w:val="003C7894"/>
    <w:rsid w:val="003D081D"/>
    <w:rsid w:val="003F0484"/>
    <w:rsid w:val="004017C0"/>
    <w:rsid w:val="00406EAA"/>
    <w:rsid w:val="00407E44"/>
    <w:rsid w:val="004204BA"/>
    <w:rsid w:val="0043059F"/>
    <w:rsid w:val="00437324"/>
    <w:rsid w:val="004463FE"/>
    <w:rsid w:val="004518B8"/>
    <w:rsid w:val="00461B45"/>
    <w:rsid w:val="00464F8E"/>
    <w:rsid w:val="0048021F"/>
    <w:rsid w:val="004928A9"/>
    <w:rsid w:val="00496CB6"/>
    <w:rsid w:val="004A0B5A"/>
    <w:rsid w:val="004A5EAA"/>
    <w:rsid w:val="004A6E3E"/>
    <w:rsid w:val="004B17B7"/>
    <w:rsid w:val="004B42E5"/>
    <w:rsid w:val="004B44C5"/>
    <w:rsid w:val="004C747E"/>
    <w:rsid w:val="004D19E4"/>
    <w:rsid w:val="004E3218"/>
    <w:rsid w:val="004E5BD6"/>
    <w:rsid w:val="004F2CAD"/>
    <w:rsid w:val="0050245D"/>
    <w:rsid w:val="00504735"/>
    <w:rsid w:val="00510B7E"/>
    <w:rsid w:val="005140CC"/>
    <w:rsid w:val="005204AC"/>
    <w:rsid w:val="00542F3B"/>
    <w:rsid w:val="00554002"/>
    <w:rsid w:val="00565A9D"/>
    <w:rsid w:val="00581621"/>
    <w:rsid w:val="00590771"/>
    <w:rsid w:val="00594B91"/>
    <w:rsid w:val="005A0B8D"/>
    <w:rsid w:val="005A59F2"/>
    <w:rsid w:val="005B46A3"/>
    <w:rsid w:val="005B777A"/>
    <w:rsid w:val="005C4315"/>
    <w:rsid w:val="005F1A3A"/>
    <w:rsid w:val="005F2F19"/>
    <w:rsid w:val="005F32FF"/>
    <w:rsid w:val="005F45FF"/>
    <w:rsid w:val="0060096B"/>
    <w:rsid w:val="00610E0A"/>
    <w:rsid w:val="00613CAB"/>
    <w:rsid w:val="00620CB3"/>
    <w:rsid w:val="006619FB"/>
    <w:rsid w:val="006646EE"/>
    <w:rsid w:val="00685368"/>
    <w:rsid w:val="006A030C"/>
    <w:rsid w:val="006A4D5C"/>
    <w:rsid w:val="006B08CF"/>
    <w:rsid w:val="006B147C"/>
    <w:rsid w:val="006B1A42"/>
    <w:rsid w:val="006C58CE"/>
    <w:rsid w:val="006D60C4"/>
    <w:rsid w:val="006E752D"/>
    <w:rsid w:val="006F086C"/>
    <w:rsid w:val="0070431E"/>
    <w:rsid w:val="00715675"/>
    <w:rsid w:val="007201CC"/>
    <w:rsid w:val="00730AEB"/>
    <w:rsid w:val="00741BA2"/>
    <w:rsid w:val="00742827"/>
    <w:rsid w:val="00746097"/>
    <w:rsid w:val="00747854"/>
    <w:rsid w:val="00762DC1"/>
    <w:rsid w:val="00766C71"/>
    <w:rsid w:val="00767455"/>
    <w:rsid w:val="007737A8"/>
    <w:rsid w:val="00773B7F"/>
    <w:rsid w:val="00775A1B"/>
    <w:rsid w:val="00784825"/>
    <w:rsid w:val="007920A1"/>
    <w:rsid w:val="007946ED"/>
    <w:rsid w:val="007A45F0"/>
    <w:rsid w:val="007D1491"/>
    <w:rsid w:val="007D7E47"/>
    <w:rsid w:val="007F261B"/>
    <w:rsid w:val="00807020"/>
    <w:rsid w:val="00835CA3"/>
    <w:rsid w:val="00843C9C"/>
    <w:rsid w:val="008535AF"/>
    <w:rsid w:val="00861E3B"/>
    <w:rsid w:val="00875F01"/>
    <w:rsid w:val="00876E1F"/>
    <w:rsid w:val="008816BB"/>
    <w:rsid w:val="00884568"/>
    <w:rsid w:val="008A7687"/>
    <w:rsid w:val="008B333D"/>
    <w:rsid w:val="008B39D7"/>
    <w:rsid w:val="008C2A1E"/>
    <w:rsid w:val="008C7B53"/>
    <w:rsid w:val="008D0B24"/>
    <w:rsid w:val="008E5C45"/>
    <w:rsid w:val="008E77B8"/>
    <w:rsid w:val="00902DA5"/>
    <w:rsid w:val="00905BF7"/>
    <w:rsid w:val="009137DF"/>
    <w:rsid w:val="00917DCB"/>
    <w:rsid w:val="0092011E"/>
    <w:rsid w:val="0092168D"/>
    <w:rsid w:val="00936258"/>
    <w:rsid w:val="00941260"/>
    <w:rsid w:val="009538DD"/>
    <w:rsid w:val="0098027D"/>
    <w:rsid w:val="00982CDC"/>
    <w:rsid w:val="009862F8"/>
    <w:rsid w:val="00992AD4"/>
    <w:rsid w:val="009A75A7"/>
    <w:rsid w:val="009B0B1B"/>
    <w:rsid w:val="009C4D9F"/>
    <w:rsid w:val="009D0BC6"/>
    <w:rsid w:val="009D2EC1"/>
    <w:rsid w:val="009E5608"/>
    <w:rsid w:val="00A10DB5"/>
    <w:rsid w:val="00A41AA1"/>
    <w:rsid w:val="00A44326"/>
    <w:rsid w:val="00A5522B"/>
    <w:rsid w:val="00A57FE7"/>
    <w:rsid w:val="00A66389"/>
    <w:rsid w:val="00A75071"/>
    <w:rsid w:val="00A86ADB"/>
    <w:rsid w:val="00A86DFF"/>
    <w:rsid w:val="00A911AC"/>
    <w:rsid w:val="00AA4B65"/>
    <w:rsid w:val="00AB3C78"/>
    <w:rsid w:val="00AB61D8"/>
    <w:rsid w:val="00AB6AFC"/>
    <w:rsid w:val="00AB7137"/>
    <w:rsid w:val="00AC08B0"/>
    <w:rsid w:val="00AC4D98"/>
    <w:rsid w:val="00AC75AD"/>
    <w:rsid w:val="00AD28C0"/>
    <w:rsid w:val="00AD41AB"/>
    <w:rsid w:val="00AE47A0"/>
    <w:rsid w:val="00AE6EC5"/>
    <w:rsid w:val="00AF64CA"/>
    <w:rsid w:val="00B05161"/>
    <w:rsid w:val="00B27A4C"/>
    <w:rsid w:val="00B37F2D"/>
    <w:rsid w:val="00B41117"/>
    <w:rsid w:val="00B54280"/>
    <w:rsid w:val="00B61306"/>
    <w:rsid w:val="00B645D2"/>
    <w:rsid w:val="00B6488C"/>
    <w:rsid w:val="00B75BD8"/>
    <w:rsid w:val="00B81304"/>
    <w:rsid w:val="00B821B3"/>
    <w:rsid w:val="00B850C4"/>
    <w:rsid w:val="00B87C1F"/>
    <w:rsid w:val="00BA76F8"/>
    <w:rsid w:val="00BA7E05"/>
    <w:rsid w:val="00BC53B9"/>
    <w:rsid w:val="00BE0468"/>
    <w:rsid w:val="00BE28FA"/>
    <w:rsid w:val="00BF26F8"/>
    <w:rsid w:val="00C14960"/>
    <w:rsid w:val="00C16461"/>
    <w:rsid w:val="00C170A7"/>
    <w:rsid w:val="00C3114D"/>
    <w:rsid w:val="00C47121"/>
    <w:rsid w:val="00C47A25"/>
    <w:rsid w:val="00C5086B"/>
    <w:rsid w:val="00C577D4"/>
    <w:rsid w:val="00C60670"/>
    <w:rsid w:val="00C63EB5"/>
    <w:rsid w:val="00CA31F8"/>
    <w:rsid w:val="00CB0A33"/>
    <w:rsid w:val="00CB40BC"/>
    <w:rsid w:val="00CC19E2"/>
    <w:rsid w:val="00CC43D7"/>
    <w:rsid w:val="00CD17FD"/>
    <w:rsid w:val="00CD2DF5"/>
    <w:rsid w:val="00CD5565"/>
    <w:rsid w:val="00CE0D43"/>
    <w:rsid w:val="00CF49D8"/>
    <w:rsid w:val="00CF70AB"/>
    <w:rsid w:val="00D118D1"/>
    <w:rsid w:val="00D22D8F"/>
    <w:rsid w:val="00D30550"/>
    <w:rsid w:val="00D315C9"/>
    <w:rsid w:val="00D57168"/>
    <w:rsid w:val="00D67F4C"/>
    <w:rsid w:val="00D74416"/>
    <w:rsid w:val="00D76E52"/>
    <w:rsid w:val="00D80184"/>
    <w:rsid w:val="00D842EA"/>
    <w:rsid w:val="00DA6396"/>
    <w:rsid w:val="00DB0747"/>
    <w:rsid w:val="00DB3D63"/>
    <w:rsid w:val="00DB46C2"/>
    <w:rsid w:val="00DB6D14"/>
    <w:rsid w:val="00DC412F"/>
    <w:rsid w:val="00DC7AE9"/>
    <w:rsid w:val="00DD1E38"/>
    <w:rsid w:val="00DE6BE4"/>
    <w:rsid w:val="00DF13D2"/>
    <w:rsid w:val="00E02B71"/>
    <w:rsid w:val="00E042BE"/>
    <w:rsid w:val="00E06774"/>
    <w:rsid w:val="00E07752"/>
    <w:rsid w:val="00E3339B"/>
    <w:rsid w:val="00E409EA"/>
    <w:rsid w:val="00E42691"/>
    <w:rsid w:val="00E566BE"/>
    <w:rsid w:val="00E5681B"/>
    <w:rsid w:val="00E65C92"/>
    <w:rsid w:val="00E72B55"/>
    <w:rsid w:val="00E72FD5"/>
    <w:rsid w:val="00E9235A"/>
    <w:rsid w:val="00E94AA0"/>
    <w:rsid w:val="00E97ECD"/>
    <w:rsid w:val="00EE6DCD"/>
    <w:rsid w:val="00F13DEB"/>
    <w:rsid w:val="00F14B5B"/>
    <w:rsid w:val="00F220C6"/>
    <w:rsid w:val="00F3079E"/>
    <w:rsid w:val="00F45E3D"/>
    <w:rsid w:val="00F74051"/>
    <w:rsid w:val="00F76ECD"/>
    <w:rsid w:val="00F93E90"/>
    <w:rsid w:val="00F959AE"/>
    <w:rsid w:val="00F973A5"/>
    <w:rsid w:val="00FA7823"/>
    <w:rsid w:val="00FD691A"/>
    <w:rsid w:val="00FD73D3"/>
    <w:rsid w:val="00FF76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pPr>
      <w:keepNext/>
      <w:keepLines/>
      <w:spacing w:before="480" w:after="200"/>
      <w:outlineLvl w:val="0"/>
    </w:pPr>
    <w:rPr>
      <w:rFonts w:ascii="Arial" w:eastAsia="Arial" w:hAnsi="Arial" w:cs="Arial"/>
      <w:sz w:val="40"/>
      <w:szCs w:val="40"/>
    </w:rPr>
  </w:style>
  <w:style w:type="paragraph" w:styleId="Balk2">
    <w:name w:val="heading 2"/>
    <w:basedOn w:val="Normal"/>
    <w:next w:val="Normal"/>
    <w:link w:val="Balk2Char"/>
    <w:uiPriority w:val="9"/>
    <w:unhideWhenUsed/>
    <w:qFormat/>
    <w:pPr>
      <w:keepNext/>
      <w:keepLines/>
      <w:spacing w:before="360" w:after="200"/>
      <w:outlineLvl w:val="1"/>
    </w:pPr>
    <w:rPr>
      <w:rFonts w:ascii="Arial" w:eastAsia="Arial" w:hAnsi="Arial" w:cs="Arial"/>
      <w:sz w:val="34"/>
    </w:rPr>
  </w:style>
  <w:style w:type="paragraph" w:styleId="Balk3">
    <w:name w:val="heading 3"/>
    <w:basedOn w:val="Normal"/>
    <w:next w:val="Normal"/>
    <w:link w:val="Balk3Char"/>
    <w:uiPriority w:val="9"/>
    <w:unhideWhenUsed/>
    <w:qFormat/>
    <w:pPr>
      <w:keepNext/>
      <w:keepLines/>
      <w:spacing w:before="320" w:after="200"/>
      <w:outlineLvl w:val="2"/>
    </w:pPr>
    <w:rPr>
      <w:rFonts w:ascii="Arial" w:eastAsia="Arial" w:hAnsi="Arial" w:cs="Arial"/>
      <w:sz w:val="30"/>
      <w:szCs w:val="30"/>
    </w:rPr>
  </w:style>
  <w:style w:type="paragraph" w:styleId="Balk4">
    <w:name w:val="heading 4"/>
    <w:basedOn w:val="Normal"/>
    <w:next w:val="Normal"/>
    <w:link w:val="Balk4Char"/>
    <w:uiPriority w:val="9"/>
    <w:unhideWhenUsed/>
    <w:qFormat/>
    <w:pPr>
      <w:keepNext/>
      <w:keepLines/>
      <w:spacing w:before="320" w:after="200"/>
      <w:outlineLvl w:val="3"/>
    </w:pPr>
    <w:rPr>
      <w:rFonts w:ascii="Arial" w:eastAsia="Arial" w:hAnsi="Arial" w:cs="Arial"/>
      <w:b/>
      <w:bCs/>
      <w:sz w:val="26"/>
      <w:szCs w:val="26"/>
    </w:rPr>
  </w:style>
  <w:style w:type="paragraph" w:styleId="Balk5">
    <w:name w:val="heading 5"/>
    <w:basedOn w:val="Normal"/>
    <w:next w:val="Normal"/>
    <w:link w:val="Balk5Char"/>
    <w:uiPriority w:val="9"/>
    <w:unhideWhenUsed/>
    <w:qFormat/>
    <w:pPr>
      <w:keepNext/>
      <w:keepLines/>
      <w:spacing w:before="320" w:after="200"/>
      <w:outlineLvl w:val="4"/>
    </w:pPr>
    <w:rPr>
      <w:rFonts w:ascii="Arial" w:eastAsia="Arial" w:hAnsi="Arial" w:cs="Arial"/>
      <w:b/>
      <w:bCs/>
      <w:sz w:val="24"/>
      <w:szCs w:val="24"/>
    </w:rPr>
  </w:style>
  <w:style w:type="paragraph" w:styleId="Balk6">
    <w:name w:val="heading 6"/>
    <w:basedOn w:val="Normal"/>
    <w:next w:val="Normal"/>
    <w:link w:val="Balk6Char"/>
    <w:uiPriority w:val="9"/>
    <w:unhideWhenUsed/>
    <w:qFormat/>
    <w:pPr>
      <w:keepNext/>
      <w:keepLines/>
      <w:spacing w:before="320" w:after="200"/>
      <w:outlineLvl w:val="5"/>
    </w:pPr>
    <w:rPr>
      <w:rFonts w:ascii="Arial" w:eastAsia="Arial" w:hAnsi="Arial" w:cs="Arial"/>
      <w:b/>
      <w:bCs/>
    </w:rPr>
  </w:style>
  <w:style w:type="paragraph" w:styleId="Balk7">
    <w:name w:val="heading 7"/>
    <w:basedOn w:val="Normal"/>
    <w:next w:val="Normal"/>
    <w:link w:val="Balk7Char"/>
    <w:uiPriority w:val="9"/>
    <w:unhideWhenUsed/>
    <w:qFormat/>
    <w:pPr>
      <w:keepNext/>
      <w:keepLines/>
      <w:spacing w:before="320" w:after="200"/>
      <w:outlineLvl w:val="6"/>
    </w:pPr>
    <w:rPr>
      <w:rFonts w:ascii="Arial" w:eastAsia="Arial" w:hAnsi="Arial" w:cs="Arial"/>
      <w:b/>
      <w:bCs/>
      <w:i/>
      <w:iCs/>
    </w:rPr>
  </w:style>
  <w:style w:type="paragraph" w:styleId="Balk8">
    <w:name w:val="heading 8"/>
    <w:basedOn w:val="Normal"/>
    <w:next w:val="Normal"/>
    <w:link w:val="Balk8Char"/>
    <w:uiPriority w:val="9"/>
    <w:unhideWhenUsed/>
    <w:qFormat/>
    <w:pPr>
      <w:keepNext/>
      <w:keepLines/>
      <w:spacing w:before="320" w:after="200"/>
      <w:outlineLvl w:val="7"/>
    </w:pPr>
    <w:rPr>
      <w:rFonts w:ascii="Arial" w:eastAsia="Arial" w:hAnsi="Arial" w:cs="Arial"/>
      <w:i/>
      <w:iCs/>
    </w:rPr>
  </w:style>
  <w:style w:type="paragraph" w:styleId="Balk9">
    <w:name w:val="heading 9"/>
    <w:basedOn w:val="Normal"/>
    <w:next w:val="Normal"/>
    <w:link w:val="Balk9Char"/>
    <w:uiPriority w:val="9"/>
    <w:unhideWhenUsed/>
    <w:qFormat/>
    <w:pPr>
      <w:keepNext/>
      <w:keepLines/>
      <w:spacing w:before="320" w:after="200"/>
      <w:outlineLvl w:val="8"/>
    </w:pPr>
    <w:rPr>
      <w:rFonts w:ascii="Arial" w:eastAsia="Arial" w:hAnsi="Arial" w:cs="Arial"/>
      <w:i/>
      <w:iCs/>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Arial" w:eastAsia="Arial" w:hAnsi="Arial" w:cs="Arial"/>
      <w:sz w:val="40"/>
      <w:szCs w:val="40"/>
    </w:rPr>
  </w:style>
  <w:style w:type="character" w:customStyle="1" w:styleId="Balk2Char">
    <w:name w:val="Başlık 2 Char"/>
    <w:basedOn w:val="VarsaylanParagrafYazTipi"/>
    <w:link w:val="Balk2"/>
    <w:uiPriority w:val="9"/>
    <w:rPr>
      <w:rFonts w:ascii="Arial" w:eastAsia="Arial" w:hAnsi="Arial" w:cs="Arial"/>
      <w:sz w:val="34"/>
    </w:rPr>
  </w:style>
  <w:style w:type="character" w:customStyle="1" w:styleId="Balk3Char">
    <w:name w:val="Başlık 3 Char"/>
    <w:basedOn w:val="VarsaylanParagrafYazTipi"/>
    <w:link w:val="Balk3"/>
    <w:uiPriority w:val="9"/>
    <w:rPr>
      <w:rFonts w:ascii="Arial" w:eastAsia="Arial" w:hAnsi="Arial" w:cs="Arial"/>
      <w:sz w:val="30"/>
      <w:szCs w:val="30"/>
    </w:rPr>
  </w:style>
  <w:style w:type="character" w:customStyle="1" w:styleId="Balk4Char">
    <w:name w:val="Başlık 4 Char"/>
    <w:basedOn w:val="VarsaylanParagrafYazTipi"/>
    <w:link w:val="Balk4"/>
    <w:uiPriority w:val="9"/>
    <w:rPr>
      <w:rFonts w:ascii="Arial" w:eastAsia="Arial" w:hAnsi="Arial" w:cs="Arial"/>
      <w:b/>
      <w:bCs/>
      <w:sz w:val="26"/>
      <w:szCs w:val="26"/>
    </w:rPr>
  </w:style>
  <w:style w:type="character" w:customStyle="1" w:styleId="Balk5Char">
    <w:name w:val="Başlık 5 Char"/>
    <w:basedOn w:val="VarsaylanParagrafYazTipi"/>
    <w:link w:val="Balk5"/>
    <w:uiPriority w:val="9"/>
    <w:rPr>
      <w:rFonts w:ascii="Arial" w:eastAsia="Arial" w:hAnsi="Arial" w:cs="Arial"/>
      <w:b/>
      <w:bCs/>
      <w:sz w:val="24"/>
      <w:szCs w:val="24"/>
    </w:rPr>
  </w:style>
  <w:style w:type="character" w:customStyle="1" w:styleId="Balk6Char">
    <w:name w:val="Başlık 6 Char"/>
    <w:basedOn w:val="VarsaylanParagrafYazTipi"/>
    <w:link w:val="Balk6"/>
    <w:uiPriority w:val="9"/>
    <w:rPr>
      <w:rFonts w:ascii="Arial" w:eastAsia="Arial" w:hAnsi="Arial" w:cs="Arial"/>
      <w:b/>
      <w:bCs/>
      <w:sz w:val="22"/>
      <w:szCs w:val="22"/>
    </w:rPr>
  </w:style>
  <w:style w:type="character" w:customStyle="1" w:styleId="Balk7Char">
    <w:name w:val="Başlık 7 Char"/>
    <w:basedOn w:val="VarsaylanParagrafYazTipi"/>
    <w:link w:val="Balk7"/>
    <w:uiPriority w:val="9"/>
    <w:rPr>
      <w:rFonts w:ascii="Arial" w:eastAsia="Arial" w:hAnsi="Arial" w:cs="Arial"/>
      <w:b/>
      <w:bCs/>
      <w:i/>
      <w:iCs/>
      <w:sz w:val="22"/>
      <w:szCs w:val="22"/>
    </w:rPr>
  </w:style>
  <w:style w:type="character" w:customStyle="1" w:styleId="Balk8Char">
    <w:name w:val="Başlık 8 Char"/>
    <w:basedOn w:val="VarsaylanParagrafYazTipi"/>
    <w:link w:val="Balk8"/>
    <w:uiPriority w:val="9"/>
    <w:rPr>
      <w:rFonts w:ascii="Arial" w:eastAsia="Arial" w:hAnsi="Arial" w:cs="Arial"/>
      <w:i/>
      <w:iCs/>
      <w:sz w:val="22"/>
      <w:szCs w:val="22"/>
    </w:rPr>
  </w:style>
  <w:style w:type="character" w:customStyle="1" w:styleId="Balk9Char">
    <w:name w:val="Başlık 9 Char"/>
    <w:basedOn w:val="VarsaylanParagrafYazTipi"/>
    <w:link w:val="Balk9"/>
    <w:uiPriority w:val="9"/>
    <w:rPr>
      <w:rFonts w:ascii="Arial" w:eastAsia="Arial" w:hAnsi="Arial" w:cs="Arial"/>
      <w:i/>
      <w:iCs/>
      <w:sz w:val="21"/>
      <w:szCs w:val="21"/>
    </w:rPr>
  </w:style>
  <w:style w:type="paragraph" w:styleId="ListeParagraf">
    <w:name w:val="List Paragraph"/>
    <w:basedOn w:val="Normal"/>
    <w:uiPriority w:val="34"/>
    <w:qFormat/>
    <w:pPr>
      <w:ind w:left="720"/>
      <w:contextualSpacing/>
    </w:pPr>
  </w:style>
  <w:style w:type="paragraph" w:styleId="AralkYok">
    <w:name w:val="No Spacing"/>
    <w:uiPriority w:val="1"/>
    <w:qFormat/>
    <w:pPr>
      <w:spacing w:after="0" w:line="240" w:lineRule="auto"/>
    </w:pPr>
  </w:style>
  <w:style w:type="paragraph" w:styleId="KonuBal">
    <w:name w:val="Title"/>
    <w:basedOn w:val="Normal"/>
    <w:next w:val="Normal"/>
    <w:link w:val="KonuBalChar"/>
    <w:uiPriority w:val="10"/>
    <w:qFormat/>
    <w:pPr>
      <w:spacing w:before="300" w:after="200"/>
      <w:contextualSpacing/>
    </w:pPr>
    <w:rPr>
      <w:sz w:val="48"/>
      <w:szCs w:val="48"/>
    </w:rPr>
  </w:style>
  <w:style w:type="character" w:customStyle="1" w:styleId="KonuBalChar">
    <w:name w:val="Konu Başlığı Char"/>
    <w:basedOn w:val="VarsaylanParagrafYazTipi"/>
    <w:link w:val="KonuBal"/>
    <w:uiPriority w:val="10"/>
    <w:rPr>
      <w:sz w:val="48"/>
      <w:szCs w:val="48"/>
    </w:rPr>
  </w:style>
  <w:style w:type="paragraph" w:styleId="Altyaz">
    <w:name w:val="Subtitle"/>
    <w:basedOn w:val="Normal"/>
    <w:next w:val="Normal"/>
    <w:link w:val="AltyazChar"/>
    <w:uiPriority w:val="11"/>
    <w:qFormat/>
    <w:pPr>
      <w:spacing w:before="200" w:after="200"/>
    </w:pPr>
    <w:rPr>
      <w:sz w:val="24"/>
      <w:szCs w:val="24"/>
    </w:rPr>
  </w:style>
  <w:style w:type="character" w:customStyle="1" w:styleId="AltyazChar">
    <w:name w:val="Altyazı Char"/>
    <w:basedOn w:val="VarsaylanParagrafYazTipi"/>
    <w:link w:val="Altyaz"/>
    <w:uiPriority w:val="11"/>
    <w:rPr>
      <w:sz w:val="24"/>
      <w:szCs w:val="24"/>
    </w:rPr>
  </w:style>
  <w:style w:type="paragraph" w:styleId="Alnt">
    <w:name w:val="Quote"/>
    <w:basedOn w:val="Normal"/>
    <w:next w:val="Normal"/>
    <w:link w:val="AlntChar"/>
    <w:uiPriority w:val="29"/>
    <w:qFormat/>
    <w:pPr>
      <w:ind w:left="720" w:right="720"/>
    </w:pPr>
    <w:rPr>
      <w:i/>
    </w:rPr>
  </w:style>
  <w:style w:type="character" w:customStyle="1" w:styleId="AlntChar">
    <w:name w:val="Alıntı Char"/>
    <w:link w:val="Alnt"/>
    <w:uiPriority w:val="29"/>
    <w:rPr>
      <w:i/>
    </w:rPr>
  </w:style>
  <w:style w:type="paragraph" w:styleId="GlAlnt">
    <w:name w:val="Intense Quote"/>
    <w:basedOn w:val="Normal"/>
    <w:next w:val="Normal"/>
    <w:link w:val="GlAlnt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GlAlntChar">
    <w:name w:val="Güçlü Alıntı Char"/>
    <w:link w:val="GlAlnt"/>
    <w:uiPriority w:val="30"/>
    <w:rPr>
      <w:i/>
    </w:rPr>
  </w:style>
  <w:style w:type="paragraph" w:styleId="stbilgi">
    <w:name w:val="header"/>
    <w:basedOn w:val="Normal"/>
    <w:link w:val="stbilgiChar"/>
    <w:uiPriority w:val="99"/>
    <w:unhideWhenUsed/>
    <w:pPr>
      <w:tabs>
        <w:tab w:val="center" w:pos="7143"/>
        <w:tab w:val="right" w:pos="14287"/>
      </w:tabs>
      <w:spacing w:after="0" w:line="240" w:lineRule="auto"/>
    </w:pPr>
  </w:style>
  <w:style w:type="character" w:customStyle="1" w:styleId="stbilgiChar">
    <w:name w:val="Üstbilgi Char"/>
    <w:basedOn w:val="VarsaylanParagrafYazTipi"/>
    <w:link w:val="stbilgi"/>
    <w:uiPriority w:val="99"/>
  </w:style>
  <w:style w:type="paragraph" w:styleId="Altbilgi">
    <w:name w:val="footer"/>
    <w:basedOn w:val="Normal"/>
    <w:link w:val="AltbilgiChar"/>
    <w:uiPriority w:val="99"/>
    <w:unhideWhenUsed/>
    <w:pPr>
      <w:tabs>
        <w:tab w:val="center" w:pos="7143"/>
        <w:tab w:val="right" w:pos="14287"/>
      </w:tabs>
      <w:spacing w:after="0" w:line="240" w:lineRule="auto"/>
    </w:pPr>
  </w:style>
  <w:style w:type="paragraph" w:styleId="ResimYazs">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AltbilgiChar">
    <w:name w:val="Altbilgi Char"/>
    <w:link w:val="Altbilgi"/>
    <w:uiPriority w:val="99"/>
  </w:style>
  <w:style w:type="table" w:styleId="TabloKlavuzu">
    <w:name w:val="Table Grid"/>
    <w:basedOn w:val="NormalTablo"/>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Tablo"/>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DzTablo1">
    <w:name w:val="Plain Table 1"/>
    <w:basedOn w:val="NormalTablo"/>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DzTablo2">
    <w:name w:val="Plain Table 2"/>
    <w:basedOn w:val="NormalTablo"/>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DzTablo3">
    <w:name w:val="Plain Table 3"/>
    <w:basedOn w:val="NormalTablo"/>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DzTablo4">
    <w:name w:val="Plain Table 4"/>
    <w:basedOn w:val="NormalTablo"/>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DzTablo5">
    <w:name w:val="Plain Table 5"/>
    <w:basedOn w:val="NormalTablo"/>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KlavuzTablo1Ak">
    <w:name w:val="Grid Table 1 Light"/>
    <w:basedOn w:val="NormalTablo"/>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Tablo"/>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alTablo"/>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Tablo"/>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Tablo"/>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Tablo"/>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alTablo"/>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KlavuzTablo2">
    <w:name w:val="Grid Table 2"/>
    <w:basedOn w:val="NormalTablo"/>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Tablo"/>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NormalTablo"/>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Tablo"/>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Tablo"/>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Tablo"/>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NormalTablo"/>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KlavuzTablo3">
    <w:name w:val="Grid Table 3"/>
    <w:basedOn w:val="NormalTablo"/>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Tablo"/>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NormalTablo"/>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Tablo"/>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Tablo"/>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Tablo"/>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NormalTablo"/>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KlavuzuTablo4">
    <w:name w:val="Grid Table 4"/>
    <w:basedOn w:val="NormalTablo"/>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Tablo"/>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NormalTablo"/>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Tablo"/>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Tablo"/>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Tablo"/>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NormalTablo"/>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KlavuzTablo5Koyu">
    <w:name w:val="Grid Table 5 Dark"/>
    <w:basedOn w:val="NormalTablo"/>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Tablo"/>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NormalTablo"/>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Tablo"/>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Tablo"/>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Tablo"/>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NormalTablo"/>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KlavuzTablo6Renkli">
    <w:name w:val="Grid Table 6 Colorful"/>
    <w:basedOn w:val="NormalTablo"/>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Tablo"/>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alTablo"/>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Tablo"/>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Tablo"/>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Tablo"/>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alTablo"/>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KlavuzTablo7Renkli">
    <w:name w:val="Grid Table 7 Colorful"/>
    <w:basedOn w:val="NormalTablo"/>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Tablo"/>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alTablo"/>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Tablo"/>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Tablo"/>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Tablo"/>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alTablo"/>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Tablo1Ak">
    <w:name w:val="List Table 1 Light"/>
    <w:basedOn w:val="NormalTablo"/>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Tablo"/>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NormalTablo"/>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Tablo"/>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Tablo"/>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Tablo"/>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NormalTablo"/>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Tablo2">
    <w:name w:val="List Table 2"/>
    <w:basedOn w:val="NormalTablo"/>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Tablo"/>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NormalTablo"/>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Tablo"/>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Tablo"/>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Tablo"/>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NormalTablo"/>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Tablo3">
    <w:name w:val="List Table 3"/>
    <w:basedOn w:val="NormalTablo"/>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Tablo"/>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alTablo"/>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Tablo"/>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Tablo"/>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Tablo"/>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alTablo"/>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Tablo4">
    <w:name w:val="List Table 4"/>
    <w:basedOn w:val="NormalTablo"/>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Tablo"/>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NormalTablo"/>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Tablo"/>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Tablo"/>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Tablo"/>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NormalTablo"/>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Tablo5-Koyu">
    <w:name w:val="List Table 5 Dark"/>
    <w:basedOn w:val="NormalTablo"/>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Tablo"/>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NormalTablo"/>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Tablo"/>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Tablo"/>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Tablo"/>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NormalTablo"/>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Tablo6Renkli">
    <w:name w:val="List Table 6 Colorful"/>
    <w:basedOn w:val="NormalTablo"/>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Tablo"/>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alTablo"/>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Tablo"/>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Tablo"/>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Tablo"/>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alTablo"/>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Tablo7Renkli">
    <w:name w:val="List Table 7 Colorful"/>
    <w:basedOn w:val="NormalTablo"/>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Tablo"/>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alTablo"/>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Tablo"/>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Tablo"/>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Tablo"/>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alTablo"/>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Tablo"/>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Tablo"/>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alTablo"/>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Tablo"/>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Tablo"/>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Tablo"/>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alTablo"/>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Tablo"/>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Tablo"/>
    <w:uiPriority w:val="99"/>
    <w:pPr>
      <w:spacing w:after="0" w:line="240" w:lineRule="auto"/>
    </w:pPr>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alTablo"/>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Tablo"/>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Tablo"/>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Tablo"/>
    <w:uiPriority w:val="99"/>
    <w:pPr>
      <w:spacing w:after="0" w:line="240" w:lineRule="auto"/>
    </w:pPr>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alTablo"/>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Tablo"/>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Tablo"/>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Tablo"/>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Tablo"/>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Tablo"/>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Tablo"/>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Tablo"/>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Kpr">
    <w:name w:val="Hyperlink"/>
    <w:uiPriority w:val="99"/>
    <w:unhideWhenUsed/>
    <w:rPr>
      <w:color w:val="0563C1" w:themeColor="hyperlink"/>
      <w:u w:val="single"/>
    </w:rPr>
  </w:style>
  <w:style w:type="paragraph" w:styleId="DipnotMetni">
    <w:name w:val="footnote text"/>
    <w:basedOn w:val="Normal"/>
    <w:link w:val="DipnotMetniChar"/>
    <w:uiPriority w:val="99"/>
    <w:semiHidden/>
    <w:unhideWhenUsed/>
    <w:pPr>
      <w:spacing w:after="40" w:line="240" w:lineRule="auto"/>
    </w:pPr>
    <w:rPr>
      <w:sz w:val="18"/>
    </w:rPr>
  </w:style>
  <w:style w:type="character" w:customStyle="1" w:styleId="DipnotMetniChar">
    <w:name w:val="Dipnot Metni Char"/>
    <w:link w:val="DipnotMetni"/>
    <w:uiPriority w:val="99"/>
    <w:rPr>
      <w:sz w:val="18"/>
    </w:rPr>
  </w:style>
  <w:style w:type="character" w:styleId="DipnotBavurusu">
    <w:name w:val="footnote reference"/>
    <w:basedOn w:val="VarsaylanParagrafYazTipi"/>
    <w:uiPriority w:val="99"/>
    <w:unhideWhenUsed/>
    <w:rPr>
      <w:vertAlign w:val="superscript"/>
    </w:rPr>
  </w:style>
  <w:style w:type="paragraph" w:styleId="SonnotMetni">
    <w:name w:val="endnote text"/>
    <w:basedOn w:val="Normal"/>
    <w:link w:val="SonnotMetniChar"/>
    <w:uiPriority w:val="99"/>
    <w:semiHidden/>
    <w:unhideWhenUsed/>
    <w:pPr>
      <w:spacing w:after="0" w:line="240" w:lineRule="auto"/>
    </w:pPr>
    <w:rPr>
      <w:sz w:val="20"/>
    </w:rPr>
  </w:style>
  <w:style w:type="character" w:customStyle="1" w:styleId="SonnotMetniChar">
    <w:name w:val="Sonnot Metni Char"/>
    <w:link w:val="SonnotMetni"/>
    <w:uiPriority w:val="99"/>
    <w:rPr>
      <w:sz w:val="20"/>
    </w:rPr>
  </w:style>
  <w:style w:type="character" w:styleId="SonnotBavurusu">
    <w:name w:val="endnote reference"/>
    <w:basedOn w:val="VarsaylanParagrafYazTipi"/>
    <w:uiPriority w:val="99"/>
    <w:semiHidden/>
    <w:unhideWhenUsed/>
    <w:rPr>
      <w:vertAlign w:val="superscript"/>
    </w:rPr>
  </w:style>
  <w:style w:type="paragraph" w:styleId="T1">
    <w:name w:val="toc 1"/>
    <w:basedOn w:val="Normal"/>
    <w:next w:val="Normal"/>
    <w:uiPriority w:val="39"/>
    <w:unhideWhenUsed/>
    <w:pPr>
      <w:spacing w:after="57"/>
    </w:pPr>
  </w:style>
  <w:style w:type="paragraph" w:styleId="T2">
    <w:name w:val="toc 2"/>
    <w:basedOn w:val="Normal"/>
    <w:next w:val="Normal"/>
    <w:uiPriority w:val="39"/>
    <w:unhideWhenUsed/>
    <w:pPr>
      <w:spacing w:after="57"/>
      <w:ind w:left="283"/>
    </w:pPr>
  </w:style>
  <w:style w:type="paragraph" w:styleId="T3">
    <w:name w:val="toc 3"/>
    <w:basedOn w:val="Normal"/>
    <w:next w:val="Normal"/>
    <w:uiPriority w:val="39"/>
    <w:unhideWhenUsed/>
    <w:pPr>
      <w:spacing w:after="57"/>
      <w:ind w:left="567"/>
    </w:pPr>
  </w:style>
  <w:style w:type="paragraph" w:styleId="T4">
    <w:name w:val="toc 4"/>
    <w:basedOn w:val="Normal"/>
    <w:next w:val="Normal"/>
    <w:uiPriority w:val="39"/>
    <w:unhideWhenUsed/>
    <w:pPr>
      <w:spacing w:after="57"/>
      <w:ind w:left="850"/>
    </w:pPr>
  </w:style>
  <w:style w:type="paragraph" w:styleId="T5">
    <w:name w:val="toc 5"/>
    <w:basedOn w:val="Normal"/>
    <w:next w:val="Normal"/>
    <w:uiPriority w:val="39"/>
    <w:unhideWhenUsed/>
    <w:pPr>
      <w:spacing w:after="57"/>
      <w:ind w:left="1134"/>
    </w:pPr>
  </w:style>
  <w:style w:type="paragraph" w:styleId="T6">
    <w:name w:val="toc 6"/>
    <w:basedOn w:val="Normal"/>
    <w:next w:val="Normal"/>
    <w:uiPriority w:val="39"/>
    <w:unhideWhenUsed/>
    <w:pPr>
      <w:spacing w:after="57"/>
      <w:ind w:left="1417"/>
    </w:pPr>
  </w:style>
  <w:style w:type="paragraph" w:styleId="T7">
    <w:name w:val="toc 7"/>
    <w:basedOn w:val="Normal"/>
    <w:next w:val="Normal"/>
    <w:uiPriority w:val="39"/>
    <w:unhideWhenUsed/>
    <w:pPr>
      <w:spacing w:after="57"/>
      <w:ind w:left="1701"/>
    </w:pPr>
  </w:style>
  <w:style w:type="paragraph" w:styleId="T8">
    <w:name w:val="toc 8"/>
    <w:basedOn w:val="Normal"/>
    <w:next w:val="Normal"/>
    <w:uiPriority w:val="39"/>
    <w:unhideWhenUsed/>
    <w:pPr>
      <w:spacing w:after="57"/>
      <w:ind w:left="1984"/>
    </w:pPr>
  </w:style>
  <w:style w:type="paragraph" w:styleId="T9">
    <w:name w:val="toc 9"/>
    <w:basedOn w:val="Normal"/>
    <w:next w:val="Normal"/>
    <w:uiPriority w:val="39"/>
    <w:unhideWhenUsed/>
    <w:pPr>
      <w:spacing w:after="57"/>
      <w:ind w:left="2268"/>
    </w:pPr>
  </w:style>
  <w:style w:type="paragraph" w:styleId="TBal">
    <w:name w:val="TOC Heading"/>
    <w:uiPriority w:val="39"/>
    <w:unhideWhenUsed/>
  </w:style>
  <w:style w:type="paragraph" w:styleId="ekillerTablosu">
    <w:name w:val="table of figures"/>
    <w:basedOn w:val="Normal"/>
    <w:next w:val="Normal"/>
    <w:uiPriority w:val="99"/>
    <w:unhideWhenUsed/>
    <w:pPr>
      <w:spacing w:after="0"/>
    </w:pPr>
  </w:style>
  <w:style w:type="character" w:styleId="YerTutucuMetni">
    <w:name w:val="Placeholder Text"/>
    <w:basedOn w:val="VarsaylanParagrafYazTipi"/>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TBClassification>
  <attrValue xml:space="preserve">GİZLİ</attrValue>
  <customPropName>Classification</customPropName>
  <timestamp>17.03.2023 09:11:54</timestamp>
  <userName>BORSA\abdullah.akgun</userName>
  <computerName>CDSUGABDULLAHA.borsa.local</computerName>
  <guid>{1bb85800-9578-40da-bf09-27ef2407f301}</guid>
  <hdr>
    <r>
      <fontName>times new roman</fontName>
      <fontColor>FF0000</fontColor>
      <fontSize>12</fontSize>
      <b/>
      <text xml:space="preserve">GİZLİ</text>
    </r>
  </hdr>
</GTBClassification>
</file>

<file path=customXml/item2.xml><?xml version="1.0" encoding="utf-8"?>
<w:settings xmlns:w="http://schemas.openxmlformats.org/wordprocessingml/2006/main">
  <w:SpecialFormsHighlight w:val="c9c8ff"/>
</w:settings>
</file>

<file path=customXml/item3.xml><?xml version="1.0" encoding="utf-8"?>
<go:gDocsCustomXmlDataStorage xmlns:go="http://customooxmlschemas.google.com/" xmlns:r="http://schemas.openxmlformats.org/officeDocument/2006/relationships">
  <go:docsCustomData xmlns:go="http://customooxmlschemas.google.com/" roundtripDataSignature="AMtx7mgJKM2ETfQqVAhAKlm/8zs2rEOpNQ==">AMUW2mVeo9xmsg7d2tVBX6u27qRee9oHuet7PR+dxHCojGUaZG6PIwoOWa+quA62KekmbtLv0cbWHedfyLgQwFkBsJ8zWvrGKN5Hvd+y5lccdGYX0JABWoU5/ZtkLk9RwPOpDC5YSeiQ</go:docsCustomData>
</go:gDocsCustomXmlDataStorage>
</file>

<file path=customXml/item4.xml><?xml version="1.0" encoding="utf-8"?>
<w:settings xmlns:w="http://schemas.openxmlformats.org/wordprocessingml/2006/main">
  <w:SpecialFormsHighlight w:val="c9c8ff"/>
</w:setting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9687C-1A80-4F29-A8A2-20CCB27F9E84}">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5.xml><?xml version="1.0" encoding="utf-8"?>
<ds:datastoreItem xmlns:ds="http://schemas.openxmlformats.org/officeDocument/2006/customXml" ds:itemID="{6AF19C4E-B482-4D2E-BCB3-D3F92D4E3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3586</Words>
  <Characters>20443</Characters>
  <Application>Microsoft Office Word</Application>
  <DocSecurity>0</DocSecurity>
  <Lines>170</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TD-fm60hhw8, N-kq84q69a</cp:keywords>
  <dc:description/>
  <cp:lastModifiedBy/>
  <cp:revision>1</cp:revision>
  <dcterms:created xsi:type="dcterms:W3CDTF">2026-08-27T06:55:00Z</dcterms:created>
  <dcterms:modified xsi:type="dcterms:W3CDTF">2026-08-27T06:55:00Z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c7c00a92-b526-401b-a4bc-d75e08a72cb1</vt:lpwstr>
  </property>
  <property fmtid="{D5CDD505-2E9C-101B-9397-08002B2CF9AE}" pid="3" name="Classification">
    <vt:lpwstr>TD-fm60hhw8</vt:lpwstr>
  </property>
  <property fmtid="{D5CDD505-2E9C-101B-9397-08002B2CF9AE}" pid="4" name="KVKK">
    <vt:lpwstr>N-kq84q69a</vt:lpwstr>
  </property>
  <property fmtid="{D5CDD505-2E9C-101B-9397-08002B2CF9AE}" pid="5" name="VisualMarking">
    <vt:lpwstr>RemoveTag</vt:lpwstr>
  </property>
</Properties>
</file>