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B0180" w14:textId="38E0AA52" w:rsidR="00183945" w:rsidRDefault="00183945" w:rsidP="00183945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364477">
        <w:rPr>
          <w:rFonts w:ascii="Times New Roman" w:hAnsi="Times New Roman"/>
          <w:sz w:val="24"/>
          <w:szCs w:val="24"/>
        </w:rPr>
        <w:t xml:space="preserve">EK-1: </w:t>
      </w:r>
      <w:r w:rsidRPr="00364477">
        <w:rPr>
          <w:rFonts w:ascii="Times New Roman" w:hAnsi="Times New Roman"/>
          <w:iCs/>
          <w:sz w:val="24"/>
          <w:szCs w:val="24"/>
        </w:rPr>
        <w:t>TESCİLE TABİ YAZMA/NADİR BASMA ESER BELGESİ</w:t>
      </w:r>
    </w:p>
    <w:p w14:paraId="65755886" w14:textId="77777777" w:rsidR="00183945" w:rsidRPr="00364477" w:rsidRDefault="00183945" w:rsidP="001839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1D20264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64477">
        <w:rPr>
          <w:rFonts w:asciiTheme="majorBidi" w:hAnsiTheme="majorBidi" w:cstheme="majorBidi"/>
          <w:b/>
          <w:bCs/>
          <w:sz w:val="24"/>
          <w:szCs w:val="24"/>
        </w:rPr>
        <w:t>T.C.</w:t>
      </w:r>
    </w:p>
    <w:p w14:paraId="50B29DE1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64477">
        <w:rPr>
          <w:rFonts w:asciiTheme="majorBidi" w:hAnsiTheme="majorBidi" w:cstheme="majorBidi"/>
          <w:b/>
          <w:bCs/>
          <w:sz w:val="24"/>
          <w:szCs w:val="24"/>
        </w:rPr>
        <w:t>TÜRKİYE YAZMA ESERLER KURUMU BAŞKANLIĞI</w:t>
      </w:r>
    </w:p>
    <w:p w14:paraId="6F5F9BA0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64477">
        <w:rPr>
          <w:rFonts w:asciiTheme="majorBidi" w:hAnsiTheme="majorBidi" w:cstheme="majorBidi"/>
          <w:b/>
          <w:bCs/>
          <w:sz w:val="24"/>
          <w:szCs w:val="24"/>
        </w:rPr>
        <w:t>………………..</w:t>
      </w:r>
    </w:p>
    <w:p w14:paraId="41E22FA1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1D49F98C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64477">
        <w:rPr>
          <w:rFonts w:asciiTheme="majorBidi" w:hAnsiTheme="majorBidi" w:cstheme="majorBidi"/>
          <w:b/>
          <w:bCs/>
          <w:sz w:val="24"/>
          <w:szCs w:val="24"/>
        </w:rPr>
        <w:t>TESCİLE TABİ YAZMA/NADİR BASMA ESER BELGESİ</w:t>
      </w:r>
    </w:p>
    <w:p w14:paraId="39F74355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5DDED4B1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489268B6" w14:textId="77777777" w:rsidR="00183945" w:rsidRPr="00364477" w:rsidRDefault="00183945" w:rsidP="00FD1FE3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BELGE NO</w:t>
      </w:r>
      <w:r w:rsidRPr="00364477">
        <w:rPr>
          <w:rFonts w:asciiTheme="majorBidi" w:hAnsiTheme="majorBidi" w:cstheme="majorBidi"/>
          <w:sz w:val="24"/>
          <w:szCs w:val="24"/>
        </w:rPr>
        <w:tab/>
        <w:t xml:space="preserve">: </w:t>
      </w:r>
    </w:p>
    <w:p w14:paraId="33C7E2DD" w14:textId="77777777" w:rsidR="00183945" w:rsidRPr="00364477" w:rsidRDefault="00183945" w:rsidP="00FD1FE3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TARİH</w:t>
      </w:r>
      <w:r w:rsidRPr="00364477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364477">
        <w:rPr>
          <w:rFonts w:asciiTheme="majorBidi" w:hAnsiTheme="majorBidi" w:cstheme="majorBidi"/>
          <w:sz w:val="24"/>
          <w:szCs w:val="24"/>
        </w:rPr>
        <w:t>:</w:t>
      </w:r>
    </w:p>
    <w:p w14:paraId="1656FC79" w14:textId="77777777" w:rsidR="00183945" w:rsidRPr="00364477" w:rsidRDefault="00183945" w:rsidP="00FD1FE3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SAYI</w:t>
      </w:r>
      <w:r w:rsidRPr="00364477">
        <w:rPr>
          <w:rFonts w:asciiTheme="majorBidi" w:hAnsiTheme="majorBidi" w:cstheme="majorBidi"/>
          <w:sz w:val="24"/>
          <w:szCs w:val="24"/>
        </w:rPr>
        <w:tab/>
      </w:r>
      <w:r w:rsidRPr="00364477">
        <w:rPr>
          <w:rFonts w:asciiTheme="majorBidi" w:hAnsiTheme="majorBidi" w:cstheme="majorBidi"/>
          <w:sz w:val="24"/>
          <w:szCs w:val="24"/>
        </w:rPr>
        <w:tab/>
        <w:t>:</w:t>
      </w:r>
    </w:p>
    <w:p w14:paraId="22206CAD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oKlavuzu"/>
        <w:tblW w:w="10314" w:type="dxa"/>
        <w:jc w:val="center"/>
        <w:tblLook w:val="04A0" w:firstRow="1" w:lastRow="0" w:firstColumn="1" w:lastColumn="0" w:noHBand="0" w:noVBand="1"/>
      </w:tblPr>
      <w:tblGrid>
        <w:gridCol w:w="1668"/>
        <w:gridCol w:w="2268"/>
        <w:gridCol w:w="2126"/>
        <w:gridCol w:w="1843"/>
        <w:gridCol w:w="2409"/>
      </w:tblGrid>
      <w:tr w:rsidR="00183945" w:rsidRPr="00364477" w14:paraId="42278728" w14:textId="77777777" w:rsidTr="00FD1FE3">
        <w:trPr>
          <w:jc w:val="center"/>
        </w:trPr>
        <w:tc>
          <w:tcPr>
            <w:tcW w:w="1668" w:type="dxa"/>
          </w:tcPr>
          <w:p w14:paraId="50F5DD99" w14:textId="77777777" w:rsidR="00183945" w:rsidRPr="00364477" w:rsidRDefault="00183945" w:rsidP="00D60F06">
            <w:pPr>
              <w:pStyle w:val="AralkYok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64477">
              <w:rPr>
                <w:rFonts w:asciiTheme="majorBidi" w:hAnsiTheme="majorBidi" w:cstheme="majorBidi"/>
                <w:sz w:val="24"/>
                <w:szCs w:val="24"/>
              </w:rPr>
              <w:t>Eserin Cinsi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Pr="00364477">
              <w:rPr>
                <w:rFonts w:asciiTheme="majorBidi" w:hAnsiTheme="majorBidi" w:cstheme="majorBidi"/>
                <w:sz w:val="24"/>
                <w:szCs w:val="24"/>
              </w:rPr>
              <w:t>azma/nadir basma)</w:t>
            </w:r>
          </w:p>
        </w:tc>
        <w:tc>
          <w:tcPr>
            <w:tcW w:w="2268" w:type="dxa"/>
          </w:tcPr>
          <w:p w14:paraId="03430BA1" w14:textId="77777777" w:rsidR="00183945" w:rsidRPr="00364477" w:rsidRDefault="00183945" w:rsidP="00D60F06">
            <w:pPr>
              <w:pStyle w:val="AralkYok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64477">
              <w:rPr>
                <w:rFonts w:asciiTheme="majorBidi" w:hAnsiTheme="majorBidi" w:cstheme="majorBidi"/>
                <w:sz w:val="24"/>
                <w:szCs w:val="24"/>
              </w:rPr>
              <w:t>Eser Adı/Müellifi</w:t>
            </w:r>
          </w:p>
        </w:tc>
        <w:tc>
          <w:tcPr>
            <w:tcW w:w="2126" w:type="dxa"/>
          </w:tcPr>
          <w:p w14:paraId="3E21D92F" w14:textId="77777777" w:rsidR="00183945" w:rsidRPr="00364477" w:rsidRDefault="00183945" w:rsidP="00D60F06">
            <w:pPr>
              <w:pStyle w:val="AralkYok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64477">
              <w:rPr>
                <w:rFonts w:asciiTheme="majorBidi" w:hAnsiTheme="majorBidi" w:cstheme="majorBidi"/>
                <w:sz w:val="24"/>
                <w:szCs w:val="24"/>
              </w:rPr>
              <w:t>İstinsah Bilgileri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Pr="00364477">
              <w:rPr>
                <w:rFonts w:asciiTheme="majorBidi" w:hAnsiTheme="majorBidi" w:cstheme="majorBidi"/>
                <w:sz w:val="24"/>
                <w:szCs w:val="24"/>
              </w:rPr>
              <w:t>arihi, müstensihi)</w:t>
            </w:r>
          </w:p>
        </w:tc>
        <w:tc>
          <w:tcPr>
            <w:tcW w:w="1843" w:type="dxa"/>
          </w:tcPr>
          <w:p w14:paraId="3395B4AC" w14:textId="77777777" w:rsidR="00183945" w:rsidRPr="00364477" w:rsidRDefault="00183945" w:rsidP="00D60F06">
            <w:pPr>
              <w:pStyle w:val="AralkYok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64477">
              <w:rPr>
                <w:rFonts w:asciiTheme="majorBidi" w:hAnsiTheme="majorBidi" w:cstheme="majorBidi"/>
                <w:sz w:val="24"/>
                <w:szCs w:val="24"/>
              </w:rPr>
              <w:t>Fiziksel Niteliği</w:t>
            </w:r>
          </w:p>
          <w:p w14:paraId="1140F7BD" w14:textId="77777777" w:rsidR="00183945" w:rsidRPr="00364477" w:rsidRDefault="00183945" w:rsidP="00D60F06">
            <w:pPr>
              <w:pStyle w:val="AralkYok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64477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Ö</w:t>
            </w:r>
            <w:r w:rsidRPr="00364477">
              <w:rPr>
                <w:rFonts w:asciiTheme="majorBidi" w:hAnsiTheme="majorBidi" w:cstheme="majorBidi"/>
                <w:sz w:val="24"/>
                <w:szCs w:val="24"/>
              </w:rPr>
              <w:t>lçü, yaprak-satır sayısı)</w:t>
            </w:r>
          </w:p>
        </w:tc>
        <w:tc>
          <w:tcPr>
            <w:tcW w:w="2409" w:type="dxa"/>
          </w:tcPr>
          <w:p w14:paraId="046CCB8E" w14:textId="77777777" w:rsidR="00183945" w:rsidRPr="00364477" w:rsidRDefault="00183945" w:rsidP="00D60F06">
            <w:pPr>
              <w:pStyle w:val="AralkYok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64477">
              <w:rPr>
                <w:rFonts w:asciiTheme="majorBidi" w:hAnsiTheme="majorBidi" w:cstheme="majorBidi"/>
                <w:sz w:val="24"/>
                <w:szCs w:val="24"/>
              </w:rPr>
              <w:t>Notlar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364477">
              <w:rPr>
                <w:rFonts w:asciiTheme="majorBidi" w:hAnsiTheme="majorBidi" w:cstheme="majorBidi"/>
                <w:sz w:val="24"/>
                <w:szCs w:val="24"/>
              </w:rPr>
              <w:t>(Cilt, tezhip, minyatür, vakıf, temellük, mühür vesaire kayıtlar)</w:t>
            </w:r>
          </w:p>
          <w:p w14:paraId="5CC9BB69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3945" w:rsidRPr="00364477" w14:paraId="650C1163" w14:textId="77777777" w:rsidTr="00FD1FE3">
        <w:trPr>
          <w:jc w:val="center"/>
        </w:trPr>
        <w:tc>
          <w:tcPr>
            <w:tcW w:w="1668" w:type="dxa"/>
          </w:tcPr>
          <w:p w14:paraId="0178E579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6080191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30CA67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D1B5A3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631F2B3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538979E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71D5307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B070A16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81ABFF6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335A2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6D45AA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1168556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8063ABE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208404B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1978311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C8C0CE6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3D7B8B5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5D5D9FD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8187768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DA9A8F8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C42A48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96CD1F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447E43E" w14:textId="77777777" w:rsidR="00183945" w:rsidRPr="00364477" w:rsidRDefault="00183945" w:rsidP="00D60F06">
            <w:pPr>
              <w:pStyle w:val="AralkYok"/>
              <w:ind w:firstLine="56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B03EE44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00D85E61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ab/>
      </w:r>
    </w:p>
    <w:p w14:paraId="07A96125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ab/>
        <w:t xml:space="preserve">Bu eser 4 sayılı Bakanlıklara Bağlı, İlgili, İlişkili Kurum ve Kuruluşlar ile Diğer Kurum ve Kuruluşların Teşkilatı Hakkında Cumhurbaşkanlığı Kararnamesinin </w:t>
      </w:r>
      <w:proofErr w:type="gramStart"/>
      <w:r w:rsidRPr="00364477">
        <w:rPr>
          <w:rFonts w:asciiTheme="majorBidi" w:hAnsiTheme="majorBidi" w:cstheme="majorBidi"/>
          <w:sz w:val="24"/>
          <w:szCs w:val="24"/>
        </w:rPr>
        <w:t>724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4477">
        <w:rPr>
          <w:rFonts w:asciiTheme="majorBidi" w:hAnsiTheme="majorBidi" w:cstheme="majorBidi"/>
          <w:sz w:val="24"/>
          <w:szCs w:val="24"/>
        </w:rPr>
        <w:t>üncü</w:t>
      </w:r>
      <w:proofErr w:type="gramEnd"/>
      <w:r w:rsidRPr="00364477">
        <w:rPr>
          <w:rFonts w:asciiTheme="majorBidi" w:hAnsiTheme="majorBidi" w:cstheme="majorBidi"/>
          <w:sz w:val="24"/>
          <w:szCs w:val="24"/>
        </w:rPr>
        <w:t xml:space="preserve"> maddesinin ikinci fıkrası ve </w:t>
      </w:r>
      <w:r w:rsidRPr="00364477">
        <w:rPr>
          <w:rFonts w:asciiTheme="majorBidi" w:hAnsiTheme="majorBidi" w:cstheme="majorBidi"/>
          <w:bCs/>
          <w:sz w:val="24"/>
          <w:szCs w:val="24"/>
        </w:rPr>
        <w:t>Yazma ve Nadir Basma Eserlerin Tespit ve Tescili Hakkında Yönetmelik</w:t>
      </w:r>
      <w:r w:rsidRPr="00364477">
        <w:rPr>
          <w:rFonts w:asciiTheme="majorBidi" w:hAnsiTheme="majorBidi" w:cstheme="majorBidi"/>
          <w:sz w:val="24"/>
          <w:szCs w:val="24"/>
        </w:rPr>
        <w:t xml:space="preserve"> gereğince belgelendirilmiştir.</w:t>
      </w:r>
    </w:p>
    <w:p w14:paraId="08007AE0" w14:textId="77777777" w:rsidR="00183945" w:rsidRPr="00364477" w:rsidRDefault="00183945" w:rsidP="00183945">
      <w:pPr>
        <w:pStyle w:val="AralkYok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76855C" w14:textId="77777777" w:rsidR="00183945" w:rsidRPr="00364477" w:rsidRDefault="00183945" w:rsidP="00183945">
      <w:pPr>
        <w:pStyle w:val="AralkYok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4477">
        <w:rPr>
          <w:rFonts w:ascii="Times New Roman" w:hAnsi="Times New Roman" w:cs="Times New Roman"/>
          <w:sz w:val="24"/>
          <w:szCs w:val="24"/>
        </w:rPr>
        <w:t>Başkan</w:t>
      </w:r>
      <w:r w:rsidRPr="00364477">
        <w:rPr>
          <w:rFonts w:ascii="Times New Roman" w:hAnsi="Times New Roman" w:cs="Times New Roman"/>
          <w:sz w:val="24"/>
          <w:szCs w:val="24"/>
        </w:rPr>
        <w:tab/>
      </w:r>
      <w:r w:rsidRPr="00364477">
        <w:rPr>
          <w:rFonts w:ascii="Times New Roman" w:hAnsi="Times New Roman" w:cs="Times New Roman"/>
          <w:sz w:val="24"/>
          <w:szCs w:val="24"/>
        </w:rPr>
        <w:tab/>
      </w:r>
      <w:r w:rsidRPr="00364477">
        <w:rPr>
          <w:rFonts w:ascii="Times New Roman" w:hAnsi="Times New Roman" w:cs="Times New Roman"/>
          <w:sz w:val="24"/>
          <w:szCs w:val="24"/>
        </w:rPr>
        <w:tab/>
      </w:r>
      <w:r w:rsidRPr="00364477">
        <w:rPr>
          <w:rFonts w:ascii="Times New Roman" w:hAnsi="Times New Roman" w:cs="Times New Roman"/>
          <w:sz w:val="24"/>
          <w:szCs w:val="24"/>
        </w:rPr>
        <w:tab/>
      </w:r>
      <w:r w:rsidRPr="00364477">
        <w:rPr>
          <w:rFonts w:ascii="Times New Roman" w:hAnsi="Times New Roman" w:cs="Times New Roman"/>
          <w:sz w:val="24"/>
          <w:szCs w:val="24"/>
        </w:rPr>
        <w:tab/>
      </w:r>
      <w:r w:rsidRPr="00364477">
        <w:rPr>
          <w:rFonts w:ascii="Times New Roman" w:hAnsi="Times New Roman" w:cs="Times New Roman"/>
          <w:sz w:val="24"/>
          <w:szCs w:val="24"/>
        </w:rPr>
        <w:tab/>
        <w:t>Üye</w:t>
      </w:r>
      <w:r w:rsidRPr="00364477">
        <w:rPr>
          <w:rFonts w:ascii="Times New Roman" w:hAnsi="Times New Roman" w:cs="Times New Roman"/>
          <w:sz w:val="24"/>
          <w:szCs w:val="24"/>
        </w:rPr>
        <w:tab/>
      </w:r>
      <w:r w:rsidRPr="00364477">
        <w:rPr>
          <w:rFonts w:ascii="Times New Roman" w:hAnsi="Times New Roman" w:cs="Times New Roman"/>
          <w:sz w:val="24"/>
          <w:szCs w:val="24"/>
        </w:rPr>
        <w:tab/>
      </w:r>
      <w:r w:rsidRPr="00364477">
        <w:rPr>
          <w:rFonts w:ascii="Times New Roman" w:hAnsi="Times New Roman" w:cs="Times New Roman"/>
          <w:sz w:val="24"/>
          <w:szCs w:val="24"/>
        </w:rPr>
        <w:tab/>
      </w:r>
      <w:r w:rsidRPr="00364477">
        <w:rPr>
          <w:rFonts w:ascii="Times New Roman" w:hAnsi="Times New Roman" w:cs="Times New Roman"/>
          <w:sz w:val="24"/>
          <w:szCs w:val="24"/>
        </w:rPr>
        <w:tab/>
      </w:r>
      <w:r w:rsidRPr="0036447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64477">
        <w:rPr>
          <w:rFonts w:ascii="Times New Roman" w:hAnsi="Times New Roman" w:cs="Times New Roman"/>
          <w:sz w:val="24"/>
          <w:szCs w:val="24"/>
        </w:rPr>
        <w:t>Üye</w:t>
      </w:r>
      <w:proofErr w:type="spellEnd"/>
    </w:p>
    <w:p w14:paraId="7EE6C910" w14:textId="77777777" w:rsidR="00183945" w:rsidRPr="00364477" w:rsidRDefault="00183945" w:rsidP="00183945">
      <w:pPr>
        <w:pStyle w:val="AralkYok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BC5A91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32EB568D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Tarih</w:t>
      </w:r>
    </w:p>
    <w:p w14:paraId="09642C07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Daire Başkanı/Bölge Müdürü/Müdür</w:t>
      </w:r>
    </w:p>
    <w:p w14:paraId="62F9C2FC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Adı Soyadı</w:t>
      </w:r>
    </w:p>
    <w:p w14:paraId="22BA3177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İmza</w:t>
      </w:r>
    </w:p>
    <w:p w14:paraId="5C0855A1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Mühür</w:t>
      </w:r>
    </w:p>
    <w:p w14:paraId="46C9F28E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 xml:space="preserve">EK: Eser </w:t>
      </w:r>
      <w:r>
        <w:rPr>
          <w:rFonts w:asciiTheme="majorBidi" w:hAnsiTheme="majorBidi" w:cstheme="majorBidi"/>
          <w:sz w:val="24"/>
          <w:szCs w:val="24"/>
        </w:rPr>
        <w:t>G</w:t>
      </w:r>
      <w:r w:rsidRPr="00364477">
        <w:rPr>
          <w:rFonts w:asciiTheme="majorBidi" w:hAnsiTheme="majorBidi" w:cstheme="majorBidi"/>
          <w:sz w:val="24"/>
          <w:szCs w:val="24"/>
        </w:rPr>
        <w:t>örüntüleri</w:t>
      </w:r>
    </w:p>
    <w:p w14:paraId="4C6B0F19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 xml:space="preserve">Not: Bu belge iki nüsha düzenlenir, belgenin bir nüshası sahibine verilir, diğer nüshası ilgili birimin arşivinde saklanır. </w:t>
      </w:r>
    </w:p>
    <w:p w14:paraId="422EFFEF" w14:textId="77777777" w:rsidR="00183945" w:rsidRDefault="00183945" w:rsidP="00183945">
      <w:pPr>
        <w:spacing w:before="120" w:line="240" w:lineRule="auto"/>
        <w:jc w:val="both"/>
        <w:rPr>
          <w:highlight w:val="yellow"/>
        </w:rPr>
      </w:pPr>
    </w:p>
    <w:p w14:paraId="60C35BF1" w14:textId="77777777" w:rsidR="00E853AE" w:rsidRDefault="00E853AE" w:rsidP="00183945">
      <w:pPr>
        <w:spacing w:before="120" w:line="240" w:lineRule="auto"/>
        <w:jc w:val="both"/>
        <w:rPr>
          <w:highlight w:val="yellow"/>
        </w:rPr>
      </w:pPr>
    </w:p>
    <w:p w14:paraId="1DA3F6AB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64477">
        <w:rPr>
          <w:rFonts w:asciiTheme="majorBidi" w:hAnsiTheme="majorBidi" w:cstheme="majorBidi"/>
          <w:b/>
          <w:bCs/>
          <w:sz w:val="24"/>
          <w:szCs w:val="24"/>
        </w:rPr>
        <w:lastRenderedPageBreak/>
        <w:t>TESCİLE TABİ YAZMA/NADİR BASMA ESERİN SAHİPLİK DURUMU</w:t>
      </w:r>
    </w:p>
    <w:p w14:paraId="363AB6C5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5826356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6297D75" w14:textId="7AEB4D6D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64477">
        <w:rPr>
          <w:rFonts w:asciiTheme="majorBidi" w:hAnsiTheme="majorBidi" w:cstheme="majorBidi"/>
          <w:b/>
          <w:bCs/>
          <w:sz w:val="24"/>
          <w:szCs w:val="24"/>
        </w:rPr>
        <w:t>Kamu Kurum ve Kuruluşları</w:t>
      </w:r>
    </w:p>
    <w:p w14:paraId="30BED995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24ADE825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Adı/</w:t>
      </w:r>
      <w:proofErr w:type="spellStart"/>
      <w:r>
        <w:rPr>
          <w:rFonts w:asciiTheme="majorBidi" w:hAnsiTheme="majorBidi" w:cstheme="majorBidi"/>
          <w:sz w:val="24"/>
          <w:szCs w:val="24"/>
        </w:rPr>
        <w:t>Ü</w:t>
      </w:r>
      <w:r w:rsidRPr="00364477">
        <w:rPr>
          <w:rFonts w:asciiTheme="majorBidi" w:hAnsiTheme="majorBidi" w:cstheme="majorBidi"/>
          <w:sz w:val="24"/>
          <w:szCs w:val="24"/>
        </w:rPr>
        <w:t>nvanı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364477">
        <w:rPr>
          <w:rFonts w:asciiTheme="majorBidi" w:hAnsiTheme="majorBidi" w:cstheme="majorBidi"/>
          <w:sz w:val="24"/>
          <w:szCs w:val="24"/>
        </w:rPr>
        <w:t>:</w:t>
      </w:r>
    </w:p>
    <w:p w14:paraId="7335E4BB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Vergi No</w:t>
      </w:r>
      <w:r w:rsidRPr="00364477">
        <w:rPr>
          <w:rFonts w:asciiTheme="majorBidi" w:hAnsiTheme="majorBidi" w:cstheme="majorBidi"/>
          <w:sz w:val="24"/>
          <w:szCs w:val="24"/>
        </w:rPr>
        <w:tab/>
      </w:r>
      <w:r w:rsidRPr="00364477">
        <w:rPr>
          <w:rFonts w:asciiTheme="majorBidi" w:hAnsiTheme="majorBidi" w:cstheme="majorBidi"/>
          <w:sz w:val="24"/>
          <w:szCs w:val="24"/>
        </w:rPr>
        <w:tab/>
        <w:t>:</w:t>
      </w:r>
    </w:p>
    <w:p w14:paraId="7594E1DA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Vergi Dairesi</w:t>
      </w:r>
      <w:r w:rsidRPr="00364477">
        <w:rPr>
          <w:rFonts w:asciiTheme="majorBidi" w:hAnsiTheme="majorBidi" w:cstheme="majorBidi"/>
          <w:sz w:val="24"/>
          <w:szCs w:val="24"/>
        </w:rPr>
        <w:tab/>
      </w:r>
      <w:r w:rsidRPr="00364477">
        <w:rPr>
          <w:rFonts w:asciiTheme="majorBidi" w:hAnsiTheme="majorBidi" w:cstheme="majorBidi"/>
          <w:sz w:val="24"/>
          <w:szCs w:val="24"/>
        </w:rPr>
        <w:tab/>
        <w:t>:</w:t>
      </w:r>
    </w:p>
    <w:p w14:paraId="6BA95537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Eseri Aldığı Tarih</w:t>
      </w:r>
      <w:r w:rsidRPr="00364477">
        <w:rPr>
          <w:rFonts w:asciiTheme="majorBidi" w:hAnsiTheme="majorBidi" w:cstheme="majorBidi"/>
          <w:sz w:val="24"/>
          <w:szCs w:val="24"/>
        </w:rPr>
        <w:tab/>
        <w:t>:</w:t>
      </w:r>
    </w:p>
    <w:p w14:paraId="5A3703E8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Temsile Yetkili Kişinin Adı Soyadı</w:t>
      </w:r>
      <w:r w:rsidRPr="00364477">
        <w:rPr>
          <w:rFonts w:asciiTheme="majorBidi" w:hAnsiTheme="majorBidi" w:cstheme="majorBidi"/>
          <w:sz w:val="24"/>
          <w:szCs w:val="24"/>
        </w:rPr>
        <w:tab/>
        <w:t>:</w:t>
      </w:r>
    </w:p>
    <w:p w14:paraId="0B9DCEE6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İletişim Bilgileri</w:t>
      </w:r>
      <w:r w:rsidRPr="00364477">
        <w:rPr>
          <w:rFonts w:asciiTheme="majorBidi" w:hAnsiTheme="majorBidi" w:cstheme="majorBidi"/>
          <w:sz w:val="24"/>
          <w:szCs w:val="24"/>
        </w:rPr>
        <w:tab/>
        <w:t>:</w:t>
      </w:r>
    </w:p>
    <w:p w14:paraId="40170B72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4F1EEF9A" w14:textId="77777777" w:rsidR="00183945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3F496C06" w14:textId="77777777" w:rsidR="00A50A99" w:rsidRDefault="00A50A99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7EC1EC21" w14:textId="77777777" w:rsidR="00A50A99" w:rsidRPr="00364477" w:rsidRDefault="00A50A99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70DAC2F4" w14:textId="77777777" w:rsidR="00183945" w:rsidRPr="00364477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13760CF2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Tarih</w:t>
      </w:r>
    </w:p>
    <w:p w14:paraId="32DB4E98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Daire Başkanı/Bölge Müdürü/Müdür</w:t>
      </w:r>
    </w:p>
    <w:p w14:paraId="2262FD47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Adı Soyadı</w:t>
      </w:r>
    </w:p>
    <w:p w14:paraId="4A9B6163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İmza</w:t>
      </w:r>
    </w:p>
    <w:p w14:paraId="45F3EF94" w14:textId="77777777" w:rsidR="00183945" w:rsidRPr="00364477" w:rsidRDefault="00183945" w:rsidP="00183945">
      <w:pPr>
        <w:pStyle w:val="AralkYok"/>
        <w:ind w:firstLine="567"/>
        <w:jc w:val="center"/>
        <w:rPr>
          <w:rFonts w:asciiTheme="majorBidi" w:hAnsiTheme="majorBidi" w:cstheme="majorBidi"/>
          <w:sz w:val="24"/>
          <w:szCs w:val="24"/>
        </w:rPr>
      </w:pPr>
      <w:r w:rsidRPr="00364477">
        <w:rPr>
          <w:rFonts w:asciiTheme="majorBidi" w:hAnsiTheme="majorBidi" w:cstheme="majorBidi"/>
          <w:sz w:val="24"/>
          <w:szCs w:val="24"/>
        </w:rPr>
        <w:t>Mühür</w:t>
      </w:r>
    </w:p>
    <w:p w14:paraId="3A3AC7B9" w14:textId="77777777" w:rsidR="00183945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C0CDE91" w14:textId="77777777" w:rsidR="00183945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4C36321" w14:textId="77777777" w:rsidR="00183945" w:rsidRDefault="00183945" w:rsidP="00183945">
      <w:pPr>
        <w:pStyle w:val="AralkYok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E4F98E3" w14:textId="77777777" w:rsidR="00E804FE" w:rsidRDefault="00E804FE" w:rsidP="00183945">
      <w:pPr>
        <w:pStyle w:val="AralkYok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EA91A20" w14:textId="77777777" w:rsidR="00E804FE" w:rsidRDefault="00E804FE" w:rsidP="00183945">
      <w:pPr>
        <w:pStyle w:val="AralkYok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85C1969" w14:textId="77777777" w:rsidR="00E804FE" w:rsidRDefault="00E804FE" w:rsidP="00183945">
      <w:pPr>
        <w:pStyle w:val="AralkYok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A196D60" w14:textId="77777777" w:rsidR="00183945" w:rsidRPr="00736C13" w:rsidRDefault="00183945" w:rsidP="00183945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C85DC29" w14:textId="77777777" w:rsidR="00183945" w:rsidRPr="00736C13" w:rsidRDefault="00183945" w:rsidP="00183945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4D4A6" w14:textId="708DD74C" w:rsidR="00CC163A" w:rsidRPr="00991019" w:rsidRDefault="00CC163A" w:rsidP="00AD4F77">
      <w:pPr>
        <w:spacing w:before="120" w:line="240" w:lineRule="auto"/>
        <w:jc w:val="both"/>
      </w:pPr>
    </w:p>
    <w:sectPr w:rsidR="00CC163A" w:rsidRPr="00991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19"/>
    <w:rsid w:val="00014265"/>
    <w:rsid w:val="00016C72"/>
    <w:rsid w:val="00032C7C"/>
    <w:rsid w:val="00083375"/>
    <w:rsid w:val="00091ED7"/>
    <w:rsid w:val="000A30D2"/>
    <w:rsid w:val="000A4024"/>
    <w:rsid w:val="000B0AA8"/>
    <w:rsid w:val="000D392F"/>
    <w:rsid w:val="0015175F"/>
    <w:rsid w:val="00151A05"/>
    <w:rsid w:val="0015259D"/>
    <w:rsid w:val="00155188"/>
    <w:rsid w:val="0016283F"/>
    <w:rsid w:val="00183945"/>
    <w:rsid w:val="001C375D"/>
    <w:rsid w:val="00226635"/>
    <w:rsid w:val="00235EC2"/>
    <w:rsid w:val="00240019"/>
    <w:rsid w:val="002411A9"/>
    <w:rsid w:val="00245150"/>
    <w:rsid w:val="002650E9"/>
    <w:rsid w:val="00284F44"/>
    <w:rsid w:val="00296764"/>
    <w:rsid w:val="002C1AA7"/>
    <w:rsid w:val="00312326"/>
    <w:rsid w:val="00315E5D"/>
    <w:rsid w:val="003440AB"/>
    <w:rsid w:val="0037793C"/>
    <w:rsid w:val="003876FB"/>
    <w:rsid w:val="00394FD2"/>
    <w:rsid w:val="003A48D5"/>
    <w:rsid w:val="003A67B2"/>
    <w:rsid w:val="003D034E"/>
    <w:rsid w:val="003D73F9"/>
    <w:rsid w:val="003E3507"/>
    <w:rsid w:val="003F24D7"/>
    <w:rsid w:val="00442293"/>
    <w:rsid w:val="0048715F"/>
    <w:rsid w:val="004A5A24"/>
    <w:rsid w:val="004A5B17"/>
    <w:rsid w:val="004B3F85"/>
    <w:rsid w:val="004F6F8F"/>
    <w:rsid w:val="005013C6"/>
    <w:rsid w:val="00536B37"/>
    <w:rsid w:val="005606B7"/>
    <w:rsid w:val="00561FCA"/>
    <w:rsid w:val="00583E92"/>
    <w:rsid w:val="005927CD"/>
    <w:rsid w:val="00594CDD"/>
    <w:rsid w:val="005A59BB"/>
    <w:rsid w:val="00622A28"/>
    <w:rsid w:val="006251FB"/>
    <w:rsid w:val="0063582F"/>
    <w:rsid w:val="00672FB7"/>
    <w:rsid w:val="00682D7B"/>
    <w:rsid w:val="00694650"/>
    <w:rsid w:val="006B38D1"/>
    <w:rsid w:val="006C469C"/>
    <w:rsid w:val="007116CC"/>
    <w:rsid w:val="00734E70"/>
    <w:rsid w:val="00762377"/>
    <w:rsid w:val="007E4F67"/>
    <w:rsid w:val="007F5BD1"/>
    <w:rsid w:val="00813B08"/>
    <w:rsid w:val="00827D51"/>
    <w:rsid w:val="008648C6"/>
    <w:rsid w:val="00872CCF"/>
    <w:rsid w:val="008A278A"/>
    <w:rsid w:val="008B1CC0"/>
    <w:rsid w:val="008B1FA7"/>
    <w:rsid w:val="00916F79"/>
    <w:rsid w:val="00945FA1"/>
    <w:rsid w:val="00957112"/>
    <w:rsid w:val="00975EDB"/>
    <w:rsid w:val="00976724"/>
    <w:rsid w:val="00991019"/>
    <w:rsid w:val="0099517C"/>
    <w:rsid w:val="009A51AC"/>
    <w:rsid w:val="009B0785"/>
    <w:rsid w:val="009E1CA4"/>
    <w:rsid w:val="00A04450"/>
    <w:rsid w:val="00A14C81"/>
    <w:rsid w:val="00A257B9"/>
    <w:rsid w:val="00A47139"/>
    <w:rsid w:val="00A50A99"/>
    <w:rsid w:val="00A54DE2"/>
    <w:rsid w:val="00A60009"/>
    <w:rsid w:val="00A637C8"/>
    <w:rsid w:val="00A65F6E"/>
    <w:rsid w:val="00A741D4"/>
    <w:rsid w:val="00A82F82"/>
    <w:rsid w:val="00AA7B42"/>
    <w:rsid w:val="00AC76E7"/>
    <w:rsid w:val="00AD4F77"/>
    <w:rsid w:val="00AD6791"/>
    <w:rsid w:val="00AD747B"/>
    <w:rsid w:val="00B17170"/>
    <w:rsid w:val="00B31A0A"/>
    <w:rsid w:val="00B33D6E"/>
    <w:rsid w:val="00B7090F"/>
    <w:rsid w:val="00B91519"/>
    <w:rsid w:val="00B93731"/>
    <w:rsid w:val="00BE527A"/>
    <w:rsid w:val="00C52AB8"/>
    <w:rsid w:val="00C53840"/>
    <w:rsid w:val="00C70181"/>
    <w:rsid w:val="00CA269A"/>
    <w:rsid w:val="00CC163A"/>
    <w:rsid w:val="00CD1B65"/>
    <w:rsid w:val="00D01C30"/>
    <w:rsid w:val="00D4129C"/>
    <w:rsid w:val="00D42075"/>
    <w:rsid w:val="00D9252C"/>
    <w:rsid w:val="00DB694C"/>
    <w:rsid w:val="00DC7948"/>
    <w:rsid w:val="00E003C3"/>
    <w:rsid w:val="00E804FE"/>
    <w:rsid w:val="00E853AE"/>
    <w:rsid w:val="00F133AF"/>
    <w:rsid w:val="00F70860"/>
    <w:rsid w:val="00FD1FE3"/>
    <w:rsid w:val="00FD4339"/>
    <w:rsid w:val="00FF4094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60D83"/>
  <w15:docId w15:val="{987E934A-72B4-4DD7-B26C-8BEFCFB41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1C37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C37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C375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C37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C375D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3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375D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183945"/>
    <w:pPr>
      <w:spacing w:after="0" w:line="240" w:lineRule="auto"/>
    </w:pPr>
  </w:style>
  <w:style w:type="table" w:styleId="TabloKlavuzu">
    <w:name w:val="Table Grid"/>
    <w:basedOn w:val="NormalTablo"/>
    <w:uiPriority w:val="59"/>
    <w:rsid w:val="00183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91899-A190-454E-9D0C-ECE798A0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Hatice Dilek KARAKUZU</dc:creator>
  <cp:lastModifiedBy>Efsun Güneri</cp:lastModifiedBy>
  <cp:revision>5</cp:revision>
  <dcterms:created xsi:type="dcterms:W3CDTF">2025-10-17T15:29:00Z</dcterms:created>
  <dcterms:modified xsi:type="dcterms:W3CDTF">2025-10-20T06:59:00Z</dcterms:modified>
</cp:coreProperties>
</file>