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47066C" w14:textId="3D11CF02" w:rsidR="005753AB" w:rsidRDefault="005753AB">
      <w:bookmarkStart w:id="0" w:name="_GoBack"/>
      <w:bookmarkEnd w:id="0"/>
    </w:p>
    <w:p w14:paraId="38CE2F22" w14:textId="77777777" w:rsidR="00D7747D" w:rsidRPr="0064183D" w:rsidRDefault="00D7747D" w:rsidP="00927229">
      <w:pPr>
        <w:jc w:val="right"/>
        <w:rPr>
          <w:b/>
          <w:iCs/>
        </w:rPr>
      </w:pPr>
      <w:r w:rsidRPr="0064183D">
        <w:rPr>
          <w:b/>
          <w:iCs/>
        </w:rPr>
        <w:t>EK-1</w:t>
      </w:r>
    </w:p>
    <w:p w14:paraId="58F2F348" w14:textId="77777777" w:rsidR="00803F4C" w:rsidRPr="0064183D" w:rsidRDefault="00803F4C" w:rsidP="0064183D">
      <w:pPr>
        <w:jc w:val="center"/>
        <w:rPr>
          <w:b/>
          <w:iCs/>
        </w:rPr>
      </w:pPr>
      <w:r w:rsidRPr="0064183D">
        <w:rPr>
          <w:b/>
          <w:iCs/>
        </w:rPr>
        <w:t>ANALİZ TABLOSU</w:t>
      </w:r>
    </w:p>
    <w:p w14:paraId="7B6BF961" w14:textId="77777777" w:rsidR="00D7747D" w:rsidRPr="00BF3D4F" w:rsidRDefault="00D7747D" w:rsidP="00927229">
      <w:pPr>
        <w:jc w:val="right"/>
        <w:rPr>
          <w:b/>
          <w:iCs/>
        </w:rPr>
      </w:pPr>
    </w:p>
    <w:tbl>
      <w:tblPr>
        <w:tblW w:w="9209" w:type="dxa"/>
        <w:tblLook w:val="04A0" w:firstRow="1" w:lastRow="0" w:firstColumn="1" w:lastColumn="0" w:noHBand="0" w:noVBand="1"/>
      </w:tblPr>
      <w:tblGrid>
        <w:gridCol w:w="760"/>
        <w:gridCol w:w="580"/>
        <w:gridCol w:w="4892"/>
        <w:gridCol w:w="1418"/>
        <w:gridCol w:w="1559"/>
      </w:tblGrid>
      <w:tr w:rsidR="00D7747D" w:rsidRPr="00BF3D4F" w14:paraId="1ABDDF49" w14:textId="77777777" w:rsidTr="00815778">
        <w:trPr>
          <w:trHeight w:hRule="exact" w:val="897"/>
        </w:trPr>
        <w:tc>
          <w:tcPr>
            <w:tcW w:w="1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4AF17A" w14:textId="77777777" w:rsidR="00D7747D" w:rsidRPr="00BF3D4F" w:rsidRDefault="00D7747D" w:rsidP="00927229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  <w:tc>
          <w:tcPr>
            <w:tcW w:w="4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E1EBD3E" w14:textId="77777777" w:rsidR="00D7747D" w:rsidRPr="005753AB" w:rsidRDefault="00D7747D" w:rsidP="00927229">
            <w:pPr>
              <w:rPr>
                <w:rFonts w:eastAsia="Times New Roman"/>
                <w:b/>
                <w:bCs/>
                <w:color w:val="000000"/>
                <w:lang w:val="de-DE"/>
              </w:rPr>
            </w:pPr>
            <w:r w:rsidRPr="005753AB">
              <w:rPr>
                <w:rFonts w:eastAsia="Times New Roman"/>
                <w:b/>
                <w:bCs/>
                <w:color w:val="000000"/>
                <w:lang w:val="de-DE"/>
              </w:rPr>
              <w:t>Konsolide Mali Veriler (000 TL)/ Performans göstergeleri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C4EF154" w14:textId="77777777" w:rsidR="00D7747D" w:rsidRPr="00BF3D4F" w:rsidRDefault="00D7747D" w:rsidP="00927229">
            <w:pPr>
              <w:jc w:val="center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BF3D4F">
              <w:rPr>
                <w:rFonts w:eastAsia="Times New Roman"/>
                <w:b/>
                <w:bCs/>
                <w:color w:val="000000"/>
                <w:lang w:val="en-US"/>
              </w:rPr>
              <w:t>31.12.20XX                     (Cari Dönem)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B8CFC74" w14:textId="77777777" w:rsidR="00D7747D" w:rsidRPr="00BF3D4F" w:rsidRDefault="00D7747D" w:rsidP="00927229">
            <w:pPr>
              <w:jc w:val="center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BF3D4F">
              <w:rPr>
                <w:rFonts w:eastAsia="Times New Roman"/>
                <w:b/>
                <w:bCs/>
                <w:color w:val="000000"/>
                <w:lang w:val="en-US"/>
              </w:rPr>
              <w:t>31.12.20XX (Önceki Dönem)</w:t>
            </w:r>
          </w:p>
        </w:tc>
      </w:tr>
      <w:tr w:rsidR="00D7747D" w:rsidRPr="00BF3D4F" w14:paraId="1394BB38" w14:textId="77777777" w:rsidTr="00C403FF">
        <w:trPr>
          <w:trHeight w:hRule="exact" w:val="340"/>
        </w:trPr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4C6E7"/>
            <w:textDirection w:val="btLr"/>
            <w:vAlign w:val="center"/>
            <w:hideMark/>
          </w:tcPr>
          <w:p w14:paraId="012BB1CA" w14:textId="77777777" w:rsidR="00D7747D" w:rsidRPr="00BF3D4F" w:rsidRDefault="00D7747D" w:rsidP="00927229">
            <w:pPr>
              <w:jc w:val="center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BF3D4F">
              <w:rPr>
                <w:rFonts w:eastAsia="Times New Roman"/>
                <w:b/>
                <w:bCs/>
                <w:color w:val="000000"/>
                <w:lang w:val="en-US"/>
              </w:rPr>
              <w:t>TEMEL BÜYÜKLÜKLER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045043B1" w14:textId="77777777" w:rsidR="00D7747D" w:rsidRPr="00BF3D4F" w:rsidRDefault="00D7747D" w:rsidP="00927229">
            <w:pPr>
              <w:jc w:val="right"/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1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417E59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Toplam Varlıklar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8DF46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A712E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</w:tr>
      <w:tr w:rsidR="00D7747D" w:rsidRPr="00BF3D4F" w14:paraId="4752D758" w14:textId="77777777" w:rsidTr="00C403FF">
        <w:trPr>
          <w:trHeight w:hRule="exact" w:val="340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DF0E16" w14:textId="77777777" w:rsidR="00D7747D" w:rsidRPr="00BF3D4F" w:rsidRDefault="00D7747D" w:rsidP="00927229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472C4B6B" w14:textId="77777777" w:rsidR="00D7747D" w:rsidRPr="00BF3D4F" w:rsidRDefault="00D7747D" w:rsidP="00927229">
            <w:pPr>
              <w:jc w:val="right"/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2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561128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Özkaynak Tutarı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CD15F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8F8F0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</w:tr>
      <w:tr w:rsidR="00D7747D" w:rsidRPr="00BF3D4F" w14:paraId="2DC3557B" w14:textId="77777777" w:rsidTr="00C403FF">
        <w:trPr>
          <w:trHeight w:hRule="exact" w:val="340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1C21BC" w14:textId="77777777" w:rsidR="00D7747D" w:rsidRPr="00BF3D4F" w:rsidRDefault="00D7747D" w:rsidP="00927229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6247102C" w14:textId="77777777" w:rsidR="00D7747D" w:rsidRPr="00BF3D4F" w:rsidRDefault="00D7747D" w:rsidP="00927229">
            <w:pPr>
              <w:jc w:val="right"/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3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4450E2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Net Finansal Borç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FD354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B2691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</w:tr>
      <w:tr w:rsidR="00D7747D" w:rsidRPr="00BF3D4F" w14:paraId="1A6C4C43" w14:textId="77777777" w:rsidTr="00C403FF">
        <w:trPr>
          <w:trHeight w:hRule="exact" w:val="340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B30A21" w14:textId="77777777" w:rsidR="00D7747D" w:rsidRPr="00BF3D4F" w:rsidRDefault="00D7747D" w:rsidP="00927229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2498618B" w14:textId="77777777" w:rsidR="00D7747D" w:rsidRPr="00BF3D4F" w:rsidRDefault="00D7747D" w:rsidP="00927229">
            <w:pPr>
              <w:jc w:val="right"/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4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E2C4E7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 xml:space="preserve">Toplam Hasılat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87643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D9F7C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</w:tr>
      <w:tr w:rsidR="00D7747D" w:rsidRPr="00BF3D4F" w14:paraId="7CC9D0AF" w14:textId="77777777" w:rsidTr="00C403FF">
        <w:trPr>
          <w:trHeight w:hRule="exact" w:val="340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B675B0" w14:textId="77777777" w:rsidR="00D7747D" w:rsidRPr="00BF3D4F" w:rsidRDefault="00D7747D" w:rsidP="00927229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3DCDC87D" w14:textId="77777777" w:rsidR="00D7747D" w:rsidRPr="00BF3D4F" w:rsidRDefault="00D7747D" w:rsidP="00927229">
            <w:pPr>
              <w:jc w:val="right"/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5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913E4D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 xml:space="preserve">TL Hasılat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FD01C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FAE97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</w:tr>
      <w:tr w:rsidR="00D7747D" w:rsidRPr="00BF3D4F" w14:paraId="31CD42F4" w14:textId="77777777" w:rsidTr="00C403FF">
        <w:trPr>
          <w:trHeight w:hRule="exact" w:val="340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57D71D" w14:textId="77777777" w:rsidR="00D7747D" w:rsidRPr="00BF3D4F" w:rsidRDefault="00D7747D" w:rsidP="00927229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75E45204" w14:textId="77777777" w:rsidR="00D7747D" w:rsidRPr="00BF3D4F" w:rsidRDefault="00D7747D" w:rsidP="00927229">
            <w:pPr>
              <w:jc w:val="right"/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6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2B6587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YP Hasılat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2D278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12B0D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</w:tr>
      <w:tr w:rsidR="00D7747D" w:rsidRPr="00BF3D4F" w14:paraId="7C28B597" w14:textId="77777777" w:rsidTr="00C403FF">
        <w:trPr>
          <w:trHeight w:hRule="exact" w:val="340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8E4B15" w14:textId="77777777" w:rsidR="00D7747D" w:rsidRPr="00BF3D4F" w:rsidRDefault="00D7747D" w:rsidP="00927229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2FE32033" w14:textId="77777777" w:rsidR="00D7747D" w:rsidRPr="00BF3D4F" w:rsidRDefault="00D7747D" w:rsidP="00927229">
            <w:pPr>
              <w:jc w:val="right"/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7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570784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Net Faaliyet Kârı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81544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4A207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</w:tr>
      <w:tr w:rsidR="00D7747D" w:rsidRPr="00BF3D4F" w14:paraId="449D0A50" w14:textId="77777777" w:rsidTr="00C403FF">
        <w:trPr>
          <w:trHeight w:hRule="exact" w:val="340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CB53E6" w14:textId="77777777" w:rsidR="00D7747D" w:rsidRPr="00BF3D4F" w:rsidRDefault="00D7747D" w:rsidP="00927229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535E63B6" w14:textId="77777777" w:rsidR="00D7747D" w:rsidRPr="00BF3D4F" w:rsidRDefault="00D7747D" w:rsidP="00927229">
            <w:pPr>
              <w:jc w:val="right"/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8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24300E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FAVÖK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47B59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D059C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</w:tr>
      <w:tr w:rsidR="00D7747D" w:rsidRPr="00BF3D4F" w14:paraId="26469592" w14:textId="77777777" w:rsidTr="00C403FF">
        <w:trPr>
          <w:trHeight w:hRule="exact" w:val="340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A17454" w14:textId="77777777" w:rsidR="00D7747D" w:rsidRPr="00BF3D4F" w:rsidRDefault="00D7747D" w:rsidP="00927229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67F8AF7A" w14:textId="77777777" w:rsidR="00D7747D" w:rsidRPr="00BF3D4F" w:rsidRDefault="00D7747D" w:rsidP="00927229">
            <w:pPr>
              <w:jc w:val="right"/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9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70C9EA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 xml:space="preserve">Net İşletme Sermayesi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EF3BE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9A2C7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</w:tr>
      <w:tr w:rsidR="00D7747D" w:rsidRPr="00BF3D4F" w14:paraId="79A3FB58" w14:textId="77777777" w:rsidTr="00C403FF">
        <w:trPr>
          <w:trHeight w:hRule="exact" w:val="340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7CE4BD61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6E422D0B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  <w:tc>
          <w:tcPr>
            <w:tcW w:w="48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7BC6F41B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1A8FAC6B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14D63B0C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</w:tr>
      <w:tr w:rsidR="00D7747D" w:rsidRPr="00BF3D4F" w14:paraId="2D3B6C75" w14:textId="77777777" w:rsidTr="00815778">
        <w:trPr>
          <w:trHeight w:hRule="exact" w:val="465"/>
        </w:trPr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4C6E7"/>
            <w:textDirection w:val="btLr"/>
            <w:hideMark/>
          </w:tcPr>
          <w:p w14:paraId="22EE63D2" w14:textId="77777777" w:rsidR="00D7747D" w:rsidRPr="00BF3D4F" w:rsidRDefault="00D7747D" w:rsidP="00927229">
            <w:pPr>
              <w:jc w:val="center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BF3D4F">
              <w:rPr>
                <w:rFonts w:eastAsia="Times New Roman"/>
                <w:b/>
                <w:bCs/>
                <w:color w:val="000000"/>
                <w:lang w:val="en-US"/>
              </w:rPr>
              <w:t>KALDIRAÇ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2E7824B7" w14:textId="77777777" w:rsidR="00D7747D" w:rsidRPr="00BF3D4F" w:rsidRDefault="00D7747D" w:rsidP="00927229">
            <w:pPr>
              <w:jc w:val="right"/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10</w:t>
            </w:r>
          </w:p>
        </w:tc>
        <w:tc>
          <w:tcPr>
            <w:tcW w:w="48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254783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Toplam Borçlanmalar /Özkaynak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54DEB" w14:textId="77777777" w:rsidR="00D7747D" w:rsidRPr="00BF3D4F" w:rsidRDefault="00D7747D" w:rsidP="00927229">
            <w:pPr>
              <w:rPr>
                <w:rFonts w:eastAsia="Times New Roman"/>
                <w:color w:val="FF0000"/>
                <w:lang w:val="en-US"/>
              </w:rPr>
            </w:pPr>
            <w:r w:rsidRPr="00BF3D4F">
              <w:rPr>
                <w:rFonts w:eastAsia="Times New Roman"/>
                <w:strike/>
                <w:color w:val="FF0000"/>
                <w:lang w:val="en-U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B2EB3" w14:textId="77777777" w:rsidR="00D7747D" w:rsidRPr="00BF3D4F" w:rsidRDefault="00D7747D" w:rsidP="00927229">
            <w:pPr>
              <w:rPr>
                <w:rFonts w:eastAsia="Times New Roman"/>
                <w:color w:val="FF0000"/>
                <w:lang w:val="en-US"/>
              </w:rPr>
            </w:pPr>
            <w:r w:rsidRPr="00BF3D4F">
              <w:rPr>
                <w:rFonts w:eastAsia="Times New Roman"/>
                <w:strike/>
                <w:color w:val="FF0000"/>
                <w:lang w:val="en-US"/>
              </w:rPr>
              <w:t> </w:t>
            </w:r>
          </w:p>
        </w:tc>
      </w:tr>
      <w:tr w:rsidR="00D7747D" w:rsidRPr="00BF3D4F" w14:paraId="26AA23B3" w14:textId="77777777" w:rsidTr="00815778">
        <w:trPr>
          <w:trHeight w:hRule="exact" w:val="501"/>
        </w:trPr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BC9FC4" w14:textId="77777777" w:rsidR="00D7747D" w:rsidRPr="00BF3D4F" w:rsidRDefault="00D7747D" w:rsidP="00927229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6E4A052E" w14:textId="77777777" w:rsidR="00D7747D" w:rsidRPr="00BF3D4F" w:rsidRDefault="00D7747D" w:rsidP="00927229">
            <w:pPr>
              <w:jc w:val="right"/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11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B5B3E4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Net Finansal Borç /Özkaynak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3072C" w14:textId="77777777" w:rsidR="00D7747D" w:rsidRPr="00BF3D4F" w:rsidRDefault="00D7747D" w:rsidP="00927229">
            <w:pPr>
              <w:rPr>
                <w:rFonts w:eastAsia="Times New Roman"/>
                <w:color w:val="548235"/>
                <w:lang w:val="en-US"/>
              </w:rPr>
            </w:pPr>
            <w:r w:rsidRPr="00BF3D4F">
              <w:rPr>
                <w:rFonts w:eastAsia="Times New Roman"/>
                <w:color w:val="548235"/>
                <w:lang w:val="en-U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6F88E" w14:textId="77777777" w:rsidR="00D7747D" w:rsidRPr="00BF3D4F" w:rsidRDefault="00D7747D" w:rsidP="00927229">
            <w:pPr>
              <w:rPr>
                <w:rFonts w:eastAsia="Times New Roman"/>
                <w:color w:val="548235"/>
                <w:lang w:val="en-US"/>
              </w:rPr>
            </w:pPr>
            <w:r w:rsidRPr="00BF3D4F">
              <w:rPr>
                <w:rFonts w:eastAsia="Times New Roman"/>
                <w:color w:val="548235"/>
                <w:lang w:val="en-US"/>
              </w:rPr>
              <w:t> </w:t>
            </w:r>
          </w:p>
        </w:tc>
      </w:tr>
      <w:tr w:rsidR="00D7747D" w:rsidRPr="00BF3D4F" w14:paraId="61C75AE1" w14:textId="77777777" w:rsidTr="00815778">
        <w:trPr>
          <w:trHeight w:hRule="exact" w:val="429"/>
        </w:trPr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2841C6" w14:textId="77777777" w:rsidR="00D7747D" w:rsidRPr="00BF3D4F" w:rsidRDefault="00D7747D" w:rsidP="00927229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6B702829" w14:textId="77777777" w:rsidR="00D7747D" w:rsidRPr="00BF3D4F" w:rsidRDefault="00D7747D" w:rsidP="00927229">
            <w:pPr>
              <w:jc w:val="right"/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12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C1A7ED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Toplam Varlıklar/Özkaynak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412D4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31FC9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</w:tr>
      <w:tr w:rsidR="00D7747D" w:rsidRPr="00BF3D4F" w14:paraId="6A523474" w14:textId="77777777" w:rsidTr="00C403FF">
        <w:trPr>
          <w:trHeight w:hRule="exact" w:val="340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37F6430E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7D773757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  <w:tc>
          <w:tcPr>
            <w:tcW w:w="48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6192FAD7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5EADFC38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53B1E2AF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</w:tr>
      <w:tr w:rsidR="00D7747D" w:rsidRPr="00BF3D4F" w14:paraId="0602E037" w14:textId="77777777" w:rsidTr="00C403FF">
        <w:trPr>
          <w:trHeight w:hRule="exact" w:val="340"/>
        </w:trPr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4C6E7"/>
            <w:textDirection w:val="btLr"/>
            <w:vAlign w:val="center"/>
            <w:hideMark/>
          </w:tcPr>
          <w:p w14:paraId="6EB34105" w14:textId="77777777" w:rsidR="00D7747D" w:rsidRPr="00BF3D4F" w:rsidRDefault="00D7747D" w:rsidP="00927229">
            <w:pPr>
              <w:jc w:val="center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BF3D4F">
              <w:rPr>
                <w:rFonts w:eastAsia="Times New Roman"/>
                <w:b/>
                <w:bCs/>
                <w:color w:val="000000"/>
                <w:lang w:val="en-US"/>
              </w:rPr>
              <w:t>BORÇ ÖDEME KAPASİTESİ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6DD258D2" w14:textId="77777777" w:rsidR="00D7747D" w:rsidRPr="00BF3D4F" w:rsidRDefault="00D7747D" w:rsidP="00927229">
            <w:pPr>
              <w:jc w:val="right"/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13</w:t>
            </w:r>
          </w:p>
        </w:tc>
        <w:tc>
          <w:tcPr>
            <w:tcW w:w="48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A661CE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Borç Servisi Karşılama Oranı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2FCDE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BB31A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</w:tr>
      <w:tr w:rsidR="00D7747D" w:rsidRPr="00BF3D4F" w14:paraId="59052605" w14:textId="77777777" w:rsidTr="00C403FF">
        <w:trPr>
          <w:trHeight w:hRule="exact" w:val="340"/>
        </w:trPr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604385" w14:textId="77777777" w:rsidR="00D7747D" w:rsidRPr="00BF3D4F" w:rsidRDefault="00D7747D" w:rsidP="00927229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030B1F3C" w14:textId="77777777" w:rsidR="00D7747D" w:rsidRPr="00BF3D4F" w:rsidRDefault="00D7747D" w:rsidP="00927229">
            <w:pPr>
              <w:jc w:val="right"/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14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B9F313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FAVÖK/İlgili Döneme Ait Faiz Gideri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EF52C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07E97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</w:tr>
      <w:tr w:rsidR="00D7747D" w:rsidRPr="00BF3D4F" w14:paraId="6F3D8EDA" w14:textId="77777777" w:rsidTr="00C403FF">
        <w:trPr>
          <w:trHeight w:hRule="exact" w:val="340"/>
        </w:trPr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906C60" w14:textId="77777777" w:rsidR="00D7747D" w:rsidRPr="00BF3D4F" w:rsidRDefault="00D7747D" w:rsidP="00927229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009A818F" w14:textId="77777777" w:rsidR="00D7747D" w:rsidRPr="00BF3D4F" w:rsidRDefault="00D7747D" w:rsidP="00927229">
            <w:pPr>
              <w:jc w:val="right"/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15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6906E4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Net Finansal Borç/FAVÖK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A3EA8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29291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</w:tr>
      <w:tr w:rsidR="00D7747D" w:rsidRPr="00BF3D4F" w14:paraId="2EE6BA3A" w14:textId="77777777" w:rsidTr="00C403FF">
        <w:trPr>
          <w:trHeight w:hRule="exact" w:val="340"/>
        </w:trPr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9E3AA8" w14:textId="77777777" w:rsidR="00D7747D" w:rsidRPr="00BF3D4F" w:rsidRDefault="00D7747D" w:rsidP="00927229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7C3D0370" w14:textId="77777777" w:rsidR="00D7747D" w:rsidRPr="00BF3D4F" w:rsidRDefault="00D7747D" w:rsidP="00927229">
            <w:pPr>
              <w:jc w:val="right"/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16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B9D9AC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Kısa Vadeli Borçlar/Özkaynak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06A3C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855F7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</w:tr>
      <w:tr w:rsidR="00D7747D" w:rsidRPr="00BF3D4F" w14:paraId="3258BB8C" w14:textId="77777777" w:rsidTr="00C403FF">
        <w:trPr>
          <w:trHeight w:hRule="exact" w:val="340"/>
        </w:trPr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830036" w14:textId="77777777" w:rsidR="00D7747D" w:rsidRPr="00BF3D4F" w:rsidRDefault="00D7747D" w:rsidP="00927229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10ABF9DA" w14:textId="77777777" w:rsidR="00D7747D" w:rsidRPr="00BF3D4F" w:rsidRDefault="00D7747D" w:rsidP="00927229">
            <w:pPr>
              <w:jc w:val="right"/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17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9CD8B1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Kısa Vadeli Finansal Borç / Toplam Finansal Borç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1D67F" w14:textId="77777777" w:rsidR="00D7747D" w:rsidRPr="00BF3D4F" w:rsidRDefault="00D7747D" w:rsidP="00927229">
            <w:pPr>
              <w:rPr>
                <w:rFonts w:eastAsia="Times New Roman"/>
                <w:color w:val="548235"/>
                <w:lang w:val="en-US"/>
              </w:rPr>
            </w:pPr>
            <w:r w:rsidRPr="00BF3D4F">
              <w:rPr>
                <w:rFonts w:eastAsia="Times New Roman"/>
                <w:color w:val="548235"/>
                <w:lang w:val="en-U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E7198" w14:textId="77777777" w:rsidR="00D7747D" w:rsidRPr="00BF3D4F" w:rsidRDefault="00D7747D" w:rsidP="00927229">
            <w:pPr>
              <w:rPr>
                <w:rFonts w:eastAsia="Times New Roman"/>
                <w:color w:val="548235"/>
                <w:lang w:val="en-US"/>
              </w:rPr>
            </w:pPr>
            <w:r w:rsidRPr="00BF3D4F">
              <w:rPr>
                <w:rFonts w:eastAsia="Times New Roman"/>
                <w:color w:val="548235"/>
                <w:lang w:val="en-US"/>
              </w:rPr>
              <w:t> </w:t>
            </w:r>
          </w:p>
        </w:tc>
      </w:tr>
      <w:tr w:rsidR="00D7747D" w:rsidRPr="00BF3D4F" w14:paraId="58B0966B" w14:textId="77777777" w:rsidTr="00C403FF">
        <w:trPr>
          <w:trHeight w:hRule="exact" w:val="340"/>
        </w:trPr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1FAFEC" w14:textId="77777777" w:rsidR="00D7747D" w:rsidRPr="00BF3D4F" w:rsidRDefault="00D7747D" w:rsidP="00927229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07AC9DD8" w14:textId="77777777" w:rsidR="00D7747D" w:rsidRPr="00BF3D4F" w:rsidRDefault="00D7747D" w:rsidP="00927229">
            <w:pPr>
              <w:jc w:val="right"/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18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302849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(Uzun Vadeli Finansal Borçlar – Net İşletme Sermayesi)/FAVÖK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63091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1FF6C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</w:tr>
      <w:tr w:rsidR="00D7747D" w:rsidRPr="00BF3D4F" w14:paraId="78555989" w14:textId="77777777" w:rsidTr="00C403FF">
        <w:trPr>
          <w:trHeight w:hRule="exact" w:val="340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09876BF4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2B452464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  <w:tc>
          <w:tcPr>
            <w:tcW w:w="48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1691E560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76194D91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43C1AEA2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</w:tr>
      <w:tr w:rsidR="00D7747D" w:rsidRPr="00BF3D4F" w14:paraId="20EE25AE" w14:textId="77777777" w:rsidTr="00C403FF">
        <w:trPr>
          <w:trHeight w:hRule="exact" w:val="340"/>
        </w:trPr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4C6E7"/>
            <w:textDirection w:val="btLr"/>
            <w:vAlign w:val="center"/>
            <w:hideMark/>
          </w:tcPr>
          <w:p w14:paraId="7D58D10E" w14:textId="77777777" w:rsidR="00D7747D" w:rsidRPr="00BF3D4F" w:rsidRDefault="00D7747D" w:rsidP="00927229">
            <w:pPr>
              <w:jc w:val="center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BF3D4F">
              <w:rPr>
                <w:rFonts w:eastAsia="Times New Roman"/>
                <w:b/>
                <w:bCs/>
                <w:color w:val="000000"/>
                <w:lang w:val="en-US"/>
              </w:rPr>
              <w:t>KUR RİSKİ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535902B1" w14:textId="77777777" w:rsidR="00D7747D" w:rsidRPr="00BF3D4F" w:rsidRDefault="00D7747D" w:rsidP="00927229">
            <w:pPr>
              <w:jc w:val="right"/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19</w:t>
            </w:r>
          </w:p>
        </w:tc>
        <w:tc>
          <w:tcPr>
            <w:tcW w:w="48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C91CD7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Yabancı Para Pozisyon Tutarı (-/+) (Bilanço İçi)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2417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98B33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</w:tr>
      <w:tr w:rsidR="00D7747D" w:rsidRPr="00BF3D4F" w14:paraId="3CC5536F" w14:textId="77777777" w:rsidTr="00C403FF">
        <w:trPr>
          <w:trHeight w:hRule="exact" w:val="340"/>
        </w:trPr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284B51" w14:textId="77777777" w:rsidR="00D7747D" w:rsidRPr="00BF3D4F" w:rsidRDefault="00D7747D" w:rsidP="00927229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03DE4ABB" w14:textId="77777777" w:rsidR="00D7747D" w:rsidRPr="00BF3D4F" w:rsidRDefault="00D7747D" w:rsidP="00927229">
            <w:pPr>
              <w:jc w:val="right"/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20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E5956B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Yabancı Para Pozisyon Tutarı (-/+) (Bilanço İçi) / Özkaynaklar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1E729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E0010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</w:tr>
      <w:tr w:rsidR="00D7747D" w:rsidRPr="00BF3D4F" w14:paraId="75436888" w14:textId="77777777" w:rsidTr="00C403FF">
        <w:trPr>
          <w:trHeight w:hRule="exact" w:val="340"/>
        </w:trPr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1E9932" w14:textId="77777777" w:rsidR="00D7747D" w:rsidRPr="00BF3D4F" w:rsidRDefault="00D7747D" w:rsidP="00927229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25E80522" w14:textId="77777777" w:rsidR="00D7747D" w:rsidRPr="00BF3D4F" w:rsidRDefault="00D7747D" w:rsidP="00927229">
            <w:pPr>
              <w:jc w:val="right"/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21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19A777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Net Yabancı Para Varlık (Yükümlülük) Pozisyonu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A7052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3EFCD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</w:tr>
      <w:tr w:rsidR="00D7747D" w:rsidRPr="00BF3D4F" w14:paraId="77660B11" w14:textId="77777777" w:rsidTr="00C403FF">
        <w:trPr>
          <w:trHeight w:hRule="exact" w:val="340"/>
        </w:trPr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0E1A2D" w14:textId="77777777" w:rsidR="00D7747D" w:rsidRPr="00BF3D4F" w:rsidRDefault="00D7747D" w:rsidP="00927229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560EF20F" w14:textId="77777777" w:rsidR="00D7747D" w:rsidRPr="00BF3D4F" w:rsidRDefault="00D7747D" w:rsidP="00927229">
            <w:pPr>
              <w:jc w:val="right"/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22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690EC1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Net Yabancı Para Varlık (Yükümlülük) Pozisyonu/Özkaynak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7CBC4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10D3F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</w:tr>
      <w:tr w:rsidR="00D7747D" w:rsidRPr="00BF3D4F" w14:paraId="7D66F47D" w14:textId="77777777" w:rsidTr="00C403FF">
        <w:trPr>
          <w:trHeight w:hRule="exact" w:val="340"/>
        </w:trPr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C37B92" w14:textId="77777777" w:rsidR="00D7747D" w:rsidRPr="00BF3D4F" w:rsidRDefault="00D7747D" w:rsidP="00927229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06685534" w14:textId="77777777" w:rsidR="00D7747D" w:rsidRPr="00BF3D4F" w:rsidRDefault="00D7747D" w:rsidP="00927229">
            <w:pPr>
              <w:jc w:val="right"/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23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99521A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Finansal Hedge Oranı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FA1B5" w14:textId="77777777" w:rsidR="00D7747D" w:rsidRPr="00BF3D4F" w:rsidRDefault="00D7747D" w:rsidP="00927229">
            <w:pPr>
              <w:rPr>
                <w:rFonts w:eastAsia="Times New Roman"/>
                <w:color w:val="548235"/>
                <w:lang w:val="en-US"/>
              </w:rPr>
            </w:pPr>
            <w:r w:rsidRPr="00BF3D4F">
              <w:rPr>
                <w:rFonts w:eastAsia="Times New Roman"/>
                <w:color w:val="548235"/>
                <w:lang w:val="en-U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B9D1B" w14:textId="77777777" w:rsidR="00D7747D" w:rsidRPr="00BF3D4F" w:rsidRDefault="00D7747D" w:rsidP="00927229">
            <w:pPr>
              <w:rPr>
                <w:rFonts w:eastAsia="Times New Roman"/>
                <w:color w:val="548235"/>
                <w:lang w:val="en-US"/>
              </w:rPr>
            </w:pPr>
            <w:r w:rsidRPr="00BF3D4F">
              <w:rPr>
                <w:rFonts w:eastAsia="Times New Roman"/>
                <w:color w:val="548235"/>
                <w:lang w:val="en-US"/>
              </w:rPr>
              <w:t> </w:t>
            </w:r>
          </w:p>
        </w:tc>
      </w:tr>
      <w:tr w:rsidR="00D7747D" w:rsidRPr="00BF3D4F" w14:paraId="54A412B5" w14:textId="77777777" w:rsidTr="00C403FF">
        <w:trPr>
          <w:trHeight w:hRule="exact" w:val="340"/>
        </w:trPr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BE5DE3" w14:textId="77777777" w:rsidR="00D7747D" w:rsidRPr="00BF3D4F" w:rsidRDefault="00D7747D" w:rsidP="00927229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2F24BEAF" w14:textId="77777777" w:rsidR="00D7747D" w:rsidRPr="00BF3D4F" w:rsidRDefault="00D7747D" w:rsidP="00927229">
            <w:pPr>
              <w:jc w:val="right"/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24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B404BC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Doğal Hedge Oranı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66CE0" w14:textId="77777777" w:rsidR="00D7747D" w:rsidRPr="00BF3D4F" w:rsidRDefault="00D7747D" w:rsidP="00927229">
            <w:pPr>
              <w:rPr>
                <w:rFonts w:eastAsia="Times New Roman"/>
                <w:color w:val="548235"/>
                <w:lang w:val="en-US"/>
              </w:rPr>
            </w:pPr>
            <w:r w:rsidRPr="00BF3D4F">
              <w:rPr>
                <w:rFonts w:eastAsia="Times New Roman"/>
                <w:color w:val="548235"/>
                <w:lang w:val="en-U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B9947" w14:textId="77777777" w:rsidR="00D7747D" w:rsidRPr="00BF3D4F" w:rsidRDefault="00D7747D" w:rsidP="00927229">
            <w:pPr>
              <w:rPr>
                <w:rFonts w:eastAsia="Times New Roman"/>
                <w:color w:val="548235"/>
                <w:lang w:val="en-US"/>
              </w:rPr>
            </w:pPr>
            <w:r w:rsidRPr="00BF3D4F">
              <w:rPr>
                <w:rFonts w:eastAsia="Times New Roman"/>
                <w:color w:val="548235"/>
                <w:lang w:val="en-US"/>
              </w:rPr>
              <w:t> </w:t>
            </w:r>
          </w:p>
        </w:tc>
      </w:tr>
      <w:tr w:rsidR="00D7747D" w:rsidRPr="00BF3D4F" w14:paraId="6E81A41C" w14:textId="77777777" w:rsidTr="00C403FF">
        <w:trPr>
          <w:trHeight w:hRule="exact" w:val="340"/>
        </w:trPr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6E8265" w14:textId="77777777" w:rsidR="00D7747D" w:rsidRPr="00BF3D4F" w:rsidRDefault="00D7747D" w:rsidP="00927229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6B8D31F5" w14:textId="77777777" w:rsidR="00D7747D" w:rsidRPr="00BF3D4F" w:rsidRDefault="00D7747D" w:rsidP="00927229">
            <w:pPr>
              <w:jc w:val="right"/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25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C278F8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İhracat Geliri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78A67" w14:textId="77777777" w:rsidR="00D7747D" w:rsidRPr="00BF3D4F" w:rsidRDefault="00D7747D" w:rsidP="00927229">
            <w:pPr>
              <w:rPr>
                <w:rFonts w:eastAsia="Times New Roman"/>
                <w:color w:val="548235"/>
                <w:lang w:val="en-US"/>
              </w:rPr>
            </w:pPr>
            <w:r w:rsidRPr="00BF3D4F">
              <w:rPr>
                <w:rFonts w:eastAsia="Times New Roman"/>
                <w:color w:val="548235"/>
                <w:lang w:val="en-U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54FC2" w14:textId="77777777" w:rsidR="00D7747D" w:rsidRPr="00BF3D4F" w:rsidRDefault="00D7747D" w:rsidP="00927229">
            <w:pPr>
              <w:rPr>
                <w:rFonts w:eastAsia="Times New Roman"/>
                <w:color w:val="548235"/>
                <w:lang w:val="en-US"/>
              </w:rPr>
            </w:pPr>
            <w:r w:rsidRPr="00BF3D4F">
              <w:rPr>
                <w:rFonts w:eastAsia="Times New Roman"/>
                <w:color w:val="548235"/>
                <w:lang w:val="en-US"/>
              </w:rPr>
              <w:t> </w:t>
            </w:r>
          </w:p>
        </w:tc>
      </w:tr>
      <w:tr w:rsidR="00D7747D" w:rsidRPr="00BF3D4F" w14:paraId="6EC06FFB" w14:textId="77777777" w:rsidTr="00C403FF">
        <w:trPr>
          <w:trHeight w:hRule="exact" w:val="340"/>
        </w:trPr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81AFD1" w14:textId="77777777" w:rsidR="00D7747D" w:rsidRPr="00BF3D4F" w:rsidRDefault="00D7747D" w:rsidP="00927229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5042E9A0" w14:textId="77777777" w:rsidR="00D7747D" w:rsidRPr="00BF3D4F" w:rsidRDefault="00D7747D" w:rsidP="00927229">
            <w:pPr>
              <w:jc w:val="right"/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26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096CFA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İthalat Gideri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68219" w14:textId="77777777" w:rsidR="00D7747D" w:rsidRPr="00BF3D4F" w:rsidRDefault="00D7747D" w:rsidP="00927229">
            <w:pPr>
              <w:rPr>
                <w:rFonts w:eastAsia="Times New Roman"/>
                <w:color w:val="548235"/>
                <w:lang w:val="en-US"/>
              </w:rPr>
            </w:pPr>
            <w:r w:rsidRPr="00BF3D4F">
              <w:rPr>
                <w:rFonts w:eastAsia="Times New Roman"/>
                <w:color w:val="548235"/>
                <w:lang w:val="en-U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9B34D" w14:textId="77777777" w:rsidR="00D7747D" w:rsidRPr="00BF3D4F" w:rsidRDefault="00D7747D" w:rsidP="00927229">
            <w:pPr>
              <w:rPr>
                <w:rFonts w:eastAsia="Times New Roman"/>
                <w:color w:val="548235"/>
                <w:lang w:val="en-US"/>
              </w:rPr>
            </w:pPr>
            <w:r w:rsidRPr="00BF3D4F">
              <w:rPr>
                <w:rFonts w:eastAsia="Times New Roman"/>
                <w:color w:val="548235"/>
                <w:lang w:val="en-US"/>
              </w:rPr>
              <w:t> </w:t>
            </w:r>
          </w:p>
        </w:tc>
      </w:tr>
      <w:tr w:rsidR="00D7747D" w:rsidRPr="00BF3D4F" w14:paraId="44AF26F9" w14:textId="77777777" w:rsidTr="00C403FF">
        <w:trPr>
          <w:trHeight w:hRule="exact" w:val="340"/>
        </w:trPr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94D64F" w14:textId="77777777" w:rsidR="00D7747D" w:rsidRPr="00BF3D4F" w:rsidRDefault="00D7747D" w:rsidP="00927229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53EE84B7" w14:textId="77777777" w:rsidR="00D7747D" w:rsidRPr="00BF3D4F" w:rsidRDefault="00D7747D" w:rsidP="00927229">
            <w:pPr>
              <w:jc w:val="right"/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27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664F87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İhracat/İthalat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5A8DC" w14:textId="77777777" w:rsidR="00D7747D" w:rsidRPr="00BF3D4F" w:rsidRDefault="00D7747D" w:rsidP="00927229">
            <w:pPr>
              <w:rPr>
                <w:rFonts w:eastAsia="Times New Roman"/>
                <w:color w:val="548235"/>
                <w:lang w:val="en-US"/>
              </w:rPr>
            </w:pPr>
            <w:r w:rsidRPr="00BF3D4F">
              <w:rPr>
                <w:rFonts w:eastAsia="Times New Roman"/>
                <w:color w:val="548235"/>
                <w:lang w:val="en-U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BF051" w14:textId="77777777" w:rsidR="00D7747D" w:rsidRPr="00BF3D4F" w:rsidRDefault="00D7747D" w:rsidP="00927229">
            <w:pPr>
              <w:rPr>
                <w:rFonts w:eastAsia="Times New Roman"/>
                <w:color w:val="548235"/>
                <w:lang w:val="en-US"/>
              </w:rPr>
            </w:pPr>
            <w:r w:rsidRPr="00BF3D4F">
              <w:rPr>
                <w:rFonts w:eastAsia="Times New Roman"/>
                <w:color w:val="548235"/>
                <w:lang w:val="en-US"/>
              </w:rPr>
              <w:t> </w:t>
            </w:r>
          </w:p>
        </w:tc>
      </w:tr>
      <w:tr w:rsidR="00D7747D" w:rsidRPr="00BF3D4F" w14:paraId="0AAD1F36" w14:textId="77777777" w:rsidTr="00C403FF">
        <w:trPr>
          <w:trHeight w:hRule="exact" w:val="340"/>
        </w:trPr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76E63E" w14:textId="77777777" w:rsidR="00D7747D" w:rsidRPr="00BF3D4F" w:rsidRDefault="00D7747D" w:rsidP="00927229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026B8C74" w14:textId="77777777" w:rsidR="00D7747D" w:rsidRPr="00BF3D4F" w:rsidRDefault="00D7747D" w:rsidP="00927229">
            <w:pPr>
              <w:jc w:val="right"/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28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F7ECE5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Satışlar İçerisinde İhracatın Payı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7F439" w14:textId="77777777" w:rsidR="00D7747D" w:rsidRPr="00BF3D4F" w:rsidRDefault="00D7747D" w:rsidP="00927229">
            <w:pPr>
              <w:rPr>
                <w:rFonts w:eastAsia="Times New Roman"/>
                <w:color w:val="548235"/>
                <w:lang w:val="en-US"/>
              </w:rPr>
            </w:pPr>
            <w:r w:rsidRPr="00BF3D4F">
              <w:rPr>
                <w:rFonts w:eastAsia="Times New Roman"/>
                <w:color w:val="548235"/>
                <w:lang w:val="en-U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0EFD1" w14:textId="77777777" w:rsidR="00D7747D" w:rsidRPr="00BF3D4F" w:rsidRDefault="00D7747D" w:rsidP="00927229">
            <w:pPr>
              <w:rPr>
                <w:rFonts w:eastAsia="Times New Roman"/>
                <w:color w:val="548235"/>
                <w:lang w:val="en-US"/>
              </w:rPr>
            </w:pPr>
            <w:r w:rsidRPr="00BF3D4F">
              <w:rPr>
                <w:rFonts w:eastAsia="Times New Roman"/>
                <w:color w:val="548235"/>
                <w:lang w:val="en-US"/>
              </w:rPr>
              <w:t> </w:t>
            </w:r>
          </w:p>
        </w:tc>
      </w:tr>
      <w:tr w:rsidR="00D7747D" w:rsidRPr="00BF3D4F" w14:paraId="7FA42C43" w14:textId="77777777" w:rsidTr="00C403FF">
        <w:trPr>
          <w:trHeight w:hRule="exact" w:val="340"/>
        </w:trPr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931EE1" w14:textId="77777777" w:rsidR="00D7747D" w:rsidRPr="00BF3D4F" w:rsidRDefault="00D7747D" w:rsidP="00927229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5D14636C" w14:textId="77777777" w:rsidR="00D7747D" w:rsidRPr="00BF3D4F" w:rsidRDefault="00D7747D" w:rsidP="00927229">
            <w:pPr>
              <w:jc w:val="right"/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29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36FD39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Döviz Varlıkları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D6F7D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AEAF3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</w:tr>
      <w:tr w:rsidR="00D7747D" w:rsidRPr="00BF3D4F" w14:paraId="19190321" w14:textId="77777777" w:rsidTr="00C403FF">
        <w:trPr>
          <w:trHeight w:hRule="exact" w:val="340"/>
        </w:trPr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430B30" w14:textId="77777777" w:rsidR="00D7747D" w:rsidRPr="00BF3D4F" w:rsidRDefault="00D7747D" w:rsidP="00927229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1F110C3A" w14:textId="77777777" w:rsidR="00D7747D" w:rsidRPr="00BF3D4F" w:rsidRDefault="00D7747D" w:rsidP="00927229">
            <w:pPr>
              <w:jc w:val="right"/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30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0ED41A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Döviz Yükümlülükleri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BCAC8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F0C55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</w:tr>
      <w:tr w:rsidR="00D7747D" w:rsidRPr="00BF3D4F" w14:paraId="571707EE" w14:textId="77777777" w:rsidTr="00C403FF">
        <w:trPr>
          <w:trHeight w:hRule="exact" w:val="340"/>
        </w:trPr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99D231" w14:textId="77777777" w:rsidR="00D7747D" w:rsidRPr="00BF3D4F" w:rsidRDefault="00D7747D" w:rsidP="00927229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7B218D65" w14:textId="77777777" w:rsidR="00D7747D" w:rsidRPr="00BF3D4F" w:rsidRDefault="00D7747D" w:rsidP="00927229">
            <w:pPr>
              <w:jc w:val="right"/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31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3A5599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Döviz Varlıkları/Döviz Yükümlülükleri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2BCCD" w14:textId="77777777" w:rsidR="00D7747D" w:rsidRPr="00BF3D4F" w:rsidRDefault="00D7747D" w:rsidP="00927229">
            <w:pPr>
              <w:rPr>
                <w:rFonts w:eastAsia="Times New Roman"/>
                <w:color w:val="548235"/>
                <w:lang w:val="en-US"/>
              </w:rPr>
            </w:pPr>
            <w:r w:rsidRPr="00BF3D4F">
              <w:rPr>
                <w:rFonts w:eastAsia="Times New Roman"/>
                <w:color w:val="548235"/>
                <w:lang w:val="en-U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1E5BC" w14:textId="77777777" w:rsidR="00D7747D" w:rsidRPr="00BF3D4F" w:rsidRDefault="00D7747D" w:rsidP="00927229">
            <w:pPr>
              <w:rPr>
                <w:rFonts w:eastAsia="Times New Roman"/>
                <w:color w:val="548235"/>
                <w:lang w:val="en-US"/>
              </w:rPr>
            </w:pPr>
            <w:r w:rsidRPr="00BF3D4F">
              <w:rPr>
                <w:rFonts w:eastAsia="Times New Roman"/>
                <w:color w:val="548235"/>
                <w:lang w:val="en-US"/>
              </w:rPr>
              <w:t> </w:t>
            </w:r>
          </w:p>
        </w:tc>
      </w:tr>
      <w:tr w:rsidR="00D7747D" w:rsidRPr="00BF3D4F" w14:paraId="2E01F95B" w14:textId="77777777" w:rsidTr="00C403FF">
        <w:trPr>
          <w:trHeight w:hRule="exact" w:val="340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29981CDD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lastRenderedPageBreak/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4B98173C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  <w:tc>
          <w:tcPr>
            <w:tcW w:w="48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24C0478B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7F8564CD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3B790D5A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</w:tr>
      <w:tr w:rsidR="00D7747D" w:rsidRPr="00BF3D4F" w14:paraId="44D4AEE8" w14:textId="77777777" w:rsidTr="00815778">
        <w:trPr>
          <w:trHeight w:hRule="exact" w:val="366"/>
        </w:trPr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4C6E7"/>
            <w:textDirection w:val="btLr"/>
            <w:vAlign w:val="center"/>
            <w:hideMark/>
          </w:tcPr>
          <w:p w14:paraId="1CC7F2B9" w14:textId="77777777" w:rsidR="00D7747D" w:rsidRPr="00BF3D4F" w:rsidRDefault="00D7747D" w:rsidP="00927229">
            <w:pPr>
              <w:jc w:val="center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BF3D4F">
              <w:rPr>
                <w:rFonts w:eastAsia="Times New Roman"/>
                <w:b/>
                <w:bCs/>
                <w:color w:val="000000"/>
                <w:lang w:val="en-US"/>
              </w:rPr>
              <w:t>LİKİDİTE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3DB774CE" w14:textId="77777777" w:rsidR="00D7747D" w:rsidRPr="00BF3D4F" w:rsidRDefault="00D7747D" w:rsidP="00927229">
            <w:pPr>
              <w:jc w:val="right"/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32</w:t>
            </w:r>
          </w:p>
        </w:tc>
        <w:tc>
          <w:tcPr>
            <w:tcW w:w="48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08D542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Cari Oran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A1752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D9688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</w:tr>
      <w:tr w:rsidR="00D7747D" w:rsidRPr="00BF3D4F" w14:paraId="30348DDE" w14:textId="77777777" w:rsidTr="00815778">
        <w:trPr>
          <w:trHeight w:hRule="exact" w:val="447"/>
        </w:trPr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46C968" w14:textId="77777777" w:rsidR="00D7747D" w:rsidRPr="00BF3D4F" w:rsidRDefault="00D7747D" w:rsidP="00927229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6CA96D6D" w14:textId="77777777" w:rsidR="00D7747D" w:rsidRPr="00BF3D4F" w:rsidRDefault="00D7747D" w:rsidP="00927229">
            <w:pPr>
              <w:jc w:val="right"/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33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D7D5D9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Asit-Test Oranı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3CB5D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D66FC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</w:tr>
      <w:tr w:rsidR="00D7747D" w:rsidRPr="00BF3D4F" w14:paraId="3003C843" w14:textId="77777777" w:rsidTr="00815778">
        <w:trPr>
          <w:trHeight w:hRule="exact" w:val="366"/>
        </w:trPr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333997" w14:textId="77777777" w:rsidR="00D7747D" w:rsidRPr="00BF3D4F" w:rsidRDefault="00D7747D" w:rsidP="00927229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27353BAF" w14:textId="77777777" w:rsidR="00D7747D" w:rsidRPr="00BF3D4F" w:rsidRDefault="00D7747D" w:rsidP="00927229">
            <w:pPr>
              <w:jc w:val="right"/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34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3F7CB8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Nakit/ Kısa Vadeli Yükümlülükler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07802" w14:textId="77777777" w:rsidR="00D7747D" w:rsidRPr="00BF3D4F" w:rsidRDefault="00D7747D" w:rsidP="00927229">
            <w:pPr>
              <w:rPr>
                <w:rFonts w:eastAsia="Times New Roman"/>
                <w:color w:val="548235"/>
                <w:lang w:val="en-US"/>
              </w:rPr>
            </w:pPr>
            <w:r w:rsidRPr="00BF3D4F">
              <w:rPr>
                <w:rFonts w:eastAsia="Times New Roman"/>
                <w:color w:val="548235"/>
                <w:lang w:val="en-U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8C469" w14:textId="77777777" w:rsidR="00D7747D" w:rsidRPr="00BF3D4F" w:rsidRDefault="00D7747D" w:rsidP="00927229">
            <w:pPr>
              <w:rPr>
                <w:rFonts w:eastAsia="Times New Roman"/>
                <w:color w:val="548235"/>
                <w:lang w:val="en-US"/>
              </w:rPr>
            </w:pPr>
            <w:r w:rsidRPr="00BF3D4F">
              <w:rPr>
                <w:rFonts w:eastAsia="Times New Roman"/>
                <w:color w:val="548235"/>
                <w:lang w:val="en-US"/>
              </w:rPr>
              <w:t> </w:t>
            </w:r>
          </w:p>
        </w:tc>
      </w:tr>
      <w:tr w:rsidR="00D7747D" w:rsidRPr="00BF3D4F" w14:paraId="215D3E4E" w14:textId="77777777" w:rsidTr="00C403FF">
        <w:trPr>
          <w:trHeight w:hRule="exact" w:val="340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1C267D32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0B9DAC40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  <w:tc>
          <w:tcPr>
            <w:tcW w:w="48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3AE5D8DC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1EBD3FF3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5D4B0074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</w:tr>
      <w:tr w:rsidR="00D7747D" w:rsidRPr="00BF3D4F" w14:paraId="4399D849" w14:textId="77777777" w:rsidTr="00C403FF">
        <w:trPr>
          <w:trHeight w:hRule="exact" w:val="340"/>
        </w:trPr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4C6E7"/>
            <w:textDirection w:val="btLr"/>
            <w:vAlign w:val="center"/>
            <w:hideMark/>
          </w:tcPr>
          <w:p w14:paraId="112BF9D9" w14:textId="77777777" w:rsidR="00D7747D" w:rsidRPr="00BF3D4F" w:rsidRDefault="00D7747D" w:rsidP="00927229">
            <w:pPr>
              <w:jc w:val="center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BF3D4F">
              <w:rPr>
                <w:rFonts w:eastAsia="Times New Roman"/>
                <w:b/>
                <w:bCs/>
                <w:color w:val="000000"/>
                <w:lang w:val="en-US"/>
              </w:rPr>
              <w:t>KÂRLILIK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5F1CC68F" w14:textId="77777777" w:rsidR="00D7747D" w:rsidRPr="00BF3D4F" w:rsidRDefault="00D7747D" w:rsidP="00927229">
            <w:pPr>
              <w:jc w:val="right"/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35</w:t>
            </w:r>
          </w:p>
        </w:tc>
        <w:tc>
          <w:tcPr>
            <w:tcW w:w="48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FA35C9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FAVÖK Marjı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E580E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4EA9F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</w:tr>
      <w:tr w:rsidR="00D7747D" w:rsidRPr="00BF3D4F" w14:paraId="1F63B025" w14:textId="77777777" w:rsidTr="00C403FF">
        <w:trPr>
          <w:trHeight w:hRule="exact" w:val="340"/>
        </w:trPr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0B528C" w14:textId="77777777" w:rsidR="00D7747D" w:rsidRPr="00BF3D4F" w:rsidRDefault="00D7747D" w:rsidP="00927229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4D6A7929" w14:textId="77777777" w:rsidR="00D7747D" w:rsidRPr="00BF3D4F" w:rsidRDefault="00D7747D" w:rsidP="00927229">
            <w:pPr>
              <w:jc w:val="right"/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36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B6EB7F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Brüt Kâr /Net Satışlar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520D4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95FF9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</w:tr>
      <w:tr w:rsidR="00D7747D" w:rsidRPr="00BF3D4F" w14:paraId="16ED3A8A" w14:textId="77777777" w:rsidTr="00C403FF">
        <w:trPr>
          <w:trHeight w:hRule="exact" w:val="340"/>
        </w:trPr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69495E" w14:textId="77777777" w:rsidR="00D7747D" w:rsidRPr="00BF3D4F" w:rsidRDefault="00D7747D" w:rsidP="00927229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38307164" w14:textId="77777777" w:rsidR="00D7747D" w:rsidRPr="00BF3D4F" w:rsidRDefault="00D7747D" w:rsidP="00927229">
            <w:pPr>
              <w:jc w:val="right"/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37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7AE5CA" w14:textId="77777777" w:rsidR="00D7747D" w:rsidRPr="005753AB" w:rsidRDefault="00D7747D" w:rsidP="00927229">
            <w:pPr>
              <w:rPr>
                <w:rFonts w:eastAsia="Times New Roman"/>
                <w:color w:val="000000"/>
                <w:lang w:val="de-DE"/>
              </w:rPr>
            </w:pPr>
            <w:r w:rsidRPr="005753AB">
              <w:rPr>
                <w:rFonts w:eastAsia="Times New Roman"/>
                <w:color w:val="000000"/>
                <w:lang w:val="de-DE"/>
              </w:rPr>
              <w:t>Vergi Öncesi Kâr (Zarar) /Net Satışlar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E55C4" w14:textId="77777777" w:rsidR="00D7747D" w:rsidRPr="005753AB" w:rsidRDefault="00D7747D" w:rsidP="00927229">
            <w:pPr>
              <w:rPr>
                <w:rFonts w:eastAsia="Times New Roman"/>
                <w:color w:val="000000"/>
                <w:lang w:val="de-DE"/>
              </w:rPr>
            </w:pPr>
            <w:r w:rsidRPr="005753AB">
              <w:rPr>
                <w:rFonts w:eastAsia="Times New Roman"/>
                <w:color w:val="000000"/>
                <w:lang w:val="de-D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D22CE" w14:textId="77777777" w:rsidR="00D7747D" w:rsidRPr="005753AB" w:rsidRDefault="00D7747D" w:rsidP="00927229">
            <w:pPr>
              <w:rPr>
                <w:rFonts w:eastAsia="Times New Roman"/>
                <w:color w:val="000000"/>
                <w:lang w:val="de-DE"/>
              </w:rPr>
            </w:pPr>
            <w:r w:rsidRPr="005753AB">
              <w:rPr>
                <w:rFonts w:eastAsia="Times New Roman"/>
                <w:color w:val="000000"/>
                <w:lang w:val="de-DE"/>
              </w:rPr>
              <w:t> </w:t>
            </w:r>
          </w:p>
        </w:tc>
      </w:tr>
      <w:tr w:rsidR="00D7747D" w:rsidRPr="00BF3D4F" w14:paraId="278D0038" w14:textId="77777777" w:rsidTr="00C403FF">
        <w:trPr>
          <w:trHeight w:hRule="exact" w:val="340"/>
        </w:trPr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EB83CC" w14:textId="77777777" w:rsidR="00D7747D" w:rsidRPr="005753AB" w:rsidRDefault="00D7747D" w:rsidP="00927229">
            <w:pPr>
              <w:rPr>
                <w:rFonts w:eastAsia="Times New Roman"/>
                <w:b/>
                <w:bCs/>
                <w:color w:val="000000"/>
                <w:lang w:val="de-D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572BDD69" w14:textId="77777777" w:rsidR="00D7747D" w:rsidRPr="00BF3D4F" w:rsidRDefault="00D7747D" w:rsidP="00927229">
            <w:pPr>
              <w:jc w:val="right"/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38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D9D6BE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Özkaynak Kârlılığı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00971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72CC3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</w:tr>
      <w:tr w:rsidR="00D7747D" w:rsidRPr="00BF3D4F" w14:paraId="2247F96E" w14:textId="77777777" w:rsidTr="00C403FF">
        <w:trPr>
          <w:trHeight w:hRule="exact" w:val="340"/>
        </w:trPr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4E33D7" w14:textId="77777777" w:rsidR="00D7747D" w:rsidRPr="00BF3D4F" w:rsidRDefault="00D7747D" w:rsidP="00927229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3E27B498" w14:textId="77777777" w:rsidR="00D7747D" w:rsidRPr="00BF3D4F" w:rsidRDefault="00D7747D" w:rsidP="00927229">
            <w:pPr>
              <w:jc w:val="right"/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39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47FDDE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 xml:space="preserve">Aktif Kârlılığı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2EE8A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5E326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</w:tr>
      <w:tr w:rsidR="00D7747D" w:rsidRPr="00BF3D4F" w14:paraId="3FC2075C" w14:textId="77777777" w:rsidTr="00C403FF">
        <w:trPr>
          <w:trHeight w:hRule="exact" w:val="340"/>
        </w:trPr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38B585" w14:textId="77777777" w:rsidR="00D7747D" w:rsidRPr="00BF3D4F" w:rsidRDefault="00D7747D" w:rsidP="00927229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209890E0" w14:textId="77777777" w:rsidR="00D7747D" w:rsidRPr="00BF3D4F" w:rsidRDefault="00D7747D" w:rsidP="00927229">
            <w:pPr>
              <w:jc w:val="right"/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40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FAA7E3" w14:textId="77777777" w:rsidR="00D7747D" w:rsidRPr="005753AB" w:rsidRDefault="00D7747D" w:rsidP="00927229">
            <w:pPr>
              <w:rPr>
                <w:rFonts w:eastAsia="Times New Roman"/>
                <w:color w:val="000000"/>
                <w:lang w:val="de-DE"/>
              </w:rPr>
            </w:pPr>
            <w:r w:rsidRPr="005753AB">
              <w:rPr>
                <w:rFonts w:eastAsia="Times New Roman"/>
                <w:color w:val="000000"/>
                <w:lang w:val="de-DE"/>
              </w:rPr>
              <w:t>Vergi Öncesi Kâr (Zarar)/Finansman Giderleri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76006" w14:textId="77777777" w:rsidR="00D7747D" w:rsidRPr="005753AB" w:rsidRDefault="00D7747D" w:rsidP="00927229">
            <w:pPr>
              <w:rPr>
                <w:rFonts w:eastAsia="Times New Roman"/>
                <w:color w:val="000000"/>
                <w:lang w:val="de-DE"/>
              </w:rPr>
            </w:pPr>
            <w:r w:rsidRPr="005753AB">
              <w:rPr>
                <w:rFonts w:eastAsia="Times New Roman"/>
                <w:color w:val="000000"/>
                <w:lang w:val="de-D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B6E44" w14:textId="77777777" w:rsidR="00D7747D" w:rsidRPr="005753AB" w:rsidRDefault="00D7747D" w:rsidP="00927229">
            <w:pPr>
              <w:rPr>
                <w:rFonts w:eastAsia="Times New Roman"/>
                <w:color w:val="000000"/>
                <w:lang w:val="de-DE"/>
              </w:rPr>
            </w:pPr>
            <w:r w:rsidRPr="005753AB">
              <w:rPr>
                <w:rFonts w:eastAsia="Times New Roman"/>
                <w:color w:val="000000"/>
                <w:lang w:val="de-DE"/>
              </w:rPr>
              <w:t> </w:t>
            </w:r>
          </w:p>
        </w:tc>
      </w:tr>
      <w:tr w:rsidR="00D7747D" w:rsidRPr="00BF3D4F" w14:paraId="4113BDEB" w14:textId="77777777" w:rsidTr="00C403FF">
        <w:trPr>
          <w:trHeight w:hRule="exact" w:val="340"/>
        </w:trPr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A13A67" w14:textId="77777777" w:rsidR="00D7747D" w:rsidRPr="005753AB" w:rsidRDefault="00D7747D" w:rsidP="00927229">
            <w:pPr>
              <w:rPr>
                <w:rFonts w:eastAsia="Times New Roman"/>
                <w:b/>
                <w:bCs/>
                <w:color w:val="000000"/>
                <w:lang w:val="de-D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714A3D0F" w14:textId="77777777" w:rsidR="00D7747D" w:rsidRPr="00BF3D4F" w:rsidRDefault="00D7747D" w:rsidP="00927229">
            <w:pPr>
              <w:jc w:val="right"/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41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1558C4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Faaliyet Geliri/Finansman Gideri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B3BD4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3320C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</w:tr>
      <w:tr w:rsidR="00D7747D" w:rsidRPr="00BF3D4F" w14:paraId="1EA68769" w14:textId="77777777" w:rsidTr="00C403FF">
        <w:trPr>
          <w:trHeight w:hRule="exact" w:val="340"/>
        </w:trPr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69A5C2" w14:textId="77777777" w:rsidR="00D7747D" w:rsidRPr="00BF3D4F" w:rsidRDefault="00D7747D" w:rsidP="00927229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4908BE98" w14:textId="77777777" w:rsidR="00D7747D" w:rsidRPr="00BF3D4F" w:rsidRDefault="00D7747D" w:rsidP="00927229">
            <w:pPr>
              <w:jc w:val="right"/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42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84B31E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Ortalama Faiz Yükü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8874D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B6320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</w:tr>
      <w:tr w:rsidR="00D7747D" w:rsidRPr="00BF3D4F" w14:paraId="7B8B7E5A" w14:textId="77777777" w:rsidTr="00C403FF">
        <w:trPr>
          <w:trHeight w:hRule="exact" w:val="340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75A5973D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6CA80607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  <w:tc>
          <w:tcPr>
            <w:tcW w:w="48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04FC38F3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5B21863C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3027A256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</w:tr>
      <w:tr w:rsidR="00D7747D" w:rsidRPr="00BF3D4F" w14:paraId="385F2654" w14:textId="77777777" w:rsidTr="00C403FF">
        <w:trPr>
          <w:trHeight w:hRule="exact" w:val="340"/>
        </w:trPr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textDirection w:val="btLr"/>
            <w:vAlign w:val="center"/>
            <w:hideMark/>
          </w:tcPr>
          <w:p w14:paraId="317B3CFB" w14:textId="77777777" w:rsidR="00D7747D" w:rsidRPr="00BF3D4F" w:rsidRDefault="00D7747D" w:rsidP="00927229">
            <w:pPr>
              <w:jc w:val="center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BF3D4F">
              <w:rPr>
                <w:rFonts w:eastAsia="Times New Roman"/>
                <w:b/>
                <w:bCs/>
                <w:color w:val="000000"/>
                <w:lang w:val="en-US"/>
              </w:rPr>
              <w:t>DİĞER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5FDF2D71" w14:textId="77777777" w:rsidR="00D7747D" w:rsidRPr="00BF3D4F" w:rsidRDefault="00D7747D" w:rsidP="00927229">
            <w:pPr>
              <w:jc w:val="right"/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43</w:t>
            </w:r>
          </w:p>
        </w:tc>
        <w:tc>
          <w:tcPr>
            <w:tcW w:w="4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F341A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Alacakların Tahsil Süresi (gün)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E7A14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E0051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</w:tr>
      <w:tr w:rsidR="00D7747D" w:rsidRPr="00BF3D4F" w14:paraId="6D8ADB06" w14:textId="77777777" w:rsidTr="00C403FF">
        <w:trPr>
          <w:trHeight w:hRule="exact" w:val="340"/>
        </w:trPr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E301F" w14:textId="77777777" w:rsidR="00D7747D" w:rsidRPr="00BF3D4F" w:rsidRDefault="00D7747D" w:rsidP="00927229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1398D34E" w14:textId="77777777" w:rsidR="00D7747D" w:rsidRPr="00BF3D4F" w:rsidRDefault="00D7747D" w:rsidP="00927229">
            <w:pPr>
              <w:jc w:val="right"/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44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F1A18" w14:textId="77777777" w:rsidR="00D7747D" w:rsidRPr="005753AB" w:rsidRDefault="00D7747D" w:rsidP="00927229">
            <w:pPr>
              <w:rPr>
                <w:rFonts w:eastAsia="Times New Roman"/>
                <w:color w:val="000000"/>
                <w:lang w:val="de-DE"/>
              </w:rPr>
            </w:pPr>
            <w:r w:rsidRPr="005753AB">
              <w:rPr>
                <w:rFonts w:eastAsia="Times New Roman"/>
                <w:color w:val="000000"/>
                <w:lang w:val="de-DE"/>
              </w:rPr>
              <w:t>Esas Faliyetlerden Nakit Akışı / Satışlar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904DA" w14:textId="77777777" w:rsidR="00D7747D" w:rsidRPr="005753AB" w:rsidRDefault="00D7747D" w:rsidP="00927229">
            <w:pPr>
              <w:rPr>
                <w:rFonts w:eastAsia="Times New Roman"/>
                <w:color w:val="548235"/>
                <w:lang w:val="de-DE"/>
              </w:rPr>
            </w:pPr>
            <w:r w:rsidRPr="005753AB">
              <w:rPr>
                <w:rFonts w:eastAsia="Times New Roman"/>
                <w:color w:val="548235"/>
                <w:lang w:val="de-D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BFBE2" w14:textId="77777777" w:rsidR="00D7747D" w:rsidRPr="005753AB" w:rsidRDefault="00D7747D" w:rsidP="00927229">
            <w:pPr>
              <w:rPr>
                <w:rFonts w:eastAsia="Times New Roman"/>
                <w:color w:val="548235"/>
                <w:lang w:val="de-DE"/>
              </w:rPr>
            </w:pPr>
            <w:r w:rsidRPr="005753AB">
              <w:rPr>
                <w:rFonts w:eastAsia="Times New Roman"/>
                <w:color w:val="548235"/>
                <w:lang w:val="de-DE"/>
              </w:rPr>
              <w:t> </w:t>
            </w:r>
          </w:p>
        </w:tc>
      </w:tr>
      <w:tr w:rsidR="00D7747D" w:rsidRPr="00BF3D4F" w14:paraId="146AE107" w14:textId="77777777" w:rsidTr="00C403FF">
        <w:trPr>
          <w:trHeight w:hRule="exact" w:val="340"/>
        </w:trPr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171CA" w14:textId="77777777" w:rsidR="00D7747D" w:rsidRPr="005753AB" w:rsidRDefault="00D7747D" w:rsidP="00927229">
            <w:pPr>
              <w:rPr>
                <w:rFonts w:eastAsia="Times New Roman"/>
                <w:b/>
                <w:bCs/>
                <w:color w:val="000000"/>
                <w:lang w:val="de-D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6977088E" w14:textId="77777777" w:rsidR="00D7747D" w:rsidRPr="00BF3D4F" w:rsidRDefault="00D7747D" w:rsidP="00927229">
            <w:pPr>
              <w:jc w:val="right"/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45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015F1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İlişkili Taraflardan Ticari Alacaklar/Toplam Ticari Alacaklar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68DAD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5F87F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</w:tr>
      <w:tr w:rsidR="00D7747D" w:rsidRPr="00BF3D4F" w14:paraId="4A0F9944" w14:textId="77777777" w:rsidTr="00C403FF">
        <w:trPr>
          <w:trHeight w:hRule="exact" w:val="340"/>
        </w:trPr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7888F" w14:textId="77777777" w:rsidR="00D7747D" w:rsidRPr="00BF3D4F" w:rsidRDefault="00D7747D" w:rsidP="00927229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4A4EB213" w14:textId="77777777" w:rsidR="00D7747D" w:rsidRPr="00BF3D4F" w:rsidRDefault="00D7747D" w:rsidP="00927229">
            <w:pPr>
              <w:jc w:val="right"/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46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25613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İlişkili Taraflara Ticari Borçlar/Toplam Ticari Borçlar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CE236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ED3CA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</w:tr>
      <w:tr w:rsidR="00D7747D" w:rsidRPr="00BF3D4F" w14:paraId="2E7F7A4A" w14:textId="77777777" w:rsidTr="00C403FF">
        <w:trPr>
          <w:trHeight w:hRule="exact" w:val="340"/>
        </w:trPr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7AEF8" w14:textId="77777777" w:rsidR="00D7747D" w:rsidRPr="00BF3D4F" w:rsidRDefault="00D7747D" w:rsidP="00927229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31803284" w14:textId="77777777" w:rsidR="00D7747D" w:rsidRPr="00BF3D4F" w:rsidRDefault="00D7747D" w:rsidP="00927229">
            <w:pPr>
              <w:jc w:val="right"/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47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EC44D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Kredi/Teminat Oranı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D895A" w14:textId="77777777" w:rsidR="00D7747D" w:rsidRPr="00BF3D4F" w:rsidRDefault="00D7747D" w:rsidP="00927229">
            <w:pPr>
              <w:rPr>
                <w:rFonts w:eastAsia="Times New Roman"/>
                <w:color w:val="548235"/>
                <w:lang w:val="en-US"/>
              </w:rPr>
            </w:pPr>
            <w:r w:rsidRPr="00BF3D4F">
              <w:rPr>
                <w:rFonts w:eastAsia="Times New Roman"/>
                <w:color w:val="548235"/>
                <w:lang w:val="en-U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B1132" w14:textId="77777777" w:rsidR="00D7747D" w:rsidRPr="00BF3D4F" w:rsidRDefault="00D7747D" w:rsidP="00927229">
            <w:pPr>
              <w:rPr>
                <w:rFonts w:eastAsia="Times New Roman"/>
                <w:color w:val="548235"/>
                <w:lang w:val="en-US"/>
              </w:rPr>
            </w:pPr>
            <w:r w:rsidRPr="00BF3D4F">
              <w:rPr>
                <w:rFonts w:eastAsia="Times New Roman"/>
                <w:color w:val="548235"/>
                <w:lang w:val="en-US"/>
              </w:rPr>
              <w:t> </w:t>
            </w:r>
          </w:p>
        </w:tc>
      </w:tr>
      <w:tr w:rsidR="00D7747D" w:rsidRPr="00BF3D4F" w14:paraId="7DDE1FA8" w14:textId="77777777" w:rsidTr="00C403FF">
        <w:trPr>
          <w:trHeight w:hRule="exact" w:val="340"/>
        </w:trPr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33B87" w14:textId="77777777" w:rsidR="00D7747D" w:rsidRPr="00BF3D4F" w:rsidRDefault="00D7747D" w:rsidP="00927229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248F914C" w14:textId="77777777" w:rsidR="00D7747D" w:rsidRPr="00BF3D4F" w:rsidRDefault="00D7747D" w:rsidP="00927229">
            <w:pPr>
              <w:jc w:val="right"/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48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5CFC6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Maddi Duran Varlıklar/Özkaynaklar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0BD7D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24718" w14:textId="77777777" w:rsidR="00D7747D" w:rsidRPr="00BF3D4F" w:rsidRDefault="00D7747D" w:rsidP="00927229">
            <w:pPr>
              <w:rPr>
                <w:rFonts w:eastAsia="Times New Roman"/>
                <w:color w:val="000000"/>
                <w:lang w:val="en-US"/>
              </w:rPr>
            </w:pPr>
            <w:r w:rsidRPr="00BF3D4F">
              <w:rPr>
                <w:rFonts w:eastAsia="Times New Roman"/>
                <w:color w:val="000000"/>
                <w:lang w:val="en-US"/>
              </w:rPr>
              <w:t> </w:t>
            </w:r>
          </w:p>
        </w:tc>
      </w:tr>
    </w:tbl>
    <w:p w14:paraId="4D717C39" w14:textId="77777777" w:rsidR="00D7747D" w:rsidRPr="00BF3D4F" w:rsidRDefault="00D7747D" w:rsidP="00927229">
      <w:pPr>
        <w:jc w:val="right"/>
        <w:rPr>
          <w:b/>
          <w:iCs/>
        </w:rPr>
      </w:pPr>
    </w:p>
    <w:tbl>
      <w:tblPr>
        <w:tblW w:w="9406" w:type="dxa"/>
        <w:tblLook w:val="04A0" w:firstRow="1" w:lastRow="0" w:firstColumn="1" w:lastColumn="0" w:noHBand="0" w:noVBand="1"/>
      </w:tblPr>
      <w:tblGrid>
        <w:gridCol w:w="6335"/>
        <w:gridCol w:w="1513"/>
        <w:gridCol w:w="1558"/>
      </w:tblGrid>
      <w:tr w:rsidR="00D7747D" w:rsidRPr="00BF3D4F" w14:paraId="6B6BFEEC" w14:textId="77777777" w:rsidTr="00C403FF">
        <w:trPr>
          <w:trHeight w:val="300"/>
        </w:trPr>
        <w:tc>
          <w:tcPr>
            <w:tcW w:w="6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76ADB" w14:textId="77777777" w:rsidR="00D7747D" w:rsidRPr="00BF3D4F" w:rsidRDefault="00D7747D" w:rsidP="00927229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BF3D4F">
              <w:rPr>
                <w:rFonts w:eastAsia="Times New Roman"/>
                <w:b/>
                <w:bCs/>
                <w:color w:val="000000"/>
                <w:lang w:val="en-US"/>
              </w:rPr>
              <w:t>AÇIKLAMALAR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B065C" w14:textId="77777777" w:rsidR="00D7747D" w:rsidRPr="00BF3D4F" w:rsidRDefault="00D7747D" w:rsidP="00927229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FD71B" w14:textId="77777777" w:rsidR="00D7747D" w:rsidRPr="00BF3D4F" w:rsidRDefault="00D7747D" w:rsidP="00927229">
            <w:pPr>
              <w:rPr>
                <w:rFonts w:eastAsia="Times New Roman"/>
                <w:lang w:val="en-US"/>
              </w:rPr>
            </w:pPr>
          </w:p>
        </w:tc>
      </w:tr>
      <w:tr w:rsidR="00D7747D" w:rsidRPr="00BF3D4F" w14:paraId="3BA219CD" w14:textId="77777777" w:rsidTr="00C403FF">
        <w:trPr>
          <w:trHeight w:val="300"/>
        </w:trPr>
        <w:tc>
          <w:tcPr>
            <w:tcW w:w="94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F94F4" w14:textId="77777777" w:rsidR="00D7747D" w:rsidRPr="005753AB" w:rsidRDefault="00915640" w:rsidP="00927229">
            <w:pPr>
              <w:rPr>
                <w:rFonts w:eastAsia="Times New Roman"/>
                <w:color w:val="000000"/>
              </w:rPr>
            </w:pPr>
            <w:r w:rsidRPr="005753AB">
              <w:rPr>
                <w:rFonts w:eastAsia="Times New Roman"/>
                <w:color w:val="000000"/>
              </w:rPr>
              <w:t xml:space="preserve">(3) Net Finansal Borç: (Kısa Vadeli Finansal Borçlar+ Uzun Vadeli Finansal Borçlar) – (Hazır Değerler+Menkul Kıymetler ) </w:t>
            </w:r>
          </w:p>
        </w:tc>
      </w:tr>
      <w:tr w:rsidR="00D7747D" w:rsidRPr="00BF3D4F" w14:paraId="39C2C40A" w14:textId="77777777" w:rsidTr="00C403FF">
        <w:trPr>
          <w:trHeight w:val="300"/>
        </w:trPr>
        <w:tc>
          <w:tcPr>
            <w:tcW w:w="78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49A0C" w14:textId="77777777" w:rsidR="00D7747D" w:rsidRPr="005753AB" w:rsidRDefault="00915640" w:rsidP="00927229">
            <w:pPr>
              <w:rPr>
                <w:rFonts w:eastAsia="Times New Roman"/>
                <w:color w:val="000000"/>
              </w:rPr>
            </w:pPr>
            <w:r w:rsidRPr="005753AB">
              <w:rPr>
                <w:rFonts w:eastAsia="Times New Roman"/>
                <w:color w:val="000000"/>
              </w:rPr>
              <w:t xml:space="preserve">(8) Favök: Dönemin Faaliyet Kârı + Dönemin Amortisman Gideri 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6B0A1" w14:textId="77777777" w:rsidR="00D7747D" w:rsidRPr="005753AB" w:rsidRDefault="00D7747D" w:rsidP="00927229">
            <w:pPr>
              <w:rPr>
                <w:rFonts w:eastAsia="Times New Roman"/>
                <w:color w:val="000000"/>
              </w:rPr>
            </w:pPr>
          </w:p>
        </w:tc>
      </w:tr>
      <w:tr w:rsidR="00D7747D" w:rsidRPr="00BF3D4F" w14:paraId="3BF557C7" w14:textId="77777777" w:rsidTr="00C403FF">
        <w:trPr>
          <w:trHeight w:val="300"/>
        </w:trPr>
        <w:tc>
          <w:tcPr>
            <w:tcW w:w="78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78C45" w14:textId="77777777" w:rsidR="00D7747D" w:rsidRPr="005753AB" w:rsidRDefault="00915640" w:rsidP="00927229">
            <w:pPr>
              <w:rPr>
                <w:rFonts w:eastAsia="Times New Roman"/>
                <w:color w:val="000000"/>
              </w:rPr>
            </w:pPr>
            <w:r w:rsidRPr="005753AB">
              <w:rPr>
                <w:rFonts w:eastAsia="Times New Roman"/>
                <w:color w:val="000000"/>
              </w:rPr>
              <w:t>(9) Net İşletme Sermayesi: Dönen Varlıklar-Kısa Vadeli Yükümlülükler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D2EB2" w14:textId="77777777" w:rsidR="00D7747D" w:rsidRPr="005753AB" w:rsidRDefault="00D7747D" w:rsidP="00927229">
            <w:pPr>
              <w:rPr>
                <w:rFonts w:eastAsia="Times New Roman"/>
                <w:color w:val="000000"/>
              </w:rPr>
            </w:pPr>
          </w:p>
        </w:tc>
      </w:tr>
      <w:tr w:rsidR="00D7747D" w:rsidRPr="00BF3D4F" w14:paraId="6C6CBB3B" w14:textId="77777777" w:rsidTr="00C403FF">
        <w:trPr>
          <w:trHeight w:val="300"/>
        </w:trPr>
        <w:tc>
          <w:tcPr>
            <w:tcW w:w="94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54389" w14:textId="77777777" w:rsidR="00D7747D" w:rsidRPr="005753AB" w:rsidRDefault="00915640" w:rsidP="00927229">
            <w:pPr>
              <w:rPr>
                <w:rFonts w:eastAsia="Times New Roman"/>
                <w:color w:val="000000"/>
              </w:rPr>
            </w:pPr>
            <w:r w:rsidRPr="005753AB">
              <w:rPr>
                <w:rFonts w:eastAsia="Times New Roman"/>
                <w:color w:val="000000"/>
              </w:rPr>
              <w:t>(10) Toplam Borçlanmalar: Kısa Vadeli Borçlanmalar + Uzun Vadeli Borçlanmalar</w:t>
            </w:r>
          </w:p>
        </w:tc>
      </w:tr>
      <w:tr w:rsidR="00D7747D" w:rsidRPr="00BF3D4F" w14:paraId="1781259C" w14:textId="77777777" w:rsidTr="00C403FF">
        <w:trPr>
          <w:trHeight w:val="300"/>
        </w:trPr>
        <w:tc>
          <w:tcPr>
            <w:tcW w:w="94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7A5D2" w14:textId="77777777" w:rsidR="00D7747D" w:rsidRPr="005753AB" w:rsidRDefault="00915640" w:rsidP="00927229">
            <w:pPr>
              <w:rPr>
                <w:rFonts w:eastAsia="Times New Roman"/>
                <w:color w:val="000000"/>
              </w:rPr>
            </w:pPr>
            <w:r w:rsidRPr="005753AB">
              <w:rPr>
                <w:rFonts w:eastAsia="Times New Roman"/>
                <w:color w:val="000000"/>
              </w:rPr>
              <w:t xml:space="preserve">(13) </w:t>
            </w:r>
            <w:r w:rsidR="00D7747D" w:rsidRPr="005753AB">
              <w:rPr>
                <w:rFonts w:eastAsia="Times New Roman"/>
                <w:color w:val="000000"/>
              </w:rPr>
              <w:t>Borç Servisi Karşılama Oranı</w:t>
            </w:r>
            <w:r w:rsidRPr="005753AB">
              <w:rPr>
                <w:rFonts w:eastAsia="Times New Roman"/>
                <w:color w:val="000000"/>
              </w:rPr>
              <w:t xml:space="preserve">: </w:t>
            </w:r>
            <w:r w:rsidR="00D7747D" w:rsidRPr="005753AB">
              <w:rPr>
                <w:rFonts w:eastAsia="Times New Roman"/>
                <w:color w:val="000000"/>
              </w:rPr>
              <w:t>FAVÖK</w:t>
            </w:r>
            <w:r w:rsidRPr="005753AB">
              <w:rPr>
                <w:rFonts w:eastAsia="Times New Roman"/>
                <w:color w:val="000000"/>
              </w:rPr>
              <w:t xml:space="preserve">/ </w:t>
            </w:r>
            <w:r w:rsidR="00D7747D" w:rsidRPr="005753AB">
              <w:rPr>
                <w:rFonts w:eastAsia="Times New Roman"/>
                <w:color w:val="000000"/>
              </w:rPr>
              <w:t xml:space="preserve">İlgili </w:t>
            </w:r>
            <w:r w:rsidRPr="005753AB">
              <w:rPr>
                <w:rFonts w:eastAsia="Times New Roman"/>
                <w:color w:val="000000"/>
              </w:rPr>
              <w:t xml:space="preserve">Döneme Ait Anapara ve/veya Faiz Ödemesi </w:t>
            </w:r>
          </w:p>
        </w:tc>
      </w:tr>
      <w:tr w:rsidR="00D7747D" w:rsidRPr="00BF3D4F" w14:paraId="3B21A5DD" w14:textId="77777777" w:rsidTr="00C403FF">
        <w:trPr>
          <w:trHeight w:val="300"/>
        </w:trPr>
        <w:tc>
          <w:tcPr>
            <w:tcW w:w="94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C8D9D" w14:textId="77777777" w:rsidR="00D7747D" w:rsidRPr="005753AB" w:rsidRDefault="00915640" w:rsidP="00927229">
            <w:pPr>
              <w:rPr>
                <w:rFonts w:eastAsia="Times New Roman"/>
                <w:color w:val="000000"/>
              </w:rPr>
            </w:pPr>
            <w:r w:rsidRPr="005753AB">
              <w:rPr>
                <w:rFonts w:eastAsia="Times New Roman"/>
                <w:color w:val="000000"/>
              </w:rPr>
              <w:t xml:space="preserve">(19) </w:t>
            </w:r>
            <w:r w:rsidR="00D7747D" w:rsidRPr="005753AB">
              <w:rPr>
                <w:rFonts w:eastAsia="Times New Roman"/>
                <w:color w:val="000000"/>
              </w:rPr>
              <w:t>Yabancı Para Pozisyon Tutarı</w:t>
            </w:r>
            <w:r w:rsidRPr="005753AB">
              <w:rPr>
                <w:rFonts w:eastAsia="Times New Roman"/>
                <w:color w:val="000000"/>
              </w:rPr>
              <w:t xml:space="preserve">: </w:t>
            </w:r>
            <w:r w:rsidR="00D7747D" w:rsidRPr="005753AB">
              <w:rPr>
                <w:rFonts w:eastAsia="Times New Roman"/>
                <w:color w:val="000000"/>
              </w:rPr>
              <w:t xml:space="preserve">Yabancı </w:t>
            </w:r>
            <w:r w:rsidRPr="005753AB">
              <w:rPr>
                <w:rFonts w:eastAsia="Times New Roman"/>
                <w:color w:val="000000"/>
              </w:rPr>
              <w:t>Para Varlıklar-Yabancı Para Yükümlülükler</w:t>
            </w:r>
          </w:p>
        </w:tc>
      </w:tr>
      <w:tr w:rsidR="00D7747D" w:rsidRPr="00BF3D4F" w14:paraId="2BF2EC42" w14:textId="77777777" w:rsidTr="00C403FF">
        <w:trPr>
          <w:trHeight w:val="300"/>
        </w:trPr>
        <w:tc>
          <w:tcPr>
            <w:tcW w:w="94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4E35C" w14:textId="77777777" w:rsidR="00D7747D" w:rsidRPr="005753AB" w:rsidRDefault="00915640" w:rsidP="00927229">
            <w:pPr>
              <w:rPr>
                <w:rFonts w:eastAsia="Times New Roman"/>
                <w:color w:val="000000"/>
              </w:rPr>
            </w:pPr>
            <w:r w:rsidRPr="005753AB">
              <w:rPr>
                <w:rFonts w:eastAsia="Times New Roman"/>
                <w:color w:val="000000"/>
              </w:rPr>
              <w:t>(23) Finansal Hedge Oranı: Net Yabancı Para Varlık (Yükümlülük) Pozisyonu / Yabancı Para Pozisyon Tutarı</w:t>
            </w:r>
          </w:p>
        </w:tc>
      </w:tr>
      <w:tr w:rsidR="00D7747D" w:rsidRPr="00BF3D4F" w14:paraId="3C32A99D" w14:textId="77777777" w:rsidTr="00C403FF">
        <w:trPr>
          <w:trHeight w:val="300"/>
        </w:trPr>
        <w:tc>
          <w:tcPr>
            <w:tcW w:w="94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E5D6C" w14:textId="77777777" w:rsidR="00D7747D" w:rsidRPr="005753AB" w:rsidRDefault="00915640" w:rsidP="00927229">
            <w:pPr>
              <w:rPr>
                <w:rFonts w:eastAsia="Times New Roman"/>
                <w:color w:val="000000"/>
              </w:rPr>
            </w:pPr>
            <w:r w:rsidRPr="005753AB">
              <w:rPr>
                <w:rFonts w:eastAsia="Times New Roman"/>
                <w:color w:val="000000"/>
              </w:rPr>
              <w:t>(24) Doğal Hedge Oranı: (İhracat Gelirleri - İthalat Gideri)/ Yabancı Para Pozisyon Tutarı</w:t>
            </w:r>
          </w:p>
        </w:tc>
      </w:tr>
      <w:tr w:rsidR="00D7747D" w:rsidRPr="00BF3D4F" w14:paraId="50F409D2" w14:textId="77777777" w:rsidTr="00C403FF">
        <w:trPr>
          <w:trHeight w:val="300"/>
        </w:trPr>
        <w:tc>
          <w:tcPr>
            <w:tcW w:w="6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1BA68" w14:textId="77777777" w:rsidR="00D7747D" w:rsidRPr="005753AB" w:rsidRDefault="00915640" w:rsidP="00927229">
            <w:pPr>
              <w:rPr>
                <w:rFonts w:eastAsia="Times New Roman"/>
                <w:color w:val="000000"/>
              </w:rPr>
            </w:pPr>
            <w:r w:rsidRPr="005753AB">
              <w:rPr>
                <w:rFonts w:eastAsia="Times New Roman"/>
                <w:color w:val="000000"/>
              </w:rPr>
              <w:t>(28) Satışlar İçinde İhracatın Payı: İhracat Geliri/Hasılat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927D6" w14:textId="77777777" w:rsidR="00D7747D" w:rsidRPr="005753AB" w:rsidRDefault="00D7747D" w:rsidP="00927229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A008D" w14:textId="77777777" w:rsidR="00D7747D" w:rsidRPr="005753AB" w:rsidRDefault="00D7747D" w:rsidP="00927229">
            <w:pPr>
              <w:rPr>
                <w:rFonts w:eastAsia="Times New Roman"/>
              </w:rPr>
            </w:pPr>
          </w:p>
        </w:tc>
      </w:tr>
      <w:tr w:rsidR="00D7747D" w:rsidRPr="00BF3D4F" w14:paraId="654D7274" w14:textId="77777777" w:rsidTr="00C403FF">
        <w:trPr>
          <w:trHeight w:val="300"/>
        </w:trPr>
        <w:tc>
          <w:tcPr>
            <w:tcW w:w="6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9AD02" w14:textId="77777777" w:rsidR="00D7747D" w:rsidRPr="005753AB" w:rsidRDefault="00915640" w:rsidP="00927229">
            <w:pPr>
              <w:rPr>
                <w:rFonts w:eastAsia="Times New Roman"/>
                <w:color w:val="000000"/>
              </w:rPr>
            </w:pPr>
            <w:r w:rsidRPr="005753AB">
              <w:rPr>
                <w:rFonts w:eastAsia="Times New Roman"/>
                <w:color w:val="000000"/>
              </w:rPr>
              <w:t xml:space="preserve">(32) Cari Oran: Dönen Varlıklar /Kısa Vadeli Yükümlülükler 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EF8E7" w14:textId="77777777" w:rsidR="00D7747D" w:rsidRPr="005753AB" w:rsidRDefault="00D7747D" w:rsidP="00927229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F5ADC" w14:textId="77777777" w:rsidR="00D7747D" w:rsidRPr="005753AB" w:rsidRDefault="00D7747D" w:rsidP="00927229">
            <w:pPr>
              <w:rPr>
                <w:rFonts w:eastAsia="Times New Roman"/>
              </w:rPr>
            </w:pPr>
          </w:p>
        </w:tc>
      </w:tr>
      <w:tr w:rsidR="00D7747D" w:rsidRPr="00BF3D4F" w14:paraId="61EEC400" w14:textId="77777777" w:rsidTr="00C403FF">
        <w:trPr>
          <w:trHeight w:val="300"/>
        </w:trPr>
        <w:tc>
          <w:tcPr>
            <w:tcW w:w="78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CB663" w14:textId="77777777" w:rsidR="00D7747D" w:rsidRPr="005753AB" w:rsidRDefault="00915640" w:rsidP="00927229">
            <w:pPr>
              <w:rPr>
                <w:rFonts w:eastAsia="Times New Roman"/>
                <w:color w:val="000000"/>
              </w:rPr>
            </w:pPr>
            <w:r w:rsidRPr="005753AB">
              <w:rPr>
                <w:rFonts w:eastAsia="Times New Roman"/>
                <w:color w:val="000000"/>
              </w:rPr>
              <w:t>(33) Asit-Test Oranı: (Dönen Varlıklar-Stoklar)/Kısa Vadeli Borçlar 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DE389" w14:textId="77777777" w:rsidR="00D7747D" w:rsidRPr="005753AB" w:rsidRDefault="00D7747D" w:rsidP="00927229">
            <w:pPr>
              <w:rPr>
                <w:rFonts w:eastAsia="Times New Roman"/>
                <w:color w:val="000000"/>
              </w:rPr>
            </w:pPr>
          </w:p>
        </w:tc>
      </w:tr>
      <w:tr w:rsidR="00D7747D" w:rsidRPr="00BF3D4F" w14:paraId="26AB2EE3" w14:textId="77777777" w:rsidTr="00C403FF">
        <w:trPr>
          <w:trHeight w:val="300"/>
        </w:trPr>
        <w:tc>
          <w:tcPr>
            <w:tcW w:w="78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22DE9" w14:textId="77777777" w:rsidR="00D7747D" w:rsidRPr="005753AB" w:rsidRDefault="00915640" w:rsidP="00927229">
            <w:pPr>
              <w:rPr>
                <w:rFonts w:eastAsia="Times New Roman"/>
                <w:color w:val="000000"/>
              </w:rPr>
            </w:pPr>
            <w:r w:rsidRPr="005753AB">
              <w:rPr>
                <w:rFonts w:eastAsia="Times New Roman"/>
                <w:color w:val="000000"/>
              </w:rPr>
              <w:t xml:space="preserve">(35) </w:t>
            </w:r>
            <w:r w:rsidR="0012387E" w:rsidRPr="005753AB">
              <w:rPr>
                <w:rFonts w:eastAsia="Times New Roman"/>
                <w:color w:val="000000"/>
              </w:rPr>
              <w:t>FAVÖK</w:t>
            </w:r>
            <w:r w:rsidRPr="005753AB">
              <w:rPr>
                <w:rFonts w:eastAsia="Times New Roman"/>
                <w:color w:val="000000"/>
              </w:rPr>
              <w:t xml:space="preserve"> Marjı: (Dönemin Faaliyet Kârı+Amortisman Gideri)/Net Satışlar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80B6D" w14:textId="77777777" w:rsidR="00D7747D" w:rsidRPr="005753AB" w:rsidRDefault="00D7747D" w:rsidP="00927229">
            <w:pPr>
              <w:rPr>
                <w:rFonts w:eastAsia="Times New Roman"/>
                <w:color w:val="000000"/>
              </w:rPr>
            </w:pPr>
          </w:p>
        </w:tc>
      </w:tr>
      <w:tr w:rsidR="00815778" w:rsidRPr="00BF3D4F" w14:paraId="6DE68500" w14:textId="77777777" w:rsidTr="00C403FF">
        <w:trPr>
          <w:trHeight w:val="300"/>
        </w:trPr>
        <w:tc>
          <w:tcPr>
            <w:tcW w:w="78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328F96" w14:textId="77777777" w:rsidR="00815778" w:rsidRPr="005753AB" w:rsidRDefault="00915640" w:rsidP="00815778">
            <w:pPr>
              <w:rPr>
                <w:rFonts w:eastAsia="Times New Roman"/>
                <w:color w:val="000000"/>
                <w:lang w:val="de-DE"/>
              </w:rPr>
            </w:pPr>
            <w:r w:rsidRPr="005753AB">
              <w:rPr>
                <w:rFonts w:eastAsia="Times New Roman"/>
                <w:color w:val="000000"/>
                <w:lang w:val="de-DE"/>
              </w:rPr>
              <w:t xml:space="preserve">(36) </w:t>
            </w:r>
            <w:r w:rsidR="00815778" w:rsidRPr="005753AB">
              <w:rPr>
                <w:rFonts w:eastAsia="Times New Roman"/>
                <w:color w:val="000000"/>
                <w:lang w:val="de-DE"/>
              </w:rPr>
              <w:t>Net Satışlar </w:t>
            </w:r>
            <w:r w:rsidRPr="005753AB">
              <w:rPr>
                <w:rFonts w:eastAsia="Times New Roman"/>
                <w:color w:val="000000"/>
                <w:lang w:val="de-DE"/>
              </w:rPr>
              <w:t xml:space="preserve">: </w:t>
            </w:r>
            <w:r w:rsidR="00815778" w:rsidRPr="005753AB">
              <w:rPr>
                <w:rFonts w:eastAsia="Times New Roman"/>
                <w:color w:val="000000"/>
                <w:lang w:val="de-DE"/>
              </w:rPr>
              <w:t>Brüt Satışlar</w:t>
            </w:r>
            <w:r w:rsidRPr="005753AB">
              <w:rPr>
                <w:rFonts w:eastAsia="Times New Roman"/>
                <w:color w:val="000000"/>
                <w:lang w:val="de-DE"/>
              </w:rPr>
              <w:t xml:space="preserve">- Iskonto Iade Indirim vs 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BB2E27" w14:textId="77777777" w:rsidR="00815778" w:rsidRPr="005753AB" w:rsidRDefault="00815778" w:rsidP="00815778">
            <w:pPr>
              <w:rPr>
                <w:rFonts w:eastAsia="Times New Roman"/>
                <w:color w:val="000000"/>
                <w:lang w:val="de-DE"/>
              </w:rPr>
            </w:pPr>
          </w:p>
        </w:tc>
      </w:tr>
      <w:tr w:rsidR="00815778" w:rsidRPr="00BF3D4F" w14:paraId="388CA46E" w14:textId="77777777" w:rsidTr="00C403FF">
        <w:trPr>
          <w:trHeight w:val="300"/>
        </w:trPr>
        <w:tc>
          <w:tcPr>
            <w:tcW w:w="6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95480" w14:textId="77777777" w:rsidR="00815778" w:rsidRPr="005753AB" w:rsidRDefault="00915640" w:rsidP="00815778">
            <w:pPr>
              <w:rPr>
                <w:rFonts w:eastAsia="Times New Roman"/>
                <w:color w:val="000000"/>
              </w:rPr>
            </w:pPr>
            <w:r w:rsidRPr="005753AB">
              <w:rPr>
                <w:rFonts w:eastAsia="Times New Roman"/>
                <w:color w:val="000000"/>
              </w:rPr>
              <w:t>(38) Özkaynak Kârlılığı: Vergi Öncesi Kâr (Zarar)/Özkaynak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B83F3" w14:textId="77777777" w:rsidR="00815778" w:rsidRPr="005753AB" w:rsidRDefault="00815778" w:rsidP="00815778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1C5C3" w14:textId="77777777" w:rsidR="00815778" w:rsidRPr="005753AB" w:rsidRDefault="00815778" w:rsidP="00815778">
            <w:pPr>
              <w:rPr>
                <w:rFonts w:eastAsia="Times New Roman"/>
              </w:rPr>
            </w:pPr>
          </w:p>
        </w:tc>
      </w:tr>
      <w:tr w:rsidR="00815778" w:rsidRPr="00BF3D4F" w14:paraId="40095B71" w14:textId="77777777" w:rsidTr="00C403FF">
        <w:trPr>
          <w:trHeight w:val="300"/>
        </w:trPr>
        <w:tc>
          <w:tcPr>
            <w:tcW w:w="6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CDA98" w14:textId="77777777" w:rsidR="00815778" w:rsidRPr="005753AB" w:rsidRDefault="00915640" w:rsidP="00815778">
            <w:pPr>
              <w:rPr>
                <w:rFonts w:eastAsia="Times New Roman"/>
                <w:color w:val="000000"/>
              </w:rPr>
            </w:pPr>
            <w:r w:rsidRPr="005753AB">
              <w:rPr>
                <w:rFonts w:eastAsia="Times New Roman"/>
                <w:color w:val="000000"/>
              </w:rPr>
              <w:t>(39) Aktif Kârlılığı: Vergi Öncesi Kâr (Zarar)/Aktif Toplamı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AA965" w14:textId="77777777" w:rsidR="00815778" w:rsidRPr="005753AB" w:rsidRDefault="00815778" w:rsidP="00815778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18008" w14:textId="77777777" w:rsidR="00815778" w:rsidRPr="005753AB" w:rsidRDefault="00815778" w:rsidP="00815778">
            <w:pPr>
              <w:rPr>
                <w:rFonts w:eastAsia="Times New Roman"/>
              </w:rPr>
            </w:pPr>
          </w:p>
        </w:tc>
      </w:tr>
      <w:tr w:rsidR="00815778" w:rsidRPr="00BF3D4F" w14:paraId="76C1FCC8" w14:textId="77777777" w:rsidTr="00C403FF">
        <w:trPr>
          <w:trHeight w:val="300"/>
        </w:trPr>
        <w:tc>
          <w:tcPr>
            <w:tcW w:w="94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5E228" w14:textId="77777777" w:rsidR="00815778" w:rsidRPr="005753AB" w:rsidRDefault="00915640" w:rsidP="00815778">
            <w:pPr>
              <w:rPr>
                <w:rFonts w:eastAsia="Times New Roman"/>
                <w:color w:val="000000"/>
              </w:rPr>
            </w:pPr>
            <w:r w:rsidRPr="005753AB">
              <w:rPr>
                <w:rFonts w:eastAsia="Times New Roman"/>
                <w:color w:val="000000"/>
              </w:rPr>
              <w:t>(42) Ortalama Faiz Yükü : Finansman Giderleri/(Kısa Vadeli Borçlar+Uzun Vadeli Borçlar)</w:t>
            </w:r>
          </w:p>
        </w:tc>
      </w:tr>
      <w:tr w:rsidR="00815778" w:rsidRPr="00BF3D4F" w14:paraId="30109B83" w14:textId="77777777" w:rsidTr="00C403FF">
        <w:trPr>
          <w:trHeight w:val="300"/>
        </w:trPr>
        <w:tc>
          <w:tcPr>
            <w:tcW w:w="78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B8636" w14:textId="77777777" w:rsidR="00815778" w:rsidRPr="005753AB" w:rsidRDefault="00915640" w:rsidP="00815778">
            <w:pPr>
              <w:rPr>
                <w:rFonts w:eastAsia="Times New Roman"/>
                <w:color w:val="000000"/>
              </w:rPr>
            </w:pPr>
            <w:r w:rsidRPr="005753AB">
              <w:rPr>
                <w:rFonts w:eastAsia="Times New Roman"/>
                <w:color w:val="000000"/>
              </w:rPr>
              <w:t>(43) Alacakların Tahsil Süresi: (Kısa Vadeli Ticari Alacaklar) / Hasılat *365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87B57" w14:textId="77777777" w:rsidR="00815778" w:rsidRPr="005753AB" w:rsidRDefault="00815778" w:rsidP="00815778">
            <w:pPr>
              <w:rPr>
                <w:rFonts w:eastAsia="Times New Roman"/>
                <w:color w:val="000000"/>
              </w:rPr>
            </w:pPr>
          </w:p>
        </w:tc>
      </w:tr>
      <w:tr w:rsidR="00815778" w:rsidRPr="00BF3D4F" w14:paraId="6B4BBF26" w14:textId="77777777" w:rsidTr="00C403FF">
        <w:trPr>
          <w:trHeight w:val="300"/>
        </w:trPr>
        <w:tc>
          <w:tcPr>
            <w:tcW w:w="94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AC171" w14:textId="77777777" w:rsidR="00815778" w:rsidRPr="005753AB" w:rsidRDefault="00915640" w:rsidP="00815778">
            <w:pPr>
              <w:rPr>
                <w:rFonts w:eastAsia="Times New Roman"/>
                <w:color w:val="000000"/>
              </w:rPr>
            </w:pPr>
            <w:r w:rsidRPr="005753AB">
              <w:rPr>
                <w:rFonts w:eastAsia="Times New Roman"/>
                <w:color w:val="000000"/>
              </w:rPr>
              <w:t xml:space="preserve">(47) </w:t>
            </w:r>
            <w:r w:rsidR="00815778" w:rsidRPr="005753AB">
              <w:rPr>
                <w:rFonts w:eastAsia="Times New Roman"/>
                <w:color w:val="000000"/>
              </w:rPr>
              <w:t xml:space="preserve">Teminat Oranı </w:t>
            </w:r>
            <w:r w:rsidRPr="005753AB">
              <w:rPr>
                <w:rFonts w:eastAsia="Times New Roman"/>
                <w:color w:val="000000"/>
              </w:rPr>
              <w:t>(</w:t>
            </w:r>
            <w:r w:rsidR="00815778" w:rsidRPr="005753AB">
              <w:rPr>
                <w:rFonts w:eastAsia="Times New Roman"/>
                <w:color w:val="000000"/>
              </w:rPr>
              <w:t xml:space="preserve">Kısa </w:t>
            </w:r>
            <w:r w:rsidRPr="005753AB">
              <w:rPr>
                <w:rFonts w:eastAsia="Times New Roman"/>
                <w:color w:val="000000"/>
              </w:rPr>
              <w:t xml:space="preserve">ve </w:t>
            </w:r>
            <w:r w:rsidR="00815778" w:rsidRPr="005753AB">
              <w:rPr>
                <w:rFonts w:eastAsia="Times New Roman"/>
                <w:color w:val="000000"/>
              </w:rPr>
              <w:t>Uzun Vadeli Banka Kredileri</w:t>
            </w:r>
            <w:r w:rsidRPr="005753AB">
              <w:rPr>
                <w:rFonts w:eastAsia="Times New Roman"/>
                <w:color w:val="000000"/>
              </w:rPr>
              <w:t>/</w:t>
            </w:r>
            <w:r w:rsidR="00815778" w:rsidRPr="005753AB">
              <w:rPr>
                <w:rFonts w:eastAsia="Times New Roman"/>
                <w:color w:val="000000"/>
              </w:rPr>
              <w:t>Toplam Teminat Değeri</w:t>
            </w:r>
            <w:r w:rsidRPr="005753AB">
              <w:rPr>
                <w:rFonts w:eastAsia="Times New Roman"/>
                <w:color w:val="000000"/>
              </w:rPr>
              <w:t>)</w:t>
            </w:r>
          </w:p>
        </w:tc>
      </w:tr>
    </w:tbl>
    <w:p w14:paraId="53F1105C" w14:textId="77777777" w:rsidR="00D7747D" w:rsidRPr="00BF3D4F" w:rsidRDefault="00D7747D" w:rsidP="00927229">
      <w:pPr>
        <w:jc w:val="right"/>
        <w:rPr>
          <w:b/>
          <w:iCs/>
        </w:rPr>
      </w:pPr>
    </w:p>
    <w:p w14:paraId="2768CDE1" w14:textId="64DD24B0" w:rsidR="00E316D5" w:rsidRDefault="00E316D5" w:rsidP="00D375CC">
      <w:pPr>
        <w:jc w:val="center"/>
        <w:rPr>
          <w:b/>
          <w:bCs/>
        </w:rPr>
      </w:pPr>
      <w:bookmarkStart w:id="1" w:name="OLE_LINK8"/>
      <w:bookmarkEnd w:id="1"/>
    </w:p>
    <w:p w14:paraId="2111E38C" w14:textId="77777777" w:rsidR="00DD6331" w:rsidRPr="00BF3D4F" w:rsidRDefault="00DD6331" w:rsidP="00DD6331">
      <w:pPr>
        <w:jc w:val="right"/>
        <w:rPr>
          <w:b/>
        </w:rPr>
      </w:pPr>
      <w:r w:rsidRPr="00BF3D4F">
        <w:rPr>
          <w:b/>
          <w:iCs/>
        </w:rPr>
        <w:t>EK- 2</w:t>
      </w:r>
    </w:p>
    <w:p w14:paraId="46533093" w14:textId="77777777" w:rsidR="00DD6331" w:rsidRPr="00BF3D4F" w:rsidRDefault="00DD6331" w:rsidP="00DD6331">
      <w:r w:rsidRPr="00BF3D4F">
        <w:t> </w:t>
      </w:r>
    </w:p>
    <w:p w14:paraId="007B5285" w14:textId="77777777" w:rsidR="00DD6331" w:rsidRPr="00BF3D4F" w:rsidRDefault="00DD6331" w:rsidP="00DD6331">
      <w:pPr>
        <w:jc w:val="center"/>
      </w:pPr>
      <w:r w:rsidRPr="00BF3D4F">
        <w:rPr>
          <w:b/>
          <w:bCs/>
        </w:rPr>
        <w:t> </w:t>
      </w:r>
    </w:p>
    <w:p w14:paraId="16196700" w14:textId="77777777" w:rsidR="00DD6331" w:rsidRPr="00BF3D4F" w:rsidRDefault="00DD6331" w:rsidP="00DD6331">
      <w:pPr>
        <w:jc w:val="center"/>
      </w:pPr>
      <w:r w:rsidRPr="00BF3D4F">
        <w:rPr>
          <w:b/>
          <w:bCs/>
        </w:rPr>
        <w:t xml:space="preserve"> “KÂR-ZARAR ORTAKLIĞI YATIRIM SÖZLEŞMESİ”NDE </w:t>
      </w:r>
    </w:p>
    <w:p w14:paraId="679124B2" w14:textId="77777777" w:rsidR="00DD6331" w:rsidRPr="00BF3D4F" w:rsidRDefault="00DD6331" w:rsidP="00DD6331">
      <w:pPr>
        <w:jc w:val="center"/>
      </w:pPr>
      <w:r w:rsidRPr="00BF3D4F">
        <w:rPr>
          <w:b/>
          <w:bCs/>
        </w:rPr>
        <w:t>BULUNMASI GEREKEN ASGARİ UNSURLAR</w:t>
      </w:r>
    </w:p>
    <w:p w14:paraId="4639A0C2" w14:textId="77777777" w:rsidR="00DD6331" w:rsidRPr="00BF3D4F" w:rsidRDefault="00DD6331" w:rsidP="00DD6331">
      <w:r w:rsidRPr="00BF3D4F">
        <w:rPr>
          <w:b/>
          <w:bCs/>
        </w:rPr>
        <w:t> </w:t>
      </w:r>
    </w:p>
    <w:p w14:paraId="2BD91DC7" w14:textId="77777777" w:rsidR="00DD6331" w:rsidRPr="00BF3D4F" w:rsidRDefault="00DD6331" w:rsidP="00DD6331">
      <w:r w:rsidRPr="00BF3D4F">
        <w:rPr>
          <w:b/>
          <w:bCs/>
        </w:rPr>
        <w:t xml:space="preserve">1- </w:t>
      </w:r>
      <w:bookmarkStart w:id="2" w:name="OLE_LINK7"/>
      <w:r w:rsidRPr="00BF3D4F">
        <w:t xml:space="preserve">Katılım bankası </w:t>
      </w:r>
      <w:bookmarkEnd w:id="2"/>
      <w:r w:rsidRPr="00BF3D4F">
        <w:t>ve fon kullananın açık unvanları ve anlaşmayı yapan yetkililerin isimleri ve imzaları, </w:t>
      </w:r>
    </w:p>
    <w:p w14:paraId="435812F7" w14:textId="77777777" w:rsidR="00DD6331" w:rsidRPr="00BF3D4F" w:rsidRDefault="00DD6331" w:rsidP="00DD6331">
      <w:r w:rsidRPr="00BF3D4F">
        <w:rPr>
          <w:b/>
          <w:bCs/>
        </w:rPr>
        <w:t> </w:t>
      </w:r>
    </w:p>
    <w:p w14:paraId="24DC65FF" w14:textId="77777777" w:rsidR="00DD6331" w:rsidRPr="00BF3D4F" w:rsidRDefault="00DD6331" w:rsidP="00DD6331">
      <w:r w:rsidRPr="00BF3D4F">
        <w:rPr>
          <w:b/>
          <w:bCs/>
        </w:rPr>
        <w:t xml:space="preserve">2- </w:t>
      </w:r>
      <w:r w:rsidRPr="00BF3D4F">
        <w:t>Tarafların adresleri,</w:t>
      </w:r>
      <w:r w:rsidRPr="00BF3D4F">
        <w:rPr>
          <w:b/>
          <w:bCs/>
        </w:rPr>
        <w:t> </w:t>
      </w:r>
    </w:p>
    <w:p w14:paraId="3641C06D" w14:textId="77777777" w:rsidR="00DD6331" w:rsidRPr="00BF3D4F" w:rsidRDefault="00DD6331" w:rsidP="00DD6331">
      <w:r w:rsidRPr="00BF3D4F">
        <w:rPr>
          <w:b/>
          <w:bCs/>
        </w:rPr>
        <w:t> </w:t>
      </w:r>
    </w:p>
    <w:p w14:paraId="137FF8CE" w14:textId="77777777" w:rsidR="00DD6331" w:rsidRPr="00BF3D4F" w:rsidRDefault="00DD6331" w:rsidP="00DD6331">
      <w:pPr>
        <w:pStyle w:val="xl59"/>
        <w:overflowPunct w:val="0"/>
        <w:autoSpaceDE w:val="0"/>
        <w:autoSpaceDN w:val="0"/>
        <w:spacing w:before="0" w:beforeAutospacing="0" w:after="0" w:afterAutospacing="0"/>
        <w:textAlignment w:val="baseline"/>
        <w:rPr>
          <w:rFonts w:ascii="Times New Roman" w:hAnsi="Times New Roman" w:cs="Times New Roman"/>
        </w:rPr>
      </w:pPr>
      <w:r w:rsidRPr="00BF3D4F">
        <w:rPr>
          <w:rFonts w:ascii="Times New Roman" w:hAnsi="Times New Roman" w:cs="Times New Roman"/>
        </w:rPr>
        <w:t xml:space="preserve">3- </w:t>
      </w:r>
      <w:r w:rsidRPr="00BF3D4F">
        <w:rPr>
          <w:rFonts w:ascii="Times New Roman" w:hAnsi="Times New Roman" w:cs="Times New Roman"/>
          <w:b w:val="0"/>
          <w:bCs w:val="0"/>
        </w:rPr>
        <w:t>Kullandırılan fonun tutarı;</w:t>
      </w:r>
    </w:p>
    <w:p w14:paraId="2F78BD32" w14:textId="77777777" w:rsidR="00DD6331" w:rsidRPr="00BF3D4F" w:rsidRDefault="00DD6331" w:rsidP="00DD6331">
      <w:pPr>
        <w:ind w:left="720"/>
      </w:pPr>
      <w:r w:rsidRPr="00BF3D4F">
        <w:t>TL      : </w:t>
      </w:r>
      <w:r w:rsidRPr="00BF3D4F">
        <w:br/>
        <w:t xml:space="preserve">Döviz   :  </w:t>
      </w:r>
    </w:p>
    <w:p w14:paraId="45FEF025" w14:textId="77777777" w:rsidR="00DD6331" w:rsidRPr="00BF3D4F" w:rsidRDefault="00DD6331" w:rsidP="00DD6331">
      <w:r w:rsidRPr="00BF3D4F">
        <w:rPr>
          <w:b/>
          <w:bCs/>
        </w:rPr>
        <w:t> </w:t>
      </w:r>
    </w:p>
    <w:p w14:paraId="604F9222" w14:textId="77777777" w:rsidR="00DD6331" w:rsidRPr="00BF3D4F" w:rsidRDefault="00DD6331" w:rsidP="00DD6331">
      <w:r w:rsidRPr="00BF3D4F">
        <w:rPr>
          <w:b/>
          <w:bCs/>
        </w:rPr>
        <w:t xml:space="preserve">4- </w:t>
      </w:r>
      <w:r w:rsidRPr="00BF3D4F">
        <w:t>Katılım bankası ile fon kullananın kâr ve zararına iştirak oranları:</w:t>
      </w:r>
    </w:p>
    <w:p w14:paraId="67A60242" w14:textId="77777777" w:rsidR="00DD6331" w:rsidRPr="00BF3D4F" w:rsidRDefault="00DD6331" w:rsidP="00DD6331">
      <w:r w:rsidRPr="00BF3D4F">
        <w:t>            Kâra iştirak oranı         :           % ...</w:t>
      </w:r>
    </w:p>
    <w:p w14:paraId="66B18AFF" w14:textId="77777777" w:rsidR="00DD6331" w:rsidRPr="00BF3D4F" w:rsidRDefault="00DD6331" w:rsidP="00DD6331">
      <w:r w:rsidRPr="00BF3D4F">
        <w:t>            Zarara iştirak oranı      :           % ...</w:t>
      </w:r>
    </w:p>
    <w:p w14:paraId="442E3D7E" w14:textId="77777777" w:rsidR="00DD6331" w:rsidRPr="00BF3D4F" w:rsidRDefault="00DD6331" w:rsidP="00DD6331">
      <w:r w:rsidRPr="00BF3D4F">
        <w:rPr>
          <w:b/>
          <w:bCs/>
        </w:rPr>
        <w:t>             </w:t>
      </w:r>
    </w:p>
    <w:p w14:paraId="3CF9D0FB" w14:textId="77777777" w:rsidR="00DD6331" w:rsidRPr="00BF3D4F" w:rsidRDefault="00DD6331" w:rsidP="00DD6331">
      <w:r w:rsidRPr="00BF3D4F">
        <w:rPr>
          <w:b/>
          <w:bCs/>
        </w:rPr>
        <w:t xml:space="preserve">5- </w:t>
      </w:r>
      <w:r w:rsidRPr="00BF3D4F">
        <w:t>Kurum'un zarar halinde ödeyeceği tutarın kullandırdığı fonla sınırlı olduğu,</w:t>
      </w:r>
      <w:r w:rsidRPr="00BF3D4F">
        <w:rPr>
          <w:b/>
          <w:bCs/>
        </w:rPr>
        <w:t xml:space="preserve">  </w:t>
      </w:r>
    </w:p>
    <w:p w14:paraId="56D30E97" w14:textId="77777777" w:rsidR="00DD6331" w:rsidRPr="00BF3D4F" w:rsidRDefault="00DD6331" w:rsidP="00DD6331">
      <w:r w:rsidRPr="00BF3D4F">
        <w:rPr>
          <w:b/>
          <w:bCs/>
        </w:rPr>
        <w:t> </w:t>
      </w:r>
    </w:p>
    <w:p w14:paraId="79E395C9" w14:textId="77777777" w:rsidR="00DD6331" w:rsidRPr="00BF3D4F" w:rsidRDefault="00DD6331" w:rsidP="00DD6331">
      <w:r w:rsidRPr="00BF3D4F">
        <w:rPr>
          <w:b/>
          <w:bCs/>
        </w:rPr>
        <w:t xml:space="preserve">6- </w:t>
      </w:r>
      <w:r w:rsidRPr="00BF3D4F">
        <w:t>Fon kullananın</w:t>
      </w:r>
      <w:r w:rsidRPr="00BF3D4F">
        <w:rPr>
          <w:b/>
          <w:bCs/>
        </w:rPr>
        <w:t xml:space="preserve"> </w:t>
      </w:r>
      <w:r w:rsidRPr="00BF3D4F">
        <w:t xml:space="preserve">kâr-zarar ortaklığı sözleşmesine esas faaliyetinin kapsamı ve açıklaması,  </w:t>
      </w:r>
    </w:p>
    <w:p w14:paraId="2AF6458B" w14:textId="77777777" w:rsidR="00DD6331" w:rsidRPr="00BF3D4F" w:rsidRDefault="00DD6331" w:rsidP="00DD6331">
      <w:pPr>
        <w:pStyle w:val="xl59"/>
        <w:overflowPunct w:val="0"/>
        <w:autoSpaceDE w:val="0"/>
        <w:autoSpaceDN w:val="0"/>
        <w:spacing w:before="0" w:beforeAutospacing="0" w:after="0" w:afterAutospacing="0"/>
        <w:textAlignment w:val="baseline"/>
        <w:rPr>
          <w:rFonts w:ascii="Times New Roman" w:hAnsi="Times New Roman" w:cs="Times New Roman"/>
        </w:rPr>
      </w:pPr>
      <w:r w:rsidRPr="00BF3D4F">
        <w:rPr>
          <w:rFonts w:ascii="Times New Roman" w:hAnsi="Times New Roman" w:cs="Times New Roman"/>
        </w:rPr>
        <w:t> </w:t>
      </w:r>
    </w:p>
    <w:p w14:paraId="44D6B359" w14:textId="77777777" w:rsidR="00DD6331" w:rsidRPr="00BF3D4F" w:rsidRDefault="00DD6331" w:rsidP="00DD6331">
      <w:r w:rsidRPr="00BF3D4F">
        <w:rPr>
          <w:b/>
          <w:bCs/>
        </w:rPr>
        <w:t xml:space="preserve">7- </w:t>
      </w:r>
      <w:r w:rsidRPr="00BF3D4F">
        <w:t>Kâr-zarar ortaklığının süresi.</w:t>
      </w:r>
    </w:p>
    <w:p w14:paraId="12D56F0C" w14:textId="77777777" w:rsidR="00DD6331" w:rsidRPr="00BF3D4F" w:rsidRDefault="00DD6331" w:rsidP="00D375CC">
      <w:pPr>
        <w:jc w:val="center"/>
        <w:rPr>
          <w:b/>
          <w:bCs/>
        </w:rPr>
      </w:pPr>
    </w:p>
    <w:sectPr w:rsidR="00DD6331" w:rsidRPr="00BF3D4F" w:rsidSect="00724D9A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6446A0" w14:textId="77777777" w:rsidR="003A55CE" w:rsidRDefault="003A55CE" w:rsidP="00117A4B">
      <w:r>
        <w:separator/>
      </w:r>
    </w:p>
  </w:endnote>
  <w:endnote w:type="continuationSeparator" w:id="0">
    <w:p w14:paraId="2DDAFA1B" w14:textId="77777777" w:rsidR="003A55CE" w:rsidRDefault="003A55CE" w:rsidP="00117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09A705" w14:textId="77777777" w:rsidR="003A55CE" w:rsidRDefault="003A55CE" w:rsidP="00117A4B">
      <w:r>
        <w:separator/>
      </w:r>
    </w:p>
  </w:footnote>
  <w:footnote w:type="continuationSeparator" w:id="0">
    <w:p w14:paraId="518FCD8C" w14:textId="77777777" w:rsidR="003A55CE" w:rsidRDefault="003A55CE" w:rsidP="00117A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843277"/>
    <w:multiLevelType w:val="multilevel"/>
    <w:tmpl w:val="886E7CB4"/>
    <w:lvl w:ilvl="0">
      <w:start w:val="8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9"/>
        <w:szCs w:val="9"/>
        <w:u w:val="none"/>
        <w:shd w:val="clear" w:color="auto" w:fill="auto"/>
        <w:lang w:val="tr-TR" w:eastAsia="tr-TR" w:bidi="tr-T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36B4797"/>
    <w:multiLevelType w:val="hybridMultilevel"/>
    <w:tmpl w:val="8BAAA49A"/>
    <w:lvl w:ilvl="0" w:tplc="FB1E3EF4">
      <w:start w:val="1"/>
      <w:numFmt w:val="decimal"/>
      <w:lvlText w:val="(%1)"/>
      <w:lvlJc w:val="left"/>
      <w:pPr>
        <w:ind w:left="958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36A4706D"/>
    <w:multiLevelType w:val="hybridMultilevel"/>
    <w:tmpl w:val="04962C8E"/>
    <w:lvl w:ilvl="0" w:tplc="A27048AA">
      <w:start w:val="1"/>
      <w:numFmt w:val="decimal"/>
      <w:lvlText w:val="(%1)"/>
      <w:lvlJc w:val="left"/>
      <w:pPr>
        <w:ind w:left="92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6" w:hanging="360"/>
      </w:pPr>
    </w:lvl>
    <w:lvl w:ilvl="2" w:tplc="0409001B" w:tentative="1">
      <w:start w:val="1"/>
      <w:numFmt w:val="lowerRoman"/>
      <w:lvlText w:val="%3."/>
      <w:lvlJc w:val="right"/>
      <w:pPr>
        <w:ind w:left="2366" w:hanging="180"/>
      </w:pPr>
    </w:lvl>
    <w:lvl w:ilvl="3" w:tplc="0409000F" w:tentative="1">
      <w:start w:val="1"/>
      <w:numFmt w:val="decimal"/>
      <w:lvlText w:val="%4."/>
      <w:lvlJc w:val="left"/>
      <w:pPr>
        <w:ind w:left="3086" w:hanging="360"/>
      </w:pPr>
    </w:lvl>
    <w:lvl w:ilvl="4" w:tplc="04090019" w:tentative="1">
      <w:start w:val="1"/>
      <w:numFmt w:val="lowerLetter"/>
      <w:lvlText w:val="%5."/>
      <w:lvlJc w:val="left"/>
      <w:pPr>
        <w:ind w:left="3806" w:hanging="360"/>
      </w:pPr>
    </w:lvl>
    <w:lvl w:ilvl="5" w:tplc="0409001B" w:tentative="1">
      <w:start w:val="1"/>
      <w:numFmt w:val="lowerRoman"/>
      <w:lvlText w:val="%6."/>
      <w:lvlJc w:val="right"/>
      <w:pPr>
        <w:ind w:left="4526" w:hanging="180"/>
      </w:pPr>
    </w:lvl>
    <w:lvl w:ilvl="6" w:tplc="0409000F" w:tentative="1">
      <w:start w:val="1"/>
      <w:numFmt w:val="decimal"/>
      <w:lvlText w:val="%7."/>
      <w:lvlJc w:val="left"/>
      <w:pPr>
        <w:ind w:left="5246" w:hanging="360"/>
      </w:pPr>
    </w:lvl>
    <w:lvl w:ilvl="7" w:tplc="04090019" w:tentative="1">
      <w:start w:val="1"/>
      <w:numFmt w:val="lowerLetter"/>
      <w:lvlText w:val="%8."/>
      <w:lvlJc w:val="left"/>
      <w:pPr>
        <w:ind w:left="5966" w:hanging="360"/>
      </w:pPr>
    </w:lvl>
    <w:lvl w:ilvl="8" w:tplc="040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3" w15:restartNumberingAfterBreak="0">
    <w:nsid w:val="544A5028"/>
    <w:multiLevelType w:val="hybridMultilevel"/>
    <w:tmpl w:val="401E49D8"/>
    <w:lvl w:ilvl="0" w:tplc="59184848">
      <w:start w:val="1"/>
      <w:numFmt w:val="decimal"/>
      <w:lvlText w:val="(%1)"/>
      <w:lvlJc w:val="left"/>
      <w:pPr>
        <w:ind w:left="1137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5B678F1"/>
    <w:multiLevelType w:val="multilevel"/>
    <w:tmpl w:val="FC62CA54"/>
    <w:lvl w:ilvl="0">
      <w:start w:val="13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9"/>
        <w:szCs w:val="9"/>
        <w:u w:val="none"/>
        <w:shd w:val="clear" w:color="auto" w:fill="auto"/>
        <w:lang w:val="tr-TR" w:eastAsia="tr-TR" w:bidi="tr-T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6BA619F"/>
    <w:multiLevelType w:val="multilevel"/>
    <w:tmpl w:val="DCA8D16A"/>
    <w:lvl w:ilvl="0">
      <w:start w:val="36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9"/>
        <w:szCs w:val="9"/>
        <w:u w:val="none"/>
        <w:shd w:val="clear" w:color="auto" w:fill="auto"/>
        <w:lang w:val="tr-TR" w:eastAsia="tr-TR" w:bidi="tr-T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5B16B98"/>
    <w:multiLevelType w:val="hybridMultilevel"/>
    <w:tmpl w:val="DB48F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8E3197"/>
    <w:multiLevelType w:val="hybridMultilevel"/>
    <w:tmpl w:val="2A5EA106"/>
    <w:lvl w:ilvl="0" w:tplc="151E5EEE">
      <w:start w:val="2"/>
      <w:numFmt w:val="decimal"/>
      <w:lvlText w:val="(%1)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3"/>
  </w:num>
  <w:num w:numId="5">
    <w:abstractNumId w:val="6"/>
  </w:num>
  <w:num w:numId="6">
    <w:abstractNumId w:val="0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de-DE" w:vendorID="64" w:dllVersion="131078" w:nlCheck="1" w:checkStyle="0"/>
  <w:activeWritingStyle w:appName="MSWord" w:lang="en-US" w:vendorID="64" w:dllVersion="131078" w:nlCheck="1" w:checkStyle="1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34F"/>
    <w:rsid w:val="0000228B"/>
    <w:rsid w:val="00012E67"/>
    <w:rsid w:val="00025B5C"/>
    <w:rsid w:val="0003068B"/>
    <w:rsid w:val="0004031E"/>
    <w:rsid w:val="00040E34"/>
    <w:rsid w:val="00040E5E"/>
    <w:rsid w:val="0004579E"/>
    <w:rsid w:val="0005494B"/>
    <w:rsid w:val="00081D2E"/>
    <w:rsid w:val="0009307C"/>
    <w:rsid w:val="000A4ED7"/>
    <w:rsid w:val="000B35A3"/>
    <w:rsid w:val="000C0D59"/>
    <w:rsid w:val="000C6A17"/>
    <w:rsid w:val="000C788E"/>
    <w:rsid w:val="000D1F66"/>
    <w:rsid w:val="000D60BD"/>
    <w:rsid w:val="000E2BC0"/>
    <w:rsid w:val="000E44FD"/>
    <w:rsid w:val="000F00EE"/>
    <w:rsid w:val="000F2657"/>
    <w:rsid w:val="001106CD"/>
    <w:rsid w:val="00117A4B"/>
    <w:rsid w:val="0012387E"/>
    <w:rsid w:val="001265EC"/>
    <w:rsid w:val="00131512"/>
    <w:rsid w:val="00132FB1"/>
    <w:rsid w:val="00151C0A"/>
    <w:rsid w:val="00155612"/>
    <w:rsid w:val="00164007"/>
    <w:rsid w:val="00170E1E"/>
    <w:rsid w:val="00182385"/>
    <w:rsid w:val="00187FA5"/>
    <w:rsid w:val="00196042"/>
    <w:rsid w:val="00196447"/>
    <w:rsid w:val="00197BF9"/>
    <w:rsid w:val="001A0899"/>
    <w:rsid w:val="001A16A8"/>
    <w:rsid w:val="001A22D3"/>
    <w:rsid w:val="001A3408"/>
    <w:rsid w:val="001C2432"/>
    <w:rsid w:val="001C2AE7"/>
    <w:rsid w:val="001C5226"/>
    <w:rsid w:val="001D3F10"/>
    <w:rsid w:val="001D571F"/>
    <w:rsid w:val="001F0BF3"/>
    <w:rsid w:val="001F3988"/>
    <w:rsid w:val="001F660C"/>
    <w:rsid w:val="001F71F6"/>
    <w:rsid w:val="00200C82"/>
    <w:rsid w:val="00204E99"/>
    <w:rsid w:val="002169B5"/>
    <w:rsid w:val="00222A34"/>
    <w:rsid w:val="002368F4"/>
    <w:rsid w:val="00247140"/>
    <w:rsid w:val="00254497"/>
    <w:rsid w:val="00257AF5"/>
    <w:rsid w:val="0026029E"/>
    <w:rsid w:val="00275CA7"/>
    <w:rsid w:val="002842F4"/>
    <w:rsid w:val="00286DC5"/>
    <w:rsid w:val="002957CF"/>
    <w:rsid w:val="002D1C7F"/>
    <w:rsid w:val="002F1EBE"/>
    <w:rsid w:val="002F557D"/>
    <w:rsid w:val="00304173"/>
    <w:rsid w:val="003056E1"/>
    <w:rsid w:val="003101C4"/>
    <w:rsid w:val="00311E50"/>
    <w:rsid w:val="00315BDC"/>
    <w:rsid w:val="00327F67"/>
    <w:rsid w:val="00331915"/>
    <w:rsid w:val="00334FA7"/>
    <w:rsid w:val="00335376"/>
    <w:rsid w:val="00340999"/>
    <w:rsid w:val="0034302A"/>
    <w:rsid w:val="0034330D"/>
    <w:rsid w:val="0035204B"/>
    <w:rsid w:val="00354308"/>
    <w:rsid w:val="00381053"/>
    <w:rsid w:val="003823D6"/>
    <w:rsid w:val="0038708B"/>
    <w:rsid w:val="003912B5"/>
    <w:rsid w:val="003A55CE"/>
    <w:rsid w:val="003A64A7"/>
    <w:rsid w:val="003B55D6"/>
    <w:rsid w:val="003B6179"/>
    <w:rsid w:val="003C0D69"/>
    <w:rsid w:val="003C573B"/>
    <w:rsid w:val="003C7D17"/>
    <w:rsid w:val="003D4231"/>
    <w:rsid w:val="003D589B"/>
    <w:rsid w:val="00403DA5"/>
    <w:rsid w:val="0042035F"/>
    <w:rsid w:val="00423533"/>
    <w:rsid w:val="00423DC7"/>
    <w:rsid w:val="004266CC"/>
    <w:rsid w:val="00426CE4"/>
    <w:rsid w:val="00430E04"/>
    <w:rsid w:val="00444110"/>
    <w:rsid w:val="0045175D"/>
    <w:rsid w:val="00465AC3"/>
    <w:rsid w:val="0046734F"/>
    <w:rsid w:val="00467B91"/>
    <w:rsid w:val="00480C2F"/>
    <w:rsid w:val="004821CA"/>
    <w:rsid w:val="00483F68"/>
    <w:rsid w:val="00495D9D"/>
    <w:rsid w:val="004A17CD"/>
    <w:rsid w:val="004A6262"/>
    <w:rsid w:val="004C263E"/>
    <w:rsid w:val="004C6D85"/>
    <w:rsid w:val="004D57F8"/>
    <w:rsid w:val="004F4BE1"/>
    <w:rsid w:val="005037DF"/>
    <w:rsid w:val="00504D3F"/>
    <w:rsid w:val="00511C64"/>
    <w:rsid w:val="00513889"/>
    <w:rsid w:val="00524CA9"/>
    <w:rsid w:val="00526B1D"/>
    <w:rsid w:val="00532A3E"/>
    <w:rsid w:val="00546C83"/>
    <w:rsid w:val="005629DC"/>
    <w:rsid w:val="005647BC"/>
    <w:rsid w:val="00570C1A"/>
    <w:rsid w:val="005719F8"/>
    <w:rsid w:val="00573B0B"/>
    <w:rsid w:val="005753AB"/>
    <w:rsid w:val="005779D6"/>
    <w:rsid w:val="00577A3E"/>
    <w:rsid w:val="00581F32"/>
    <w:rsid w:val="00584168"/>
    <w:rsid w:val="00593B3B"/>
    <w:rsid w:val="00593DF8"/>
    <w:rsid w:val="00597684"/>
    <w:rsid w:val="005A205C"/>
    <w:rsid w:val="005A3E0A"/>
    <w:rsid w:val="005A46DD"/>
    <w:rsid w:val="005B1DC9"/>
    <w:rsid w:val="005D54E5"/>
    <w:rsid w:val="005D58ED"/>
    <w:rsid w:val="005E1191"/>
    <w:rsid w:val="005F2998"/>
    <w:rsid w:val="005F3F1F"/>
    <w:rsid w:val="005F7866"/>
    <w:rsid w:val="00601008"/>
    <w:rsid w:val="00620FE2"/>
    <w:rsid w:val="006233B9"/>
    <w:rsid w:val="00632741"/>
    <w:rsid w:val="00632DD4"/>
    <w:rsid w:val="0064183D"/>
    <w:rsid w:val="00655BF5"/>
    <w:rsid w:val="00661763"/>
    <w:rsid w:val="00663D2F"/>
    <w:rsid w:val="00666B61"/>
    <w:rsid w:val="00667B0D"/>
    <w:rsid w:val="00671F4E"/>
    <w:rsid w:val="00676C75"/>
    <w:rsid w:val="006770DA"/>
    <w:rsid w:val="006816BB"/>
    <w:rsid w:val="00694FAD"/>
    <w:rsid w:val="006954CA"/>
    <w:rsid w:val="00697599"/>
    <w:rsid w:val="006A3AC9"/>
    <w:rsid w:val="006C1010"/>
    <w:rsid w:val="006C10A3"/>
    <w:rsid w:val="006C523B"/>
    <w:rsid w:val="006C68E4"/>
    <w:rsid w:val="006D0426"/>
    <w:rsid w:val="006D139A"/>
    <w:rsid w:val="006E7340"/>
    <w:rsid w:val="006F5EAE"/>
    <w:rsid w:val="00703655"/>
    <w:rsid w:val="00710203"/>
    <w:rsid w:val="00713677"/>
    <w:rsid w:val="00724D9A"/>
    <w:rsid w:val="00727FBB"/>
    <w:rsid w:val="00732EC1"/>
    <w:rsid w:val="0074155D"/>
    <w:rsid w:val="007617C1"/>
    <w:rsid w:val="007650A0"/>
    <w:rsid w:val="007706C3"/>
    <w:rsid w:val="0077208B"/>
    <w:rsid w:val="0077332B"/>
    <w:rsid w:val="00775E9E"/>
    <w:rsid w:val="00785176"/>
    <w:rsid w:val="00796B63"/>
    <w:rsid w:val="007A3304"/>
    <w:rsid w:val="007A473D"/>
    <w:rsid w:val="007B4A20"/>
    <w:rsid w:val="007B6BDC"/>
    <w:rsid w:val="007C1F85"/>
    <w:rsid w:val="007C5789"/>
    <w:rsid w:val="007F0C32"/>
    <w:rsid w:val="007F7A44"/>
    <w:rsid w:val="00800146"/>
    <w:rsid w:val="00800448"/>
    <w:rsid w:val="008021C6"/>
    <w:rsid w:val="00803F4C"/>
    <w:rsid w:val="00806BE1"/>
    <w:rsid w:val="00815778"/>
    <w:rsid w:val="00824994"/>
    <w:rsid w:val="00827529"/>
    <w:rsid w:val="00850ADF"/>
    <w:rsid w:val="008566F0"/>
    <w:rsid w:val="0086033B"/>
    <w:rsid w:val="00862F43"/>
    <w:rsid w:val="00865393"/>
    <w:rsid w:val="00877185"/>
    <w:rsid w:val="00885D39"/>
    <w:rsid w:val="00887838"/>
    <w:rsid w:val="00890CD4"/>
    <w:rsid w:val="00891DF4"/>
    <w:rsid w:val="00897C9F"/>
    <w:rsid w:val="008C62EA"/>
    <w:rsid w:val="008E07F5"/>
    <w:rsid w:val="008E368F"/>
    <w:rsid w:val="008F2820"/>
    <w:rsid w:val="008F3B2C"/>
    <w:rsid w:val="00904104"/>
    <w:rsid w:val="0091167E"/>
    <w:rsid w:val="00912533"/>
    <w:rsid w:val="00912D47"/>
    <w:rsid w:val="00915640"/>
    <w:rsid w:val="00927229"/>
    <w:rsid w:val="00936709"/>
    <w:rsid w:val="009372A9"/>
    <w:rsid w:val="00944237"/>
    <w:rsid w:val="00956DAA"/>
    <w:rsid w:val="0096162B"/>
    <w:rsid w:val="0097105D"/>
    <w:rsid w:val="00974F20"/>
    <w:rsid w:val="00992B97"/>
    <w:rsid w:val="009A009F"/>
    <w:rsid w:val="009C5837"/>
    <w:rsid w:val="009C5E7A"/>
    <w:rsid w:val="009D0E4B"/>
    <w:rsid w:val="009D6D33"/>
    <w:rsid w:val="009E1B18"/>
    <w:rsid w:val="009F0175"/>
    <w:rsid w:val="009F384A"/>
    <w:rsid w:val="009F3EED"/>
    <w:rsid w:val="009F414A"/>
    <w:rsid w:val="009F4B1B"/>
    <w:rsid w:val="009F4E22"/>
    <w:rsid w:val="00A079D6"/>
    <w:rsid w:val="00A104D0"/>
    <w:rsid w:val="00A1524D"/>
    <w:rsid w:val="00A27AB5"/>
    <w:rsid w:val="00A32AF4"/>
    <w:rsid w:val="00A705E8"/>
    <w:rsid w:val="00A82143"/>
    <w:rsid w:val="00A903B4"/>
    <w:rsid w:val="00A926C1"/>
    <w:rsid w:val="00AA7EE4"/>
    <w:rsid w:val="00AB5B6D"/>
    <w:rsid w:val="00AB669D"/>
    <w:rsid w:val="00AB786B"/>
    <w:rsid w:val="00AF5555"/>
    <w:rsid w:val="00B21927"/>
    <w:rsid w:val="00B27D60"/>
    <w:rsid w:val="00B331EB"/>
    <w:rsid w:val="00B3391D"/>
    <w:rsid w:val="00B45E7A"/>
    <w:rsid w:val="00B555ED"/>
    <w:rsid w:val="00B567B5"/>
    <w:rsid w:val="00B61907"/>
    <w:rsid w:val="00B67D5C"/>
    <w:rsid w:val="00B7465F"/>
    <w:rsid w:val="00B804B2"/>
    <w:rsid w:val="00B810D1"/>
    <w:rsid w:val="00B82194"/>
    <w:rsid w:val="00B82AB0"/>
    <w:rsid w:val="00B976D7"/>
    <w:rsid w:val="00BA7842"/>
    <w:rsid w:val="00BC5302"/>
    <w:rsid w:val="00BD756C"/>
    <w:rsid w:val="00BE423E"/>
    <w:rsid w:val="00BE49C9"/>
    <w:rsid w:val="00BE6390"/>
    <w:rsid w:val="00BF1ABF"/>
    <w:rsid w:val="00BF3D4F"/>
    <w:rsid w:val="00BF635B"/>
    <w:rsid w:val="00C01AEF"/>
    <w:rsid w:val="00C0223B"/>
    <w:rsid w:val="00C12034"/>
    <w:rsid w:val="00C1214E"/>
    <w:rsid w:val="00C147BC"/>
    <w:rsid w:val="00C27A21"/>
    <w:rsid w:val="00C3275B"/>
    <w:rsid w:val="00C33D80"/>
    <w:rsid w:val="00C37818"/>
    <w:rsid w:val="00C403FF"/>
    <w:rsid w:val="00C5105A"/>
    <w:rsid w:val="00C55D97"/>
    <w:rsid w:val="00C7101F"/>
    <w:rsid w:val="00C8210D"/>
    <w:rsid w:val="00C962C5"/>
    <w:rsid w:val="00C97388"/>
    <w:rsid w:val="00CA6647"/>
    <w:rsid w:val="00CD153D"/>
    <w:rsid w:val="00CD57C4"/>
    <w:rsid w:val="00CD651F"/>
    <w:rsid w:val="00CD66F5"/>
    <w:rsid w:val="00CD7113"/>
    <w:rsid w:val="00D062D5"/>
    <w:rsid w:val="00D15289"/>
    <w:rsid w:val="00D173CD"/>
    <w:rsid w:val="00D17A93"/>
    <w:rsid w:val="00D223C4"/>
    <w:rsid w:val="00D30661"/>
    <w:rsid w:val="00D319EF"/>
    <w:rsid w:val="00D360CF"/>
    <w:rsid w:val="00D375CC"/>
    <w:rsid w:val="00D52D8F"/>
    <w:rsid w:val="00D72855"/>
    <w:rsid w:val="00D7747D"/>
    <w:rsid w:val="00D872B1"/>
    <w:rsid w:val="00D94DB9"/>
    <w:rsid w:val="00DB19EA"/>
    <w:rsid w:val="00DB7DD0"/>
    <w:rsid w:val="00DC1245"/>
    <w:rsid w:val="00DD6331"/>
    <w:rsid w:val="00DE084E"/>
    <w:rsid w:val="00DE2FC2"/>
    <w:rsid w:val="00DE5862"/>
    <w:rsid w:val="00DE7848"/>
    <w:rsid w:val="00E015E9"/>
    <w:rsid w:val="00E03763"/>
    <w:rsid w:val="00E071E6"/>
    <w:rsid w:val="00E161C2"/>
    <w:rsid w:val="00E26B0D"/>
    <w:rsid w:val="00E30A13"/>
    <w:rsid w:val="00E316D5"/>
    <w:rsid w:val="00E318F8"/>
    <w:rsid w:val="00E3265A"/>
    <w:rsid w:val="00E34E8B"/>
    <w:rsid w:val="00E42B52"/>
    <w:rsid w:val="00E51764"/>
    <w:rsid w:val="00E66382"/>
    <w:rsid w:val="00E75266"/>
    <w:rsid w:val="00E8504D"/>
    <w:rsid w:val="00E867E5"/>
    <w:rsid w:val="00E9140B"/>
    <w:rsid w:val="00E923B5"/>
    <w:rsid w:val="00E93361"/>
    <w:rsid w:val="00EA0B50"/>
    <w:rsid w:val="00EA41EB"/>
    <w:rsid w:val="00EB4261"/>
    <w:rsid w:val="00EB7796"/>
    <w:rsid w:val="00ED238E"/>
    <w:rsid w:val="00ED36AC"/>
    <w:rsid w:val="00ED54B5"/>
    <w:rsid w:val="00EE0257"/>
    <w:rsid w:val="00EE1276"/>
    <w:rsid w:val="00EF06B3"/>
    <w:rsid w:val="00EF5B99"/>
    <w:rsid w:val="00F06449"/>
    <w:rsid w:val="00F2616A"/>
    <w:rsid w:val="00F31B3E"/>
    <w:rsid w:val="00F34922"/>
    <w:rsid w:val="00F41337"/>
    <w:rsid w:val="00F445FF"/>
    <w:rsid w:val="00F4584D"/>
    <w:rsid w:val="00F50BD5"/>
    <w:rsid w:val="00F52C23"/>
    <w:rsid w:val="00F55BDC"/>
    <w:rsid w:val="00F7039A"/>
    <w:rsid w:val="00F70687"/>
    <w:rsid w:val="00F74A2B"/>
    <w:rsid w:val="00F76498"/>
    <w:rsid w:val="00F821AA"/>
    <w:rsid w:val="00F85AB9"/>
    <w:rsid w:val="00F87277"/>
    <w:rsid w:val="00F9356F"/>
    <w:rsid w:val="00F95EB0"/>
    <w:rsid w:val="00FB28F9"/>
    <w:rsid w:val="00FC51A4"/>
    <w:rsid w:val="00FD76BB"/>
    <w:rsid w:val="00FF2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B0CAEC"/>
  <w15:chartTrackingRefBased/>
  <w15:docId w15:val="{506BACD3-6F18-4D42-963C-CFC90908E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Balk8">
    <w:name w:val="heading 8"/>
    <w:basedOn w:val="Normal"/>
    <w:link w:val="Balk8Char1"/>
    <w:uiPriority w:val="9"/>
    <w:qFormat/>
    <w:pPr>
      <w:spacing w:before="100" w:beforeAutospacing="1" w:after="100" w:afterAutospacing="1"/>
      <w:outlineLvl w:val="7"/>
    </w:pPr>
  </w:style>
  <w:style w:type="paragraph" w:styleId="Balk9">
    <w:name w:val="heading 9"/>
    <w:basedOn w:val="Normal"/>
    <w:link w:val="Balk9Char1"/>
    <w:uiPriority w:val="9"/>
    <w:qFormat/>
    <w:pPr>
      <w:spacing w:before="100" w:beforeAutospacing="1" w:after="100" w:afterAutospacing="1"/>
      <w:outlineLvl w:val="8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Pr>
      <w:rFonts w:ascii="Arial" w:hAnsi="Arial" w:cs="Arial" w:hint="default"/>
      <w:b w:val="0"/>
      <w:bCs w:val="0"/>
      <w:color w:val="FF3300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character" w:customStyle="1" w:styleId="Balk8Char1">
    <w:name w:val="Başlık 8 Char1"/>
    <w:basedOn w:val="VarsaylanParagrafYazTipi"/>
    <w:link w:val="Balk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alk9Char1">
    <w:name w:val="Başlık 9 Char1"/>
    <w:basedOn w:val="VarsaylanParagrafYazTipi"/>
    <w:link w:val="Balk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eParagraf">
    <w:name w:val="List Paragraph"/>
    <w:basedOn w:val="Normal"/>
    <w:uiPriority w:val="34"/>
    <w:qFormat/>
    <w:pPr>
      <w:ind w:left="720"/>
    </w:pPr>
  </w:style>
  <w:style w:type="paragraph" w:customStyle="1" w:styleId="msolistparagraphcxspfirst">
    <w:name w:val="msolistparagraphcxspfirst"/>
    <w:basedOn w:val="Normal"/>
    <w:pPr>
      <w:ind w:left="720"/>
    </w:pPr>
  </w:style>
  <w:style w:type="paragraph" w:customStyle="1" w:styleId="msolistparagraphcxspmiddle">
    <w:name w:val="msolistparagraphcxspmiddle"/>
    <w:basedOn w:val="Normal"/>
    <w:pPr>
      <w:ind w:left="720"/>
    </w:pPr>
  </w:style>
  <w:style w:type="paragraph" w:customStyle="1" w:styleId="msolistparagraphcxsplast">
    <w:name w:val="msolistparagraphcxsplast"/>
    <w:basedOn w:val="Normal"/>
    <w:pPr>
      <w:ind w:left="720"/>
    </w:pPr>
  </w:style>
  <w:style w:type="paragraph" w:customStyle="1" w:styleId="msobodytextindent">
    <w:name w:val="msobodytextindent"/>
    <w:basedOn w:val="Normal"/>
    <w:pPr>
      <w:spacing w:before="100" w:beforeAutospacing="1" w:after="100" w:afterAutospacing="1"/>
    </w:pPr>
  </w:style>
  <w:style w:type="paragraph" w:customStyle="1" w:styleId="definitionterm">
    <w:name w:val="definitionterm"/>
    <w:basedOn w:val="Normal"/>
    <w:pPr>
      <w:spacing w:before="100" w:beforeAutospacing="1" w:after="100" w:afterAutospacing="1"/>
    </w:pPr>
  </w:style>
  <w:style w:type="paragraph" w:customStyle="1" w:styleId="3-normalyaz">
    <w:name w:val="3-normalyaz"/>
    <w:basedOn w:val="Normal"/>
    <w:pPr>
      <w:jc w:val="both"/>
    </w:pPr>
    <w:rPr>
      <w:sz w:val="19"/>
      <w:szCs w:val="19"/>
    </w:rPr>
  </w:style>
  <w:style w:type="paragraph" w:customStyle="1" w:styleId="msochpdefault">
    <w:name w:val="msochpdefault"/>
    <w:basedOn w:val="Normal"/>
    <w:pPr>
      <w:spacing w:before="100" w:beforeAutospacing="1" w:after="100" w:afterAutospacing="1"/>
    </w:pPr>
    <w:rPr>
      <w:sz w:val="20"/>
      <w:szCs w:val="20"/>
    </w:rPr>
  </w:style>
  <w:style w:type="paragraph" w:customStyle="1" w:styleId="3-NormalYaz0">
    <w:name w:val="3-Normal Yazı"/>
    <w:basedOn w:val="Normal"/>
    <w:pPr>
      <w:jc w:val="both"/>
    </w:pPr>
    <w:rPr>
      <w:sz w:val="19"/>
      <w:szCs w:val="19"/>
    </w:rPr>
  </w:style>
  <w:style w:type="paragraph" w:customStyle="1" w:styleId="Metin">
    <w:name w:val="Metin"/>
    <w:basedOn w:val="Normal"/>
    <w:pPr>
      <w:ind w:firstLine="566"/>
      <w:jc w:val="both"/>
    </w:pPr>
    <w:rPr>
      <w:sz w:val="19"/>
      <w:szCs w:val="19"/>
    </w:rPr>
  </w:style>
  <w:style w:type="paragraph" w:customStyle="1" w:styleId="ortabalkbold">
    <w:name w:val="ortabalkbold"/>
    <w:basedOn w:val="Normal"/>
    <w:pPr>
      <w:spacing w:before="100" w:beforeAutospacing="1" w:after="100" w:afterAutospacing="1"/>
    </w:pPr>
  </w:style>
  <w:style w:type="paragraph" w:customStyle="1" w:styleId="metin0">
    <w:name w:val="metin"/>
    <w:basedOn w:val="Normal"/>
    <w:pPr>
      <w:spacing w:before="100" w:beforeAutospacing="1" w:after="100" w:afterAutospacing="1"/>
    </w:pPr>
  </w:style>
  <w:style w:type="paragraph" w:customStyle="1" w:styleId="Balk81">
    <w:name w:val="Başlık 81"/>
    <w:basedOn w:val="Normal"/>
    <w:link w:val="Balk8Char"/>
  </w:style>
  <w:style w:type="character" w:customStyle="1" w:styleId="Balk8Char">
    <w:name w:val="Başlık 8 Char"/>
    <w:basedOn w:val="VarsaylanParagrafYazTipi"/>
    <w:link w:val="Balk81"/>
    <w:rPr>
      <w:rFonts w:ascii="Cambria" w:hAnsi="Cambria" w:hint="default"/>
      <w:color w:val="404040"/>
    </w:rPr>
  </w:style>
  <w:style w:type="paragraph" w:customStyle="1" w:styleId="Balk91">
    <w:name w:val="Başlık 91"/>
    <w:basedOn w:val="Normal"/>
    <w:link w:val="Balk9Char"/>
  </w:style>
  <w:style w:type="character" w:customStyle="1" w:styleId="Balk9Char">
    <w:name w:val="Başlık 9 Char"/>
    <w:basedOn w:val="VarsaylanParagrafYazTipi"/>
    <w:link w:val="Balk91"/>
    <w:rPr>
      <w:rFonts w:ascii="Cambria" w:hAnsi="Cambria" w:hint="default"/>
      <w:i/>
      <w:iCs/>
      <w:color w:val="404040"/>
    </w:rPr>
  </w:style>
  <w:style w:type="character" w:customStyle="1" w:styleId="grame">
    <w:name w:val="grame"/>
    <w:basedOn w:val="VarsaylanParagrafYazTipi"/>
  </w:style>
  <w:style w:type="character" w:customStyle="1" w:styleId="spelle">
    <w:name w:val="spelle"/>
    <w:basedOn w:val="VarsaylanParagrafYazTipi"/>
  </w:style>
  <w:style w:type="paragraph" w:styleId="BalonMetni">
    <w:name w:val="Balloon Text"/>
    <w:basedOn w:val="Normal"/>
    <w:link w:val="BalonMetniChar"/>
    <w:uiPriority w:val="99"/>
    <w:semiHidden/>
    <w:unhideWhenUsed/>
    <w:rsid w:val="0074155D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4155D"/>
    <w:rPr>
      <w:rFonts w:ascii="Segoe UI" w:eastAsiaTheme="minorEastAsia" w:hAnsi="Segoe UI" w:cs="Segoe UI"/>
      <w:sz w:val="18"/>
      <w:szCs w:val="18"/>
    </w:rPr>
  </w:style>
  <w:style w:type="character" w:styleId="AklamaBavurusu">
    <w:name w:val="annotation reference"/>
    <w:basedOn w:val="VarsaylanParagrafYazTipi"/>
    <w:uiPriority w:val="99"/>
    <w:semiHidden/>
    <w:unhideWhenUsed/>
    <w:rsid w:val="00F06449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F06449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F06449"/>
    <w:rPr>
      <w:rFonts w:eastAsiaTheme="minorEastAsia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F06449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F06449"/>
    <w:rPr>
      <w:rFonts w:eastAsiaTheme="minorEastAsia"/>
      <w:b/>
      <w:bCs/>
    </w:rPr>
  </w:style>
  <w:style w:type="paragraph" w:styleId="Dzeltme">
    <w:name w:val="Revision"/>
    <w:hidden/>
    <w:uiPriority w:val="99"/>
    <w:semiHidden/>
    <w:rsid w:val="00897C9F"/>
    <w:rPr>
      <w:rFonts w:eastAsiaTheme="minorEastAsia"/>
      <w:sz w:val="24"/>
      <w:szCs w:val="24"/>
    </w:rPr>
  </w:style>
  <w:style w:type="paragraph" w:customStyle="1" w:styleId="Normal1">
    <w:name w:val="Normal1"/>
    <w:basedOn w:val="Normal"/>
    <w:rsid w:val="003C0D69"/>
    <w:pPr>
      <w:spacing w:before="100" w:beforeAutospacing="1" w:after="100" w:afterAutospacing="1"/>
    </w:pPr>
    <w:rPr>
      <w:rFonts w:eastAsia="Times New Roman"/>
      <w:lang w:val="en-US" w:eastAsia="en-US"/>
    </w:rPr>
  </w:style>
  <w:style w:type="paragraph" w:customStyle="1" w:styleId="xl59">
    <w:name w:val="xl59"/>
    <w:basedOn w:val="Normal"/>
    <w:rsid w:val="001C5226"/>
    <w:pPr>
      <w:spacing w:before="100" w:beforeAutospacing="1" w:after="100" w:afterAutospacing="1"/>
    </w:pPr>
    <w:rPr>
      <w:rFonts w:ascii="Arial" w:eastAsia="Times New Roman" w:hAnsi="Arial" w:cs="Arial"/>
      <w:b/>
      <w:bCs/>
    </w:rPr>
  </w:style>
  <w:style w:type="paragraph" w:styleId="stbilgi">
    <w:name w:val="header"/>
    <w:basedOn w:val="Normal"/>
    <w:link w:val="stbilgiChar"/>
    <w:uiPriority w:val="99"/>
    <w:unhideWhenUsed/>
    <w:rsid w:val="00117A4B"/>
    <w:pPr>
      <w:tabs>
        <w:tab w:val="center" w:pos="4703"/>
        <w:tab w:val="right" w:pos="9406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117A4B"/>
    <w:rPr>
      <w:rFonts w:eastAsiaTheme="minorEastAsia"/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117A4B"/>
    <w:pPr>
      <w:tabs>
        <w:tab w:val="center" w:pos="4703"/>
        <w:tab w:val="right" w:pos="9406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117A4B"/>
    <w:rPr>
      <w:rFonts w:eastAsiaTheme="minorEastAsia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C573B"/>
    <w:pPr>
      <w:spacing w:before="100" w:beforeAutospacing="1" w:after="100" w:afterAutospacing="1"/>
    </w:pPr>
    <w:rPr>
      <w:rFonts w:eastAsia="Times New Roman"/>
      <w:lang w:val="en-US" w:eastAsia="en-US"/>
    </w:rPr>
  </w:style>
  <w:style w:type="paragraph" w:customStyle="1" w:styleId="p1">
    <w:name w:val="p1"/>
    <w:basedOn w:val="Normal"/>
    <w:rsid w:val="000E44FD"/>
    <w:pPr>
      <w:spacing w:before="100" w:beforeAutospacing="1" w:after="100" w:afterAutospacing="1"/>
    </w:pPr>
    <w:rPr>
      <w:rFonts w:eastAsiaTheme="minorHAnsi"/>
    </w:rPr>
  </w:style>
  <w:style w:type="paragraph" w:customStyle="1" w:styleId="p2">
    <w:name w:val="p2"/>
    <w:basedOn w:val="Normal"/>
    <w:rsid w:val="000E44FD"/>
    <w:pPr>
      <w:spacing w:before="100" w:beforeAutospacing="1" w:after="100" w:afterAutospacing="1"/>
    </w:pPr>
    <w:rPr>
      <w:rFonts w:eastAsiaTheme="minorHAnsi"/>
    </w:rPr>
  </w:style>
  <w:style w:type="character" w:customStyle="1" w:styleId="s1">
    <w:name w:val="s1"/>
    <w:basedOn w:val="VarsaylanParagrafYazTipi"/>
    <w:rsid w:val="000E44FD"/>
  </w:style>
  <w:style w:type="character" w:customStyle="1" w:styleId="Other">
    <w:name w:val="Other_"/>
    <w:basedOn w:val="VarsaylanParagrafYazTipi"/>
    <w:link w:val="Other0"/>
    <w:rsid w:val="00C97388"/>
    <w:rPr>
      <w:sz w:val="9"/>
      <w:szCs w:val="9"/>
    </w:rPr>
  </w:style>
  <w:style w:type="character" w:customStyle="1" w:styleId="GvdeMetniChar">
    <w:name w:val="Gövde Metni Char"/>
    <w:basedOn w:val="VarsaylanParagrafYazTipi"/>
    <w:link w:val="GvdeMetni"/>
    <w:rsid w:val="00C97388"/>
    <w:rPr>
      <w:sz w:val="9"/>
      <w:szCs w:val="9"/>
    </w:rPr>
  </w:style>
  <w:style w:type="paragraph" w:customStyle="1" w:styleId="Other0">
    <w:name w:val="Other"/>
    <w:basedOn w:val="Normal"/>
    <w:link w:val="Other"/>
    <w:rsid w:val="00C97388"/>
    <w:pPr>
      <w:widowControl w:val="0"/>
    </w:pPr>
    <w:rPr>
      <w:rFonts w:eastAsia="Times New Roman"/>
      <w:sz w:val="9"/>
      <w:szCs w:val="9"/>
    </w:rPr>
  </w:style>
  <w:style w:type="paragraph" w:styleId="GvdeMetni">
    <w:name w:val="Body Text"/>
    <w:basedOn w:val="Normal"/>
    <w:link w:val="GvdeMetniChar"/>
    <w:qFormat/>
    <w:rsid w:val="00C97388"/>
    <w:pPr>
      <w:widowControl w:val="0"/>
      <w:spacing w:after="60"/>
      <w:ind w:firstLine="400"/>
    </w:pPr>
    <w:rPr>
      <w:rFonts w:eastAsia="Times New Roman"/>
      <w:sz w:val="9"/>
      <w:szCs w:val="9"/>
    </w:rPr>
  </w:style>
  <w:style w:type="character" w:customStyle="1" w:styleId="BodyTextChar1">
    <w:name w:val="Body Text Char1"/>
    <w:basedOn w:val="VarsaylanParagrafYazTipi"/>
    <w:uiPriority w:val="99"/>
    <w:semiHidden/>
    <w:rsid w:val="00C97388"/>
    <w:rPr>
      <w:rFonts w:eastAsiaTheme="minorEastAsia"/>
      <w:sz w:val="24"/>
      <w:szCs w:val="24"/>
    </w:rPr>
  </w:style>
  <w:style w:type="paragraph" w:customStyle="1" w:styleId="Default">
    <w:name w:val="Default"/>
    <w:rsid w:val="005753A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2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FF0C3E-F1A4-4467-AEC3-308286924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630</Words>
  <Characters>3597</Characters>
  <Application>Microsoft Office Word</Application>
  <DocSecurity>0</DocSecurity>
  <Lines>29</Lines>
  <Paragraphs>8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BANKALARIN KREDİ İŞLEMLERİNE İLİŞKİN YÖNETMELİK</vt:lpstr>
      <vt:lpstr>BANKALARIN KREDİ İŞLEMLERİNE İLİŞKİN YÖNETMELİK</vt:lpstr>
    </vt:vector>
  </TitlesOfParts>
  <Company/>
  <LinksUpToDate>false</LinksUpToDate>
  <CharactersWithSpaces>4219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BANKALARIN KREDİ İŞLEMLERİNE İLİŞKİN YÖNETMELİK</dc:title>
  <dc:subject/>
  <dc:creator>Fatma Nur Koçak</dc:creator>
  <cp:keywords/>
  <dc:description/>
  <cp:lastModifiedBy>Derya GÜNER</cp:lastModifiedBy>
  <cp:revision>3</cp:revision>
  <dcterms:created xsi:type="dcterms:W3CDTF">2023-12-27T14:32:00Z</dcterms:created>
  <dcterms:modified xsi:type="dcterms:W3CDTF">2024-01-10T14:12:00Z</dcterms:modified>
</cp:coreProperties>
</file>