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650F3" w14:textId="77777777" w:rsidR="002E33C8" w:rsidRPr="00EF33C1" w:rsidRDefault="00ED7011" w:rsidP="00295078">
      <w:pPr>
        <w:spacing w:after="0" w:line="276" w:lineRule="auto"/>
        <w:jc w:val="right"/>
        <w:rPr>
          <w:rFonts w:ascii="Times New Roman" w:hAnsi="Times New Roman" w:cs="Times New Roman"/>
          <w:b/>
          <w:sz w:val="24"/>
          <w:szCs w:val="24"/>
        </w:rPr>
      </w:pPr>
      <w:r w:rsidRPr="00EF33C1">
        <w:rPr>
          <w:rFonts w:ascii="Times New Roman" w:hAnsi="Times New Roman" w:cs="Times New Roman"/>
          <w:b/>
          <w:sz w:val="24"/>
          <w:szCs w:val="24"/>
        </w:rPr>
        <w:t>Ek-1</w:t>
      </w:r>
    </w:p>
    <w:p w14:paraId="093C7863" w14:textId="77777777" w:rsidR="002E33C8" w:rsidRPr="00EF33C1" w:rsidRDefault="002E33C8">
      <w:pPr>
        <w:spacing w:after="0" w:line="276" w:lineRule="auto"/>
        <w:ind w:firstLine="708"/>
        <w:jc w:val="both"/>
        <w:rPr>
          <w:rFonts w:ascii="Times New Roman" w:hAnsi="Times New Roman" w:cs="Times New Roman"/>
          <w:b/>
          <w:sz w:val="24"/>
          <w:szCs w:val="24"/>
        </w:rPr>
      </w:pPr>
      <w:r w:rsidRPr="00EF33C1">
        <w:rPr>
          <w:rFonts w:ascii="Times New Roman" w:hAnsi="Times New Roman" w:cs="Times New Roman"/>
          <w:b/>
          <w:sz w:val="24"/>
          <w:szCs w:val="24"/>
        </w:rPr>
        <w:t>BEŞERİ TIBBİ ÜRÜN RUHSAT BAŞVURUSUNDA SUNULMASI GEREKEN BİLGİ VE BELGELER</w:t>
      </w:r>
    </w:p>
    <w:p w14:paraId="6FE3160D" w14:textId="77777777" w:rsidR="002E33C8" w:rsidRPr="00EF33C1" w:rsidRDefault="002E33C8">
      <w:pPr>
        <w:spacing w:after="0" w:line="276" w:lineRule="auto"/>
        <w:ind w:firstLine="708"/>
        <w:jc w:val="both"/>
        <w:rPr>
          <w:rFonts w:ascii="Times New Roman" w:hAnsi="Times New Roman" w:cs="Times New Roman"/>
          <w:b/>
          <w:sz w:val="24"/>
          <w:szCs w:val="24"/>
        </w:rPr>
      </w:pPr>
      <w:r w:rsidRPr="00EF33C1">
        <w:rPr>
          <w:rFonts w:ascii="Times New Roman" w:hAnsi="Times New Roman" w:cs="Times New Roman"/>
          <w:b/>
          <w:sz w:val="24"/>
          <w:szCs w:val="24"/>
        </w:rPr>
        <w:t>Giriş ve Genel İlkeler</w:t>
      </w:r>
    </w:p>
    <w:p w14:paraId="75D1D161"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(1) Bu Yönetmeliğin hükümlerine göre ruhsat başvuru dosyasında yer alması gereken belgeler, bu ekte belirtilen gerek</w:t>
      </w:r>
      <w:r w:rsidR="000A7C4D" w:rsidRPr="00EF33C1">
        <w:rPr>
          <w:rFonts w:ascii="Times New Roman" w:hAnsi="Times New Roman" w:cs="Times New Roman"/>
          <w:sz w:val="24"/>
          <w:szCs w:val="24"/>
        </w:rPr>
        <w:t>lilik</w:t>
      </w:r>
      <w:r w:rsidRPr="00EF33C1">
        <w:rPr>
          <w:rFonts w:ascii="Times New Roman" w:hAnsi="Times New Roman" w:cs="Times New Roman"/>
          <w:sz w:val="24"/>
          <w:szCs w:val="24"/>
        </w:rPr>
        <w:t>ler uyarınca Kuruma sunulur. Başvuru dosyası hazırlanırken, Kurum tarafından yayımlanmış olan Ortak Teknik Doküman (</w:t>
      </w:r>
      <w:proofErr w:type="spellStart"/>
      <w:r w:rsidR="00E2780A" w:rsidRPr="00EF33C1">
        <w:rPr>
          <w:rFonts w:ascii="Times New Roman" w:hAnsi="Times New Roman" w:cs="Times New Roman"/>
          <w:sz w:val="24"/>
          <w:szCs w:val="24"/>
        </w:rPr>
        <w:t>Common</w:t>
      </w:r>
      <w:proofErr w:type="spellEnd"/>
      <w:r w:rsidR="00E2780A" w:rsidRPr="00EF33C1">
        <w:rPr>
          <w:rFonts w:ascii="Times New Roman" w:hAnsi="Times New Roman" w:cs="Times New Roman"/>
          <w:sz w:val="24"/>
          <w:szCs w:val="24"/>
        </w:rPr>
        <w:t xml:space="preserve"> Technical </w:t>
      </w:r>
      <w:proofErr w:type="spellStart"/>
      <w:r w:rsidR="00E2780A" w:rsidRPr="00EF33C1">
        <w:rPr>
          <w:rFonts w:ascii="Times New Roman" w:hAnsi="Times New Roman" w:cs="Times New Roman"/>
          <w:sz w:val="24"/>
          <w:szCs w:val="24"/>
        </w:rPr>
        <w:t>Document</w:t>
      </w:r>
      <w:proofErr w:type="spellEnd"/>
      <w:r w:rsidR="00E2780A" w:rsidRPr="00EF33C1">
        <w:rPr>
          <w:rFonts w:ascii="Times New Roman" w:hAnsi="Times New Roman" w:cs="Times New Roman"/>
          <w:sz w:val="24"/>
          <w:szCs w:val="24"/>
        </w:rPr>
        <w:t xml:space="preserve">, </w:t>
      </w:r>
      <w:r w:rsidRPr="00EF33C1">
        <w:rPr>
          <w:rFonts w:ascii="Times New Roman" w:hAnsi="Times New Roman" w:cs="Times New Roman"/>
          <w:sz w:val="24"/>
          <w:szCs w:val="24"/>
        </w:rPr>
        <w:t xml:space="preserve">CTD) </w:t>
      </w:r>
      <w:r w:rsidR="00775D46" w:rsidRPr="00EF33C1">
        <w:rPr>
          <w:rFonts w:ascii="Times New Roman" w:hAnsi="Times New Roman" w:cs="Times New Roman"/>
          <w:sz w:val="24"/>
          <w:szCs w:val="24"/>
        </w:rPr>
        <w:t>K</w:t>
      </w:r>
      <w:r w:rsidRPr="00EF33C1">
        <w:rPr>
          <w:rFonts w:ascii="Times New Roman" w:hAnsi="Times New Roman" w:cs="Times New Roman"/>
          <w:sz w:val="24"/>
          <w:szCs w:val="24"/>
        </w:rPr>
        <w:t>ılavuzu takip edilir.</w:t>
      </w:r>
    </w:p>
    <w:p w14:paraId="0D5A5C5E"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(2) B</w:t>
      </w:r>
      <w:r w:rsidR="00775D46" w:rsidRPr="00EF33C1">
        <w:rPr>
          <w:rFonts w:ascii="Times New Roman" w:hAnsi="Times New Roman" w:cs="Times New Roman"/>
          <w:sz w:val="24"/>
          <w:szCs w:val="24"/>
        </w:rPr>
        <w:t>ilgi ve b</w:t>
      </w:r>
      <w:r w:rsidRPr="00EF33C1">
        <w:rPr>
          <w:rFonts w:ascii="Times New Roman" w:hAnsi="Times New Roman" w:cs="Times New Roman"/>
          <w:sz w:val="24"/>
          <w:szCs w:val="24"/>
        </w:rPr>
        <w:t>elgeler beş modül olarak sunulur:</w:t>
      </w:r>
    </w:p>
    <w:p w14:paraId="5E964BC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Modül 1 İdari Bilgiler,</w:t>
      </w:r>
    </w:p>
    <w:p w14:paraId="46E6E684"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Modül 2 Kalite Bilgileri, </w:t>
      </w:r>
      <w:r w:rsidR="00EF33C1" w:rsidRPr="00EF33C1">
        <w:rPr>
          <w:rFonts w:ascii="Times New Roman" w:hAnsi="Times New Roman" w:cs="Times New Roman"/>
          <w:b/>
          <w:sz w:val="24"/>
          <w:szCs w:val="24"/>
        </w:rPr>
        <w:t xml:space="preserve">(Değişik </w:t>
      </w:r>
      <w:proofErr w:type="gramStart"/>
      <w:r w:rsidR="00EF33C1" w:rsidRPr="00EF33C1">
        <w:rPr>
          <w:rFonts w:ascii="Times New Roman" w:hAnsi="Times New Roman" w:cs="Times New Roman"/>
          <w:b/>
          <w:sz w:val="24"/>
          <w:szCs w:val="24"/>
        </w:rPr>
        <w:t>ibare:RG</w:t>
      </w:r>
      <w:proofErr w:type="gramEnd"/>
      <w:r w:rsidR="00EF33C1" w:rsidRPr="00EF33C1">
        <w:rPr>
          <w:rFonts w:ascii="Times New Roman" w:hAnsi="Times New Roman" w:cs="Times New Roman"/>
          <w:b/>
          <w:sz w:val="24"/>
          <w:szCs w:val="24"/>
        </w:rPr>
        <w:t xml:space="preserve">-24/9/2022-31963) </w:t>
      </w:r>
      <w:r w:rsidR="00EF33C1" w:rsidRPr="00EF33C1">
        <w:rPr>
          <w:rFonts w:ascii="Times New Roman" w:hAnsi="Times New Roman" w:cs="Times New Roman"/>
          <w:sz w:val="24"/>
          <w:szCs w:val="24"/>
          <w:u w:val="single"/>
        </w:rPr>
        <w:t>Klinik Dışı</w:t>
      </w:r>
      <w:r w:rsidR="00EF33C1" w:rsidRPr="00EF33C1">
        <w:rPr>
          <w:rFonts w:ascii="Times New Roman" w:hAnsi="Times New Roman" w:cs="Times New Roman"/>
          <w:sz w:val="24"/>
          <w:szCs w:val="24"/>
        </w:rPr>
        <w:t xml:space="preserve"> </w:t>
      </w:r>
      <w:r w:rsidRPr="00EF33C1">
        <w:rPr>
          <w:rFonts w:ascii="Times New Roman" w:hAnsi="Times New Roman" w:cs="Times New Roman"/>
          <w:sz w:val="24"/>
          <w:szCs w:val="24"/>
        </w:rPr>
        <w:t>ve Klinik Özetler,</w:t>
      </w:r>
    </w:p>
    <w:p w14:paraId="23263723"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Modül 3 Kimyasal, </w:t>
      </w:r>
      <w:proofErr w:type="spellStart"/>
      <w:r w:rsidRPr="00EF33C1">
        <w:rPr>
          <w:rFonts w:ascii="Times New Roman" w:hAnsi="Times New Roman" w:cs="Times New Roman"/>
          <w:sz w:val="24"/>
          <w:szCs w:val="24"/>
        </w:rPr>
        <w:t>Farmasötik</w:t>
      </w:r>
      <w:proofErr w:type="spellEnd"/>
      <w:r w:rsidRPr="00EF33C1">
        <w:rPr>
          <w:rFonts w:ascii="Times New Roman" w:hAnsi="Times New Roman" w:cs="Times New Roman"/>
          <w:sz w:val="24"/>
          <w:szCs w:val="24"/>
        </w:rPr>
        <w:t xml:space="preserve"> ve Biyolojik Bilgiler,</w:t>
      </w:r>
    </w:p>
    <w:p w14:paraId="0C1E03B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Modül 4 </w:t>
      </w:r>
      <w:r w:rsidR="00EF33C1" w:rsidRPr="00EF33C1">
        <w:rPr>
          <w:rFonts w:ascii="Times New Roman" w:hAnsi="Times New Roman" w:cs="Times New Roman"/>
          <w:b/>
          <w:sz w:val="24"/>
          <w:szCs w:val="24"/>
        </w:rPr>
        <w:t xml:space="preserve">(Değişik </w:t>
      </w:r>
      <w:proofErr w:type="gramStart"/>
      <w:r w:rsidR="00EF33C1" w:rsidRPr="00EF33C1">
        <w:rPr>
          <w:rFonts w:ascii="Times New Roman" w:hAnsi="Times New Roman" w:cs="Times New Roman"/>
          <w:b/>
          <w:sz w:val="24"/>
          <w:szCs w:val="24"/>
        </w:rPr>
        <w:t>ibare:RG</w:t>
      </w:r>
      <w:proofErr w:type="gramEnd"/>
      <w:r w:rsidR="00EF33C1" w:rsidRPr="00EF33C1">
        <w:rPr>
          <w:rFonts w:ascii="Times New Roman" w:hAnsi="Times New Roman" w:cs="Times New Roman"/>
          <w:b/>
          <w:sz w:val="24"/>
          <w:szCs w:val="24"/>
        </w:rPr>
        <w:t xml:space="preserve">-24/9/2022-31963) </w:t>
      </w:r>
      <w:r w:rsidR="00EF33C1" w:rsidRPr="00EF33C1">
        <w:rPr>
          <w:rFonts w:ascii="Times New Roman" w:hAnsi="Times New Roman" w:cs="Times New Roman"/>
          <w:sz w:val="24"/>
          <w:szCs w:val="24"/>
          <w:u w:val="single"/>
        </w:rPr>
        <w:t>Klinik Dışı</w:t>
      </w:r>
      <w:r w:rsidRPr="00EF33C1">
        <w:rPr>
          <w:rFonts w:ascii="Times New Roman" w:hAnsi="Times New Roman" w:cs="Times New Roman"/>
          <w:sz w:val="24"/>
          <w:szCs w:val="24"/>
        </w:rPr>
        <w:t xml:space="preserve"> Raporlar,</w:t>
      </w:r>
    </w:p>
    <w:p w14:paraId="76827B8B"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Modül 5 Klinik Çalışma Raporları.</w:t>
      </w:r>
    </w:p>
    <w:p w14:paraId="06CA7671" w14:textId="77777777" w:rsidR="003F72E0" w:rsidRPr="00EF33C1" w:rsidRDefault="003F72E0">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Bu beş Modülün, Kurum tarafından yayımlanmış olan CTD Kılavuzunda ayrıntılı olarak açıklanan format, içerik ve numaralandırma sistemine tam uyumlu olarak sunulması gerekir.</w:t>
      </w:r>
    </w:p>
    <w:p w14:paraId="202E72BE"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(3) </w:t>
      </w:r>
      <w:proofErr w:type="spellStart"/>
      <w:r w:rsidR="00E2780A" w:rsidRPr="00EF33C1">
        <w:rPr>
          <w:rFonts w:ascii="Times New Roman" w:hAnsi="Times New Roman" w:cs="Times New Roman"/>
          <w:sz w:val="24"/>
          <w:szCs w:val="24"/>
        </w:rPr>
        <w:t>CTD’nin</w:t>
      </w:r>
      <w:proofErr w:type="spellEnd"/>
      <w:r w:rsidRPr="00EF33C1">
        <w:rPr>
          <w:rFonts w:ascii="Times New Roman" w:hAnsi="Times New Roman" w:cs="Times New Roman"/>
          <w:sz w:val="24"/>
          <w:szCs w:val="24"/>
        </w:rPr>
        <w:t xml:space="preserve"> Kuruma sunumu, her türlü ruhsat başvurularında tam ya da kısaltılmış başvuru olduğuna bakılmaksızın geçerli</w:t>
      </w:r>
      <w:r w:rsidR="00E020DC" w:rsidRPr="00EF33C1">
        <w:rPr>
          <w:rFonts w:ascii="Times New Roman" w:hAnsi="Times New Roman" w:cs="Times New Roman"/>
          <w:sz w:val="24"/>
          <w:szCs w:val="24"/>
        </w:rPr>
        <w:t xml:space="preserve"> olup</w:t>
      </w:r>
      <w:r w:rsidRPr="00EF33C1">
        <w:rPr>
          <w:rFonts w:ascii="Times New Roman" w:hAnsi="Times New Roman" w:cs="Times New Roman"/>
          <w:sz w:val="24"/>
          <w:szCs w:val="24"/>
        </w:rPr>
        <w:t xml:space="preserve"> ayrıca yeni kimyasal maddeler,</w:t>
      </w:r>
      <w:r w:rsidR="002F7401"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radyofarmasötikler</w:t>
      </w:r>
      <w:proofErr w:type="spellEnd"/>
      <w:r w:rsidRPr="00EF33C1">
        <w:rPr>
          <w:rFonts w:ascii="Times New Roman" w:hAnsi="Times New Roman" w:cs="Times New Roman"/>
          <w:sz w:val="24"/>
          <w:szCs w:val="24"/>
        </w:rPr>
        <w:t xml:space="preserve">, </w:t>
      </w:r>
      <w:r w:rsidR="00E020DC" w:rsidRPr="00EF33C1">
        <w:rPr>
          <w:rFonts w:ascii="Times New Roman" w:hAnsi="Times New Roman" w:cs="Times New Roman"/>
          <w:sz w:val="24"/>
          <w:szCs w:val="24"/>
        </w:rPr>
        <w:t xml:space="preserve">insan kanı ya da </w:t>
      </w:r>
      <w:r w:rsidRPr="00EF33C1">
        <w:rPr>
          <w:rFonts w:ascii="Times New Roman" w:hAnsi="Times New Roman" w:cs="Times New Roman"/>
          <w:sz w:val="24"/>
          <w:szCs w:val="24"/>
        </w:rPr>
        <w:t>plazma</w:t>
      </w:r>
      <w:r w:rsidR="00E020DC" w:rsidRPr="00EF33C1">
        <w:rPr>
          <w:rFonts w:ascii="Times New Roman" w:hAnsi="Times New Roman" w:cs="Times New Roman"/>
          <w:sz w:val="24"/>
          <w:szCs w:val="24"/>
        </w:rPr>
        <w:t>sın</w:t>
      </w:r>
      <w:r w:rsidRPr="00EF33C1">
        <w:rPr>
          <w:rFonts w:ascii="Times New Roman" w:hAnsi="Times New Roman" w:cs="Times New Roman"/>
          <w:sz w:val="24"/>
          <w:szCs w:val="24"/>
        </w:rPr>
        <w:t>dan elde edilen</w:t>
      </w:r>
      <w:r w:rsidR="00775D46" w:rsidRPr="00EF33C1">
        <w:rPr>
          <w:rFonts w:ascii="Times New Roman" w:hAnsi="Times New Roman" w:cs="Times New Roman"/>
          <w:sz w:val="24"/>
          <w:szCs w:val="24"/>
        </w:rPr>
        <w:t xml:space="preserve"> beşeri tıbbi</w:t>
      </w:r>
      <w:r w:rsidRPr="00EF33C1">
        <w:rPr>
          <w:rFonts w:ascii="Times New Roman" w:hAnsi="Times New Roman" w:cs="Times New Roman"/>
          <w:sz w:val="24"/>
          <w:szCs w:val="24"/>
        </w:rPr>
        <w:t xml:space="preserve"> ürünler, aşılar ve bitkisel tıbbi ürünler de </w:t>
      </w:r>
      <w:r w:rsidR="00252ED7" w:rsidRPr="00EF33C1">
        <w:rPr>
          <w:rFonts w:ascii="Times New Roman" w:hAnsi="Times New Roman" w:cs="Times New Roman"/>
          <w:sz w:val="24"/>
          <w:szCs w:val="24"/>
        </w:rPr>
        <w:t>dâhil</w:t>
      </w:r>
      <w:r w:rsidRPr="00EF33C1">
        <w:rPr>
          <w:rFonts w:ascii="Times New Roman" w:hAnsi="Times New Roman" w:cs="Times New Roman"/>
          <w:sz w:val="24"/>
          <w:szCs w:val="24"/>
        </w:rPr>
        <w:t xml:space="preserve"> olmak üzere her türlü ürün için uygulanır.</w:t>
      </w:r>
    </w:p>
    <w:p w14:paraId="30F4A483"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(4) Başvuru sahiplerinin, ruhsat başvuru dosyasını oluştururken,</w:t>
      </w:r>
      <w:r w:rsidR="003F72E0" w:rsidRPr="00EF33C1">
        <w:rPr>
          <w:rFonts w:ascii="Times New Roman" w:hAnsi="Times New Roman" w:cs="Times New Roman"/>
          <w:sz w:val="24"/>
          <w:szCs w:val="24"/>
        </w:rPr>
        <w:t xml:space="preserve"> kalite, güvenlilik ve etkililik ile ilgili bilimsel kılavuzları ve</w:t>
      </w:r>
      <w:r w:rsidRPr="00EF33C1">
        <w:rPr>
          <w:rFonts w:ascii="Times New Roman" w:hAnsi="Times New Roman" w:cs="Times New Roman"/>
          <w:sz w:val="24"/>
          <w:szCs w:val="24"/>
        </w:rPr>
        <w:t xml:space="preserve"> Kurum tarafından </w:t>
      </w:r>
      <w:proofErr w:type="gramStart"/>
      <w:r w:rsidRPr="00EF33C1">
        <w:rPr>
          <w:rFonts w:ascii="Times New Roman" w:hAnsi="Times New Roman" w:cs="Times New Roman"/>
          <w:sz w:val="24"/>
          <w:szCs w:val="24"/>
        </w:rPr>
        <w:t>beşeri</w:t>
      </w:r>
      <w:proofErr w:type="gramEnd"/>
      <w:r w:rsidRPr="00EF33C1">
        <w:rPr>
          <w:rFonts w:ascii="Times New Roman" w:hAnsi="Times New Roman" w:cs="Times New Roman"/>
          <w:sz w:val="24"/>
          <w:szCs w:val="24"/>
        </w:rPr>
        <w:t xml:space="preserve"> tıbbi ürünlerle ilgili yayımlanmış olan diğer mevzuatı da dikkate alma</w:t>
      </w:r>
      <w:r w:rsidR="00E020DC" w:rsidRPr="00EF33C1">
        <w:rPr>
          <w:rFonts w:ascii="Times New Roman" w:hAnsi="Times New Roman" w:cs="Times New Roman"/>
          <w:sz w:val="24"/>
          <w:szCs w:val="24"/>
        </w:rPr>
        <w:t>lar</w:t>
      </w:r>
      <w:r w:rsidRPr="00EF33C1">
        <w:rPr>
          <w:rFonts w:ascii="Times New Roman" w:hAnsi="Times New Roman" w:cs="Times New Roman"/>
          <w:sz w:val="24"/>
          <w:szCs w:val="24"/>
        </w:rPr>
        <w:t>ı gerekir.</w:t>
      </w:r>
    </w:p>
    <w:p w14:paraId="345805FD" w14:textId="77777777" w:rsidR="003F72E0"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(5) Dosyanın kalite bölümünün (kimyasal, </w:t>
      </w:r>
      <w:proofErr w:type="spellStart"/>
      <w:r w:rsidRPr="00EF33C1">
        <w:rPr>
          <w:rFonts w:ascii="Times New Roman" w:hAnsi="Times New Roman" w:cs="Times New Roman"/>
          <w:sz w:val="24"/>
          <w:szCs w:val="24"/>
        </w:rPr>
        <w:t>farmasötik</w:t>
      </w:r>
      <w:proofErr w:type="spellEnd"/>
      <w:r w:rsidRPr="00EF33C1">
        <w:rPr>
          <w:rFonts w:ascii="Times New Roman" w:hAnsi="Times New Roman" w:cs="Times New Roman"/>
          <w:sz w:val="24"/>
          <w:szCs w:val="24"/>
        </w:rPr>
        <w:t xml:space="preserve"> ve biyolojik), genel </w:t>
      </w:r>
      <w:proofErr w:type="spellStart"/>
      <w:r w:rsidRPr="00EF33C1">
        <w:rPr>
          <w:rFonts w:ascii="Times New Roman" w:hAnsi="Times New Roman" w:cs="Times New Roman"/>
          <w:sz w:val="24"/>
          <w:szCs w:val="24"/>
        </w:rPr>
        <w:t>monografların</w:t>
      </w:r>
      <w:proofErr w:type="spellEnd"/>
      <w:r w:rsidRPr="00EF33C1">
        <w:rPr>
          <w:rFonts w:ascii="Times New Roman" w:hAnsi="Times New Roman" w:cs="Times New Roman"/>
          <w:sz w:val="24"/>
          <w:szCs w:val="24"/>
        </w:rPr>
        <w:t xml:space="preserve"> ve genel bölümler dâhil tüm </w:t>
      </w:r>
      <w:proofErr w:type="spellStart"/>
      <w:r w:rsidRPr="00EF33C1">
        <w:rPr>
          <w:rFonts w:ascii="Times New Roman" w:hAnsi="Times New Roman" w:cs="Times New Roman"/>
          <w:sz w:val="24"/>
          <w:szCs w:val="24"/>
        </w:rPr>
        <w:t>monografların</w:t>
      </w:r>
      <w:proofErr w:type="spellEnd"/>
      <w:r w:rsidRPr="00EF33C1">
        <w:rPr>
          <w:rFonts w:ascii="Times New Roman" w:hAnsi="Times New Roman" w:cs="Times New Roman"/>
          <w:sz w:val="24"/>
          <w:szCs w:val="24"/>
        </w:rPr>
        <w:t xml:space="preserve"> </w:t>
      </w:r>
      <w:proofErr w:type="spellStart"/>
      <w:r w:rsidR="00E020DC" w:rsidRPr="00EF33C1">
        <w:rPr>
          <w:rFonts w:ascii="Times New Roman" w:hAnsi="Times New Roman" w:cs="Times New Roman"/>
          <w:sz w:val="24"/>
          <w:szCs w:val="24"/>
        </w:rPr>
        <w:t>f</w:t>
      </w:r>
      <w:r w:rsidRPr="00EF33C1">
        <w:rPr>
          <w:rFonts w:ascii="Times New Roman" w:hAnsi="Times New Roman" w:cs="Times New Roman"/>
          <w:sz w:val="24"/>
          <w:szCs w:val="24"/>
        </w:rPr>
        <w:t>armakope</w:t>
      </w:r>
      <w:r w:rsidR="00E020DC" w:rsidRPr="00EF33C1">
        <w:rPr>
          <w:rFonts w:ascii="Times New Roman" w:hAnsi="Times New Roman" w:cs="Times New Roman"/>
          <w:sz w:val="24"/>
          <w:szCs w:val="24"/>
        </w:rPr>
        <w:t>y</w:t>
      </w:r>
      <w:r w:rsidR="0057385F">
        <w:rPr>
          <w:rFonts w:ascii="Times New Roman" w:hAnsi="Times New Roman" w:cs="Times New Roman"/>
          <w:sz w:val="24"/>
          <w:szCs w:val="24"/>
        </w:rPr>
        <w:t>e</w:t>
      </w:r>
      <w:proofErr w:type="spellEnd"/>
      <w:r w:rsidR="0057385F">
        <w:rPr>
          <w:rFonts w:ascii="Times New Roman" w:hAnsi="Times New Roman" w:cs="Times New Roman"/>
          <w:sz w:val="24"/>
          <w:szCs w:val="24"/>
        </w:rPr>
        <w:t xml:space="preserve"> uygun olması gerekir.</w:t>
      </w:r>
    </w:p>
    <w:p w14:paraId="2FEA90EE" w14:textId="77777777" w:rsidR="002E33C8" w:rsidRDefault="003F72E0">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(6) </w:t>
      </w:r>
      <w:r w:rsidR="002E33C8" w:rsidRPr="00EF33C1">
        <w:rPr>
          <w:rFonts w:ascii="Times New Roman" w:hAnsi="Times New Roman" w:cs="Times New Roman"/>
          <w:sz w:val="24"/>
          <w:szCs w:val="24"/>
        </w:rPr>
        <w:t>Üretim sürecinin, Beşeri Tıbbi Ürünler İmalathaneleri Yönetmeli</w:t>
      </w:r>
      <w:r w:rsidR="00E020DC" w:rsidRPr="00EF33C1">
        <w:rPr>
          <w:rFonts w:ascii="Times New Roman" w:hAnsi="Times New Roman" w:cs="Times New Roman"/>
          <w:sz w:val="24"/>
          <w:szCs w:val="24"/>
        </w:rPr>
        <w:t>ği</w:t>
      </w:r>
      <w:r w:rsidR="002E33C8" w:rsidRPr="00EF33C1">
        <w:rPr>
          <w:rFonts w:ascii="Times New Roman" w:hAnsi="Times New Roman" w:cs="Times New Roman"/>
          <w:sz w:val="24"/>
          <w:szCs w:val="24"/>
        </w:rPr>
        <w:t xml:space="preserve"> ve aynı Yönetmeliğe dayanılarak hazırlanmış olan kılavuzda belirtilen ilkelere uygun olması gerekir.</w:t>
      </w:r>
    </w:p>
    <w:p w14:paraId="54C6C204" w14:textId="77777777" w:rsidR="0057385F" w:rsidRPr="00EF33C1" w:rsidRDefault="0057385F">
      <w:pPr>
        <w:spacing w:after="0" w:line="276" w:lineRule="auto"/>
        <w:ind w:firstLine="708"/>
        <w:jc w:val="both"/>
        <w:rPr>
          <w:rFonts w:ascii="Times New Roman" w:hAnsi="Times New Roman" w:cs="Times New Roman"/>
          <w:sz w:val="24"/>
          <w:szCs w:val="24"/>
        </w:rPr>
      </w:pPr>
      <w:r w:rsidRPr="0057385F">
        <w:rPr>
          <w:rFonts w:ascii="Times New Roman" w:hAnsi="Times New Roman" w:cs="Times New Roman"/>
          <w:sz w:val="24"/>
          <w:szCs w:val="24"/>
        </w:rPr>
        <w:t xml:space="preserve">(7) </w:t>
      </w:r>
      <w:r w:rsidRPr="0057385F">
        <w:rPr>
          <w:rFonts w:ascii="Times New Roman" w:hAnsi="Times New Roman" w:cs="Times New Roman"/>
          <w:b/>
          <w:sz w:val="24"/>
          <w:szCs w:val="24"/>
        </w:rPr>
        <w:t>(</w:t>
      </w:r>
      <w:proofErr w:type="gramStart"/>
      <w:r w:rsidRPr="0057385F">
        <w:rPr>
          <w:rFonts w:ascii="Times New Roman" w:hAnsi="Times New Roman" w:cs="Times New Roman"/>
          <w:b/>
          <w:sz w:val="24"/>
          <w:szCs w:val="24"/>
        </w:rPr>
        <w:t>Ek:RG</w:t>
      </w:r>
      <w:proofErr w:type="gramEnd"/>
      <w:r w:rsidRPr="0057385F">
        <w:rPr>
          <w:rFonts w:ascii="Times New Roman" w:hAnsi="Times New Roman" w:cs="Times New Roman"/>
          <w:b/>
          <w:sz w:val="24"/>
          <w:szCs w:val="24"/>
        </w:rPr>
        <w:t>-26/12/2023-32411)</w:t>
      </w:r>
      <w:r>
        <w:rPr>
          <w:rStyle w:val="DipnotBavurusu"/>
          <w:rFonts w:ascii="Times New Roman" w:hAnsi="Times New Roman" w:cs="Times New Roman"/>
          <w:b/>
          <w:sz w:val="24"/>
          <w:szCs w:val="24"/>
        </w:rPr>
        <w:footnoteReference w:id="2"/>
      </w:r>
      <w:r>
        <w:rPr>
          <w:rFonts w:ascii="Times New Roman" w:hAnsi="Times New Roman" w:cs="Times New Roman"/>
          <w:sz w:val="24"/>
          <w:szCs w:val="24"/>
        </w:rPr>
        <w:t xml:space="preserve"> </w:t>
      </w:r>
      <w:r w:rsidRPr="0057385F">
        <w:rPr>
          <w:rFonts w:ascii="Times New Roman" w:hAnsi="Times New Roman" w:cs="Times New Roman"/>
          <w:sz w:val="24"/>
          <w:szCs w:val="24"/>
        </w:rPr>
        <w:t>Ruhsat başvurusunda bulunulan beşeri tıbbi ürünün dosyasında üretim yeri olarak aynı anda yurt içi ve yurt dışı üretim tesislerine yer verilemez.</w:t>
      </w:r>
    </w:p>
    <w:p w14:paraId="37076C90" w14:textId="77777777" w:rsidR="00C2274C" w:rsidRDefault="002E33C8" w:rsidP="003C3480">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w:t>
      </w:r>
      <w:r w:rsidR="0057385F">
        <w:rPr>
          <w:rFonts w:ascii="Times New Roman" w:hAnsi="Times New Roman" w:cs="Times New Roman"/>
          <w:sz w:val="24"/>
          <w:szCs w:val="24"/>
        </w:rPr>
        <w:t>8</w:t>
      </w:r>
      <w:r w:rsidRPr="00EF33C1">
        <w:rPr>
          <w:rFonts w:ascii="Times New Roman" w:hAnsi="Times New Roman" w:cs="Times New Roman"/>
          <w:sz w:val="24"/>
          <w:szCs w:val="24"/>
        </w:rPr>
        <w:t xml:space="preserve">) Beşeri tıbbi ürünün lehine olsun ya da olmasın, bahsi geçen </w:t>
      </w:r>
      <w:r w:rsidR="00D75B55" w:rsidRPr="00EF33C1">
        <w:rPr>
          <w:rFonts w:ascii="Times New Roman" w:hAnsi="Times New Roman" w:cs="Times New Roman"/>
          <w:sz w:val="24"/>
          <w:szCs w:val="24"/>
        </w:rPr>
        <w:t xml:space="preserve">beşeri </w:t>
      </w:r>
      <w:r w:rsidRPr="00EF33C1">
        <w:rPr>
          <w:rFonts w:ascii="Times New Roman" w:hAnsi="Times New Roman" w:cs="Times New Roman"/>
          <w:sz w:val="24"/>
          <w:szCs w:val="24"/>
        </w:rPr>
        <w:t xml:space="preserve">tıbbi ürünün değerlendirilmesiyle ilgili bütün bilgiler ruhsat başvurusu sırasında sunulur. Özellikle </w:t>
      </w:r>
      <w:proofErr w:type="gramStart"/>
      <w:r w:rsidRPr="00EF33C1">
        <w:rPr>
          <w:rFonts w:ascii="Times New Roman" w:hAnsi="Times New Roman" w:cs="Times New Roman"/>
          <w:sz w:val="24"/>
          <w:szCs w:val="24"/>
        </w:rPr>
        <w:t>beşeri</w:t>
      </w:r>
      <w:proofErr w:type="gramEnd"/>
      <w:r w:rsidRPr="00EF33C1">
        <w:rPr>
          <w:rFonts w:ascii="Times New Roman" w:hAnsi="Times New Roman" w:cs="Times New Roman"/>
          <w:sz w:val="24"/>
          <w:szCs w:val="24"/>
        </w:rPr>
        <w:t xml:space="preserve"> tıbbi ürün hakkındaki her türlü tamamlanmamış veya yarıda kesilmiş </w:t>
      </w:r>
      <w:proofErr w:type="spellStart"/>
      <w:r w:rsidRPr="00EF33C1">
        <w:rPr>
          <w:rFonts w:ascii="Times New Roman" w:hAnsi="Times New Roman" w:cs="Times New Roman"/>
          <w:sz w:val="24"/>
          <w:szCs w:val="24"/>
        </w:rPr>
        <w:t>farmakotoksikolojik</w:t>
      </w:r>
      <w:proofErr w:type="spellEnd"/>
      <w:r w:rsidRPr="00EF33C1">
        <w:rPr>
          <w:rFonts w:ascii="Times New Roman" w:hAnsi="Times New Roman" w:cs="Times New Roman"/>
          <w:sz w:val="24"/>
          <w:szCs w:val="24"/>
        </w:rPr>
        <w:t xml:space="preserve"> veya klinik test ya da araştırma </w:t>
      </w:r>
      <w:r w:rsidR="00F23590" w:rsidRPr="00EF33C1">
        <w:rPr>
          <w:rFonts w:ascii="Times New Roman" w:hAnsi="Times New Roman" w:cs="Times New Roman"/>
          <w:sz w:val="24"/>
          <w:szCs w:val="24"/>
        </w:rPr>
        <w:t>veya</w:t>
      </w:r>
      <w:r w:rsidRPr="00EF33C1">
        <w:rPr>
          <w:rFonts w:ascii="Times New Roman" w:hAnsi="Times New Roman" w:cs="Times New Roman"/>
          <w:sz w:val="24"/>
          <w:szCs w:val="24"/>
        </w:rPr>
        <w:t xml:space="preserve"> başvuruda bahsedilmeyen </w:t>
      </w:r>
      <w:proofErr w:type="spellStart"/>
      <w:r w:rsidRPr="00EF33C1">
        <w:rPr>
          <w:rFonts w:ascii="Times New Roman" w:hAnsi="Times New Roman" w:cs="Times New Roman"/>
          <w:sz w:val="24"/>
          <w:szCs w:val="24"/>
        </w:rPr>
        <w:t>terapötik</w:t>
      </w:r>
      <w:proofErr w:type="spellEnd"/>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endikasyonlarla</w:t>
      </w:r>
      <w:proofErr w:type="spellEnd"/>
      <w:r w:rsidRPr="00EF33C1">
        <w:rPr>
          <w:rFonts w:ascii="Times New Roman" w:hAnsi="Times New Roman" w:cs="Times New Roman"/>
          <w:sz w:val="24"/>
          <w:szCs w:val="24"/>
        </w:rPr>
        <w:t xml:space="preserve"> ilgili tamamlanmış araştırmalarla ilgili tüm ayrıntılı bilgilerin verilmesi gerekir.</w:t>
      </w:r>
    </w:p>
    <w:p w14:paraId="7C042901" w14:textId="32418E5F" w:rsidR="002E33C8" w:rsidRPr="00EF33C1" w:rsidRDefault="002E33C8" w:rsidP="003C3480">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w:t>
      </w:r>
      <w:r w:rsidR="0057385F">
        <w:rPr>
          <w:rFonts w:ascii="Times New Roman" w:hAnsi="Times New Roman" w:cs="Times New Roman"/>
          <w:sz w:val="24"/>
          <w:szCs w:val="24"/>
        </w:rPr>
        <w:t>9</w:t>
      </w:r>
      <w:r w:rsidRPr="00EF33C1">
        <w:rPr>
          <w:rFonts w:ascii="Times New Roman" w:hAnsi="Times New Roman" w:cs="Times New Roman"/>
          <w:sz w:val="24"/>
          <w:szCs w:val="24"/>
        </w:rPr>
        <w:t>)</w:t>
      </w:r>
      <w:r w:rsidR="00C2274C" w:rsidRPr="00C2274C">
        <w:rPr>
          <w:rFonts w:ascii="Times New Roman" w:hAnsi="Times New Roman" w:cs="Times New Roman"/>
          <w:sz w:val="24"/>
          <w:szCs w:val="24"/>
        </w:rPr>
        <w:t xml:space="preserve"> </w:t>
      </w:r>
      <w:r w:rsidR="00C2274C" w:rsidRPr="00C2274C">
        <w:rPr>
          <w:rFonts w:ascii="Times New Roman" w:hAnsi="Times New Roman" w:cs="Times New Roman"/>
          <w:b/>
          <w:bCs/>
          <w:sz w:val="24"/>
          <w:szCs w:val="24"/>
        </w:rPr>
        <w:t>(Değişik: RG-3/12/2024-32741)</w:t>
      </w:r>
      <w:r w:rsidR="00C2274C">
        <w:rPr>
          <w:rFonts w:ascii="Times New Roman" w:hAnsi="Times New Roman" w:cs="Times New Roman"/>
          <w:sz w:val="24"/>
          <w:szCs w:val="24"/>
        </w:rPr>
        <w:t xml:space="preserve"> </w:t>
      </w:r>
      <w:r w:rsidR="00C2274C" w:rsidRPr="00C2274C">
        <w:rPr>
          <w:rFonts w:ascii="Times New Roman" w:hAnsi="Times New Roman" w:cs="Times New Roman"/>
          <w:sz w:val="24"/>
          <w:szCs w:val="24"/>
        </w:rPr>
        <w:t xml:space="preserve">Türkiye'de yürütülen bütün klinik araştırmaların, 27/5/2023 tarihli ve 32203 sayılı Resmî </w:t>
      </w:r>
      <w:proofErr w:type="spellStart"/>
      <w:r w:rsidR="00C2274C" w:rsidRPr="00C2274C">
        <w:rPr>
          <w:rFonts w:ascii="Times New Roman" w:hAnsi="Times New Roman" w:cs="Times New Roman"/>
          <w:sz w:val="24"/>
          <w:szCs w:val="24"/>
        </w:rPr>
        <w:t>Gazete’de</w:t>
      </w:r>
      <w:proofErr w:type="spellEnd"/>
      <w:r w:rsidR="00C2274C" w:rsidRPr="00C2274C">
        <w:rPr>
          <w:rFonts w:ascii="Times New Roman" w:hAnsi="Times New Roman" w:cs="Times New Roman"/>
          <w:sz w:val="24"/>
          <w:szCs w:val="24"/>
        </w:rPr>
        <w:t xml:space="preserve"> yayımlanan </w:t>
      </w:r>
      <w:proofErr w:type="gramStart"/>
      <w:r w:rsidR="00C2274C" w:rsidRPr="00C2274C">
        <w:rPr>
          <w:rFonts w:ascii="Times New Roman" w:hAnsi="Times New Roman" w:cs="Times New Roman"/>
          <w:sz w:val="24"/>
          <w:szCs w:val="24"/>
        </w:rPr>
        <w:t>Beşeri</w:t>
      </w:r>
      <w:proofErr w:type="gramEnd"/>
      <w:r w:rsidR="00C2274C" w:rsidRPr="00C2274C">
        <w:rPr>
          <w:rFonts w:ascii="Times New Roman" w:hAnsi="Times New Roman" w:cs="Times New Roman"/>
          <w:sz w:val="24"/>
          <w:szCs w:val="24"/>
        </w:rPr>
        <w:t xml:space="preserve"> Tıbbi Ürünlerin Klinik Araştırmaları Hakkında Yönetmelik gerekliliklerine tam olarak uyması gerekir. Bir başvurunun değerlendirilmesi sırasında, Türkiye dışında yapılan ve Türkiye'de kullanılması amaçlanan </w:t>
      </w:r>
      <w:proofErr w:type="gramStart"/>
      <w:r w:rsidR="00C2274C" w:rsidRPr="00C2274C">
        <w:rPr>
          <w:rFonts w:ascii="Times New Roman" w:hAnsi="Times New Roman" w:cs="Times New Roman"/>
          <w:sz w:val="24"/>
          <w:szCs w:val="24"/>
        </w:rPr>
        <w:t>beşeri</w:t>
      </w:r>
      <w:proofErr w:type="gramEnd"/>
      <w:r w:rsidR="00C2274C" w:rsidRPr="00C2274C">
        <w:rPr>
          <w:rFonts w:ascii="Times New Roman" w:hAnsi="Times New Roman" w:cs="Times New Roman"/>
          <w:sz w:val="24"/>
          <w:szCs w:val="24"/>
        </w:rPr>
        <w:t xml:space="preserve"> tıbbi ürünle ilgili klinik araştırmaların ilgili Yönetmelikte belirtilen esaslar uyarınca </w:t>
      </w:r>
      <w:r w:rsidR="00C2274C" w:rsidRPr="00C2274C">
        <w:rPr>
          <w:rFonts w:ascii="Times New Roman" w:hAnsi="Times New Roman" w:cs="Times New Roman"/>
          <w:sz w:val="24"/>
          <w:szCs w:val="24"/>
        </w:rPr>
        <w:lastRenderedPageBreak/>
        <w:t>belirlenmiş iyi klinik uygulamalar ve etik ilkelerin temelinde tasarlanması, uygulanması ve rapor edilmesi gerekir.</w:t>
      </w:r>
    </w:p>
    <w:p w14:paraId="46A617A1"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w:t>
      </w:r>
      <w:r w:rsidR="0057385F">
        <w:rPr>
          <w:rFonts w:ascii="Times New Roman" w:hAnsi="Times New Roman" w:cs="Times New Roman"/>
          <w:sz w:val="24"/>
          <w:szCs w:val="24"/>
        </w:rPr>
        <w:t>10</w:t>
      </w:r>
      <w:r w:rsidRPr="00EF33C1">
        <w:rPr>
          <w:rFonts w:ascii="Times New Roman" w:hAnsi="Times New Roman" w:cs="Times New Roman"/>
          <w:sz w:val="24"/>
          <w:szCs w:val="24"/>
        </w:rPr>
        <w:t xml:space="preserve">) </w:t>
      </w:r>
      <w:r w:rsidR="00EF33C1" w:rsidRPr="00EF33C1">
        <w:rPr>
          <w:rFonts w:ascii="Times New Roman" w:hAnsi="Times New Roman" w:cs="Times New Roman"/>
          <w:b/>
          <w:sz w:val="24"/>
          <w:szCs w:val="24"/>
        </w:rPr>
        <w:t xml:space="preserve">(Değişik </w:t>
      </w:r>
      <w:proofErr w:type="gramStart"/>
      <w:r w:rsidR="00EF33C1" w:rsidRPr="00EF33C1">
        <w:rPr>
          <w:rFonts w:ascii="Times New Roman" w:hAnsi="Times New Roman" w:cs="Times New Roman"/>
          <w:b/>
          <w:sz w:val="24"/>
          <w:szCs w:val="24"/>
        </w:rPr>
        <w:t>ibare:RG</w:t>
      </w:r>
      <w:proofErr w:type="gramEnd"/>
      <w:r w:rsidR="00EF33C1" w:rsidRPr="00EF33C1">
        <w:rPr>
          <w:rFonts w:ascii="Times New Roman" w:hAnsi="Times New Roman" w:cs="Times New Roman"/>
          <w:b/>
          <w:sz w:val="24"/>
          <w:szCs w:val="24"/>
        </w:rPr>
        <w:t>-24/9/2022-31963)</w:t>
      </w:r>
      <w:r w:rsidR="00EF33C1" w:rsidRPr="00EF33C1">
        <w:rPr>
          <w:rFonts w:ascii="Times New Roman" w:hAnsi="Times New Roman" w:cs="Times New Roman"/>
          <w:sz w:val="24"/>
          <w:szCs w:val="24"/>
        </w:rPr>
        <w:t xml:space="preserve"> </w:t>
      </w:r>
      <w:r w:rsidR="00A44032">
        <w:rPr>
          <w:rFonts w:ascii="Times New Roman" w:hAnsi="Times New Roman" w:cs="Times New Roman"/>
          <w:sz w:val="24"/>
          <w:szCs w:val="24"/>
          <w:u w:val="single"/>
        </w:rPr>
        <w:t>K</w:t>
      </w:r>
      <w:r w:rsidR="00EF33C1" w:rsidRPr="00EF33C1">
        <w:rPr>
          <w:rFonts w:ascii="Times New Roman" w:hAnsi="Times New Roman" w:cs="Times New Roman"/>
          <w:sz w:val="24"/>
          <w:szCs w:val="24"/>
          <w:u w:val="single"/>
        </w:rPr>
        <w:t>linik öncesi</w:t>
      </w: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farmakotoksikolojik</w:t>
      </w:r>
      <w:proofErr w:type="spellEnd"/>
      <w:r w:rsidRPr="00EF33C1">
        <w:rPr>
          <w:rFonts w:ascii="Times New Roman" w:hAnsi="Times New Roman" w:cs="Times New Roman"/>
          <w:sz w:val="24"/>
          <w:szCs w:val="24"/>
        </w:rPr>
        <w:t xml:space="preserve">) çalışmalar, 9/3/2010 tarihli ve 27516 sayılı </w:t>
      </w:r>
      <w:r w:rsidR="00887662" w:rsidRPr="00EF33C1">
        <w:rPr>
          <w:rFonts w:ascii="Times New Roman" w:hAnsi="Times New Roman" w:cs="Times New Roman"/>
          <w:sz w:val="24"/>
          <w:szCs w:val="24"/>
        </w:rPr>
        <w:t xml:space="preserve">Resmî </w:t>
      </w:r>
      <w:proofErr w:type="spellStart"/>
      <w:r w:rsidR="00887662" w:rsidRPr="00EF33C1">
        <w:rPr>
          <w:rFonts w:ascii="Times New Roman" w:hAnsi="Times New Roman" w:cs="Times New Roman"/>
          <w:sz w:val="24"/>
          <w:szCs w:val="24"/>
        </w:rPr>
        <w:t>Gazete</w:t>
      </w:r>
      <w:r w:rsidR="00566E46" w:rsidRPr="00EF33C1">
        <w:rPr>
          <w:rFonts w:ascii="Times New Roman" w:hAnsi="Times New Roman" w:cs="Times New Roman"/>
          <w:sz w:val="24"/>
          <w:szCs w:val="24"/>
        </w:rPr>
        <w:t>’</w:t>
      </w:r>
      <w:r w:rsidRPr="00EF33C1">
        <w:rPr>
          <w:rFonts w:ascii="Times New Roman" w:hAnsi="Times New Roman" w:cs="Times New Roman"/>
          <w:sz w:val="24"/>
          <w:szCs w:val="24"/>
        </w:rPr>
        <w:t>de</w:t>
      </w:r>
      <w:proofErr w:type="spellEnd"/>
      <w:r w:rsidRPr="00EF33C1">
        <w:rPr>
          <w:rFonts w:ascii="Times New Roman" w:hAnsi="Times New Roman" w:cs="Times New Roman"/>
          <w:sz w:val="24"/>
          <w:szCs w:val="24"/>
        </w:rPr>
        <w:t xml:space="preserve"> yayımlanan İ</w:t>
      </w:r>
      <w:r w:rsidRPr="00EF33C1">
        <w:rPr>
          <w:rFonts w:ascii="Times New Roman" w:hAnsi="Times New Roman" w:cs="Times New Roman"/>
          <w:sz w:val="24"/>
          <w:szCs w:val="24"/>
          <w:shd w:val="clear" w:color="auto" w:fill="FFFFFF"/>
        </w:rPr>
        <w:t>yi Laboratuvar Uygulamaları Prensipleri, Test Birimlerinin Uyumlaştırılması,  İyi Laboratuvar Uygulamalarının ve Çalışmaların Denetlenmesi Hakkında Yönetmelik</w:t>
      </w:r>
      <w:r w:rsidRPr="00EF33C1">
        <w:rPr>
          <w:rFonts w:ascii="Times New Roman" w:hAnsi="Times New Roman" w:cs="Times New Roman"/>
          <w:sz w:val="24"/>
          <w:szCs w:val="24"/>
        </w:rPr>
        <w:t>te belirtilen hükümlere uyumlu olarak yürütülür.</w:t>
      </w:r>
    </w:p>
    <w:p w14:paraId="6CE55686"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w:t>
      </w:r>
      <w:r w:rsidR="0057385F">
        <w:rPr>
          <w:rFonts w:ascii="Times New Roman" w:hAnsi="Times New Roman" w:cs="Times New Roman"/>
          <w:sz w:val="24"/>
          <w:szCs w:val="24"/>
        </w:rPr>
        <w:t>11</w:t>
      </w:r>
      <w:r w:rsidRPr="00EF33C1">
        <w:rPr>
          <w:rFonts w:ascii="Times New Roman" w:hAnsi="Times New Roman" w:cs="Times New Roman"/>
          <w:sz w:val="24"/>
          <w:szCs w:val="24"/>
        </w:rPr>
        <w:t xml:space="preserve">) Deneysel ve diğer bilimsel amaçlar için hayvanlar </w:t>
      </w:r>
      <w:r w:rsidR="009A0663" w:rsidRPr="00EF33C1">
        <w:rPr>
          <w:rFonts w:ascii="Times New Roman" w:hAnsi="Times New Roman" w:cs="Times New Roman"/>
          <w:sz w:val="24"/>
          <w:szCs w:val="24"/>
        </w:rPr>
        <w:t>üzerinde yapılan</w:t>
      </w:r>
      <w:r w:rsidRPr="00EF33C1">
        <w:rPr>
          <w:rFonts w:ascii="Times New Roman" w:hAnsi="Times New Roman" w:cs="Times New Roman"/>
          <w:sz w:val="24"/>
          <w:szCs w:val="24"/>
        </w:rPr>
        <w:t xml:space="preserve"> tüm testler, hayvanların korunmasını sağlamak ile ilgili yasal düzenlemeler çerçevesinde yapılır.</w:t>
      </w:r>
    </w:p>
    <w:p w14:paraId="3535471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(1</w:t>
      </w:r>
      <w:r w:rsidR="0057385F">
        <w:rPr>
          <w:rFonts w:ascii="Times New Roman" w:hAnsi="Times New Roman" w:cs="Times New Roman"/>
          <w:sz w:val="24"/>
          <w:szCs w:val="24"/>
        </w:rPr>
        <w:t>2</w:t>
      </w:r>
      <w:r w:rsidRPr="00EF33C1">
        <w:rPr>
          <w:rFonts w:ascii="Times New Roman" w:hAnsi="Times New Roman" w:cs="Times New Roman"/>
          <w:sz w:val="24"/>
          <w:szCs w:val="24"/>
        </w:rPr>
        <w:t xml:space="preserve">) Yarar/risk değerlendirmesini izlemek amacıyla, ilk başvuruda bulunmayan herhangi yeni bir bilgi ve tüm </w:t>
      </w:r>
      <w:proofErr w:type="spellStart"/>
      <w:r w:rsidRPr="00EF33C1">
        <w:rPr>
          <w:rFonts w:ascii="Times New Roman" w:hAnsi="Times New Roman" w:cs="Times New Roman"/>
          <w:sz w:val="24"/>
          <w:szCs w:val="24"/>
        </w:rPr>
        <w:t>farmakovijilans</w:t>
      </w:r>
      <w:proofErr w:type="spellEnd"/>
      <w:r w:rsidRPr="00EF33C1">
        <w:rPr>
          <w:rFonts w:ascii="Times New Roman" w:hAnsi="Times New Roman" w:cs="Times New Roman"/>
          <w:sz w:val="24"/>
          <w:szCs w:val="24"/>
        </w:rPr>
        <w:t xml:space="preserve"> bilgileri Kuruma sunulmalıdır. Ruhsat verildikten sonra, dosyadaki verilerde herhangi bir değişiklik olduğunda, ilgili kılavuz hükümleri çerçevesinde ve eğer ilgiliyse </w:t>
      </w:r>
      <w:proofErr w:type="spellStart"/>
      <w:r w:rsidRPr="00EF33C1">
        <w:rPr>
          <w:rFonts w:ascii="Times New Roman" w:hAnsi="Times New Roman" w:cs="Times New Roman"/>
          <w:sz w:val="24"/>
          <w:szCs w:val="24"/>
        </w:rPr>
        <w:t>farmakovijilans</w:t>
      </w:r>
      <w:proofErr w:type="spellEnd"/>
      <w:r w:rsidRPr="00EF33C1">
        <w:rPr>
          <w:rFonts w:ascii="Times New Roman" w:hAnsi="Times New Roman" w:cs="Times New Roman"/>
          <w:sz w:val="24"/>
          <w:szCs w:val="24"/>
        </w:rPr>
        <w:t xml:space="preserve"> uygulamalarına göre Kuruma bildirilir.</w:t>
      </w:r>
    </w:p>
    <w:p w14:paraId="57F62E3A"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Bu </w:t>
      </w:r>
      <w:r w:rsidR="00415109" w:rsidRPr="00EF33C1">
        <w:rPr>
          <w:rFonts w:ascii="Times New Roman" w:hAnsi="Times New Roman" w:cs="Times New Roman"/>
          <w:sz w:val="24"/>
          <w:szCs w:val="24"/>
        </w:rPr>
        <w:t>E</w:t>
      </w:r>
      <w:r w:rsidRPr="00EF33C1">
        <w:rPr>
          <w:rFonts w:ascii="Times New Roman" w:hAnsi="Times New Roman" w:cs="Times New Roman"/>
          <w:sz w:val="24"/>
          <w:szCs w:val="24"/>
        </w:rPr>
        <w:t>k üç farklı bölüme ayrılmıştır:</w:t>
      </w:r>
    </w:p>
    <w:p w14:paraId="1A58493B"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Bölüm I Tüm ruhsat başvuruları için başvuru </w:t>
      </w:r>
      <w:r w:rsidR="0002231A" w:rsidRPr="00EF33C1">
        <w:rPr>
          <w:rFonts w:ascii="Times New Roman" w:hAnsi="Times New Roman" w:cs="Times New Roman"/>
          <w:sz w:val="24"/>
          <w:szCs w:val="24"/>
        </w:rPr>
        <w:t>biçimi</w:t>
      </w:r>
      <w:r w:rsidRPr="00EF33C1">
        <w:rPr>
          <w:rFonts w:ascii="Times New Roman" w:hAnsi="Times New Roman" w:cs="Times New Roman"/>
          <w:sz w:val="24"/>
          <w:szCs w:val="24"/>
        </w:rPr>
        <w:t>, kısa ürün bilgileri, ambalaj bilgileri, kullan</w:t>
      </w:r>
      <w:r w:rsidR="00415109" w:rsidRPr="00EF33C1">
        <w:rPr>
          <w:rFonts w:ascii="Times New Roman" w:hAnsi="Times New Roman" w:cs="Times New Roman"/>
          <w:sz w:val="24"/>
          <w:szCs w:val="24"/>
        </w:rPr>
        <w:t>ma</w:t>
      </w:r>
      <w:r w:rsidRPr="00EF33C1">
        <w:rPr>
          <w:rFonts w:ascii="Times New Roman" w:hAnsi="Times New Roman" w:cs="Times New Roman"/>
          <w:sz w:val="24"/>
          <w:szCs w:val="24"/>
        </w:rPr>
        <w:t xml:space="preserve"> talimatı ve sunum gerekl</w:t>
      </w:r>
      <w:r w:rsidR="000A7C4D" w:rsidRPr="00EF33C1">
        <w:rPr>
          <w:rFonts w:ascii="Times New Roman" w:hAnsi="Times New Roman" w:cs="Times New Roman"/>
          <w:sz w:val="24"/>
          <w:szCs w:val="24"/>
        </w:rPr>
        <w:t>ilikl</w:t>
      </w:r>
      <w:r w:rsidRPr="00EF33C1">
        <w:rPr>
          <w:rFonts w:ascii="Times New Roman" w:hAnsi="Times New Roman" w:cs="Times New Roman"/>
          <w:sz w:val="24"/>
          <w:szCs w:val="24"/>
        </w:rPr>
        <w:t xml:space="preserve">erini açıklar. (Modül 1 </w:t>
      </w:r>
      <w:r w:rsidR="00E020DC" w:rsidRPr="00EF33C1">
        <w:rPr>
          <w:rFonts w:ascii="Times New Roman" w:hAnsi="Times New Roman" w:cs="Times New Roman"/>
          <w:sz w:val="24"/>
          <w:szCs w:val="24"/>
        </w:rPr>
        <w:t>i</w:t>
      </w:r>
      <w:r w:rsidRPr="00EF33C1">
        <w:rPr>
          <w:rFonts w:ascii="Times New Roman" w:hAnsi="Times New Roman" w:cs="Times New Roman"/>
          <w:sz w:val="24"/>
          <w:szCs w:val="24"/>
        </w:rPr>
        <w:t>la 5 ).</w:t>
      </w:r>
    </w:p>
    <w:p w14:paraId="47FE0DF6"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Bölüm II "Özel başvurular" için, örneğin yerleşmiş tıbbi kullanım, temelde benzer ürünler, sabit kombinasyonlar, </w:t>
      </w:r>
      <w:proofErr w:type="spellStart"/>
      <w:r w:rsidRPr="00EF33C1">
        <w:rPr>
          <w:rFonts w:ascii="Times New Roman" w:hAnsi="Times New Roman" w:cs="Times New Roman"/>
          <w:sz w:val="24"/>
          <w:szCs w:val="24"/>
        </w:rPr>
        <w:t>biyobenzer</w:t>
      </w:r>
      <w:proofErr w:type="spellEnd"/>
      <w:r w:rsidRPr="00EF33C1">
        <w:rPr>
          <w:rFonts w:ascii="Times New Roman" w:hAnsi="Times New Roman" w:cs="Times New Roman"/>
          <w:sz w:val="24"/>
          <w:szCs w:val="24"/>
        </w:rPr>
        <w:t xml:space="preserve"> </w:t>
      </w:r>
      <w:r w:rsidR="0018708A" w:rsidRPr="00EF33C1">
        <w:rPr>
          <w:rFonts w:ascii="Times New Roman" w:hAnsi="Times New Roman" w:cs="Times New Roman"/>
          <w:sz w:val="24"/>
          <w:szCs w:val="24"/>
        </w:rPr>
        <w:t xml:space="preserve">tıbbi </w:t>
      </w:r>
      <w:r w:rsidRPr="00EF33C1">
        <w:rPr>
          <w:rFonts w:ascii="Times New Roman" w:hAnsi="Times New Roman" w:cs="Times New Roman"/>
          <w:sz w:val="24"/>
          <w:szCs w:val="24"/>
        </w:rPr>
        <w:t xml:space="preserve">ürünler, istisnai durumlar ve karma </w:t>
      </w:r>
      <w:r w:rsidR="00D75B55" w:rsidRPr="00EF33C1">
        <w:rPr>
          <w:rFonts w:ascii="Times New Roman" w:hAnsi="Times New Roman" w:cs="Times New Roman"/>
          <w:sz w:val="24"/>
          <w:szCs w:val="24"/>
        </w:rPr>
        <w:t xml:space="preserve">ruhsat </w:t>
      </w:r>
      <w:r w:rsidRPr="00EF33C1">
        <w:rPr>
          <w:rFonts w:ascii="Times New Roman" w:hAnsi="Times New Roman" w:cs="Times New Roman"/>
          <w:sz w:val="24"/>
          <w:szCs w:val="24"/>
        </w:rPr>
        <w:t>başvuruları (bibliyografik bölüm ve kendi çalışmalarını içeren bölüm)</w:t>
      </w:r>
      <w:r w:rsidR="003F72E0" w:rsidRPr="00EF33C1">
        <w:rPr>
          <w:rFonts w:ascii="Times New Roman" w:hAnsi="Times New Roman" w:cs="Times New Roman"/>
          <w:sz w:val="24"/>
          <w:szCs w:val="24"/>
        </w:rPr>
        <w:t xml:space="preserve"> için istisnaları</w:t>
      </w:r>
      <w:r w:rsidRPr="00EF33C1">
        <w:rPr>
          <w:rFonts w:ascii="Times New Roman" w:hAnsi="Times New Roman" w:cs="Times New Roman"/>
          <w:sz w:val="24"/>
          <w:szCs w:val="24"/>
        </w:rPr>
        <w:t xml:space="preserve"> içerir. </w:t>
      </w:r>
    </w:p>
    <w:p w14:paraId="786A72A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Bölüm III Biyolojik tıbbi ürünler </w:t>
      </w:r>
      <w:r w:rsidR="0018787F" w:rsidRPr="00EF33C1">
        <w:rPr>
          <w:rFonts w:ascii="Times New Roman" w:hAnsi="Times New Roman" w:cs="Times New Roman"/>
          <w:sz w:val="24"/>
          <w:szCs w:val="24"/>
        </w:rPr>
        <w:t>[</w:t>
      </w:r>
      <w:r w:rsidRPr="00EF33C1">
        <w:rPr>
          <w:rFonts w:ascii="Times New Roman" w:hAnsi="Times New Roman" w:cs="Times New Roman"/>
          <w:sz w:val="24"/>
          <w:szCs w:val="24"/>
        </w:rPr>
        <w:t>Plazma Ana Dosyası</w:t>
      </w:r>
      <w:r w:rsidR="002065AE" w:rsidRPr="00EF33C1">
        <w:rPr>
          <w:rFonts w:ascii="Times New Roman" w:hAnsi="Times New Roman" w:cs="Times New Roman"/>
          <w:sz w:val="24"/>
          <w:szCs w:val="24"/>
        </w:rPr>
        <w:t xml:space="preserve"> </w:t>
      </w:r>
      <w:r w:rsidR="001C3870" w:rsidRPr="00EF33C1">
        <w:rPr>
          <w:rFonts w:ascii="Times New Roman" w:hAnsi="Times New Roman" w:cs="Times New Roman"/>
          <w:sz w:val="24"/>
          <w:szCs w:val="24"/>
        </w:rPr>
        <w:t>(</w:t>
      </w:r>
      <w:proofErr w:type="spellStart"/>
      <w:r w:rsidR="001C3870" w:rsidRPr="00EF33C1">
        <w:rPr>
          <w:rFonts w:ascii="Times New Roman" w:hAnsi="Times New Roman" w:cs="Times New Roman"/>
          <w:sz w:val="24"/>
          <w:szCs w:val="24"/>
        </w:rPr>
        <w:t>Plasma</w:t>
      </w:r>
      <w:proofErr w:type="spellEnd"/>
      <w:r w:rsidR="001C3870" w:rsidRPr="00EF33C1">
        <w:rPr>
          <w:rFonts w:ascii="Times New Roman" w:hAnsi="Times New Roman" w:cs="Times New Roman"/>
          <w:sz w:val="24"/>
          <w:szCs w:val="24"/>
        </w:rPr>
        <w:t xml:space="preserve"> Master File, PMF)</w:t>
      </w:r>
      <w:r w:rsidRPr="00EF33C1">
        <w:rPr>
          <w:rFonts w:ascii="Times New Roman" w:hAnsi="Times New Roman" w:cs="Times New Roman"/>
          <w:sz w:val="24"/>
          <w:szCs w:val="24"/>
        </w:rPr>
        <w:t>, Aşı Antijen</w:t>
      </w:r>
      <w:r w:rsidR="0018708A" w:rsidRPr="00EF33C1">
        <w:rPr>
          <w:rFonts w:ascii="Times New Roman" w:hAnsi="Times New Roman" w:cs="Times New Roman"/>
          <w:sz w:val="24"/>
          <w:szCs w:val="24"/>
        </w:rPr>
        <w:t>i</w:t>
      </w:r>
      <w:r w:rsidRPr="00EF33C1">
        <w:rPr>
          <w:rFonts w:ascii="Times New Roman" w:hAnsi="Times New Roman" w:cs="Times New Roman"/>
          <w:sz w:val="24"/>
          <w:szCs w:val="24"/>
        </w:rPr>
        <w:t xml:space="preserve"> Ana Dosyası</w:t>
      </w:r>
      <w:r w:rsidR="0018787F" w:rsidRPr="00EF33C1">
        <w:rPr>
          <w:rFonts w:ascii="Times New Roman" w:hAnsi="Times New Roman" w:cs="Times New Roman"/>
          <w:sz w:val="24"/>
          <w:szCs w:val="24"/>
        </w:rPr>
        <w:t xml:space="preserve"> </w:t>
      </w:r>
      <w:r w:rsidR="00F51ADD" w:rsidRPr="00EF33C1">
        <w:rPr>
          <w:rFonts w:ascii="Times New Roman" w:hAnsi="Times New Roman" w:cs="Times New Roman"/>
          <w:sz w:val="24"/>
          <w:szCs w:val="24"/>
        </w:rPr>
        <w:t>(</w:t>
      </w:r>
      <w:proofErr w:type="spellStart"/>
      <w:r w:rsidR="00F51ADD" w:rsidRPr="00EF33C1">
        <w:rPr>
          <w:rFonts w:ascii="Times New Roman" w:hAnsi="Times New Roman" w:cs="Times New Roman"/>
          <w:sz w:val="24"/>
          <w:szCs w:val="24"/>
        </w:rPr>
        <w:t>Vaccine</w:t>
      </w:r>
      <w:proofErr w:type="spellEnd"/>
      <w:r w:rsidR="00F51ADD" w:rsidRPr="00EF33C1">
        <w:rPr>
          <w:rFonts w:ascii="Times New Roman" w:hAnsi="Times New Roman" w:cs="Times New Roman"/>
          <w:sz w:val="24"/>
          <w:szCs w:val="24"/>
        </w:rPr>
        <w:t xml:space="preserve"> </w:t>
      </w:r>
      <w:proofErr w:type="spellStart"/>
      <w:r w:rsidR="00F51ADD" w:rsidRPr="00EF33C1">
        <w:rPr>
          <w:rFonts w:ascii="Times New Roman" w:hAnsi="Times New Roman" w:cs="Times New Roman"/>
          <w:sz w:val="24"/>
          <w:szCs w:val="24"/>
        </w:rPr>
        <w:t>Antigen</w:t>
      </w:r>
      <w:proofErr w:type="spellEnd"/>
      <w:r w:rsidR="00F51ADD" w:rsidRPr="00EF33C1">
        <w:rPr>
          <w:rFonts w:ascii="Times New Roman" w:hAnsi="Times New Roman" w:cs="Times New Roman"/>
          <w:sz w:val="24"/>
          <w:szCs w:val="24"/>
        </w:rPr>
        <w:t xml:space="preserve"> Master File, VAMF</w:t>
      </w:r>
      <w:r w:rsidRPr="00EF33C1">
        <w:rPr>
          <w:rFonts w:ascii="Times New Roman" w:hAnsi="Times New Roman" w:cs="Times New Roman"/>
          <w:sz w:val="24"/>
          <w:szCs w:val="24"/>
        </w:rPr>
        <w:t>)</w:t>
      </w:r>
      <w:r w:rsidR="0018787F" w:rsidRPr="00EF33C1">
        <w:rPr>
          <w:rFonts w:ascii="Times New Roman" w:hAnsi="Times New Roman" w:cs="Times New Roman"/>
          <w:sz w:val="24"/>
          <w:szCs w:val="24"/>
        </w:rPr>
        <w:t>]</w:t>
      </w: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radyofarmasötik</w:t>
      </w:r>
      <w:r w:rsidR="003F72E0" w:rsidRPr="00EF33C1">
        <w:rPr>
          <w:rFonts w:ascii="Times New Roman" w:hAnsi="Times New Roman" w:cs="Times New Roman"/>
          <w:sz w:val="24"/>
          <w:szCs w:val="24"/>
        </w:rPr>
        <w:t>ler</w:t>
      </w:r>
      <w:proofErr w:type="spellEnd"/>
      <w:r w:rsidRPr="00EF33C1">
        <w:rPr>
          <w:rFonts w:ascii="Times New Roman" w:hAnsi="Times New Roman" w:cs="Times New Roman"/>
          <w:sz w:val="24"/>
          <w:szCs w:val="24"/>
        </w:rPr>
        <w:t>, bitkisel tıbbi ürünler ve</w:t>
      </w:r>
      <w:r w:rsidR="003F72E0" w:rsidRPr="00EF33C1">
        <w:rPr>
          <w:rFonts w:ascii="Times New Roman" w:hAnsi="Times New Roman" w:cs="Times New Roman"/>
          <w:sz w:val="24"/>
          <w:szCs w:val="24"/>
        </w:rPr>
        <w:t xml:space="preserve"> alerjen ürünler için</w:t>
      </w:r>
      <w:r w:rsidRPr="00EF33C1">
        <w:rPr>
          <w:rFonts w:ascii="Times New Roman" w:hAnsi="Times New Roman" w:cs="Times New Roman"/>
          <w:sz w:val="24"/>
          <w:szCs w:val="24"/>
        </w:rPr>
        <w:t xml:space="preserve"> "Özel başvuru gerekl</w:t>
      </w:r>
      <w:r w:rsidR="000A7C4D" w:rsidRPr="00EF33C1">
        <w:rPr>
          <w:rFonts w:ascii="Times New Roman" w:hAnsi="Times New Roman" w:cs="Times New Roman"/>
          <w:sz w:val="24"/>
          <w:szCs w:val="24"/>
        </w:rPr>
        <w:t>ilikl</w:t>
      </w:r>
      <w:r w:rsidRPr="00EF33C1">
        <w:rPr>
          <w:rFonts w:ascii="Times New Roman" w:hAnsi="Times New Roman" w:cs="Times New Roman"/>
          <w:sz w:val="24"/>
          <w:szCs w:val="24"/>
        </w:rPr>
        <w:t>eri" ile ilgilidir.</w:t>
      </w:r>
    </w:p>
    <w:p w14:paraId="26BE4EA9" w14:textId="77777777" w:rsidR="002E33C8" w:rsidRPr="00EF33C1" w:rsidRDefault="002E33C8">
      <w:pPr>
        <w:spacing w:after="0" w:line="276" w:lineRule="auto"/>
        <w:ind w:firstLine="708"/>
        <w:jc w:val="both"/>
        <w:rPr>
          <w:rFonts w:ascii="Times New Roman" w:hAnsi="Times New Roman" w:cs="Times New Roman"/>
          <w:b/>
          <w:sz w:val="24"/>
          <w:szCs w:val="24"/>
        </w:rPr>
      </w:pPr>
      <w:r w:rsidRPr="00EF33C1">
        <w:rPr>
          <w:rFonts w:ascii="Times New Roman" w:hAnsi="Times New Roman" w:cs="Times New Roman"/>
          <w:b/>
          <w:sz w:val="24"/>
          <w:szCs w:val="24"/>
        </w:rPr>
        <w:t>BÖLÜM I</w:t>
      </w:r>
    </w:p>
    <w:p w14:paraId="6DDC6DF4" w14:textId="77777777" w:rsidR="002E33C8" w:rsidRPr="00EF33C1" w:rsidRDefault="002E33C8">
      <w:pPr>
        <w:spacing w:after="0" w:line="276" w:lineRule="auto"/>
        <w:ind w:firstLine="708"/>
        <w:jc w:val="both"/>
        <w:rPr>
          <w:rFonts w:ascii="Times New Roman" w:hAnsi="Times New Roman" w:cs="Times New Roman"/>
          <w:b/>
          <w:sz w:val="24"/>
          <w:szCs w:val="24"/>
        </w:rPr>
      </w:pPr>
      <w:r w:rsidRPr="00EF33C1">
        <w:rPr>
          <w:rFonts w:ascii="Times New Roman" w:hAnsi="Times New Roman" w:cs="Times New Roman"/>
          <w:b/>
          <w:sz w:val="24"/>
          <w:szCs w:val="24"/>
        </w:rPr>
        <w:t>STANDART RUHSAT BAŞVURULARI İÇİN DOSYA GEREKL</w:t>
      </w:r>
      <w:r w:rsidR="000A7C4D" w:rsidRPr="00EF33C1">
        <w:rPr>
          <w:rFonts w:ascii="Times New Roman" w:hAnsi="Times New Roman" w:cs="Times New Roman"/>
          <w:b/>
          <w:sz w:val="24"/>
          <w:szCs w:val="24"/>
        </w:rPr>
        <w:t>İLİKL</w:t>
      </w:r>
      <w:r w:rsidRPr="00EF33C1">
        <w:rPr>
          <w:rFonts w:ascii="Times New Roman" w:hAnsi="Times New Roman" w:cs="Times New Roman"/>
          <w:b/>
          <w:sz w:val="24"/>
          <w:szCs w:val="24"/>
        </w:rPr>
        <w:t>ERİ</w:t>
      </w:r>
    </w:p>
    <w:p w14:paraId="3C730B33" w14:textId="77777777" w:rsidR="002E33C8" w:rsidRPr="00EF33C1" w:rsidRDefault="002E33C8">
      <w:pPr>
        <w:spacing w:after="0" w:line="276" w:lineRule="auto"/>
        <w:ind w:firstLine="708"/>
        <w:jc w:val="both"/>
        <w:rPr>
          <w:rFonts w:ascii="Times New Roman" w:hAnsi="Times New Roman" w:cs="Times New Roman"/>
          <w:b/>
          <w:sz w:val="24"/>
          <w:szCs w:val="24"/>
        </w:rPr>
      </w:pPr>
      <w:r w:rsidRPr="00EF33C1">
        <w:rPr>
          <w:rFonts w:ascii="Times New Roman" w:hAnsi="Times New Roman" w:cs="Times New Roman"/>
          <w:b/>
          <w:sz w:val="24"/>
          <w:szCs w:val="24"/>
        </w:rPr>
        <w:t>1.   MODÜL 1: İDARİ BİLGİLER</w:t>
      </w:r>
    </w:p>
    <w:p w14:paraId="24816A30" w14:textId="77777777" w:rsidR="002E33C8" w:rsidRPr="00EF33C1" w:rsidRDefault="002E33C8">
      <w:pPr>
        <w:spacing w:after="0" w:line="276" w:lineRule="auto"/>
        <w:ind w:firstLine="708"/>
        <w:jc w:val="both"/>
        <w:rPr>
          <w:rFonts w:ascii="Times New Roman" w:hAnsi="Times New Roman" w:cs="Times New Roman"/>
          <w:b/>
          <w:sz w:val="24"/>
          <w:szCs w:val="24"/>
        </w:rPr>
      </w:pPr>
      <w:r w:rsidRPr="00EF33C1">
        <w:rPr>
          <w:rFonts w:ascii="Times New Roman" w:hAnsi="Times New Roman" w:cs="Times New Roman"/>
          <w:b/>
          <w:sz w:val="24"/>
          <w:szCs w:val="24"/>
        </w:rPr>
        <w:t>1.1.   İçindekiler</w:t>
      </w:r>
    </w:p>
    <w:p w14:paraId="13D371EE" w14:textId="77777777" w:rsidR="002E33C8" w:rsidRPr="00EF33C1" w:rsidRDefault="002E33C8" w:rsidP="00C0472B">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Ruhsat başvurusu için verilen dosyanın </w:t>
      </w:r>
      <w:r w:rsidR="00C64D4C" w:rsidRPr="00EF33C1">
        <w:rPr>
          <w:rFonts w:ascii="Times New Roman" w:hAnsi="Times New Roman" w:cs="Times New Roman"/>
          <w:sz w:val="24"/>
          <w:szCs w:val="24"/>
        </w:rPr>
        <w:t>M</w:t>
      </w:r>
      <w:r w:rsidRPr="00EF33C1">
        <w:rPr>
          <w:rFonts w:ascii="Times New Roman" w:hAnsi="Times New Roman" w:cs="Times New Roman"/>
          <w:sz w:val="24"/>
          <w:szCs w:val="24"/>
        </w:rPr>
        <w:t xml:space="preserve">odül 1 ila 5'e uygun olarak kapsamlı içindekiler listesinin sunulması gerekir. </w:t>
      </w:r>
    </w:p>
    <w:p w14:paraId="31C67DAC" w14:textId="77777777" w:rsidR="002E33C8" w:rsidRPr="00EF33C1" w:rsidRDefault="002E33C8">
      <w:pPr>
        <w:spacing w:after="0" w:line="276" w:lineRule="auto"/>
        <w:ind w:firstLine="708"/>
        <w:jc w:val="both"/>
        <w:rPr>
          <w:rFonts w:ascii="Times New Roman" w:hAnsi="Times New Roman" w:cs="Times New Roman"/>
          <w:b/>
          <w:sz w:val="24"/>
          <w:szCs w:val="24"/>
        </w:rPr>
      </w:pPr>
      <w:r w:rsidRPr="00EF33C1">
        <w:rPr>
          <w:rFonts w:ascii="Times New Roman" w:hAnsi="Times New Roman" w:cs="Times New Roman"/>
          <w:b/>
          <w:sz w:val="24"/>
          <w:szCs w:val="24"/>
        </w:rPr>
        <w:t xml:space="preserve">1.2. Başvuru Formu </w:t>
      </w:r>
    </w:p>
    <w:p w14:paraId="26CFEA88" w14:textId="3F6A207C" w:rsidR="002E33C8" w:rsidRPr="00EF33C1" w:rsidRDefault="00C2274C">
      <w:pPr>
        <w:spacing w:after="0" w:line="276" w:lineRule="auto"/>
        <w:ind w:firstLine="708"/>
        <w:jc w:val="both"/>
        <w:rPr>
          <w:rFonts w:ascii="Times New Roman" w:hAnsi="Times New Roman" w:cs="Times New Roman"/>
          <w:sz w:val="24"/>
          <w:szCs w:val="24"/>
        </w:rPr>
      </w:pPr>
      <w:r w:rsidRPr="00C2274C">
        <w:rPr>
          <w:rFonts w:ascii="Times New Roman" w:hAnsi="Times New Roman" w:cs="Times New Roman"/>
          <w:b/>
          <w:bCs/>
          <w:sz w:val="24"/>
          <w:szCs w:val="24"/>
        </w:rPr>
        <w:t>(Değişik</w:t>
      </w:r>
      <w:r>
        <w:rPr>
          <w:rFonts w:ascii="Times New Roman" w:hAnsi="Times New Roman" w:cs="Times New Roman"/>
          <w:b/>
          <w:bCs/>
          <w:sz w:val="24"/>
          <w:szCs w:val="24"/>
        </w:rPr>
        <w:t xml:space="preserve"> birinci paragraf</w:t>
      </w:r>
      <w:r w:rsidRPr="00C2274C">
        <w:rPr>
          <w:rFonts w:ascii="Times New Roman" w:hAnsi="Times New Roman" w:cs="Times New Roman"/>
          <w:b/>
          <w:bCs/>
          <w:sz w:val="24"/>
          <w:szCs w:val="24"/>
        </w:rPr>
        <w:t>: RG-3/12/2024-32741)</w:t>
      </w:r>
      <w:r>
        <w:rPr>
          <w:rFonts w:ascii="Times New Roman" w:hAnsi="Times New Roman" w:cs="Times New Roman"/>
          <w:sz w:val="24"/>
          <w:szCs w:val="24"/>
        </w:rPr>
        <w:t xml:space="preserve"> </w:t>
      </w:r>
      <w:r w:rsidRPr="00C2274C">
        <w:rPr>
          <w:rFonts w:ascii="Times New Roman" w:hAnsi="Times New Roman" w:cs="Times New Roman"/>
          <w:sz w:val="24"/>
          <w:szCs w:val="24"/>
        </w:rPr>
        <w:t xml:space="preserve">Başvuru sahibinin; bu Yönetmeliğin </w:t>
      </w:r>
      <w:proofErr w:type="gramStart"/>
      <w:r w:rsidRPr="00C2274C">
        <w:rPr>
          <w:rFonts w:ascii="Times New Roman" w:hAnsi="Times New Roman" w:cs="Times New Roman"/>
          <w:sz w:val="24"/>
          <w:szCs w:val="24"/>
        </w:rPr>
        <w:t xml:space="preserve">7 </w:t>
      </w:r>
      <w:proofErr w:type="spellStart"/>
      <w:r w:rsidRPr="00C2274C">
        <w:rPr>
          <w:rFonts w:ascii="Times New Roman" w:hAnsi="Times New Roman" w:cs="Times New Roman"/>
          <w:sz w:val="24"/>
          <w:szCs w:val="24"/>
        </w:rPr>
        <w:t>nci</w:t>
      </w:r>
      <w:proofErr w:type="spellEnd"/>
      <w:proofErr w:type="gramEnd"/>
      <w:r w:rsidRPr="00C2274C">
        <w:rPr>
          <w:rFonts w:ascii="Times New Roman" w:hAnsi="Times New Roman" w:cs="Times New Roman"/>
          <w:sz w:val="24"/>
          <w:szCs w:val="24"/>
        </w:rPr>
        <w:t xml:space="preserve"> maddesinde belirtilen mesleklere ait diploma veya noter onaylı sureti veya Yükseköğretim Kurulundan alınan mezuniyet belgesi, başvuruyu yapmaya yetkili olduğunu gösteren onaylı belge, ticaret şirketi olması durumunda, şirketin kuruluş amaçları ile sorumlu kişilerin görev ve </w:t>
      </w:r>
      <w:proofErr w:type="spellStart"/>
      <w:r w:rsidRPr="00C2274C">
        <w:rPr>
          <w:rFonts w:ascii="Times New Roman" w:hAnsi="Times New Roman" w:cs="Times New Roman"/>
          <w:sz w:val="24"/>
          <w:szCs w:val="24"/>
        </w:rPr>
        <w:t>ünvanlarını</w:t>
      </w:r>
      <w:proofErr w:type="spellEnd"/>
      <w:r w:rsidRPr="00C2274C">
        <w:rPr>
          <w:rFonts w:ascii="Times New Roman" w:hAnsi="Times New Roman" w:cs="Times New Roman"/>
          <w:sz w:val="24"/>
          <w:szCs w:val="24"/>
        </w:rPr>
        <w:t xml:space="preserve"> belirten Türkiye Ticaret Sicili Gazetesi sunulur.</w:t>
      </w:r>
    </w:p>
    <w:p w14:paraId="11651BFB"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Başvuru konusu olan </w:t>
      </w:r>
      <w:proofErr w:type="gramStart"/>
      <w:r w:rsidRPr="00EF33C1">
        <w:rPr>
          <w:rFonts w:ascii="Times New Roman" w:hAnsi="Times New Roman" w:cs="Times New Roman"/>
          <w:sz w:val="24"/>
          <w:szCs w:val="24"/>
        </w:rPr>
        <w:t>beşeri</w:t>
      </w:r>
      <w:proofErr w:type="gramEnd"/>
      <w:r w:rsidRPr="00EF33C1">
        <w:rPr>
          <w:rFonts w:ascii="Times New Roman" w:hAnsi="Times New Roman" w:cs="Times New Roman"/>
          <w:sz w:val="24"/>
          <w:szCs w:val="24"/>
        </w:rPr>
        <w:t xml:space="preserve"> tıbbi ürün, </w:t>
      </w:r>
      <w:proofErr w:type="spellStart"/>
      <w:r w:rsidRPr="00EF33C1">
        <w:rPr>
          <w:rFonts w:ascii="Times New Roman" w:hAnsi="Times New Roman" w:cs="Times New Roman"/>
          <w:sz w:val="24"/>
          <w:szCs w:val="24"/>
        </w:rPr>
        <w:t>farmasötik</w:t>
      </w:r>
      <w:proofErr w:type="spellEnd"/>
      <w:r w:rsidRPr="00EF33C1">
        <w:rPr>
          <w:rFonts w:ascii="Times New Roman" w:hAnsi="Times New Roman" w:cs="Times New Roman"/>
          <w:sz w:val="24"/>
          <w:szCs w:val="24"/>
        </w:rPr>
        <w:t xml:space="preserve"> </w:t>
      </w:r>
      <w:r w:rsidR="00415109" w:rsidRPr="00EF33C1">
        <w:rPr>
          <w:rFonts w:ascii="Times New Roman" w:hAnsi="Times New Roman" w:cs="Times New Roman"/>
          <w:sz w:val="24"/>
          <w:szCs w:val="24"/>
        </w:rPr>
        <w:t>şekli</w:t>
      </w:r>
      <w:r w:rsidRPr="00EF33C1">
        <w:rPr>
          <w:rFonts w:ascii="Times New Roman" w:hAnsi="Times New Roman" w:cs="Times New Roman"/>
          <w:sz w:val="24"/>
          <w:szCs w:val="24"/>
        </w:rPr>
        <w:t xml:space="preserve">, uygulama yolu, </w:t>
      </w:r>
      <w:proofErr w:type="spellStart"/>
      <w:r w:rsidRPr="00EF33C1">
        <w:rPr>
          <w:rFonts w:ascii="Times New Roman" w:hAnsi="Times New Roman" w:cs="Times New Roman"/>
          <w:sz w:val="24"/>
          <w:szCs w:val="24"/>
        </w:rPr>
        <w:t>yitiliği</w:t>
      </w:r>
      <w:proofErr w:type="spellEnd"/>
      <w:r w:rsidRPr="00EF33C1">
        <w:rPr>
          <w:rFonts w:ascii="Times New Roman" w:hAnsi="Times New Roman" w:cs="Times New Roman"/>
          <w:sz w:val="24"/>
          <w:szCs w:val="24"/>
        </w:rPr>
        <w:t xml:space="preserve"> ve ambalajı da d</w:t>
      </w:r>
      <w:r w:rsidR="00F60774" w:rsidRPr="00EF33C1">
        <w:rPr>
          <w:rFonts w:ascii="Times New Roman" w:hAnsi="Times New Roman" w:cs="Times New Roman"/>
          <w:sz w:val="24"/>
          <w:szCs w:val="24"/>
        </w:rPr>
        <w:t>â</w:t>
      </w:r>
      <w:r w:rsidRPr="00EF33C1">
        <w:rPr>
          <w:rFonts w:ascii="Times New Roman" w:hAnsi="Times New Roman" w:cs="Times New Roman"/>
          <w:sz w:val="24"/>
          <w:szCs w:val="24"/>
        </w:rPr>
        <w:t xml:space="preserve">hil olmak üzere son sunum şekli ile ismi ve </w:t>
      </w:r>
      <w:r w:rsidR="00F60774" w:rsidRPr="00EF33C1">
        <w:rPr>
          <w:rFonts w:ascii="Times New Roman" w:hAnsi="Times New Roman" w:cs="Times New Roman"/>
          <w:sz w:val="24"/>
          <w:szCs w:val="24"/>
        </w:rPr>
        <w:t xml:space="preserve">bileşimindeki </w:t>
      </w:r>
      <w:r w:rsidRPr="00EF33C1">
        <w:rPr>
          <w:rFonts w:ascii="Times New Roman" w:hAnsi="Times New Roman" w:cs="Times New Roman"/>
          <w:sz w:val="24"/>
          <w:szCs w:val="24"/>
        </w:rPr>
        <w:t>etkin madde/maddelerin adı ile birlikte tanımlanır.</w:t>
      </w:r>
    </w:p>
    <w:p w14:paraId="6EEF24FA" w14:textId="77777777" w:rsidR="003F72E0" w:rsidRPr="00EF33C1" w:rsidRDefault="003F72E0">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Başvuru sahibinin adı ve adresi, bitmiş ürünün ve etkin madde/maddelerin üretiminin farklı aşamalarında yer alan üretim yeri/yerlerinin adları ve adresleri dâhil olmak üzere üretim yerleri bildirilir.</w:t>
      </w:r>
    </w:p>
    <w:p w14:paraId="676A7EE2"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Başvuru sahibi başvurunun türünü tanımlar</w:t>
      </w:r>
      <w:r w:rsidR="00C3263D" w:rsidRPr="00EF33C1">
        <w:rPr>
          <w:rFonts w:ascii="Times New Roman" w:hAnsi="Times New Roman" w:cs="Times New Roman"/>
          <w:sz w:val="24"/>
          <w:szCs w:val="24"/>
        </w:rPr>
        <w:t>.</w:t>
      </w:r>
    </w:p>
    <w:p w14:paraId="7B928BE0"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İdari bilgilere ek olarak, </w:t>
      </w:r>
      <w:proofErr w:type="gramStart"/>
      <w:r w:rsidR="00D75B55" w:rsidRPr="00EF33C1">
        <w:rPr>
          <w:rFonts w:ascii="Times New Roman" w:hAnsi="Times New Roman" w:cs="Times New Roman"/>
          <w:sz w:val="24"/>
          <w:szCs w:val="24"/>
        </w:rPr>
        <w:t>B</w:t>
      </w:r>
      <w:r w:rsidRPr="00EF33C1">
        <w:rPr>
          <w:rFonts w:ascii="Times New Roman" w:hAnsi="Times New Roman" w:cs="Times New Roman"/>
          <w:sz w:val="24"/>
          <w:szCs w:val="24"/>
        </w:rPr>
        <w:t>eşeri</w:t>
      </w:r>
      <w:proofErr w:type="gramEnd"/>
      <w:r w:rsidRPr="00EF33C1">
        <w:rPr>
          <w:rFonts w:ascii="Times New Roman" w:hAnsi="Times New Roman" w:cs="Times New Roman"/>
          <w:sz w:val="24"/>
          <w:szCs w:val="24"/>
        </w:rPr>
        <w:t xml:space="preserve"> Tıbbi Ürünler İmalathaneleri </w:t>
      </w:r>
      <w:r w:rsidR="00614BD9" w:rsidRPr="00EF33C1">
        <w:rPr>
          <w:rFonts w:ascii="Times New Roman" w:hAnsi="Times New Roman" w:cs="Times New Roman"/>
          <w:sz w:val="24"/>
          <w:szCs w:val="24"/>
        </w:rPr>
        <w:t xml:space="preserve">Yönetmeliğinde </w:t>
      </w:r>
      <w:r w:rsidRPr="00EF33C1">
        <w:rPr>
          <w:rFonts w:ascii="Times New Roman" w:hAnsi="Times New Roman" w:cs="Times New Roman"/>
          <w:sz w:val="24"/>
          <w:szCs w:val="24"/>
        </w:rPr>
        <w:t>belirtildiği üzere üretim yeri</w:t>
      </w:r>
      <w:r w:rsidR="00504200" w:rsidRPr="00EF33C1">
        <w:rPr>
          <w:rFonts w:ascii="Times New Roman" w:hAnsi="Times New Roman" w:cs="Times New Roman"/>
          <w:sz w:val="24"/>
          <w:szCs w:val="24"/>
        </w:rPr>
        <w:t>ne ait sunulması gereken</w:t>
      </w:r>
      <w:r w:rsidR="000B3A76" w:rsidRPr="00EF33C1">
        <w:rPr>
          <w:rFonts w:ascii="Times New Roman" w:hAnsi="Times New Roman" w:cs="Times New Roman"/>
          <w:sz w:val="24"/>
          <w:szCs w:val="24"/>
        </w:rPr>
        <w:t xml:space="preserve"> belge</w:t>
      </w:r>
      <w:r w:rsidR="00504200" w:rsidRPr="00EF33C1">
        <w:rPr>
          <w:rFonts w:ascii="Times New Roman" w:hAnsi="Times New Roman" w:cs="Times New Roman"/>
          <w:sz w:val="24"/>
          <w:szCs w:val="24"/>
        </w:rPr>
        <w:t>ler</w:t>
      </w:r>
      <w:r w:rsidRPr="00EF33C1">
        <w:rPr>
          <w:rFonts w:ascii="Times New Roman" w:hAnsi="Times New Roman" w:cs="Times New Roman"/>
          <w:sz w:val="24"/>
          <w:szCs w:val="24"/>
        </w:rPr>
        <w:t xml:space="preserve">, başvurusu yapılan beşeri ürün </w:t>
      </w:r>
      <w:r w:rsidRPr="00EF33C1">
        <w:rPr>
          <w:rFonts w:ascii="Times New Roman" w:hAnsi="Times New Roman" w:cs="Times New Roman"/>
          <w:sz w:val="24"/>
          <w:szCs w:val="24"/>
        </w:rPr>
        <w:lastRenderedPageBreak/>
        <w:t xml:space="preserve">için, ruhsat başvurusu yapılmış diğer ülkelerin listesi ile birlikte ürünün </w:t>
      </w:r>
      <w:r w:rsidR="00117E08" w:rsidRPr="00EF33C1">
        <w:rPr>
          <w:rFonts w:ascii="Times New Roman" w:hAnsi="Times New Roman" w:cs="Times New Roman"/>
          <w:sz w:val="24"/>
          <w:szCs w:val="24"/>
        </w:rPr>
        <w:t>piyasaya</w:t>
      </w:r>
      <w:r w:rsidRPr="00EF33C1">
        <w:rPr>
          <w:rFonts w:ascii="Times New Roman" w:hAnsi="Times New Roman" w:cs="Times New Roman"/>
          <w:sz w:val="24"/>
          <w:szCs w:val="24"/>
        </w:rPr>
        <w:t xml:space="preserve"> sunulduğu diğer ülke veya ülkelerin yetkili otoritelerince verilmiş onaylı </w:t>
      </w:r>
      <w:proofErr w:type="spellStart"/>
      <w:r w:rsidRPr="00EF33C1">
        <w:rPr>
          <w:rFonts w:ascii="Times New Roman" w:hAnsi="Times New Roman" w:cs="Times New Roman"/>
          <w:sz w:val="24"/>
          <w:szCs w:val="24"/>
        </w:rPr>
        <w:t>farmasötik</w:t>
      </w:r>
      <w:proofErr w:type="spellEnd"/>
      <w:r w:rsidRPr="00EF33C1">
        <w:rPr>
          <w:rFonts w:ascii="Times New Roman" w:hAnsi="Times New Roman" w:cs="Times New Roman"/>
          <w:sz w:val="24"/>
          <w:szCs w:val="24"/>
        </w:rPr>
        <w:t xml:space="preserve"> ürün sertifikaları ve kısa ürün bilgilerinin kopyaları sunulur.</w:t>
      </w:r>
    </w:p>
    <w:p w14:paraId="400D002B" w14:textId="77777777" w:rsidR="003465C2" w:rsidRPr="00EF33C1" w:rsidRDefault="0018708A" w:rsidP="006A6073">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Başvuru formunda ana hatları belirtildiği üzere, başvuru sahipleri başvuruya konu olan beşeri tıbbi ürünün ayrıntılarını, başvurunun yasal dayanağını, öngörülen ruhsat sahibini ve tüm üretim basamakları için üretim yeri bilgisini ve ürünün </w:t>
      </w:r>
      <w:proofErr w:type="spellStart"/>
      <w:r w:rsidRPr="00EF33C1">
        <w:rPr>
          <w:rFonts w:ascii="Times New Roman" w:hAnsi="Times New Roman" w:cs="Times New Roman"/>
          <w:sz w:val="24"/>
          <w:szCs w:val="24"/>
        </w:rPr>
        <w:t>pediyatrik</w:t>
      </w:r>
      <w:proofErr w:type="spellEnd"/>
      <w:r w:rsidRPr="00EF33C1">
        <w:rPr>
          <w:rFonts w:ascii="Times New Roman" w:hAnsi="Times New Roman" w:cs="Times New Roman"/>
          <w:sz w:val="24"/>
          <w:szCs w:val="24"/>
        </w:rPr>
        <w:t xml:space="preserve"> gelişim programında olması gibi konulara ilişkin bilgileri sunar.</w:t>
      </w:r>
    </w:p>
    <w:p w14:paraId="4DCC4BC2" w14:textId="77777777" w:rsidR="00035BCB" w:rsidRPr="00EF33C1" w:rsidRDefault="00035BCB">
      <w:pPr>
        <w:spacing w:after="0" w:line="276" w:lineRule="auto"/>
        <w:ind w:firstLine="708"/>
        <w:jc w:val="both"/>
        <w:rPr>
          <w:rFonts w:ascii="Times New Roman" w:hAnsi="Times New Roman" w:cs="Times New Roman"/>
          <w:b/>
          <w:sz w:val="24"/>
          <w:szCs w:val="24"/>
        </w:rPr>
      </w:pPr>
    </w:p>
    <w:p w14:paraId="31833F06" w14:textId="77777777" w:rsidR="00035BCB" w:rsidRPr="00EF33C1" w:rsidRDefault="00035BCB">
      <w:pPr>
        <w:spacing w:after="0" w:line="276" w:lineRule="auto"/>
        <w:ind w:firstLine="708"/>
        <w:jc w:val="both"/>
        <w:rPr>
          <w:rFonts w:ascii="Times New Roman" w:hAnsi="Times New Roman" w:cs="Times New Roman"/>
          <w:b/>
          <w:sz w:val="24"/>
          <w:szCs w:val="24"/>
        </w:rPr>
      </w:pPr>
    </w:p>
    <w:p w14:paraId="13159217" w14:textId="77777777" w:rsidR="002E33C8" w:rsidRPr="00EF33C1" w:rsidRDefault="002E33C8">
      <w:pPr>
        <w:spacing w:after="0" w:line="276" w:lineRule="auto"/>
        <w:ind w:firstLine="708"/>
        <w:jc w:val="both"/>
        <w:rPr>
          <w:rFonts w:ascii="Times New Roman" w:hAnsi="Times New Roman" w:cs="Times New Roman"/>
          <w:b/>
          <w:sz w:val="24"/>
          <w:szCs w:val="24"/>
        </w:rPr>
      </w:pPr>
      <w:r w:rsidRPr="00EF33C1">
        <w:rPr>
          <w:rFonts w:ascii="Times New Roman" w:hAnsi="Times New Roman" w:cs="Times New Roman"/>
          <w:b/>
          <w:sz w:val="24"/>
          <w:szCs w:val="24"/>
        </w:rPr>
        <w:t>1.3. Kısa Ürün Bilgi</w:t>
      </w:r>
      <w:r w:rsidR="000A69E9" w:rsidRPr="00EF33C1">
        <w:rPr>
          <w:rFonts w:ascii="Times New Roman" w:hAnsi="Times New Roman" w:cs="Times New Roman"/>
          <w:b/>
          <w:sz w:val="24"/>
          <w:szCs w:val="24"/>
        </w:rPr>
        <w:t>leri</w:t>
      </w:r>
      <w:r w:rsidRPr="00EF33C1">
        <w:rPr>
          <w:rFonts w:ascii="Times New Roman" w:hAnsi="Times New Roman" w:cs="Times New Roman"/>
          <w:b/>
          <w:sz w:val="24"/>
          <w:szCs w:val="24"/>
        </w:rPr>
        <w:t>, Ambalaj Bilgileri ve Kullanma Talimatı</w:t>
      </w:r>
    </w:p>
    <w:p w14:paraId="3D9225B7"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1.3.1. Kısa Ürün Bilgileri</w:t>
      </w:r>
    </w:p>
    <w:p w14:paraId="2ABDC183"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Başvuru sahibi, bu Yönetmeliğin 10 uncu maddesi uyarınca </w:t>
      </w:r>
      <w:r w:rsidR="0018708A" w:rsidRPr="00EF33C1">
        <w:rPr>
          <w:rFonts w:ascii="Times New Roman" w:hAnsi="Times New Roman" w:cs="Times New Roman"/>
          <w:sz w:val="24"/>
          <w:szCs w:val="24"/>
        </w:rPr>
        <w:t xml:space="preserve">kısa ürün bilgilerini </w:t>
      </w:r>
      <w:r w:rsidRPr="00EF33C1">
        <w:rPr>
          <w:rFonts w:ascii="Times New Roman" w:hAnsi="Times New Roman" w:cs="Times New Roman"/>
          <w:sz w:val="24"/>
          <w:szCs w:val="24"/>
        </w:rPr>
        <w:t>sunar.</w:t>
      </w:r>
    </w:p>
    <w:p w14:paraId="4CB584D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1.3.2. Ambalaj ve kullanma talimatı</w:t>
      </w:r>
    </w:p>
    <w:p w14:paraId="6AB74762" w14:textId="77777777" w:rsidR="002E33C8" w:rsidRPr="00EF33C1" w:rsidRDefault="002E33C8" w:rsidP="0018708A">
      <w:pPr>
        <w:spacing w:after="0" w:line="276" w:lineRule="auto"/>
        <w:ind w:firstLine="709"/>
        <w:jc w:val="both"/>
        <w:rPr>
          <w:rFonts w:ascii="Times New Roman" w:hAnsi="Times New Roman" w:cs="Times New Roman"/>
          <w:sz w:val="24"/>
          <w:szCs w:val="24"/>
        </w:rPr>
      </w:pPr>
      <w:r w:rsidRPr="00EF33C1">
        <w:rPr>
          <w:rFonts w:ascii="Times New Roman" w:hAnsi="Times New Roman" w:cs="Times New Roman"/>
          <w:sz w:val="24"/>
          <w:szCs w:val="24"/>
        </w:rPr>
        <w:t xml:space="preserve">İç ve dış ambalajda ve ayrıca kullanma talimatında yer alması öngörülen metinler sunulur. Bütün bu hususların ilgili mevzuatta yer alan, ürünlerin </w:t>
      </w:r>
      <w:r w:rsidR="0000284E" w:rsidRPr="00EF33C1">
        <w:rPr>
          <w:rFonts w:ascii="Times New Roman" w:hAnsi="Times New Roman" w:cs="Times New Roman"/>
          <w:sz w:val="24"/>
          <w:szCs w:val="24"/>
        </w:rPr>
        <w:t xml:space="preserve">ambalaj bilgileri </w:t>
      </w:r>
      <w:r w:rsidRPr="00EF33C1">
        <w:rPr>
          <w:rFonts w:ascii="Times New Roman" w:hAnsi="Times New Roman" w:cs="Times New Roman"/>
          <w:sz w:val="24"/>
          <w:szCs w:val="24"/>
        </w:rPr>
        <w:t xml:space="preserve">ve kullanma talimatı hakkındaki tüm hükümlere uygun olması gerekir. </w:t>
      </w:r>
    </w:p>
    <w:p w14:paraId="143A7BC8"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1.3.3. Taslaklar ve örnekler</w:t>
      </w:r>
    </w:p>
    <w:p w14:paraId="22AB60D4" w14:textId="77777777" w:rsidR="002E33C8" w:rsidRPr="00EF33C1" w:rsidRDefault="002E33C8" w:rsidP="0018708A">
      <w:pPr>
        <w:spacing w:after="0" w:line="276" w:lineRule="auto"/>
        <w:ind w:firstLine="709"/>
        <w:jc w:val="both"/>
        <w:rPr>
          <w:rFonts w:ascii="Times New Roman" w:hAnsi="Times New Roman" w:cs="Times New Roman"/>
          <w:sz w:val="24"/>
          <w:szCs w:val="24"/>
        </w:rPr>
      </w:pPr>
      <w:r w:rsidRPr="00EF33C1">
        <w:rPr>
          <w:rFonts w:ascii="Times New Roman" w:hAnsi="Times New Roman" w:cs="Times New Roman"/>
          <w:sz w:val="24"/>
          <w:szCs w:val="24"/>
        </w:rPr>
        <w:t xml:space="preserve">Başvuru sahibi, ilgili beşeri tıbbi ürünün iç ve dış ambalaj bilgileri ve kullanma talimatı örneklerini </w:t>
      </w:r>
      <w:r w:rsidR="00F23590" w:rsidRPr="00EF33C1">
        <w:rPr>
          <w:rFonts w:ascii="Times New Roman" w:hAnsi="Times New Roman" w:cs="Times New Roman"/>
          <w:sz w:val="24"/>
          <w:szCs w:val="24"/>
        </w:rPr>
        <w:t>veya</w:t>
      </w:r>
      <w:r w:rsidRPr="00EF33C1">
        <w:rPr>
          <w:rFonts w:ascii="Times New Roman" w:hAnsi="Times New Roman" w:cs="Times New Roman"/>
          <w:sz w:val="24"/>
          <w:szCs w:val="24"/>
        </w:rPr>
        <w:t xml:space="preserve"> taslaklarını sunar.</w:t>
      </w:r>
    </w:p>
    <w:p w14:paraId="23AE6F32"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1.4. Uzmanlar Hakkında Bilgiler</w:t>
      </w:r>
    </w:p>
    <w:p w14:paraId="75ECA442" w14:textId="77777777" w:rsidR="002E33C8" w:rsidRPr="00EF33C1" w:rsidRDefault="002E33C8" w:rsidP="0018708A">
      <w:pPr>
        <w:spacing w:after="0" w:line="276" w:lineRule="auto"/>
        <w:ind w:firstLine="709"/>
        <w:jc w:val="both"/>
        <w:rPr>
          <w:rFonts w:ascii="Times New Roman" w:hAnsi="Times New Roman" w:cs="Times New Roman"/>
          <w:sz w:val="24"/>
          <w:szCs w:val="24"/>
        </w:rPr>
      </w:pPr>
      <w:r w:rsidRPr="00EF33C1">
        <w:rPr>
          <w:rFonts w:ascii="Times New Roman" w:hAnsi="Times New Roman" w:cs="Times New Roman"/>
          <w:sz w:val="24"/>
          <w:szCs w:val="24"/>
        </w:rPr>
        <w:t>Yönetmeliğin 1</w:t>
      </w:r>
      <w:r w:rsidR="0000284E" w:rsidRPr="00EF33C1">
        <w:rPr>
          <w:rFonts w:ascii="Times New Roman" w:hAnsi="Times New Roman" w:cs="Times New Roman"/>
          <w:sz w:val="24"/>
          <w:szCs w:val="24"/>
        </w:rPr>
        <w:t>1</w:t>
      </w:r>
      <w:r w:rsidRPr="00EF33C1">
        <w:rPr>
          <w:rFonts w:ascii="Times New Roman" w:hAnsi="Times New Roman" w:cs="Times New Roman"/>
          <w:sz w:val="24"/>
          <w:szCs w:val="24"/>
        </w:rPr>
        <w:t xml:space="preserve"> </w:t>
      </w:r>
      <w:r w:rsidR="0000284E" w:rsidRPr="00EF33C1">
        <w:rPr>
          <w:rFonts w:ascii="Times New Roman" w:hAnsi="Times New Roman" w:cs="Times New Roman"/>
          <w:sz w:val="24"/>
          <w:szCs w:val="24"/>
        </w:rPr>
        <w:t>i</w:t>
      </w:r>
      <w:r w:rsidRPr="00EF33C1">
        <w:rPr>
          <w:rFonts w:ascii="Times New Roman" w:hAnsi="Times New Roman" w:cs="Times New Roman"/>
          <w:sz w:val="24"/>
          <w:szCs w:val="24"/>
        </w:rPr>
        <w:t xml:space="preserve">nci maddesi uyarınca uzmanlar başvuru dosyasını oluşturan belgelere, özellikle de </w:t>
      </w:r>
      <w:r w:rsidR="00C64D4C" w:rsidRPr="00EF33C1">
        <w:rPr>
          <w:rFonts w:ascii="Times New Roman" w:hAnsi="Times New Roman" w:cs="Times New Roman"/>
          <w:sz w:val="24"/>
          <w:szCs w:val="24"/>
        </w:rPr>
        <w:t>M</w:t>
      </w:r>
      <w:r w:rsidRPr="00EF33C1">
        <w:rPr>
          <w:rFonts w:ascii="Times New Roman" w:hAnsi="Times New Roman" w:cs="Times New Roman"/>
          <w:sz w:val="24"/>
          <w:szCs w:val="24"/>
        </w:rPr>
        <w:t>odül 3, 4</w:t>
      </w:r>
      <w:r w:rsidR="00504200" w:rsidRPr="00EF33C1">
        <w:rPr>
          <w:rFonts w:ascii="Times New Roman" w:hAnsi="Times New Roman" w:cs="Times New Roman"/>
          <w:sz w:val="24"/>
          <w:szCs w:val="24"/>
        </w:rPr>
        <w:t xml:space="preserve"> </w:t>
      </w:r>
      <w:r w:rsidRPr="00EF33C1">
        <w:rPr>
          <w:rFonts w:ascii="Times New Roman" w:hAnsi="Times New Roman" w:cs="Times New Roman"/>
          <w:sz w:val="24"/>
          <w:szCs w:val="24"/>
        </w:rPr>
        <w:t>ve 5'e (sırasıyla</w:t>
      </w:r>
      <w:r w:rsidR="00504200" w:rsidRPr="00EF33C1">
        <w:rPr>
          <w:rFonts w:ascii="Times New Roman" w:hAnsi="Times New Roman" w:cs="Times New Roman"/>
          <w:sz w:val="24"/>
          <w:szCs w:val="24"/>
        </w:rPr>
        <w:t>;</w:t>
      </w:r>
      <w:r w:rsidRPr="00EF33C1">
        <w:rPr>
          <w:rFonts w:ascii="Times New Roman" w:hAnsi="Times New Roman" w:cs="Times New Roman"/>
          <w:sz w:val="24"/>
          <w:szCs w:val="24"/>
        </w:rPr>
        <w:t xml:space="preserve"> kimyasal, </w:t>
      </w:r>
      <w:proofErr w:type="spellStart"/>
      <w:r w:rsidRPr="00EF33C1">
        <w:rPr>
          <w:rFonts w:ascii="Times New Roman" w:hAnsi="Times New Roman" w:cs="Times New Roman"/>
          <w:sz w:val="24"/>
          <w:szCs w:val="24"/>
        </w:rPr>
        <w:t>farmasötik</w:t>
      </w:r>
      <w:proofErr w:type="spellEnd"/>
      <w:r w:rsidRPr="00EF33C1">
        <w:rPr>
          <w:rFonts w:ascii="Times New Roman" w:hAnsi="Times New Roman" w:cs="Times New Roman"/>
          <w:sz w:val="24"/>
          <w:szCs w:val="24"/>
        </w:rPr>
        <w:t xml:space="preserve"> ve biyolojik dokümantasyon, </w:t>
      </w:r>
      <w:r w:rsidR="00EF33C1" w:rsidRPr="00EF33C1">
        <w:rPr>
          <w:rFonts w:ascii="Times New Roman" w:hAnsi="Times New Roman" w:cs="Times New Roman"/>
          <w:b/>
          <w:sz w:val="24"/>
          <w:szCs w:val="24"/>
        </w:rPr>
        <w:t xml:space="preserve">(Değişik </w:t>
      </w:r>
      <w:proofErr w:type="gramStart"/>
      <w:r w:rsidR="00EF33C1" w:rsidRPr="00EF33C1">
        <w:rPr>
          <w:rFonts w:ascii="Times New Roman" w:hAnsi="Times New Roman" w:cs="Times New Roman"/>
          <w:b/>
          <w:sz w:val="24"/>
          <w:szCs w:val="24"/>
        </w:rPr>
        <w:t>ibare:RG</w:t>
      </w:r>
      <w:proofErr w:type="gramEnd"/>
      <w:r w:rsidR="00EF33C1" w:rsidRPr="00EF33C1">
        <w:rPr>
          <w:rFonts w:ascii="Times New Roman" w:hAnsi="Times New Roman" w:cs="Times New Roman"/>
          <w:b/>
          <w:sz w:val="24"/>
          <w:szCs w:val="24"/>
        </w:rPr>
        <w:t xml:space="preserve">-24/9/2022-31963) </w:t>
      </w:r>
      <w:r w:rsidR="00EF33C1" w:rsidRPr="00EF33C1">
        <w:rPr>
          <w:rFonts w:ascii="Times New Roman" w:hAnsi="Times New Roman" w:cs="Times New Roman"/>
          <w:sz w:val="24"/>
          <w:szCs w:val="24"/>
          <w:u w:val="single"/>
        </w:rPr>
        <w:t>Klinik Dışı</w:t>
      </w:r>
      <w:r w:rsidRPr="00EF33C1">
        <w:rPr>
          <w:rFonts w:ascii="Times New Roman" w:hAnsi="Times New Roman" w:cs="Times New Roman"/>
          <w:sz w:val="24"/>
          <w:szCs w:val="24"/>
        </w:rPr>
        <w:t xml:space="preserve"> dokümantasyon ve klinik dokümantasyona) ilişkin tespitleri hakkında ayrıntılı raporlar sunmak zorundadır. Uzmanların </w:t>
      </w:r>
      <w:r w:rsidR="00504200" w:rsidRPr="00EF33C1">
        <w:rPr>
          <w:rFonts w:ascii="Times New Roman" w:hAnsi="Times New Roman" w:cs="Times New Roman"/>
          <w:sz w:val="24"/>
          <w:szCs w:val="24"/>
        </w:rPr>
        <w:t xml:space="preserve">beşeri </w:t>
      </w:r>
      <w:r w:rsidRPr="00EF33C1">
        <w:rPr>
          <w:rFonts w:ascii="Times New Roman" w:hAnsi="Times New Roman" w:cs="Times New Roman"/>
          <w:sz w:val="24"/>
          <w:szCs w:val="24"/>
        </w:rPr>
        <w:t>tıbbi ürünün kalitesi ve hayvanlar ile insanlar üzerinde yapılan çalışmalarla ilgili olarak</w:t>
      </w:r>
      <w:r w:rsidR="00504200" w:rsidRPr="00EF33C1">
        <w:rPr>
          <w:rFonts w:ascii="Times New Roman" w:hAnsi="Times New Roman" w:cs="Times New Roman"/>
          <w:sz w:val="24"/>
          <w:szCs w:val="24"/>
        </w:rPr>
        <w:t>,</w:t>
      </w:r>
      <w:r w:rsidRPr="00EF33C1">
        <w:rPr>
          <w:rFonts w:ascii="Times New Roman" w:hAnsi="Times New Roman" w:cs="Times New Roman"/>
          <w:sz w:val="24"/>
          <w:szCs w:val="24"/>
        </w:rPr>
        <w:t xml:space="preserve"> kritik noktaları işaret ederek değerlendirme için ilgili bütün bilgileri ortaya çıkarması gerekir.</w:t>
      </w:r>
    </w:p>
    <w:p w14:paraId="126662A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Bu şartlar, ruhsat başvuru dosyasının </w:t>
      </w:r>
      <w:r w:rsidR="00C64D4C" w:rsidRPr="00EF33C1">
        <w:rPr>
          <w:rFonts w:ascii="Times New Roman" w:hAnsi="Times New Roman" w:cs="Times New Roman"/>
          <w:sz w:val="24"/>
          <w:szCs w:val="24"/>
        </w:rPr>
        <w:t>M</w:t>
      </w:r>
      <w:r w:rsidRPr="00EF33C1">
        <w:rPr>
          <w:rFonts w:ascii="Times New Roman" w:hAnsi="Times New Roman" w:cs="Times New Roman"/>
          <w:sz w:val="24"/>
          <w:szCs w:val="24"/>
        </w:rPr>
        <w:t xml:space="preserve">odül 2'sinde yer alacak kaliteye ilişkin genel özet, </w:t>
      </w:r>
      <w:r w:rsidR="00EF33C1" w:rsidRPr="00EF33C1">
        <w:rPr>
          <w:rFonts w:ascii="Times New Roman" w:hAnsi="Times New Roman" w:cs="Times New Roman"/>
          <w:b/>
          <w:sz w:val="24"/>
          <w:szCs w:val="24"/>
        </w:rPr>
        <w:t xml:space="preserve">(Değişik </w:t>
      </w:r>
      <w:proofErr w:type="gramStart"/>
      <w:r w:rsidR="00EF33C1" w:rsidRPr="00EF33C1">
        <w:rPr>
          <w:rFonts w:ascii="Times New Roman" w:hAnsi="Times New Roman" w:cs="Times New Roman"/>
          <w:b/>
          <w:sz w:val="24"/>
          <w:szCs w:val="24"/>
        </w:rPr>
        <w:t>ibare:RG</w:t>
      </w:r>
      <w:proofErr w:type="gramEnd"/>
      <w:r w:rsidR="00EF33C1" w:rsidRPr="00EF33C1">
        <w:rPr>
          <w:rFonts w:ascii="Times New Roman" w:hAnsi="Times New Roman" w:cs="Times New Roman"/>
          <w:b/>
          <w:sz w:val="24"/>
          <w:szCs w:val="24"/>
        </w:rPr>
        <w:t xml:space="preserve">-24/9/2022-31963) </w:t>
      </w:r>
      <w:r w:rsidR="00EF33C1" w:rsidRPr="00EF33C1">
        <w:rPr>
          <w:rFonts w:ascii="Times New Roman" w:hAnsi="Times New Roman" w:cs="Times New Roman"/>
          <w:sz w:val="24"/>
          <w:szCs w:val="24"/>
          <w:u w:val="single"/>
        </w:rPr>
        <w:t>Klinik Dışı</w:t>
      </w:r>
      <w:r w:rsidRPr="00EF33C1">
        <w:rPr>
          <w:rFonts w:ascii="Times New Roman" w:hAnsi="Times New Roman" w:cs="Times New Roman"/>
          <w:sz w:val="24"/>
          <w:szCs w:val="24"/>
        </w:rPr>
        <w:t xml:space="preserve"> genel bilgiler (hayvanlar üzerinde yapılan çalışmalarda elde edilen veriler) ve klinik genel bilgiler sağlanmasıyla yerine getirilir. Uzmanlar tarafından imzalanmış bir </w:t>
      </w:r>
      <w:r w:rsidR="003F72E0" w:rsidRPr="00EF33C1">
        <w:rPr>
          <w:rFonts w:ascii="Times New Roman" w:hAnsi="Times New Roman" w:cs="Times New Roman"/>
          <w:sz w:val="24"/>
          <w:szCs w:val="24"/>
        </w:rPr>
        <w:t>beyan</w:t>
      </w:r>
      <w:r w:rsidRPr="00EF33C1">
        <w:rPr>
          <w:rFonts w:ascii="Times New Roman" w:hAnsi="Times New Roman" w:cs="Times New Roman"/>
          <w:sz w:val="24"/>
          <w:szCs w:val="24"/>
        </w:rPr>
        <w:t xml:space="preserve">, öğrenimleri, aldıkları eğitim ve mesleki deneyimleri hakkında kısa bir özgeçmişle birlikte </w:t>
      </w:r>
      <w:r w:rsidR="00C64D4C" w:rsidRPr="00EF33C1">
        <w:rPr>
          <w:rFonts w:ascii="Times New Roman" w:hAnsi="Times New Roman" w:cs="Times New Roman"/>
          <w:sz w:val="24"/>
          <w:szCs w:val="24"/>
        </w:rPr>
        <w:t>M</w:t>
      </w:r>
      <w:r w:rsidRPr="00EF33C1">
        <w:rPr>
          <w:rFonts w:ascii="Times New Roman" w:hAnsi="Times New Roman" w:cs="Times New Roman"/>
          <w:sz w:val="24"/>
          <w:szCs w:val="24"/>
        </w:rPr>
        <w:t>odül 1’de yer alır. Uzmanların uygun teknik ve profesyonel niteliklere sahip olmaları gereklidir. Uzman ile başvuru sahibi arasındaki iş ilişkisi belirtilir.</w:t>
      </w:r>
    </w:p>
    <w:p w14:paraId="7CE4537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1.5. </w:t>
      </w:r>
      <w:r w:rsidR="0097168C" w:rsidRPr="00EF33C1">
        <w:rPr>
          <w:rFonts w:ascii="Times New Roman" w:hAnsi="Times New Roman" w:cs="Times New Roman"/>
          <w:sz w:val="24"/>
          <w:szCs w:val="24"/>
        </w:rPr>
        <w:t xml:space="preserve">Farklı </w:t>
      </w:r>
      <w:r w:rsidRPr="00EF33C1">
        <w:rPr>
          <w:rFonts w:ascii="Times New Roman" w:hAnsi="Times New Roman" w:cs="Times New Roman"/>
          <w:sz w:val="24"/>
          <w:szCs w:val="24"/>
        </w:rPr>
        <w:t>Tiplerde Başvurular İçin Özel Gerekl</w:t>
      </w:r>
      <w:r w:rsidR="00504200" w:rsidRPr="00EF33C1">
        <w:rPr>
          <w:rFonts w:ascii="Times New Roman" w:hAnsi="Times New Roman" w:cs="Times New Roman"/>
          <w:sz w:val="24"/>
          <w:szCs w:val="24"/>
        </w:rPr>
        <w:t>ilikl</w:t>
      </w:r>
      <w:r w:rsidRPr="00EF33C1">
        <w:rPr>
          <w:rFonts w:ascii="Times New Roman" w:hAnsi="Times New Roman" w:cs="Times New Roman"/>
          <w:sz w:val="24"/>
          <w:szCs w:val="24"/>
        </w:rPr>
        <w:t>er</w:t>
      </w:r>
    </w:p>
    <w:p w14:paraId="5E64285F" w14:textId="77777777" w:rsidR="002E33C8" w:rsidRPr="00EF33C1" w:rsidRDefault="0097168C">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Farklı</w:t>
      </w:r>
      <w:r w:rsidR="002E33C8" w:rsidRPr="00EF33C1">
        <w:rPr>
          <w:rFonts w:ascii="Times New Roman" w:hAnsi="Times New Roman" w:cs="Times New Roman"/>
          <w:sz w:val="24"/>
          <w:szCs w:val="24"/>
        </w:rPr>
        <w:t xml:space="preserve"> tiplerdeki başvurular için özel gerek</w:t>
      </w:r>
      <w:r w:rsidR="00504200" w:rsidRPr="00EF33C1">
        <w:rPr>
          <w:rFonts w:ascii="Times New Roman" w:hAnsi="Times New Roman" w:cs="Times New Roman"/>
          <w:sz w:val="24"/>
          <w:szCs w:val="24"/>
        </w:rPr>
        <w:t>lilik</w:t>
      </w:r>
      <w:r w:rsidR="002E33C8" w:rsidRPr="00EF33C1">
        <w:rPr>
          <w:rFonts w:ascii="Times New Roman" w:hAnsi="Times New Roman" w:cs="Times New Roman"/>
          <w:sz w:val="24"/>
          <w:szCs w:val="24"/>
        </w:rPr>
        <w:t xml:space="preserve">ler bu </w:t>
      </w:r>
      <w:proofErr w:type="spellStart"/>
      <w:r w:rsidR="00C64D4C" w:rsidRPr="00EF33C1">
        <w:rPr>
          <w:rFonts w:ascii="Times New Roman" w:hAnsi="Times New Roman" w:cs="Times New Roman"/>
          <w:sz w:val="24"/>
          <w:szCs w:val="24"/>
        </w:rPr>
        <w:t>E</w:t>
      </w:r>
      <w:r w:rsidR="002E33C8" w:rsidRPr="00EF33C1">
        <w:rPr>
          <w:rFonts w:ascii="Times New Roman" w:hAnsi="Times New Roman" w:cs="Times New Roman"/>
          <w:sz w:val="24"/>
          <w:szCs w:val="24"/>
        </w:rPr>
        <w:t>k</w:t>
      </w:r>
      <w:r w:rsidR="00C64D4C" w:rsidRPr="00EF33C1">
        <w:rPr>
          <w:rFonts w:ascii="Times New Roman" w:hAnsi="Times New Roman" w:cs="Times New Roman"/>
          <w:sz w:val="24"/>
          <w:szCs w:val="24"/>
        </w:rPr>
        <w:t>’</w:t>
      </w:r>
      <w:r w:rsidR="002E33C8" w:rsidRPr="00EF33C1">
        <w:rPr>
          <w:rFonts w:ascii="Times New Roman" w:hAnsi="Times New Roman" w:cs="Times New Roman"/>
          <w:sz w:val="24"/>
          <w:szCs w:val="24"/>
        </w:rPr>
        <w:t>in</w:t>
      </w:r>
      <w:proofErr w:type="spellEnd"/>
      <w:r w:rsidR="002E33C8" w:rsidRPr="00EF33C1">
        <w:rPr>
          <w:rFonts w:ascii="Times New Roman" w:hAnsi="Times New Roman" w:cs="Times New Roman"/>
          <w:sz w:val="24"/>
          <w:szCs w:val="24"/>
        </w:rPr>
        <w:t xml:space="preserve"> II. Bölümü'nde düzenlenmiştir.</w:t>
      </w:r>
    </w:p>
    <w:p w14:paraId="436D9A74"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1.6. Çevresel Risk Değerlendirmesi</w:t>
      </w:r>
    </w:p>
    <w:p w14:paraId="5ECB3B17"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Uygulanabilir olduğunda</w:t>
      </w:r>
      <w:r w:rsidR="0097168C" w:rsidRPr="00EF33C1">
        <w:rPr>
          <w:rFonts w:ascii="Times New Roman" w:hAnsi="Times New Roman" w:cs="Times New Roman"/>
          <w:sz w:val="24"/>
          <w:szCs w:val="24"/>
        </w:rPr>
        <w:t>,</w:t>
      </w:r>
      <w:r w:rsidRPr="00EF33C1">
        <w:rPr>
          <w:rFonts w:ascii="Times New Roman" w:hAnsi="Times New Roman" w:cs="Times New Roman"/>
          <w:sz w:val="24"/>
          <w:szCs w:val="24"/>
        </w:rPr>
        <w:t xml:space="preserve"> beşeri tıbbi ürün ruhsat başvurusunda, </w:t>
      </w:r>
      <w:r w:rsidR="00504200" w:rsidRPr="00EF33C1">
        <w:rPr>
          <w:rFonts w:ascii="Times New Roman" w:hAnsi="Times New Roman" w:cs="Times New Roman"/>
          <w:sz w:val="24"/>
          <w:szCs w:val="24"/>
        </w:rPr>
        <w:t xml:space="preserve">beşeri </w:t>
      </w:r>
      <w:r w:rsidRPr="00EF33C1">
        <w:rPr>
          <w:rFonts w:ascii="Times New Roman" w:hAnsi="Times New Roman" w:cs="Times New Roman"/>
          <w:sz w:val="24"/>
          <w:szCs w:val="24"/>
        </w:rPr>
        <w:t xml:space="preserve">tıbbi ürünlerin kullanımı </w:t>
      </w:r>
      <w:r w:rsidR="00F23590" w:rsidRPr="00EF33C1">
        <w:rPr>
          <w:rFonts w:ascii="Times New Roman" w:hAnsi="Times New Roman" w:cs="Times New Roman"/>
          <w:sz w:val="24"/>
          <w:szCs w:val="24"/>
        </w:rPr>
        <w:t>veya</w:t>
      </w:r>
      <w:r w:rsidRPr="00EF33C1">
        <w:rPr>
          <w:rFonts w:ascii="Times New Roman" w:hAnsi="Times New Roman" w:cs="Times New Roman"/>
          <w:sz w:val="24"/>
          <w:szCs w:val="24"/>
        </w:rPr>
        <w:t xml:space="preserve"> atıkları hakkında olası çevresel riskleri değerlendiren ve bunlara uygun ambalaj bilgileri</w:t>
      </w:r>
      <w:r w:rsidR="00504200" w:rsidRPr="00EF33C1">
        <w:rPr>
          <w:rFonts w:ascii="Times New Roman" w:hAnsi="Times New Roman" w:cs="Times New Roman"/>
          <w:sz w:val="24"/>
          <w:szCs w:val="24"/>
        </w:rPr>
        <w:t xml:space="preserve">ne ilişkin </w:t>
      </w:r>
      <w:r w:rsidRPr="00EF33C1">
        <w:rPr>
          <w:rFonts w:ascii="Times New Roman" w:hAnsi="Times New Roman" w:cs="Times New Roman"/>
          <w:sz w:val="24"/>
          <w:szCs w:val="24"/>
        </w:rPr>
        <w:t xml:space="preserve">öneri getiren bir risk değerlendirme genel bakış dokümanı sunulur. İçinde Genetik </w:t>
      </w:r>
      <w:r w:rsidR="00504200" w:rsidRPr="00EF33C1">
        <w:rPr>
          <w:rFonts w:ascii="Times New Roman" w:hAnsi="Times New Roman" w:cs="Times New Roman"/>
          <w:sz w:val="24"/>
          <w:szCs w:val="24"/>
        </w:rPr>
        <w:t xml:space="preserve">Yapısı Değiştirilmiş </w:t>
      </w:r>
      <w:r w:rsidRPr="00EF33C1">
        <w:rPr>
          <w:rFonts w:ascii="Times New Roman" w:hAnsi="Times New Roman" w:cs="Times New Roman"/>
          <w:sz w:val="24"/>
          <w:szCs w:val="24"/>
        </w:rPr>
        <w:t>Organizma (GDO)'</w:t>
      </w:r>
      <w:proofErr w:type="spellStart"/>
      <w:r w:rsidRPr="00EF33C1">
        <w:rPr>
          <w:rFonts w:ascii="Times New Roman" w:hAnsi="Times New Roman" w:cs="Times New Roman"/>
          <w:sz w:val="24"/>
          <w:szCs w:val="24"/>
        </w:rPr>
        <w:t>lar</w:t>
      </w:r>
      <w:proofErr w:type="spellEnd"/>
      <w:r w:rsidRPr="00EF33C1">
        <w:rPr>
          <w:rFonts w:ascii="Times New Roman" w:hAnsi="Times New Roman" w:cs="Times New Roman"/>
          <w:sz w:val="24"/>
          <w:szCs w:val="24"/>
        </w:rPr>
        <w:t xml:space="preserve"> ihtiva eden ya da bunlardan oluşan beşeri tıbbi ürünlerin atılmasına bağlı</w:t>
      </w:r>
      <w:r w:rsidR="00C20AC7" w:rsidRPr="00EF33C1">
        <w:rPr>
          <w:rFonts w:ascii="Times New Roman" w:hAnsi="Times New Roman" w:cs="Times New Roman"/>
          <w:sz w:val="24"/>
          <w:szCs w:val="24"/>
        </w:rPr>
        <w:t xml:space="preserve"> çevresel risk </w:t>
      </w:r>
      <w:r w:rsidRPr="00EF33C1">
        <w:rPr>
          <w:rFonts w:ascii="Times New Roman" w:hAnsi="Times New Roman" w:cs="Times New Roman"/>
          <w:sz w:val="24"/>
          <w:szCs w:val="24"/>
        </w:rPr>
        <w:t xml:space="preserve">Tarım ve </w:t>
      </w:r>
      <w:r w:rsidR="00C20AC7" w:rsidRPr="00EF33C1">
        <w:rPr>
          <w:rFonts w:ascii="Times New Roman" w:hAnsi="Times New Roman" w:cs="Times New Roman"/>
          <w:sz w:val="24"/>
          <w:szCs w:val="24"/>
        </w:rPr>
        <w:t>Orman</w:t>
      </w:r>
      <w:r w:rsidRPr="00EF33C1">
        <w:rPr>
          <w:rFonts w:ascii="Times New Roman" w:hAnsi="Times New Roman" w:cs="Times New Roman"/>
          <w:sz w:val="24"/>
          <w:szCs w:val="24"/>
        </w:rPr>
        <w:t xml:space="preserve"> Bakanlığının ilgili mevzuatı uyarınca değerlendirilir.</w:t>
      </w:r>
    </w:p>
    <w:p w14:paraId="35A6D139"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Çevresel riskle ilgili bilgiler </w:t>
      </w:r>
      <w:r w:rsidR="00C64D4C" w:rsidRPr="00EF33C1">
        <w:rPr>
          <w:rFonts w:ascii="Times New Roman" w:hAnsi="Times New Roman" w:cs="Times New Roman"/>
          <w:sz w:val="24"/>
          <w:szCs w:val="24"/>
        </w:rPr>
        <w:t>M</w:t>
      </w:r>
      <w:r w:rsidRPr="00EF33C1">
        <w:rPr>
          <w:rFonts w:ascii="Times New Roman" w:hAnsi="Times New Roman" w:cs="Times New Roman"/>
          <w:sz w:val="24"/>
          <w:szCs w:val="24"/>
        </w:rPr>
        <w:t>odül 1'</w:t>
      </w:r>
      <w:r w:rsidR="00C64D4C" w:rsidRPr="00EF33C1">
        <w:rPr>
          <w:rFonts w:ascii="Times New Roman" w:hAnsi="Times New Roman" w:cs="Times New Roman"/>
          <w:sz w:val="24"/>
          <w:szCs w:val="24"/>
        </w:rPr>
        <w:t xml:space="preserve"> </w:t>
      </w:r>
      <w:r w:rsidRPr="00EF33C1">
        <w:rPr>
          <w:rFonts w:ascii="Times New Roman" w:hAnsi="Times New Roman" w:cs="Times New Roman"/>
          <w:sz w:val="24"/>
          <w:szCs w:val="24"/>
        </w:rPr>
        <w:t>e ek olarak sunulur.</w:t>
      </w:r>
    </w:p>
    <w:p w14:paraId="5BB558D0" w14:textId="77777777" w:rsidR="002E33C8" w:rsidRPr="00EF33C1" w:rsidRDefault="00C20AC7">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lastRenderedPageBreak/>
        <w:t xml:space="preserve">Bilgiler sunulurken, </w:t>
      </w:r>
      <w:r w:rsidR="002E33C8" w:rsidRPr="00EF33C1">
        <w:rPr>
          <w:rFonts w:ascii="Times New Roman" w:hAnsi="Times New Roman" w:cs="Times New Roman"/>
          <w:sz w:val="24"/>
          <w:szCs w:val="24"/>
        </w:rPr>
        <w:t xml:space="preserve">Tarım ve </w:t>
      </w:r>
      <w:r w:rsidRPr="00EF33C1">
        <w:rPr>
          <w:rFonts w:ascii="Times New Roman" w:hAnsi="Times New Roman" w:cs="Times New Roman"/>
          <w:sz w:val="24"/>
          <w:szCs w:val="24"/>
        </w:rPr>
        <w:t>Orman</w:t>
      </w:r>
      <w:r w:rsidR="002E33C8" w:rsidRPr="00EF33C1">
        <w:rPr>
          <w:rFonts w:ascii="Times New Roman" w:hAnsi="Times New Roman" w:cs="Times New Roman"/>
          <w:sz w:val="24"/>
          <w:szCs w:val="24"/>
        </w:rPr>
        <w:t xml:space="preserve"> Bakanlığı’nın ilgili mevzuatı ve buna yönelik yayımlanan rehberlerin, belgelerin sunum sırasında dikkate alınması gerekir.</w:t>
      </w:r>
    </w:p>
    <w:p w14:paraId="571D0CFC"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Sunulacak belgeler şunlardan oluşur:</w:t>
      </w:r>
    </w:p>
    <w:p w14:paraId="10880F31"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Giriş,</w:t>
      </w:r>
    </w:p>
    <w:p w14:paraId="4EBB9701" w14:textId="77777777" w:rsidR="002E33C8" w:rsidRPr="00EF33C1" w:rsidRDefault="000D0B1B">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r w:rsidR="002E33C8" w:rsidRPr="00EF33C1">
        <w:rPr>
          <w:rFonts w:ascii="Times New Roman" w:hAnsi="Times New Roman" w:cs="Times New Roman"/>
          <w:sz w:val="24"/>
          <w:szCs w:val="24"/>
        </w:rPr>
        <w:t xml:space="preserve">İlgili mevzuat gereğince, </w:t>
      </w:r>
      <w:proofErr w:type="spellStart"/>
      <w:r w:rsidR="002E33C8" w:rsidRPr="00EF33C1">
        <w:rPr>
          <w:rFonts w:ascii="Times New Roman" w:hAnsi="Times New Roman" w:cs="Times New Roman"/>
          <w:sz w:val="24"/>
          <w:szCs w:val="24"/>
        </w:rPr>
        <w:t>GDO’ların</w:t>
      </w:r>
      <w:proofErr w:type="spellEnd"/>
      <w:r w:rsidR="002E33C8" w:rsidRPr="00EF33C1">
        <w:rPr>
          <w:rFonts w:ascii="Times New Roman" w:hAnsi="Times New Roman" w:cs="Times New Roman"/>
          <w:sz w:val="24"/>
          <w:szCs w:val="24"/>
        </w:rPr>
        <w:t xml:space="preserve"> araştırma ve geliştirme amaçlı olarak çevreye bırakılmasına dair ilgili otoritenin oluru,</w:t>
      </w:r>
    </w:p>
    <w:p w14:paraId="0D9CD0CA"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İlgili mevzuat gereğince, </w:t>
      </w:r>
      <w:proofErr w:type="spellStart"/>
      <w:r w:rsidRPr="00EF33C1">
        <w:rPr>
          <w:rFonts w:ascii="Times New Roman" w:hAnsi="Times New Roman" w:cs="Times New Roman"/>
          <w:sz w:val="24"/>
          <w:szCs w:val="24"/>
        </w:rPr>
        <w:t>GDO</w:t>
      </w:r>
      <w:r w:rsidR="0000284E" w:rsidRPr="00EF33C1">
        <w:rPr>
          <w:rFonts w:ascii="Times New Roman" w:hAnsi="Times New Roman" w:cs="Times New Roman"/>
          <w:sz w:val="24"/>
          <w:szCs w:val="24"/>
        </w:rPr>
        <w:t>’l</w:t>
      </w:r>
      <w:r w:rsidRPr="00EF33C1">
        <w:rPr>
          <w:rFonts w:ascii="Times New Roman" w:hAnsi="Times New Roman" w:cs="Times New Roman"/>
          <w:sz w:val="24"/>
          <w:szCs w:val="24"/>
        </w:rPr>
        <w:t>arın</w:t>
      </w:r>
      <w:proofErr w:type="spellEnd"/>
      <w:r w:rsidRPr="00EF33C1">
        <w:rPr>
          <w:rFonts w:ascii="Times New Roman" w:hAnsi="Times New Roman" w:cs="Times New Roman"/>
          <w:sz w:val="24"/>
          <w:szCs w:val="24"/>
        </w:rPr>
        <w:t xml:space="preserve"> saptanma ve tanımlanma metotları ve </w:t>
      </w:r>
      <w:proofErr w:type="spellStart"/>
      <w:r w:rsidRPr="00EF33C1">
        <w:rPr>
          <w:rFonts w:ascii="Times New Roman" w:hAnsi="Times New Roman" w:cs="Times New Roman"/>
          <w:sz w:val="24"/>
          <w:szCs w:val="24"/>
        </w:rPr>
        <w:t>GDO'ların</w:t>
      </w:r>
      <w:proofErr w:type="spellEnd"/>
      <w:r w:rsidRPr="00EF33C1">
        <w:rPr>
          <w:rFonts w:ascii="Times New Roman" w:hAnsi="Times New Roman" w:cs="Times New Roman"/>
          <w:sz w:val="24"/>
          <w:szCs w:val="24"/>
        </w:rPr>
        <w:t xml:space="preserve"> kodları, ayrıca </w:t>
      </w:r>
      <w:proofErr w:type="spellStart"/>
      <w:r w:rsidRPr="00EF33C1">
        <w:rPr>
          <w:rFonts w:ascii="Times New Roman" w:hAnsi="Times New Roman" w:cs="Times New Roman"/>
          <w:sz w:val="24"/>
          <w:szCs w:val="24"/>
        </w:rPr>
        <w:t>GDO'lar</w:t>
      </w:r>
      <w:proofErr w:type="spellEnd"/>
      <w:r w:rsidRPr="00EF33C1">
        <w:rPr>
          <w:rFonts w:ascii="Times New Roman" w:hAnsi="Times New Roman" w:cs="Times New Roman"/>
          <w:sz w:val="24"/>
          <w:szCs w:val="24"/>
        </w:rPr>
        <w:t xml:space="preserve"> veya çevresel riskin değerlendirilmesine yardımcı olabilecek nitelikte ürün hakkındaki diğer bilgiler,</w:t>
      </w:r>
    </w:p>
    <w:p w14:paraId="54029D8A"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İlgili mevzuat gereğince hazırlanmış bir çevresel risk değerlendirmesi raporu,</w:t>
      </w:r>
    </w:p>
    <w:p w14:paraId="03628DE7" w14:textId="77777777" w:rsidR="002E33C8" w:rsidRPr="00EF33C1" w:rsidRDefault="00867A4F">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r w:rsidR="002E33C8" w:rsidRPr="00EF33C1">
        <w:rPr>
          <w:rFonts w:ascii="Times New Roman" w:hAnsi="Times New Roman" w:cs="Times New Roman"/>
          <w:sz w:val="24"/>
          <w:szCs w:val="24"/>
        </w:rPr>
        <w:t xml:space="preserve">Yukarıdaki bilgiler ve </w:t>
      </w:r>
      <w:r w:rsidR="00E15CE8" w:rsidRPr="00EF33C1">
        <w:rPr>
          <w:rFonts w:ascii="Times New Roman" w:hAnsi="Times New Roman" w:cs="Times New Roman"/>
          <w:sz w:val="24"/>
          <w:szCs w:val="24"/>
        </w:rPr>
        <w:t xml:space="preserve">çevresel risk değerlendirme raporu </w:t>
      </w:r>
      <w:r w:rsidR="002E33C8" w:rsidRPr="00EF33C1">
        <w:rPr>
          <w:rFonts w:ascii="Times New Roman" w:hAnsi="Times New Roman" w:cs="Times New Roman"/>
          <w:sz w:val="24"/>
          <w:szCs w:val="24"/>
        </w:rPr>
        <w:t xml:space="preserve">göz önüne alınarak, içinde söz konusu GDO bulunan ürünlerin, </w:t>
      </w:r>
      <w:r w:rsidR="00990523" w:rsidRPr="00EF33C1">
        <w:rPr>
          <w:rFonts w:ascii="Times New Roman" w:hAnsi="Times New Roman" w:cs="Times New Roman"/>
          <w:sz w:val="24"/>
          <w:szCs w:val="24"/>
        </w:rPr>
        <w:t>pazarlama sonrası</w:t>
      </w:r>
      <w:r w:rsidR="002E33C8" w:rsidRPr="00EF33C1">
        <w:rPr>
          <w:rFonts w:ascii="Times New Roman" w:hAnsi="Times New Roman" w:cs="Times New Roman"/>
          <w:sz w:val="24"/>
          <w:szCs w:val="24"/>
        </w:rPr>
        <w:t xml:space="preserve"> izleme planı, kısa ürün bilgi</w:t>
      </w:r>
      <w:r w:rsidR="000A69E9" w:rsidRPr="00EF33C1">
        <w:rPr>
          <w:rFonts w:ascii="Times New Roman" w:hAnsi="Times New Roman" w:cs="Times New Roman"/>
          <w:sz w:val="24"/>
          <w:szCs w:val="24"/>
        </w:rPr>
        <w:t>leri</w:t>
      </w:r>
      <w:r w:rsidR="002E33C8" w:rsidRPr="00EF33C1">
        <w:rPr>
          <w:rFonts w:ascii="Times New Roman" w:hAnsi="Times New Roman" w:cs="Times New Roman"/>
          <w:sz w:val="24"/>
          <w:szCs w:val="24"/>
        </w:rPr>
        <w:t>, ambalaj bilgileri ve kullanma talimatında yer alması gereken bilgilerin de yer aldığı risk yönetim planı öneren sonuç raporu,</w:t>
      </w:r>
    </w:p>
    <w:p w14:paraId="76EA976E"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Halkı bilgilendirmek için uygun önlemler,</w:t>
      </w:r>
    </w:p>
    <w:p w14:paraId="20C03FDD" w14:textId="77777777" w:rsidR="008B72BF" w:rsidRPr="00EF33C1" w:rsidRDefault="002E33C8" w:rsidP="008B72BF">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Sunulan rapor</w:t>
      </w:r>
      <w:r w:rsidR="00E15CE8" w:rsidRPr="00EF33C1">
        <w:rPr>
          <w:rFonts w:ascii="Times New Roman" w:hAnsi="Times New Roman" w:cs="Times New Roman"/>
          <w:sz w:val="24"/>
          <w:szCs w:val="24"/>
        </w:rPr>
        <w:t>;</w:t>
      </w:r>
      <w:r w:rsidRPr="00EF33C1">
        <w:rPr>
          <w:rFonts w:ascii="Times New Roman" w:hAnsi="Times New Roman" w:cs="Times New Roman"/>
          <w:sz w:val="24"/>
          <w:szCs w:val="24"/>
        </w:rPr>
        <w:t xml:space="preserve"> uzmanın aldığı eğitimleri, kursları ve mesleki tecrübeyi içeren bilgi ve uzmanın başvuru sahibi ile olan mesleki ilişkisi hakkında</w:t>
      </w:r>
      <w:r w:rsidR="00E15CE8" w:rsidRPr="00EF33C1">
        <w:rPr>
          <w:rFonts w:ascii="Times New Roman" w:hAnsi="Times New Roman" w:cs="Times New Roman"/>
          <w:sz w:val="24"/>
          <w:szCs w:val="24"/>
        </w:rPr>
        <w:t xml:space="preserve"> imzalandığı</w:t>
      </w:r>
      <w:r w:rsidRPr="00EF33C1">
        <w:rPr>
          <w:rFonts w:ascii="Times New Roman" w:hAnsi="Times New Roman" w:cs="Times New Roman"/>
          <w:sz w:val="24"/>
          <w:szCs w:val="24"/>
        </w:rPr>
        <w:t xml:space="preserve"> </w:t>
      </w:r>
      <w:r w:rsidR="00E15CE8" w:rsidRPr="00EF33C1">
        <w:rPr>
          <w:rFonts w:ascii="Times New Roman" w:hAnsi="Times New Roman" w:cs="Times New Roman"/>
          <w:sz w:val="24"/>
          <w:szCs w:val="24"/>
        </w:rPr>
        <w:t xml:space="preserve">tarih bilgisinin de yer aldığı uzmanın imzaladığı </w:t>
      </w:r>
      <w:r w:rsidRPr="00EF33C1">
        <w:rPr>
          <w:rFonts w:ascii="Times New Roman" w:hAnsi="Times New Roman" w:cs="Times New Roman"/>
          <w:sz w:val="24"/>
          <w:szCs w:val="24"/>
        </w:rPr>
        <w:t>bir beyannameyi de içerir.</w:t>
      </w:r>
    </w:p>
    <w:p w14:paraId="0A5EC027" w14:textId="77777777" w:rsidR="008B72BF" w:rsidRPr="00EF33C1" w:rsidRDefault="008B72BF" w:rsidP="008B72BF">
      <w:pPr>
        <w:spacing w:after="0" w:line="276" w:lineRule="auto"/>
        <w:ind w:firstLine="708"/>
        <w:jc w:val="both"/>
        <w:rPr>
          <w:rFonts w:ascii="Times New Roman" w:hAnsi="Times New Roman" w:cs="Times New Roman"/>
          <w:sz w:val="24"/>
          <w:szCs w:val="24"/>
        </w:rPr>
      </w:pPr>
      <w:r w:rsidRPr="00EF33C1">
        <w:rPr>
          <w:rFonts w:ascii="Times New Roman" w:eastAsia="Times New Roman" w:hAnsi="Times New Roman" w:cs="Times New Roman"/>
          <w:b/>
          <w:sz w:val="24"/>
          <w:szCs w:val="24"/>
          <w:lang w:eastAsia="tr-TR"/>
        </w:rPr>
        <w:t>(</w:t>
      </w:r>
      <w:proofErr w:type="gramStart"/>
      <w:r w:rsidRPr="00EF33C1">
        <w:rPr>
          <w:rFonts w:ascii="Times New Roman" w:eastAsia="Times New Roman" w:hAnsi="Times New Roman" w:cs="Times New Roman"/>
          <w:b/>
          <w:sz w:val="24"/>
          <w:szCs w:val="24"/>
          <w:lang w:eastAsia="tr-TR"/>
        </w:rPr>
        <w:t>Ek:RG</w:t>
      </w:r>
      <w:proofErr w:type="gramEnd"/>
      <w:r w:rsidRPr="00EF33C1">
        <w:rPr>
          <w:rFonts w:ascii="Times New Roman" w:eastAsia="Times New Roman" w:hAnsi="Times New Roman" w:cs="Times New Roman"/>
          <w:b/>
          <w:sz w:val="24"/>
          <w:szCs w:val="24"/>
          <w:lang w:eastAsia="tr-TR"/>
        </w:rPr>
        <w:t>-24/9/2022-31963)</w:t>
      </w:r>
      <w:r w:rsidRPr="00EF33C1">
        <w:rPr>
          <w:rFonts w:ascii="Times New Roman" w:eastAsia="Times New Roman" w:hAnsi="Times New Roman" w:cs="Times New Roman"/>
          <w:sz w:val="24"/>
          <w:szCs w:val="24"/>
          <w:lang w:eastAsia="tr-TR"/>
        </w:rPr>
        <w:t xml:space="preserve"> 1.7. </w:t>
      </w:r>
      <w:proofErr w:type="spellStart"/>
      <w:r w:rsidRPr="00EF33C1">
        <w:rPr>
          <w:rFonts w:ascii="Times New Roman" w:eastAsia="Times New Roman" w:hAnsi="Times New Roman" w:cs="Times New Roman"/>
          <w:sz w:val="24"/>
          <w:szCs w:val="24"/>
          <w:lang w:eastAsia="tr-TR"/>
        </w:rPr>
        <w:t>Farmakovijilansa</w:t>
      </w:r>
      <w:proofErr w:type="spellEnd"/>
      <w:r w:rsidRPr="00EF33C1">
        <w:rPr>
          <w:rFonts w:ascii="Times New Roman" w:eastAsia="Times New Roman" w:hAnsi="Times New Roman" w:cs="Times New Roman"/>
          <w:sz w:val="24"/>
          <w:szCs w:val="24"/>
          <w:lang w:eastAsia="tr-TR"/>
        </w:rPr>
        <w:t xml:space="preserve"> İlişkin Bilgi</w:t>
      </w:r>
    </w:p>
    <w:p w14:paraId="6FFE5ADA" w14:textId="77777777" w:rsidR="008B72BF" w:rsidRPr="00EF33C1" w:rsidRDefault="008B72BF" w:rsidP="008B72BF">
      <w:pPr>
        <w:spacing w:after="0" w:line="276" w:lineRule="auto"/>
        <w:ind w:firstLine="708"/>
        <w:jc w:val="both"/>
        <w:rPr>
          <w:rFonts w:ascii="Times New Roman" w:hAnsi="Times New Roman" w:cs="Times New Roman"/>
          <w:sz w:val="24"/>
          <w:szCs w:val="24"/>
        </w:rPr>
      </w:pPr>
      <w:r w:rsidRPr="00EF33C1">
        <w:rPr>
          <w:rFonts w:ascii="Times New Roman" w:eastAsia="Times New Roman" w:hAnsi="Times New Roman" w:cs="Times New Roman"/>
          <w:sz w:val="24"/>
          <w:szCs w:val="24"/>
          <w:lang w:eastAsia="tr-TR"/>
        </w:rPr>
        <w:t xml:space="preserve">1.7.1. </w:t>
      </w:r>
      <w:proofErr w:type="spellStart"/>
      <w:r w:rsidRPr="00EF33C1">
        <w:rPr>
          <w:rFonts w:ascii="Times New Roman" w:eastAsia="Times New Roman" w:hAnsi="Times New Roman" w:cs="Times New Roman"/>
          <w:sz w:val="24"/>
          <w:szCs w:val="24"/>
          <w:lang w:eastAsia="tr-TR"/>
        </w:rPr>
        <w:t>Farmakovijilans</w:t>
      </w:r>
      <w:proofErr w:type="spellEnd"/>
      <w:r w:rsidRPr="00EF33C1">
        <w:rPr>
          <w:rFonts w:ascii="Times New Roman" w:eastAsia="Times New Roman" w:hAnsi="Times New Roman" w:cs="Times New Roman"/>
          <w:sz w:val="24"/>
          <w:szCs w:val="24"/>
          <w:lang w:eastAsia="tr-TR"/>
        </w:rPr>
        <w:t xml:space="preserve"> Sistemi</w:t>
      </w:r>
    </w:p>
    <w:p w14:paraId="0BF0505D" w14:textId="77777777" w:rsidR="008B72BF" w:rsidRPr="00EF33C1" w:rsidRDefault="008B72BF" w:rsidP="008B72BF">
      <w:pPr>
        <w:spacing w:after="0" w:line="276" w:lineRule="auto"/>
        <w:ind w:firstLine="708"/>
        <w:jc w:val="both"/>
        <w:rPr>
          <w:rFonts w:ascii="Times New Roman" w:hAnsi="Times New Roman" w:cs="Times New Roman"/>
          <w:sz w:val="24"/>
          <w:szCs w:val="24"/>
        </w:rPr>
      </w:pPr>
      <w:r w:rsidRPr="00EF33C1">
        <w:rPr>
          <w:rFonts w:ascii="Times New Roman" w:eastAsia="Times New Roman" w:hAnsi="Times New Roman" w:cs="Times New Roman"/>
          <w:sz w:val="24"/>
          <w:szCs w:val="24"/>
          <w:lang w:eastAsia="tr-TR"/>
        </w:rPr>
        <w:t xml:space="preserve">Bu Yönetmeliğin 8 inci maddesinin birinci fıkrasının (z) bendine göre başvuru sahibinin getireceği </w:t>
      </w:r>
      <w:proofErr w:type="spellStart"/>
      <w:r w:rsidRPr="00EF33C1">
        <w:rPr>
          <w:rFonts w:ascii="Times New Roman" w:eastAsia="Times New Roman" w:hAnsi="Times New Roman" w:cs="Times New Roman"/>
          <w:sz w:val="24"/>
          <w:szCs w:val="24"/>
          <w:lang w:eastAsia="tr-TR"/>
        </w:rPr>
        <w:t>farmakovijilans</w:t>
      </w:r>
      <w:proofErr w:type="spellEnd"/>
      <w:r w:rsidRPr="00EF33C1">
        <w:rPr>
          <w:rFonts w:ascii="Times New Roman" w:eastAsia="Times New Roman" w:hAnsi="Times New Roman" w:cs="Times New Roman"/>
          <w:sz w:val="24"/>
          <w:szCs w:val="24"/>
          <w:lang w:eastAsia="tr-TR"/>
        </w:rPr>
        <w:t xml:space="preserve"> sisteminin detaylı tanımlanması sağlanmalıdır. Bu yapılırken İlaçların Güvenliliği Hakkında Yönetmelikte belirlenen gereklilikler ve format takip etmelidir.</w:t>
      </w:r>
    </w:p>
    <w:p w14:paraId="1D47BA4E" w14:textId="77777777" w:rsidR="008B72BF" w:rsidRPr="00EF33C1" w:rsidRDefault="008B72BF" w:rsidP="008B72BF">
      <w:pPr>
        <w:spacing w:after="0" w:line="276" w:lineRule="auto"/>
        <w:ind w:firstLine="708"/>
        <w:jc w:val="both"/>
        <w:rPr>
          <w:rFonts w:ascii="Times New Roman" w:hAnsi="Times New Roman" w:cs="Times New Roman"/>
          <w:sz w:val="24"/>
          <w:szCs w:val="24"/>
        </w:rPr>
      </w:pPr>
      <w:r w:rsidRPr="00EF33C1">
        <w:rPr>
          <w:rFonts w:ascii="Times New Roman" w:eastAsia="Times New Roman" w:hAnsi="Times New Roman" w:cs="Times New Roman"/>
          <w:sz w:val="24"/>
          <w:szCs w:val="24"/>
          <w:lang w:eastAsia="tr-TR"/>
        </w:rPr>
        <w:t>1.7.2. Risk yönetim sistemi</w:t>
      </w:r>
    </w:p>
    <w:p w14:paraId="63C316DA" w14:textId="77777777" w:rsidR="008B72BF" w:rsidRPr="00EF33C1" w:rsidRDefault="008B72BF" w:rsidP="008B72BF">
      <w:pPr>
        <w:spacing w:after="0" w:line="276" w:lineRule="auto"/>
        <w:ind w:firstLine="708"/>
        <w:jc w:val="both"/>
        <w:rPr>
          <w:rFonts w:ascii="Times New Roman" w:hAnsi="Times New Roman" w:cs="Times New Roman"/>
          <w:sz w:val="24"/>
          <w:szCs w:val="24"/>
        </w:rPr>
      </w:pPr>
      <w:r w:rsidRPr="00EF33C1">
        <w:rPr>
          <w:rFonts w:ascii="Times New Roman" w:eastAsia="Times New Roman" w:hAnsi="Times New Roman" w:cs="Times New Roman"/>
          <w:sz w:val="24"/>
          <w:szCs w:val="24"/>
          <w:lang w:eastAsia="tr-TR"/>
        </w:rPr>
        <w:t xml:space="preserve">Bu Yönetmeliğin 8 inci maddesinin birinci fıkrasının (z) bendine göre başvuru sahibinin oluşturacağı risk yönetim sisteminin detaylı tanımlanması uygun yerde yapılmalıdır. Bu yapılırken İlaçların Güvenliliği Hakkında Yönetmelik ve İyi </w:t>
      </w:r>
      <w:proofErr w:type="spellStart"/>
      <w:r w:rsidRPr="00EF33C1">
        <w:rPr>
          <w:rFonts w:ascii="Times New Roman" w:eastAsia="Times New Roman" w:hAnsi="Times New Roman" w:cs="Times New Roman"/>
          <w:sz w:val="24"/>
          <w:szCs w:val="24"/>
          <w:lang w:eastAsia="tr-TR"/>
        </w:rPr>
        <w:t>Farmakovijilans</w:t>
      </w:r>
      <w:proofErr w:type="spellEnd"/>
      <w:r w:rsidRPr="00EF33C1">
        <w:rPr>
          <w:rFonts w:ascii="Times New Roman" w:eastAsia="Times New Roman" w:hAnsi="Times New Roman" w:cs="Times New Roman"/>
          <w:sz w:val="24"/>
          <w:szCs w:val="24"/>
          <w:lang w:eastAsia="tr-TR"/>
        </w:rPr>
        <w:t xml:space="preserve"> Uygulamaları Kılavuzunda belirlenen gereklilikler ve format takip edilmelidir.</w:t>
      </w:r>
    </w:p>
    <w:p w14:paraId="181B3E2A" w14:textId="2DD71CCD" w:rsidR="009163BE" w:rsidRPr="009163BE" w:rsidRDefault="008B72BF" w:rsidP="009163BE">
      <w:pPr>
        <w:spacing w:after="0" w:line="276" w:lineRule="auto"/>
        <w:ind w:firstLine="708"/>
        <w:jc w:val="both"/>
        <w:rPr>
          <w:rFonts w:ascii="Times New Roman" w:eastAsia="Times New Roman" w:hAnsi="Times New Roman" w:cs="Times New Roman"/>
          <w:sz w:val="24"/>
          <w:szCs w:val="24"/>
          <w:lang w:eastAsia="tr-TR"/>
        </w:rPr>
      </w:pPr>
      <w:r w:rsidRPr="00EF33C1">
        <w:rPr>
          <w:rFonts w:ascii="Times New Roman" w:eastAsia="Times New Roman" w:hAnsi="Times New Roman" w:cs="Times New Roman"/>
          <w:b/>
          <w:sz w:val="24"/>
          <w:szCs w:val="24"/>
          <w:lang w:eastAsia="tr-TR"/>
        </w:rPr>
        <w:t>(</w:t>
      </w:r>
      <w:proofErr w:type="gramStart"/>
      <w:r w:rsidRPr="00EF33C1">
        <w:rPr>
          <w:rFonts w:ascii="Times New Roman" w:eastAsia="Times New Roman" w:hAnsi="Times New Roman" w:cs="Times New Roman"/>
          <w:b/>
          <w:sz w:val="24"/>
          <w:szCs w:val="24"/>
          <w:lang w:eastAsia="tr-TR"/>
        </w:rPr>
        <w:t>Ek:RG</w:t>
      </w:r>
      <w:proofErr w:type="gramEnd"/>
      <w:r w:rsidRPr="00EF33C1">
        <w:rPr>
          <w:rFonts w:ascii="Times New Roman" w:eastAsia="Times New Roman" w:hAnsi="Times New Roman" w:cs="Times New Roman"/>
          <w:b/>
          <w:sz w:val="24"/>
          <w:szCs w:val="24"/>
          <w:lang w:eastAsia="tr-TR"/>
        </w:rPr>
        <w:t>-24/9/2022-31963)</w:t>
      </w:r>
      <w:r w:rsidRPr="00EF33C1">
        <w:rPr>
          <w:rFonts w:ascii="Times New Roman" w:eastAsia="Times New Roman" w:hAnsi="Times New Roman" w:cs="Times New Roman"/>
          <w:sz w:val="24"/>
          <w:szCs w:val="24"/>
          <w:lang w:eastAsia="tr-TR"/>
        </w:rPr>
        <w:t xml:space="preserve"> </w:t>
      </w:r>
      <w:r w:rsidR="009163BE" w:rsidRPr="009163BE">
        <w:rPr>
          <w:rFonts w:ascii="Times New Roman" w:eastAsia="Times New Roman" w:hAnsi="Times New Roman" w:cs="Times New Roman"/>
          <w:sz w:val="24"/>
          <w:szCs w:val="24"/>
          <w:lang w:eastAsia="tr-TR"/>
        </w:rPr>
        <w:t>1.8. Klinik Araştırmalara İlişkin Bilgi</w:t>
      </w:r>
      <w:r w:rsidR="009163BE">
        <w:rPr>
          <w:rFonts w:ascii="Times New Roman" w:eastAsia="Times New Roman" w:hAnsi="Times New Roman" w:cs="Times New Roman"/>
          <w:sz w:val="24"/>
          <w:szCs w:val="24"/>
          <w:lang w:eastAsia="tr-TR"/>
        </w:rPr>
        <w:t xml:space="preserve"> </w:t>
      </w:r>
      <w:r w:rsidR="009163BE" w:rsidRPr="009163BE">
        <w:rPr>
          <w:rFonts w:ascii="Times New Roman" w:eastAsia="Times New Roman" w:hAnsi="Times New Roman" w:cs="Times New Roman"/>
          <w:b/>
          <w:bCs/>
          <w:sz w:val="24"/>
          <w:szCs w:val="24"/>
          <w:lang w:eastAsia="tr-TR"/>
        </w:rPr>
        <w:t>(</w:t>
      </w:r>
      <w:r w:rsidR="009163BE">
        <w:rPr>
          <w:rFonts w:ascii="Times New Roman" w:eastAsia="Times New Roman" w:hAnsi="Times New Roman" w:cs="Times New Roman"/>
          <w:b/>
          <w:bCs/>
          <w:sz w:val="24"/>
          <w:szCs w:val="24"/>
          <w:lang w:eastAsia="tr-TR"/>
        </w:rPr>
        <w:t xml:space="preserve">Başlığı ile Birlikte </w:t>
      </w:r>
      <w:r w:rsidR="009163BE" w:rsidRPr="009163BE">
        <w:rPr>
          <w:rFonts w:ascii="Times New Roman" w:eastAsia="Times New Roman" w:hAnsi="Times New Roman" w:cs="Times New Roman"/>
          <w:b/>
          <w:bCs/>
          <w:sz w:val="24"/>
          <w:szCs w:val="24"/>
          <w:lang w:eastAsia="tr-TR"/>
        </w:rPr>
        <w:t>Değişik: RG-3/12/2024-32741)</w:t>
      </w:r>
      <w:r w:rsidR="009163BE">
        <w:rPr>
          <w:rFonts w:ascii="Times New Roman" w:eastAsia="Times New Roman" w:hAnsi="Times New Roman" w:cs="Times New Roman"/>
          <w:sz w:val="24"/>
          <w:szCs w:val="24"/>
          <w:lang w:eastAsia="tr-TR"/>
        </w:rPr>
        <w:t xml:space="preserve"> </w:t>
      </w:r>
    </w:p>
    <w:p w14:paraId="06DE86F9" w14:textId="682C9285" w:rsidR="008B72BF" w:rsidRPr="00EF33C1" w:rsidRDefault="009163BE" w:rsidP="009163BE">
      <w:pPr>
        <w:spacing w:after="0" w:line="276" w:lineRule="auto"/>
        <w:ind w:firstLine="708"/>
        <w:jc w:val="both"/>
        <w:rPr>
          <w:rFonts w:ascii="Times New Roman" w:hAnsi="Times New Roman" w:cs="Times New Roman"/>
          <w:sz w:val="24"/>
          <w:szCs w:val="24"/>
        </w:rPr>
      </w:pPr>
      <w:r w:rsidRPr="009163BE">
        <w:rPr>
          <w:rFonts w:ascii="Times New Roman" w:eastAsia="Times New Roman" w:hAnsi="Times New Roman" w:cs="Times New Roman"/>
          <w:sz w:val="24"/>
          <w:szCs w:val="24"/>
          <w:lang w:eastAsia="tr-TR"/>
        </w:rPr>
        <w:t xml:space="preserve">Klinik araştırmaların Türkiye dışında yürütülmesi durumunda, </w:t>
      </w:r>
      <w:proofErr w:type="gramStart"/>
      <w:r w:rsidRPr="009163BE">
        <w:rPr>
          <w:rFonts w:ascii="Times New Roman" w:eastAsia="Times New Roman" w:hAnsi="Times New Roman" w:cs="Times New Roman"/>
          <w:sz w:val="24"/>
          <w:szCs w:val="24"/>
          <w:lang w:eastAsia="tr-TR"/>
        </w:rPr>
        <w:t>Beşeri</w:t>
      </w:r>
      <w:proofErr w:type="gramEnd"/>
      <w:r w:rsidRPr="009163BE">
        <w:rPr>
          <w:rFonts w:ascii="Times New Roman" w:eastAsia="Times New Roman" w:hAnsi="Times New Roman" w:cs="Times New Roman"/>
          <w:sz w:val="24"/>
          <w:szCs w:val="24"/>
          <w:lang w:eastAsia="tr-TR"/>
        </w:rPr>
        <w:t xml:space="preserve"> Tıbbi Ürünlerin Klinik Araştırmaları Hakkında Yönetmelikte düzenlenen etik gereklilikleri karşıladığına ilişkin açıklamayı içeren başvuru sahibi beyanı sunulmalıdır. Beyan “Türkiye dışında yapılan klinik araştırmalar </w:t>
      </w:r>
      <w:proofErr w:type="gramStart"/>
      <w:r w:rsidRPr="009163BE">
        <w:rPr>
          <w:rFonts w:ascii="Times New Roman" w:eastAsia="Times New Roman" w:hAnsi="Times New Roman" w:cs="Times New Roman"/>
          <w:sz w:val="24"/>
          <w:szCs w:val="24"/>
          <w:lang w:eastAsia="tr-TR"/>
        </w:rPr>
        <w:t>Beşeri</w:t>
      </w:r>
      <w:proofErr w:type="gramEnd"/>
      <w:r w:rsidRPr="009163BE">
        <w:rPr>
          <w:rFonts w:ascii="Times New Roman" w:eastAsia="Times New Roman" w:hAnsi="Times New Roman" w:cs="Times New Roman"/>
          <w:sz w:val="24"/>
          <w:szCs w:val="24"/>
          <w:lang w:eastAsia="tr-TR"/>
        </w:rPr>
        <w:t xml:space="preserve"> Tıbbi Ürünlerin Klinik Araştırmaları Hakkında Yönetmelik etik gerekliliklerini karşılar” ibaresini içermeli ve tüm deneylerin (protokol numarası) ve ilgili ülkelerin bir listesi ile sunulmalıdır.</w:t>
      </w:r>
    </w:p>
    <w:p w14:paraId="21ECB216" w14:textId="77777777" w:rsidR="002E33C8" w:rsidRPr="00EF33C1" w:rsidRDefault="002E33C8">
      <w:pPr>
        <w:spacing w:after="0" w:line="276" w:lineRule="auto"/>
        <w:ind w:firstLine="708"/>
        <w:jc w:val="both"/>
        <w:rPr>
          <w:rFonts w:ascii="Times New Roman" w:hAnsi="Times New Roman" w:cs="Times New Roman"/>
          <w:b/>
          <w:sz w:val="24"/>
          <w:szCs w:val="24"/>
        </w:rPr>
      </w:pPr>
      <w:r w:rsidRPr="00EF33C1">
        <w:rPr>
          <w:rFonts w:ascii="Times New Roman" w:hAnsi="Times New Roman" w:cs="Times New Roman"/>
          <w:b/>
          <w:sz w:val="24"/>
          <w:szCs w:val="24"/>
        </w:rPr>
        <w:t>2. MODÜL 2: ÖZETLER</w:t>
      </w:r>
    </w:p>
    <w:p w14:paraId="1078AF3E"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Bu Modül, kimyasal, </w:t>
      </w:r>
      <w:proofErr w:type="spellStart"/>
      <w:r w:rsidRPr="00EF33C1">
        <w:rPr>
          <w:rFonts w:ascii="Times New Roman" w:hAnsi="Times New Roman" w:cs="Times New Roman"/>
          <w:sz w:val="24"/>
          <w:szCs w:val="24"/>
        </w:rPr>
        <w:t>farmasötik</w:t>
      </w:r>
      <w:proofErr w:type="spellEnd"/>
      <w:r w:rsidRPr="00EF33C1">
        <w:rPr>
          <w:rFonts w:ascii="Times New Roman" w:hAnsi="Times New Roman" w:cs="Times New Roman"/>
          <w:sz w:val="24"/>
          <w:szCs w:val="24"/>
        </w:rPr>
        <w:t xml:space="preserve"> ve biyolojik bilgiler ile </w:t>
      </w:r>
      <w:r w:rsidR="00EF33C1" w:rsidRPr="00EF33C1">
        <w:rPr>
          <w:rFonts w:ascii="Times New Roman" w:hAnsi="Times New Roman" w:cs="Times New Roman"/>
          <w:b/>
          <w:sz w:val="24"/>
          <w:szCs w:val="24"/>
        </w:rPr>
        <w:t xml:space="preserve">(Değişik </w:t>
      </w:r>
      <w:proofErr w:type="gramStart"/>
      <w:r w:rsidR="00EF33C1" w:rsidRPr="00EF33C1">
        <w:rPr>
          <w:rFonts w:ascii="Times New Roman" w:hAnsi="Times New Roman" w:cs="Times New Roman"/>
          <w:b/>
          <w:sz w:val="24"/>
          <w:szCs w:val="24"/>
        </w:rPr>
        <w:t>ibare:RG</w:t>
      </w:r>
      <w:proofErr w:type="gramEnd"/>
      <w:r w:rsidR="00EF33C1" w:rsidRPr="00EF33C1">
        <w:rPr>
          <w:rFonts w:ascii="Times New Roman" w:hAnsi="Times New Roman" w:cs="Times New Roman"/>
          <w:b/>
          <w:sz w:val="24"/>
          <w:szCs w:val="24"/>
        </w:rPr>
        <w:t xml:space="preserve">-24/9/2022-31963) </w:t>
      </w:r>
      <w:r w:rsidR="00EF33C1" w:rsidRPr="00EF33C1">
        <w:rPr>
          <w:rFonts w:ascii="Times New Roman" w:hAnsi="Times New Roman" w:cs="Times New Roman"/>
          <w:sz w:val="24"/>
          <w:szCs w:val="24"/>
          <w:u w:val="single"/>
        </w:rPr>
        <w:t>Klinik Dışı</w:t>
      </w:r>
      <w:r w:rsidRPr="00EF33C1">
        <w:rPr>
          <w:rFonts w:ascii="Times New Roman" w:hAnsi="Times New Roman" w:cs="Times New Roman"/>
          <w:sz w:val="24"/>
          <w:szCs w:val="24"/>
        </w:rPr>
        <w:t xml:space="preserve"> bilgileri ve ruhsat dosyasının </w:t>
      </w:r>
      <w:r w:rsidR="0000284E" w:rsidRPr="00EF33C1">
        <w:rPr>
          <w:rFonts w:ascii="Times New Roman" w:hAnsi="Times New Roman" w:cs="Times New Roman"/>
          <w:sz w:val="24"/>
          <w:szCs w:val="24"/>
        </w:rPr>
        <w:t>M</w:t>
      </w:r>
      <w:r w:rsidRPr="00EF33C1">
        <w:rPr>
          <w:rFonts w:ascii="Times New Roman" w:hAnsi="Times New Roman" w:cs="Times New Roman"/>
          <w:sz w:val="24"/>
          <w:szCs w:val="24"/>
        </w:rPr>
        <w:t>odül 3, 4 ve 5'inde sunulan klinik bilgileri özetlemeyi ve raporları/genel bakışları sunmayı amaçlar.</w:t>
      </w:r>
    </w:p>
    <w:p w14:paraId="00E78850" w14:textId="77777777" w:rsidR="002E33C8" w:rsidRPr="00EF33C1" w:rsidRDefault="002E33C8" w:rsidP="0000284E">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Kritik noktalar belirtilmeli ve incelenmelidir. Somut verilere dayanan özetler tablo halinde sunulur. Tablo halindeki özetler ve diğer bilgiler </w:t>
      </w:r>
      <w:r w:rsidR="0000284E" w:rsidRPr="00EF33C1">
        <w:rPr>
          <w:rFonts w:ascii="Times New Roman" w:hAnsi="Times New Roman" w:cs="Times New Roman"/>
          <w:sz w:val="24"/>
          <w:szCs w:val="24"/>
        </w:rPr>
        <w:t>M</w:t>
      </w:r>
      <w:r w:rsidRPr="00EF33C1">
        <w:rPr>
          <w:rFonts w:ascii="Times New Roman" w:hAnsi="Times New Roman" w:cs="Times New Roman"/>
          <w:sz w:val="24"/>
          <w:szCs w:val="24"/>
        </w:rPr>
        <w:t>odül 3'</w:t>
      </w:r>
      <w:r w:rsidR="0000284E" w:rsidRPr="00EF33C1">
        <w:rPr>
          <w:rFonts w:ascii="Times New Roman" w:hAnsi="Times New Roman" w:cs="Times New Roman"/>
          <w:sz w:val="24"/>
          <w:szCs w:val="24"/>
        </w:rPr>
        <w:t>t</w:t>
      </w:r>
      <w:r w:rsidRPr="00EF33C1">
        <w:rPr>
          <w:rFonts w:ascii="Times New Roman" w:hAnsi="Times New Roman" w:cs="Times New Roman"/>
          <w:sz w:val="24"/>
          <w:szCs w:val="24"/>
        </w:rPr>
        <w:t xml:space="preserve">eki ana belgeler (kimyasal, </w:t>
      </w:r>
      <w:proofErr w:type="spellStart"/>
      <w:r w:rsidRPr="00EF33C1">
        <w:rPr>
          <w:rFonts w:ascii="Times New Roman" w:hAnsi="Times New Roman" w:cs="Times New Roman"/>
          <w:sz w:val="24"/>
          <w:szCs w:val="24"/>
        </w:rPr>
        <w:t>farmasötik</w:t>
      </w:r>
      <w:proofErr w:type="spellEnd"/>
      <w:r w:rsidRPr="00EF33C1">
        <w:rPr>
          <w:rFonts w:ascii="Times New Roman" w:hAnsi="Times New Roman" w:cs="Times New Roman"/>
          <w:sz w:val="24"/>
          <w:szCs w:val="24"/>
        </w:rPr>
        <w:t xml:space="preserve"> ve biyolojik belgeler), </w:t>
      </w:r>
      <w:r w:rsidR="0000284E" w:rsidRPr="00EF33C1">
        <w:rPr>
          <w:rFonts w:ascii="Times New Roman" w:hAnsi="Times New Roman" w:cs="Times New Roman"/>
          <w:sz w:val="24"/>
          <w:szCs w:val="24"/>
        </w:rPr>
        <w:t>M</w:t>
      </w:r>
      <w:r w:rsidRPr="00EF33C1">
        <w:rPr>
          <w:rFonts w:ascii="Times New Roman" w:hAnsi="Times New Roman" w:cs="Times New Roman"/>
          <w:sz w:val="24"/>
          <w:szCs w:val="24"/>
        </w:rPr>
        <w:t>odül 4 (</w:t>
      </w:r>
      <w:r w:rsidR="00EF33C1" w:rsidRPr="00EF33C1">
        <w:rPr>
          <w:rFonts w:ascii="Times New Roman" w:hAnsi="Times New Roman" w:cs="Times New Roman"/>
          <w:b/>
          <w:sz w:val="24"/>
          <w:szCs w:val="24"/>
        </w:rPr>
        <w:t xml:space="preserve">(Değişik </w:t>
      </w:r>
      <w:proofErr w:type="gramStart"/>
      <w:r w:rsidR="00EF33C1" w:rsidRPr="00EF33C1">
        <w:rPr>
          <w:rFonts w:ascii="Times New Roman" w:hAnsi="Times New Roman" w:cs="Times New Roman"/>
          <w:b/>
          <w:sz w:val="24"/>
          <w:szCs w:val="24"/>
        </w:rPr>
        <w:t>ibare:RG</w:t>
      </w:r>
      <w:proofErr w:type="gramEnd"/>
      <w:r w:rsidR="00EF33C1" w:rsidRPr="00EF33C1">
        <w:rPr>
          <w:rFonts w:ascii="Times New Roman" w:hAnsi="Times New Roman" w:cs="Times New Roman"/>
          <w:b/>
          <w:sz w:val="24"/>
          <w:szCs w:val="24"/>
        </w:rPr>
        <w:t xml:space="preserve">-24/9/2022-31963) </w:t>
      </w:r>
      <w:r w:rsidR="00EF33C1" w:rsidRPr="00EF33C1">
        <w:rPr>
          <w:rFonts w:ascii="Times New Roman" w:hAnsi="Times New Roman" w:cs="Times New Roman"/>
          <w:sz w:val="24"/>
          <w:szCs w:val="24"/>
          <w:u w:val="single"/>
        </w:rPr>
        <w:t>Klinik Dışı</w:t>
      </w:r>
      <w:r w:rsidRPr="00EF33C1">
        <w:rPr>
          <w:rFonts w:ascii="Times New Roman" w:hAnsi="Times New Roman" w:cs="Times New Roman"/>
          <w:sz w:val="24"/>
          <w:szCs w:val="24"/>
        </w:rPr>
        <w:t xml:space="preserve"> belgeler) ve </w:t>
      </w:r>
      <w:r w:rsidR="0000284E" w:rsidRPr="00EF33C1">
        <w:rPr>
          <w:rFonts w:ascii="Times New Roman" w:hAnsi="Times New Roman" w:cs="Times New Roman"/>
          <w:sz w:val="24"/>
          <w:szCs w:val="24"/>
        </w:rPr>
        <w:t>M</w:t>
      </w:r>
      <w:r w:rsidRPr="00EF33C1">
        <w:rPr>
          <w:rFonts w:ascii="Times New Roman" w:hAnsi="Times New Roman" w:cs="Times New Roman"/>
          <w:sz w:val="24"/>
          <w:szCs w:val="24"/>
        </w:rPr>
        <w:t>odül 5 (klinik belgeler) ile birbirini doğrulamalıdır.</w:t>
      </w:r>
    </w:p>
    <w:p w14:paraId="4D650DAC" w14:textId="77777777" w:rsidR="0097168C" w:rsidRPr="00EF33C1" w:rsidRDefault="0097168C" w:rsidP="0000284E">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lastRenderedPageBreak/>
        <w:t xml:space="preserve">Modül 2'de yer alan bilgiler, </w:t>
      </w:r>
      <w:r w:rsidR="006815FB" w:rsidRPr="00EF33C1">
        <w:rPr>
          <w:rFonts w:ascii="Times New Roman" w:hAnsi="Times New Roman" w:cs="Times New Roman"/>
          <w:sz w:val="24"/>
          <w:szCs w:val="24"/>
        </w:rPr>
        <w:t>CTD kılavuzunda</w:t>
      </w:r>
      <w:r w:rsidRPr="00EF33C1">
        <w:rPr>
          <w:rFonts w:ascii="Times New Roman" w:hAnsi="Times New Roman" w:cs="Times New Roman"/>
          <w:sz w:val="24"/>
          <w:szCs w:val="24"/>
        </w:rPr>
        <w:t xml:space="preserve"> belirtilen format, içerik ve numaralandırma sistemine uygun olarak sunulmalıdır.</w:t>
      </w:r>
    </w:p>
    <w:p w14:paraId="38CA6A8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Genel bakış açısı ve özetler aşağıda anlatılan temel ilkeler ve şartlara uygun olmalıdır:</w:t>
      </w:r>
    </w:p>
    <w:p w14:paraId="4866C48B" w14:textId="77777777" w:rsidR="002E33C8" w:rsidRPr="00EF33C1" w:rsidRDefault="002E33C8">
      <w:pPr>
        <w:spacing w:after="0" w:line="276" w:lineRule="auto"/>
        <w:ind w:firstLine="708"/>
        <w:jc w:val="both"/>
        <w:rPr>
          <w:rFonts w:ascii="Times New Roman" w:hAnsi="Times New Roman" w:cs="Times New Roman"/>
          <w:b/>
          <w:sz w:val="24"/>
          <w:szCs w:val="24"/>
        </w:rPr>
      </w:pPr>
      <w:r w:rsidRPr="00EF33C1">
        <w:rPr>
          <w:rFonts w:ascii="Times New Roman" w:hAnsi="Times New Roman" w:cs="Times New Roman"/>
          <w:b/>
          <w:sz w:val="24"/>
          <w:szCs w:val="24"/>
        </w:rPr>
        <w:t>2.1. İçindekilerin Kapsamlı Tablosu</w:t>
      </w:r>
    </w:p>
    <w:p w14:paraId="298EE51C"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Modül 2'de, </w:t>
      </w:r>
      <w:r w:rsidR="0000284E" w:rsidRPr="00EF33C1">
        <w:rPr>
          <w:rFonts w:ascii="Times New Roman" w:hAnsi="Times New Roman" w:cs="Times New Roman"/>
          <w:sz w:val="24"/>
          <w:szCs w:val="24"/>
        </w:rPr>
        <w:t>M</w:t>
      </w:r>
      <w:r w:rsidRPr="00EF33C1">
        <w:rPr>
          <w:rFonts w:ascii="Times New Roman" w:hAnsi="Times New Roman" w:cs="Times New Roman"/>
          <w:sz w:val="24"/>
          <w:szCs w:val="24"/>
        </w:rPr>
        <w:t>odül 2 ila 5'te sunulmuş olan bilimsel belgelerin bir içerik tablosu sunulur.</w:t>
      </w:r>
    </w:p>
    <w:p w14:paraId="69F82A20" w14:textId="77777777" w:rsidR="002E33C8" w:rsidRPr="00EF33C1" w:rsidRDefault="002E33C8">
      <w:pPr>
        <w:spacing w:after="0" w:line="276" w:lineRule="auto"/>
        <w:ind w:firstLine="708"/>
        <w:jc w:val="both"/>
        <w:rPr>
          <w:rFonts w:ascii="Times New Roman" w:hAnsi="Times New Roman" w:cs="Times New Roman"/>
          <w:b/>
          <w:sz w:val="24"/>
          <w:szCs w:val="24"/>
        </w:rPr>
      </w:pPr>
      <w:r w:rsidRPr="00EF33C1">
        <w:rPr>
          <w:rFonts w:ascii="Times New Roman" w:hAnsi="Times New Roman" w:cs="Times New Roman"/>
          <w:b/>
          <w:sz w:val="24"/>
          <w:szCs w:val="24"/>
        </w:rPr>
        <w:t>2.2. Giriş</w:t>
      </w:r>
    </w:p>
    <w:p w14:paraId="70750E59"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Ruhsat için gerekli olan farmakolojik sın</w:t>
      </w:r>
      <w:r w:rsidR="00252ED7" w:rsidRPr="00EF33C1">
        <w:rPr>
          <w:rFonts w:ascii="Times New Roman" w:hAnsi="Times New Roman" w:cs="Times New Roman"/>
          <w:sz w:val="24"/>
          <w:szCs w:val="24"/>
        </w:rPr>
        <w:t xml:space="preserve">ıf, etki şekli ve beşeri tıbbi </w:t>
      </w:r>
      <w:r w:rsidRPr="00EF33C1">
        <w:rPr>
          <w:rFonts w:ascii="Times New Roman" w:hAnsi="Times New Roman" w:cs="Times New Roman"/>
          <w:sz w:val="24"/>
          <w:szCs w:val="24"/>
        </w:rPr>
        <w:t>ürünün öngörülen klinik kullanımına ait bilgiler sunulur.</w:t>
      </w:r>
    </w:p>
    <w:p w14:paraId="55B46EC8" w14:textId="77777777" w:rsidR="002E33C8" w:rsidRPr="00EF33C1" w:rsidRDefault="002E33C8">
      <w:pPr>
        <w:spacing w:after="0" w:line="276" w:lineRule="auto"/>
        <w:ind w:firstLine="708"/>
        <w:jc w:val="both"/>
        <w:rPr>
          <w:rFonts w:ascii="Times New Roman" w:hAnsi="Times New Roman" w:cs="Times New Roman"/>
          <w:b/>
          <w:sz w:val="24"/>
          <w:szCs w:val="24"/>
        </w:rPr>
      </w:pPr>
      <w:r w:rsidRPr="00EF33C1">
        <w:rPr>
          <w:rFonts w:ascii="Times New Roman" w:hAnsi="Times New Roman" w:cs="Times New Roman"/>
          <w:b/>
          <w:sz w:val="24"/>
          <w:szCs w:val="24"/>
        </w:rPr>
        <w:t>2.3. Kapsamlı Kalite Özeti</w:t>
      </w:r>
    </w:p>
    <w:p w14:paraId="060AD1A4"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Kimyasal, </w:t>
      </w:r>
      <w:proofErr w:type="spellStart"/>
      <w:r w:rsidRPr="00EF33C1">
        <w:rPr>
          <w:rFonts w:ascii="Times New Roman" w:hAnsi="Times New Roman" w:cs="Times New Roman"/>
          <w:sz w:val="24"/>
          <w:szCs w:val="24"/>
        </w:rPr>
        <w:t>farmasötik</w:t>
      </w:r>
      <w:proofErr w:type="spellEnd"/>
      <w:r w:rsidRPr="00EF33C1">
        <w:rPr>
          <w:rFonts w:ascii="Times New Roman" w:hAnsi="Times New Roman" w:cs="Times New Roman"/>
          <w:sz w:val="24"/>
          <w:szCs w:val="24"/>
        </w:rPr>
        <w:t xml:space="preserve"> ve biyolojik veriler ile ilgili bilgilerin gözden geçirilmesi kapsamlı kalite özetinde yapılır.</w:t>
      </w:r>
    </w:p>
    <w:p w14:paraId="68193207"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İlgili kılavuzlara uyulmadığı durumlarda, kalite konusunda önemli kritik parametrelerin gerekçeleri belirtilir. Bu dokümanın </w:t>
      </w:r>
      <w:r w:rsidR="0000284E" w:rsidRPr="00EF33C1">
        <w:rPr>
          <w:rFonts w:ascii="Times New Roman" w:hAnsi="Times New Roman" w:cs="Times New Roman"/>
          <w:sz w:val="24"/>
          <w:szCs w:val="24"/>
        </w:rPr>
        <w:t>M</w:t>
      </w:r>
      <w:r w:rsidRPr="00EF33C1">
        <w:rPr>
          <w:rFonts w:ascii="Times New Roman" w:hAnsi="Times New Roman" w:cs="Times New Roman"/>
          <w:sz w:val="24"/>
          <w:szCs w:val="24"/>
        </w:rPr>
        <w:t>odül 3'te belirtilen amaç ve ana hatlar çerçevesinde hazırlanması gerekir.</w:t>
      </w:r>
    </w:p>
    <w:p w14:paraId="29A13240" w14:textId="77777777" w:rsidR="002E33C8" w:rsidRPr="00EF33C1" w:rsidRDefault="002E33C8">
      <w:pPr>
        <w:spacing w:after="0" w:line="276" w:lineRule="auto"/>
        <w:ind w:firstLine="708"/>
        <w:jc w:val="both"/>
        <w:rPr>
          <w:rFonts w:ascii="Times New Roman" w:hAnsi="Times New Roman" w:cs="Times New Roman"/>
          <w:b/>
          <w:sz w:val="24"/>
          <w:szCs w:val="24"/>
        </w:rPr>
      </w:pPr>
      <w:r w:rsidRPr="00EF33C1">
        <w:rPr>
          <w:rFonts w:ascii="Times New Roman" w:hAnsi="Times New Roman" w:cs="Times New Roman"/>
          <w:b/>
          <w:sz w:val="24"/>
          <w:szCs w:val="24"/>
        </w:rPr>
        <w:t xml:space="preserve">2.4. </w:t>
      </w:r>
      <w:r w:rsidR="00EF33C1" w:rsidRPr="00EF33C1">
        <w:rPr>
          <w:rFonts w:ascii="Times New Roman" w:hAnsi="Times New Roman" w:cs="Times New Roman"/>
          <w:b/>
          <w:sz w:val="24"/>
          <w:szCs w:val="24"/>
        </w:rPr>
        <w:t xml:space="preserve">(Değişik </w:t>
      </w:r>
      <w:proofErr w:type="gramStart"/>
      <w:r w:rsidR="00EF33C1" w:rsidRPr="00EF33C1">
        <w:rPr>
          <w:rFonts w:ascii="Times New Roman" w:hAnsi="Times New Roman" w:cs="Times New Roman"/>
          <w:b/>
          <w:sz w:val="24"/>
          <w:szCs w:val="24"/>
        </w:rPr>
        <w:t>ibare:RG</w:t>
      </w:r>
      <w:proofErr w:type="gramEnd"/>
      <w:r w:rsidR="00EF33C1" w:rsidRPr="00EF33C1">
        <w:rPr>
          <w:rFonts w:ascii="Times New Roman" w:hAnsi="Times New Roman" w:cs="Times New Roman"/>
          <w:b/>
          <w:sz w:val="24"/>
          <w:szCs w:val="24"/>
        </w:rPr>
        <w:t xml:space="preserve">-24/9/2022-31963) </w:t>
      </w:r>
      <w:r w:rsidR="00EF33C1" w:rsidRPr="00EF33C1">
        <w:rPr>
          <w:rFonts w:ascii="Times New Roman" w:hAnsi="Times New Roman" w:cs="Times New Roman"/>
          <w:b/>
          <w:sz w:val="24"/>
          <w:szCs w:val="24"/>
          <w:u w:val="single"/>
        </w:rPr>
        <w:t>Klinik Dışı</w:t>
      </w:r>
      <w:r w:rsidRPr="00EF33C1">
        <w:rPr>
          <w:rFonts w:ascii="Times New Roman" w:hAnsi="Times New Roman" w:cs="Times New Roman"/>
          <w:b/>
          <w:sz w:val="24"/>
          <w:szCs w:val="24"/>
        </w:rPr>
        <w:t xml:space="preserve"> Genel Bakış</w:t>
      </w:r>
    </w:p>
    <w:p w14:paraId="281196D2" w14:textId="77777777" w:rsidR="002E33C8" w:rsidRPr="00EF33C1" w:rsidRDefault="002E33C8" w:rsidP="00C0472B">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Beşeri tıbbi ürünle ilgili olarak hayvanlar üzerinde yapılan çalışmalar </w:t>
      </w:r>
      <w:r w:rsidR="00F23590" w:rsidRPr="00EF33C1">
        <w:rPr>
          <w:rFonts w:ascii="Times New Roman" w:hAnsi="Times New Roman" w:cs="Times New Roman"/>
          <w:sz w:val="24"/>
          <w:szCs w:val="24"/>
        </w:rPr>
        <w:t>veya</w:t>
      </w:r>
      <w:r w:rsidRPr="00EF33C1">
        <w:rPr>
          <w:rFonts w:ascii="Times New Roman" w:hAnsi="Times New Roman" w:cs="Times New Roman"/>
          <w:sz w:val="24"/>
          <w:szCs w:val="24"/>
        </w:rPr>
        <w:t xml:space="preserve"> </w:t>
      </w:r>
      <w:r w:rsidR="00EF33C1" w:rsidRPr="00EF33C1">
        <w:rPr>
          <w:rFonts w:ascii="Times New Roman" w:hAnsi="Times New Roman" w:cs="Times New Roman"/>
          <w:b/>
          <w:sz w:val="24"/>
          <w:szCs w:val="24"/>
        </w:rPr>
        <w:t xml:space="preserve">(Değişik </w:t>
      </w:r>
      <w:proofErr w:type="gramStart"/>
      <w:r w:rsidR="00EF33C1" w:rsidRPr="00EF33C1">
        <w:rPr>
          <w:rFonts w:ascii="Times New Roman" w:hAnsi="Times New Roman" w:cs="Times New Roman"/>
          <w:b/>
          <w:sz w:val="24"/>
          <w:szCs w:val="24"/>
        </w:rPr>
        <w:t>ibare:RG</w:t>
      </w:r>
      <w:proofErr w:type="gramEnd"/>
      <w:r w:rsidR="00EF33C1" w:rsidRPr="00EF33C1">
        <w:rPr>
          <w:rFonts w:ascii="Times New Roman" w:hAnsi="Times New Roman" w:cs="Times New Roman"/>
          <w:b/>
          <w:sz w:val="24"/>
          <w:szCs w:val="24"/>
        </w:rPr>
        <w:t xml:space="preserve">-24/9/2022-31963) </w:t>
      </w:r>
      <w:r w:rsidR="00EF33C1" w:rsidRPr="00EF33C1">
        <w:rPr>
          <w:rFonts w:ascii="Times New Roman" w:hAnsi="Times New Roman" w:cs="Times New Roman"/>
          <w:sz w:val="24"/>
          <w:szCs w:val="24"/>
          <w:u w:val="single"/>
        </w:rPr>
        <w:t>Klinik Dışı</w:t>
      </w:r>
      <w:r w:rsidRPr="00EF33C1">
        <w:rPr>
          <w:rFonts w:ascii="Times New Roman" w:hAnsi="Times New Roman" w:cs="Times New Roman"/>
          <w:sz w:val="24"/>
          <w:szCs w:val="24"/>
        </w:rPr>
        <w:t xml:space="preserve"> </w:t>
      </w:r>
      <w:r w:rsidRPr="00EF33C1">
        <w:rPr>
          <w:rFonts w:ascii="Times New Roman" w:hAnsi="Times New Roman" w:cs="Times New Roman"/>
          <w:i/>
          <w:sz w:val="24"/>
          <w:szCs w:val="24"/>
        </w:rPr>
        <w:t xml:space="preserve">in </w:t>
      </w:r>
      <w:proofErr w:type="spellStart"/>
      <w:r w:rsidRPr="00EF33C1">
        <w:rPr>
          <w:rFonts w:ascii="Times New Roman" w:hAnsi="Times New Roman" w:cs="Times New Roman"/>
          <w:i/>
          <w:sz w:val="24"/>
          <w:szCs w:val="24"/>
        </w:rPr>
        <w:t>vitro</w:t>
      </w:r>
      <w:proofErr w:type="spellEnd"/>
      <w:r w:rsidR="0000284E" w:rsidRPr="00EF33C1">
        <w:rPr>
          <w:rFonts w:ascii="Times New Roman" w:hAnsi="Times New Roman" w:cs="Times New Roman"/>
          <w:sz w:val="24"/>
          <w:szCs w:val="24"/>
        </w:rPr>
        <w:t xml:space="preserve"> </w:t>
      </w:r>
      <w:r w:rsidRPr="00EF33C1">
        <w:rPr>
          <w:rFonts w:ascii="Times New Roman" w:hAnsi="Times New Roman" w:cs="Times New Roman"/>
          <w:sz w:val="24"/>
          <w:szCs w:val="24"/>
        </w:rPr>
        <w:t>değerlendirmelerin entegre ve eleştirel olarak incelenmesi gereklidir. Test stratejisi ve ilgili kılavuzlardan farklı uygulamalar varsa, bu uygulamaların gerekçeleri ve tartışmaları da sunulur.</w:t>
      </w:r>
    </w:p>
    <w:p w14:paraId="45D3BA66"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Biyolojik tıbbi ürünler dışında kalan beşeri tıbbi ürünler için, </w:t>
      </w:r>
      <w:proofErr w:type="spellStart"/>
      <w:r w:rsidRPr="00EF33C1">
        <w:rPr>
          <w:rFonts w:ascii="Times New Roman" w:hAnsi="Times New Roman" w:cs="Times New Roman"/>
          <w:sz w:val="24"/>
          <w:szCs w:val="24"/>
        </w:rPr>
        <w:t>safsızlıkların</w:t>
      </w:r>
      <w:proofErr w:type="spellEnd"/>
      <w:r w:rsidRPr="00EF33C1">
        <w:rPr>
          <w:rFonts w:ascii="Times New Roman" w:hAnsi="Times New Roman" w:cs="Times New Roman"/>
          <w:sz w:val="24"/>
          <w:szCs w:val="24"/>
        </w:rPr>
        <w:t xml:space="preserve"> ve </w:t>
      </w:r>
      <w:proofErr w:type="spellStart"/>
      <w:r w:rsidRPr="00EF33C1">
        <w:rPr>
          <w:rFonts w:ascii="Times New Roman" w:hAnsi="Times New Roman" w:cs="Times New Roman"/>
          <w:sz w:val="24"/>
          <w:szCs w:val="24"/>
        </w:rPr>
        <w:t>bozunma</w:t>
      </w:r>
      <w:proofErr w:type="spellEnd"/>
      <w:r w:rsidRPr="00EF33C1">
        <w:rPr>
          <w:rFonts w:ascii="Times New Roman" w:hAnsi="Times New Roman" w:cs="Times New Roman"/>
          <w:sz w:val="24"/>
          <w:szCs w:val="24"/>
        </w:rPr>
        <w:t xml:space="preserve"> ürünlerinin, farmakolojik ve </w:t>
      </w:r>
      <w:proofErr w:type="spellStart"/>
      <w:r w:rsidRPr="00EF33C1">
        <w:rPr>
          <w:rFonts w:ascii="Times New Roman" w:hAnsi="Times New Roman" w:cs="Times New Roman"/>
          <w:sz w:val="24"/>
          <w:szCs w:val="24"/>
        </w:rPr>
        <w:t>toksikolojik</w:t>
      </w:r>
      <w:proofErr w:type="spellEnd"/>
      <w:r w:rsidRPr="00EF33C1">
        <w:rPr>
          <w:rFonts w:ascii="Times New Roman" w:hAnsi="Times New Roman" w:cs="Times New Roman"/>
          <w:sz w:val="24"/>
          <w:szCs w:val="24"/>
        </w:rPr>
        <w:t xml:space="preserve"> potansiyel etkileri bakımından değerlendirmelerinin de eklenmesi gerekir. </w:t>
      </w:r>
      <w:r w:rsidR="00EF33C1" w:rsidRPr="00EF33C1">
        <w:rPr>
          <w:rFonts w:ascii="Times New Roman" w:hAnsi="Times New Roman" w:cs="Times New Roman"/>
          <w:b/>
          <w:sz w:val="24"/>
          <w:szCs w:val="24"/>
        </w:rPr>
        <w:t xml:space="preserve">(Değişik </w:t>
      </w:r>
      <w:proofErr w:type="gramStart"/>
      <w:r w:rsidR="00EF33C1" w:rsidRPr="00EF33C1">
        <w:rPr>
          <w:rFonts w:ascii="Times New Roman" w:hAnsi="Times New Roman" w:cs="Times New Roman"/>
          <w:b/>
          <w:sz w:val="24"/>
          <w:szCs w:val="24"/>
        </w:rPr>
        <w:t>ibare:RG</w:t>
      </w:r>
      <w:proofErr w:type="gramEnd"/>
      <w:r w:rsidR="00EF33C1" w:rsidRPr="00EF33C1">
        <w:rPr>
          <w:rFonts w:ascii="Times New Roman" w:hAnsi="Times New Roman" w:cs="Times New Roman"/>
          <w:b/>
          <w:sz w:val="24"/>
          <w:szCs w:val="24"/>
        </w:rPr>
        <w:t xml:space="preserve">-24/9/2022-31963) </w:t>
      </w:r>
      <w:r w:rsidR="00EF33C1" w:rsidRPr="00EF33C1">
        <w:rPr>
          <w:rFonts w:ascii="Times New Roman" w:hAnsi="Times New Roman" w:cs="Times New Roman"/>
          <w:sz w:val="24"/>
          <w:szCs w:val="24"/>
          <w:u w:val="single"/>
        </w:rPr>
        <w:t>Klinik Dışı</w:t>
      </w:r>
      <w:r w:rsidR="00631B6F" w:rsidRPr="00EF33C1">
        <w:rPr>
          <w:rFonts w:ascii="Times New Roman" w:hAnsi="Times New Roman" w:cs="Times New Roman"/>
          <w:sz w:val="24"/>
          <w:szCs w:val="24"/>
        </w:rPr>
        <w:t xml:space="preserve"> </w:t>
      </w:r>
      <w:r w:rsidRPr="00EF33C1">
        <w:rPr>
          <w:rFonts w:ascii="Times New Roman" w:hAnsi="Times New Roman" w:cs="Times New Roman"/>
          <w:sz w:val="24"/>
          <w:szCs w:val="24"/>
        </w:rPr>
        <w:t xml:space="preserve">çalışmalarda kullanılan bileşikler ile pazarlanacak olan beşeri tıbbi ürün arasında </w:t>
      </w:r>
      <w:proofErr w:type="spellStart"/>
      <w:r w:rsidRPr="00EF33C1">
        <w:rPr>
          <w:rFonts w:ascii="Times New Roman" w:hAnsi="Times New Roman" w:cs="Times New Roman"/>
          <w:sz w:val="24"/>
          <w:szCs w:val="24"/>
        </w:rPr>
        <w:t>kiralite</w:t>
      </w:r>
      <w:proofErr w:type="spellEnd"/>
      <w:r w:rsidRPr="00EF33C1">
        <w:rPr>
          <w:rFonts w:ascii="Times New Roman" w:hAnsi="Times New Roman" w:cs="Times New Roman"/>
          <w:sz w:val="24"/>
          <w:szCs w:val="24"/>
        </w:rPr>
        <w:t xml:space="preserve">, kimyasal form ve </w:t>
      </w:r>
      <w:proofErr w:type="spellStart"/>
      <w:r w:rsidRPr="00EF33C1">
        <w:rPr>
          <w:rFonts w:ascii="Times New Roman" w:hAnsi="Times New Roman" w:cs="Times New Roman"/>
          <w:sz w:val="24"/>
          <w:szCs w:val="24"/>
        </w:rPr>
        <w:t>safsızlık</w:t>
      </w:r>
      <w:proofErr w:type="spellEnd"/>
      <w:r w:rsidRPr="00EF33C1">
        <w:rPr>
          <w:rFonts w:ascii="Times New Roman" w:hAnsi="Times New Roman" w:cs="Times New Roman"/>
          <w:sz w:val="24"/>
          <w:szCs w:val="24"/>
        </w:rPr>
        <w:t xml:space="preserve"> profili açısından mevcut değişiklikler tartışılır.</w:t>
      </w:r>
    </w:p>
    <w:p w14:paraId="66A2B92A" w14:textId="77777777" w:rsidR="002E33C8" w:rsidRPr="00EF33C1" w:rsidRDefault="002E33C8" w:rsidP="00EF33C1">
      <w:pPr>
        <w:spacing w:after="0" w:line="276" w:lineRule="auto"/>
        <w:ind w:firstLine="708"/>
        <w:jc w:val="both"/>
        <w:rPr>
          <w:rFonts w:ascii="Times New Roman" w:hAnsi="Times New Roman" w:cs="Times New Roman"/>
          <w:sz w:val="24"/>
          <w:szCs w:val="24"/>
          <w:u w:val="single"/>
        </w:rPr>
      </w:pPr>
      <w:r w:rsidRPr="00EF33C1">
        <w:rPr>
          <w:rFonts w:ascii="Times New Roman" w:hAnsi="Times New Roman" w:cs="Times New Roman"/>
          <w:sz w:val="24"/>
          <w:szCs w:val="24"/>
        </w:rPr>
        <w:t xml:space="preserve">Biyolojik tıbbi ürünler için, </w:t>
      </w:r>
      <w:r w:rsidR="00EF33C1" w:rsidRPr="00EF33C1">
        <w:rPr>
          <w:rFonts w:ascii="Times New Roman" w:hAnsi="Times New Roman" w:cs="Times New Roman"/>
          <w:b/>
          <w:sz w:val="24"/>
          <w:szCs w:val="24"/>
        </w:rPr>
        <w:t xml:space="preserve">(Değişik </w:t>
      </w:r>
      <w:proofErr w:type="gramStart"/>
      <w:r w:rsidR="00EF33C1" w:rsidRPr="00EF33C1">
        <w:rPr>
          <w:rFonts w:ascii="Times New Roman" w:hAnsi="Times New Roman" w:cs="Times New Roman"/>
          <w:b/>
          <w:sz w:val="24"/>
          <w:szCs w:val="24"/>
        </w:rPr>
        <w:t>ibare:RG</w:t>
      </w:r>
      <w:proofErr w:type="gramEnd"/>
      <w:r w:rsidR="00EF33C1" w:rsidRPr="00EF33C1">
        <w:rPr>
          <w:rFonts w:ascii="Times New Roman" w:hAnsi="Times New Roman" w:cs="Times New Roman"/>
          <w:b/>
          <w:sz w:val="24"/>
          <w:szCs w:val="24"/>
        </w:rPr>
        <w:t xml:space="preserve">-24/9/2022-31963) </w:t>
      </w:r>
      <w:r w:rsidR="00EF33C1" w:rsidRPr="00EF33C1">
        <w:rPr>
          <w:rFonts w:ascii="Times New Roman" w:hAnsi="Times New Roman" w:cs="Times New Roman"/>
          <w:sz w:val="24"/>
          <w:szCs w:val="24"/>
          <w:u w:val="single"/>
        </w:rPr>
        <w:t>Klinik Dışı</w:t>
      </w:r>
      <w:r w:rsidRPr="00EF33C1">
        <w:rPr>
          <w:rFonts w:ascii="Times New Roman" w:hAnsi="Times New Roman" w:cs="Times New Roman"/>
          <w:sz w:val="24"/>
          <w:szCs w:val="24"/>
        </w:rPr>
        <w:t xml:space="preserve"> çalışmalar, klinik çalışmalar ve tıbbi kullanıma sunulacak üründe kullanılan </w:t>
      </w:r>
      <w:r w:rsidR="0097168C" w:rsidRPr="00EF33C1">
        <w:rPr>
          <w:rFonts w:ascii="Times New Roman" w:hAnsi="Times New Roman" w:cs="Times New Roman"/>
          <w:sz w:val="24"/>
          <w:szCs w:val="24"/>
        </w:rPr>
        <w:t>materyaller</w:t>
      </w:r>
      <w:r w:rsidR="0018708A" w:rsidRPr="00EF33C1">
        <w:rPr>
          <w:rFonts w:ascii="Times New Roman" w:hAnsi="Times New Roman" w:cs="Times New Roman"/>
          <w:sz w:val="24"/>
          <w:szCs w:val="24"/>
        </w:rPr>
        <w:t xml:space="preserve"> </w:t>
      </w:r>
      <w:r w:rsidRPr="00EF33C1">
        <w:rPr>
          <w:rFonts w:ascii="Times New Roman" w:hAnsi="Times New Roman" w:cs="Times New Roman"/>
          <w:sz w:val="24"/>
          <w:szCs w:val="24"/>
        </w:rPr>
        <w:t>karşılaştırılarak tartışılır.</w:t>
      </w:r>
    </w:p>
    <w:p w14:paraId="0BA65F7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Herhangi bir yeni yardımcı madde özel güvenli</w:t>
      </w:r>
      <w:r w:rsidR="0000284E" w:rsidRPr="00EF33C1">
        <w:rPr>
          <w:rFonts w:ascii="Times New Roman" w:hAnsi="Times New Roman" w:cs="Times New Roman"/>
          <w:sz w:val="24"/>
          <w:szCs w:val="24"/>
        </w:rPr>
        <w:t>li</w:t>
      </w:r>
      <w:r w:rsidRPr="00EF33C1">
        <w:rPr>
          <w:rFonts w:ascii="Times New Roman" w:hAnsi="Times New Roman" w:cs="Times New Roman"/>
          <w:sz w:val="24"/>
          <w:szCs w:val="24"/>
        </w:rPr>
        <w:t>k değerlendirmesine tabi olacaktır.</w:t>
      </w:r>
    </w:p>
    <w:p w14:paraId="08AA3972" w14:textId="77777777" w:rsidR="002E33C8" w:rsidRPr="00EF33C1" w:rsidRDefault="00E15CE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Beşeri t</w:t>
      </w:r>
      <w:r w:rsidR="002E33C8" w:rsidRPr="00EF33C1">
        <w:rPr>
          <w:rFonts w:ascii="Times New Roman" w:hAnsi="Times New Roman" w:cs="Times New Roman"/>
          <w:sz w:val="24"/>
          <w:szCs w:val="24"/>
        </w:rPr>
        <w:t xml:space="preserve">ıbbi ürünün </w:t>
      </w:r>
      <w:r w:rsidR="00EF33C1" w:rsidRPr="00EF33C1">
        <w:rPr>
          <w:rFonts w:ascii="Times New Roman" w:hAnsi="Times New Roman" w:cs="Times New Roman"/>
          <w:b/>
          <w:sz w:val="24"/>
          <w:szCs w:val="24"/>
        </w:rPr>
        <w:t xml:space="preserve">(Değişik </w:t>
      </w:r>
      <w:proofErr w:type="gramStart"/>
      <w:r w:rsidR="00EF33C1" w:rsidRPr="00EF33C1">
        <w:rPr>
          <w:rFonts w:ascii="Times New Roman" w:hAnsi="Times New Roman" w:cs="Times New Roman"/>
          <w:b/>
          <w:sz w:val="24"/>
          <w:szCs w:val="24"/>
        </w:rPr>
        <w:t>ibare:RG</w:t>
      </w:r>
      <w:proofErr w:type="gramEnd"/>
      <w:r w:rsidR="00EF33C1" w:rsidRPr="00EF33C1">
        <w:rPr>
          <w:rFonts w:ascii="Times New Roman" w:hAnsi="Times New Roman" w:cs="Times New Roman"/>
          <w:b/>
          <w:sz w:val="24"/>
          <w:szCs w:val="24"/>
        </w:rPr>
        <w:t xml:space="preserve">-24/9/2022-31963) </w:t>
      </w:r>
      <w:r w:rsidR="00EF33C1" w:rsidRPr="00EF33C1">
        <w:rPr>
          <w:rFonts w:ascii="Times New Roman" w:hAnsi="Times New Roman" w:cs="Times New Roman"/>
          <w:sz w:val="24"/>
          <w:szCs w:val="24"/>
          <w:u w:val="single"/>
        </w:rPr>
        <w:t>Klinik Dışı</w:t>
      </w:r>
      <w:r w:rsidR="00EF33C1" w:rsidRPr="00EF33C1">
        <w:rPr>
          <w:rFonts w:ascii="Times New Roman" w:hAnsi="Times New Roman" w:cs="Times New Roman"/>
          <w:sz w:val="24"/>
          <w:szCs w:val="24"/>
        </w:rPr>
        <w:t xml:space="preserve"> </w:t>
      </w:r>
      <w:r w:rsidR="002E33C8" w:rsidRPr="00EF33C1">
        <w:rPr>
          <w:rFonts w:ascii="Times New Roman" w:hAnsi="Times New Roman" w:cs="Times New Roman"/>
          <w:sz w:val="24"/>
          <w:szCs w:val="24"/>
        </w:rPr>
        <w:t xml:space="preserve">çalışmalar sonucu ortaya çıkan özellikleri tanımlanır ve </w:t>
      </w:r>
      <w:r w:rsidRPr="00EF33C1">
        <w:rPr>
          <w:rFonts w:ascii="Times New Roman" w:hAnsi="Times New Roman" w:cs="Times New Roman"/>
          <w:sz w:val="24"/>
          <w:szCs w:val="24"/>
        </w:rPr>
        <w:t xml:space="preserve">beşeri </w:t>
      </w:r>
      <w:r w:rsidR="002E33C8" w:rsidRPr="00EF33C1">
        <w:rPr>
          <w:rFonts w:ascii="Times New Roman" w:hAnsi="Times New Roman" w:cs="Times New Roman"/>
          <w:sz w:val="24"/>
          <w:szCs w:val="24"/>
        </w:rPr>
        <w:t>tıbbi ürünün güvenliliğine ilişkin elde edilen bulguların işaret ettiği sonuçlar, insanlar için amaçlanan klinik kullanımda tartışılır.</w:t>
      </w:r>
    </w:p>
    <w:p w14:paraId="056A87A2" w14:textId="77777777" w:rsidR="002E33C8" w:rsidRPr="00EF33C1" w:rsidRDefault="002E33C8">
      <w:pPr>
        <w:spacing w:after="0" w:line="276" w:lineRule="auto"/>
        <w:ind w:firstLine="708"/>
        <w:jc w:val="both"/>
        <w:rPr>
          <w:rFonts w:ascii="Times New Roman" w:hAnsi="Times New Roman" w:cs="Times New Roman"/>
          <w:b/>
          <w:sz w:val="24"/>
          <w:szCs w:val="24"/>
        </w:rPr>
      </w:pPr>
      <w:r w:rsidRPr="00EF33C1">
        <w:rPr>
          <w:rFonts w:ascii="Times New Roman" w:hAnsi="Times New Roman" w:cs="Times New Roman"/>
          <w:b/>
          <w:sz w:val="24"/>
          <w:szCs w:val="24"/>
        </w:rPr>
        <w:t>2.5. Klinik Çalışmalara Genel Bakış</w:t>
      </w:r>
    </w:p>
    <w:p w14:paraId="62E214B0"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Bu bölümün amacı klinik özet ve </w:t>
      </w:r>
      <w:r w:rsidR="0000284E" w:rsidRPr="00EF33C1">
        <w:rPr>
          <w:rFonts w:ascii="Times New Roman" w:hAnsi="Times New Roman" w:cs="Times New Roman"/>
          <w:sz w:val="24"/>
          <w:szCs w:val="24"/>
        </w:rPr>
        <w:t>M</w:t>
      </w:r>
      <w:r w:rsidRPr="00EF33C1">
        <w:rPr>
          <w:rFonts w:ascii="Times New Roman" w:hAnsi="Times New Roman" w:cs="Times New Roman"/>
          <w:sz w:val="24"/>
          <w:szCs w:val="24"/>
        </w:rPr>
        <w:t>odül 5'te yer alan klinik verilere ilişkin eleştirel bir analiz sağlamaktır. Bu nedenle klinik çalışma tasarımı, araştırmalara ilişkin kararlar ve değerlendirmeler dâhil olmak üzere beşeri tıbbi ürünün klinik çalışmasına yönelik yaklaşımlar sunulur.</w:t>
      </w:r>
    </w:p>
    <w:p w14:paraId="16407EAE"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Klinik bulgular hakkında kısa bir açıklama, klinik çalışmalardan elde edilen sonuçlara dayalı yarar ve risk değerlendirmesi ile birlikte sunulur. Etki</w:t>
      </w:r>
      <w:r w:rsidR="0000284E" w:rsidRPr="00EF33C1">
        <w:rPr>
          <w:rFonts w:ascii="Times New Roman" w:hAnsi="Times New Roman" w:cs="Times New Roman"/>
          <w:sz w:val="24"/>
          <w:szCs w:val="24"/>
        </w:rPr>
        <w:t>li</w:t>
      </w:r>
      <w:r w:rsidRPr="00EF33C1">
        <w:rPr>
          <w:rFonts w:ascii="Times New Roman" w:hAnsi="Times New Roman" w:cs="Times New Roman"/>
          <w:sz w:val="24"/>
          <w:szCs w:val="24"/>
        </w:rPr>
        <w:t xml:space="preserve">lik ve güvenlilik bulgularının önerilen doz ve hedeflenen </w:t>
      </w:r>
      <w:proofErr w:type="spellStart"/>
      <w:r w:rsidRPr="00EF33C1">
        <w:rPr>
          <w:rFonts w:ascii="Times New Roman" w:hAnsi="Times New Roman" w:cs="Times New Roman"/>
          <w:sz w:val="24"/>
          <w:szCs w:val="24"/>
        </w:rPr>
        <w:t>endikasyonları</w:t>
      </w:r>
      <w:proofErr w:type="spellEnd"/>
      <w:r w:rsidRPr="00EF33C1">
        <w:rPr>
          <w:rFonts w:ascii="Times New Roman" w:hAnsi="Times New Roman" w:cs="Times New Roman"/>
          <w:sz w:val="24"/>
          <w:szCs w:val="24"/>
        </w:rPr>
        <w:t xml:space="preserve"> ne şekilde desteklediğine dair bir görüş bildirilmesi ve kısa ürün bilgilerinin nasıl olacağı, diğer yaklaşımların yararları nasıl optimize edeceği ve riskleri nasıl yöneteceğine ilişkin değerlendirmelerin bildirilmesi gereklidir.</w:t>
      </w:r>
    </w:p>
    <w:p w14:paraId="43488B6A"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Geliştirme aşamasında karşılaşılan etki</w:t>
      </w:r>
      <w:r w:rsidR="009F6C7F" w:rsidRPr="00EF33C1">
        <w:rPr>
          <w:rFonts w:ascii="Times New Roman" w:hAnsi="Times New Roman" w:cs="Times New Roman"/>
          <w:sz w:val="24"/>
          <w:szCs w:val="24"/>
        </w:rPr>
        <w:t>li</w:t>
      </w:r>
      <w:r w:rsidRPr="00EF33C1">
        <w:rPr>
          <w:rFonts w:ascii="Times New Roman" w:hAnsi="Times New Roman" w:cs="Times New Roman"/>
          <w:sz w:val="24"/>
          <w:szCs w:val="24"/>
        </w:rPr>
        <w:t xml:space="preserve">lik </w:t>
      </w:r>
      <w:r w:rsidR="0097168C" w:rsidRPr="00EF33C1">
        <w:rPr>
          <w:rFonts w:ascii="Times New Roman" w:hAnsi="Times New Roman" w:cs="Times New Roman"/>
          <w:sz w:val="24"/>
          <w:szCs w:val="24"/>
        </w:rPr>
        <w:t>veya</w:t>
      </w:r>
      <w:r w:rsidRPr="00EF33C1">
        <w:rPr>
          <w:rFonts w:ascii="Times New Roman" w:hAnsi="Times New Roman" w:cs="Times New Roman"/>
          <w:sz w:val="24"/>
          <w:szCs w:val="24"/>
        </w:rPr>
        <w:t xml:space="preserve"> güvenlilik sorunları ve çözümlenmemiş sorunlar açıklanır.</w:t>
      </w:r>
    </w:p>
    <w:p w14:paraId="51192FCF" w14:textId="77777777" w:rsidR="002E33C8" w:rsidRPr="00EF33C1" w:rsidRDefault="002E33C8">
      <w:pPr>
        <w:spacing w:after="0" w:line="276" w:lineRule="auto"/>
        <w:ind w:firstLine="708"/>
        <w:jc w:val="both"/>
        <w:rPr>
          <w:rFonts w:ascii="Times New Roman" w:hAnsi="Times New Roman" w:cs="Times New Roman"/>
          <w:b/>
          <w:sz w:val="24"/>
          <w:szCs w:val="24"/>
        </w:rPr>
      </w:pPr>
      <w:r w:rsidRPr="00EF33C1">
        <w:rPr>
          <w:rFonts w:ascii="Times New Roman" w:hAnsi="Times New Roman" w:cs="Times New Roman"/>
          <w:b/>
          <w:sz w:val="24"/>
          <w:szCs w:val="24"/>
        </w:rPr>
        <w:t xml:space="preserve">2.6. </w:t>
      </w:r>
      <w:r w:rsidR="00EF33C1" w:rsidRPr="00EF33C1">
        <w:rPr>
          <w:rFonts w:ascii="Times New Roman" w:hAnsi="Times New Roman" w:cs="Times New Roman"/>
          <w:b/>
          <w:sz w:val="24"/>
          <w:szCs w:val="24"/>
        </w:rPr>
        <w:t xml:space="preserve">(Değişik </w:t>
      </w:r>
      <w:proofErr w:type="gramStart"/>
      <w:r w:rsidR="00EF33C1" w:rsidRPr="00EF33C1">
        <w:rPr>
          <w:rFonts w:ascii="Times New Roman" w:hAnsi="Times New Roman" w:cs="Times New Roman"/>
          <w:b/>
          <w:sz w:val="24"/>
          <w:szCs w:val="24"/>
        </w:rPr>
        <w:t>ibare:RG</w:t>
      </w:r>
      <w:proofErr w:type="gramEnd"/>
      <w:r w:rsidR="00EF33C1" w:rsidRPr="00EF33C1">
        <w:rPr>
          <w:rFonts w:ascii="Times New Roman" w:hAnsi="Times New Roman" w:cs="Times New Roman"/>
          <w:b/>
          <w:sz w:val="24"/>
          <w:szCs w:val="24"/>
        </w:rPr>
        <w:t xml:space="preserve">-24/9/2022-31963) </w:t>
      </w:r>
      <w:r w:rsidR="00EF33C1" w:rsidRPr="00EF33C1">
        <w:rPr>
          <w:rFonts w:ascii="Times New Roman" w:hAnsi="Times New Roman" w:cs="Times New Roman"/>
          <w:b/>
          <w:sz w:val="24"/>
          <w:szCs w:val="24"/>
          <w:u w:val="single"/>
        </w:rPr>
        <w:t>Klinik Dışı</w:t>
      </w:r>
      <w:r w:rsidRPr="00EF33C1">
        <w:rPr>
          <w:rFonts w:ascii="Times New Roman" w:hAnsi="Times New Roman" w:cs="Times New Roman"/>
          <w:b/>
          <w:sz w:val="24"/>
          <w:szCs w:val="24"/>
        </w:rPr>
        <w:t xml:space="preserve"> Çalışmaların Özeti</w:t>
      </w:r>
    </w:p>
    <w:p w14:paraId="4E4BEAEB" w14:textId="77777777" w:rsidR="002E33C8" w:rsidRPr="00EF33C1" w:rsidRDefault="002E33C8" w:rsidP="00C0472B">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lastRenderedPageBreak/>
        <w:t>Hayvanlar</w:t>
      </w:r>
      <w:r w:rsidR="00415109" w:rsidRPr="00EF33C1">
        <w:rPr>
          <w:rFonts w:ascii="Times New Roman" w:hAnsi="Times New Roman" w:cs="Times New Roman"/>
          <w:sz w:val="24"/>
          <w:szCs w:val="24"/>
        </w:rPr>
        <w:t xml:space="preserve"> üzerinde</w:t>
      </w:r>
      <w:r w:rsidRPr="00EF33C1">
        <w:rPr>
          <w:rFonts w:ascii="Times New Roman" w:hAnsi="Times New Roman" w:cs="Times New Roman"/>
          <w:sz w:val="24"/>
          <w:szCs w:val="24"/>
        </w:rPr>
        <w:t xml:space="preserve"> yapılan çalışmalar ile </w:t>
      </w:r>
      <w:r w:rsidRPr="00EF33C1">
        <w:rPr>
          <w:rFonts w:ascii="Times New Roman" w:hAnsi="Times New Roman" w:cs="Times New Roman"/>
          <w:i/>
          <w:sz w:val="24"/>
          <w:szCs w:val="24"/>
        </w:rPr>
        <w:t xml:space="preserve">in </w:t>
      </w:r>
      <w:proofErr w:type="spellStart"/>
      <w:r w:rsidRPr="00EF33C1">
        <w:rPr>
          <w:rFonts w:ascii="Times New Roman" w:hAnsi="Times New Roman" w:cs="Times New Roman"/>
          <w:i/>
          <w:sz w:val="24"/>
          <w:szCs w:val="24"/>
        </w:rPr>
        <w:t>vitro</w:t>
      </w:r>
      <w:proofErr w:type="spellEnd"/>
      <w:r w:rsidRPr="00EF33C1">
        <w:rPr>
          <w:rFonts w:ascii="Times New Roman" w:hAnsi="Times New Roman" w:cs="Times New Roman"/>
          <w:i/>
          <w:sz w:val="24"/>
          <w:szCs w:val="24"/>
        </w:rPr>
        <w:t xml:space="preserve"> </w:t>
      </w:r>
      <w:r w:rsidRPr="00EF33C1">
        <w:rPr>
          <w:rFonts w:ascii="Times New Roman" w:hAnsi="Times New Roman" w:cs="Times New Roman"/>
          <w:sz w:val="24"/>
          <w:szCs w:val="24"/>
        </w:rPr>
        <w:t xml:space="preserve">yürütülen farmakolojik, </w:t>
      </w:r>
      <w:proofErr w:type="spellStart"/>
      <w:r w:rsidRPr="00EF33C1">
        <w:rPr>
          <w:rFonts w:ascii="Times New Roman" w:hAnsi="Times New Roman" w:cs="Times New Roman"/>
          <w:sz w:val="24"/>
          <w:szCs w:val="24"/>
        </w:rPr>
        <w:t>farmakokinetik</w:t>
      </w:r>
      <w:proofErr w:type="spellEnd"/>
      <w:r w:rsidRPr="00EF33C1">
        <w:rPr>
          <w:rFonts w:ascii="Times New Roman" w:hAnsi="Times New Roman" w:cs="Times New Roman"/>
          <w:sz w:val="24"/>
          <w:szCs w:val="24"/>
        </w:rPr>
        <w:t xml:space="preserve"> ve </w:t>
      </w:r>
      <w:proofErr w:type="spellStart"/>
      <w:r w:rsidRPr="00EF33C1">
        <w:rPr>
          <w:rFonts w:ascii="Times New Roman" w:hAnsi="Times New Roman" w:cs="Times New Roman"/>
          <w:sz w:val="24"/>
          <w:szCs w:val="24"/>
        </w:rPr>
        <w:t>toksikolojik</w:t>
      </w:r>
      <w:proofErr w:type="spellEnd"/>
      <w:r w:rsidRPr="00EF33C1">
        <w:rPr>
          <w:rFonts w:ascii="Times New Roman" w:hAnsi="Times New Roman" w:cs="Times New Roman"/>
          <w:sz w:val="24"/>
          <w:szCs w:val="24"/>
        </w:rPr>
        <w:t xml:space="preserve"> çalışmaların sonuçları gerçeklere dayanan bir şekilde yazılıp şematik olarak özetlendikten sonra aşağıdaki sırada sunulur:</w:t>
      </w:r>
    </w:p>
    <w:p w14:paraId="51802797"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Giriş</w:t>
      </w:r>
      <w:r w:rsidR="000A7C4D" w:rsidRPr="00EF33C1">
        <w:rPr>
          <w:rFonts w:ascii="Times New Roman" w:hAnsi="Times New Roman" w:cs="Times New Roman"/>
          <w:sz w:val="24"/>
          <w:szCs w:val="24"/>
        </w:rPr>
        <w:t xml:space="preserve"> </w:t>
      </w:r>
    </w:p>
    <w:p w14:paraId="3C7BAD1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w:t>
      </w:r>
      <w:r w:rsidR="00E15CE8" w:rsidRPr="00EF33C1">
        <w:rPr>
          <w:rFonts w:ascii="Times New Roman" w:hAnsi="Times New Roman" w:cs="Times New Roman"/>
          <w:sz w:val="24"/>
          <w:szCs w:val="24"/>
        </w:rPr>
        <w:t xml:space="preserve"> </w:t>
      </w:r>
      <w:r w:rsidRPr="00EF33C1">
        <w:rPr>
          <w:rFonts w:ascii="Times New Roman" w:hAnsi="Times New Roman" w:cs="Times New Roman"/>
          <w:sz w:val="24"/>
          <w:szCs w:val="24"/>
        </w:rPr>
        <w:t>Farmakolojik özet</w:t>
      </w:r>
    </w:p>
    <w:p w14:paraId="6FAD0288" w14:textId="77777777" w:rsidR="002E33C8" w:rsidRPr="00EF33C1" w:rsidRDefault="00772B00">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w:t>
      </w:r>
      <w:r w:rsidR="00E15CE8" w:rsidRPr="00EF33C1">
        <w:rPr>
          <w:rFonts w:ascii="Times New Roman" w:hAnsi="Times New Roman" w:cs="Times New Roman"/>
          <w:sz w:val="24"/>
          <w:szCs w:val="24"/>
        </w:rPr>
        <w:t xml:space="preserve"> </w:t>
      </w:r>
      <w:r w:rsidR="002E33C8" w:rsidRPr="00EF33C1">
        <w:rPr>
          <w:rFonts w:ascii="Times New Roman" w:hAnsi="Times New Roman" w:cs="Times New Roman"/>
          <w:sz w:val="24"/>
          <w:szCs w:val="24"/>
        </w:rPr>
        <w:t>Farmakolojik özetin tablosu</w:t>
      </w:r>
    </w:p>
    <w:p w14:paraId="5B4702CE"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Farmakokinetik</w:t>
      </w:r>
      <w:proofErr w:type="spellEnd"/>
      <w:r w:rsidRPr="00EF33C1">
        <w:rPr>
          <w:rFonts w:ascii="Times New Roman" w:hAnsi="Times New Roman" w:cs="Times New Roman"/>
          <w:sz w:val="24"/>
          <w:szCs w:val="24"/>
        </w:rPr>
        <w:t xml:space="preserve"> özet</w:t>
      </w:r>
    </w:p>
    <w:p w14:paraId="4E438C26"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Farmakokinetik</w:t>
      </w:r>
      <w:proofErr w:type="spellEnd"/>
      <w:r w:rsidRPr="00EF33C1">
        <w:rPr>
          <w:rFonts w:ascii="Times New Roman" w:hAnsi="Times New Roman" w:cs="Times New Roman"/>
          <w:sz w:val="24"/>
          <w:szCs w:val="24"/>
        </w:rPr>
        <w:t xml:space="preserve"> özetin tablosu</w:t>
      </w:r>
    </w:p>
    <w:p w14:paraId="10647C8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Toksikolojik</w:t>
      </w:r>
      <w:proofErr w:type="spellEnd"/>
      <w:r w:rsidRPr="00EF33C1">
        <w:rPr>
          <w:rFonts w:ascii="Times New Roman" w:hAnsi="Times New Roman" w:cs="Times New Roman"/>
          <w:sz w:val="24"/>
          <w:szCs w:val="24"/>
        </w:rPr>
        <w:t xml:space="preserve"> özet</w:t>
      </w:r>
    </w:p>
    <w:p w14:paraId="7A0AF287"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Toksikolojik</w:t>
      </w:r>
      <w:proofErr w:type="spellEnd"/>
      <w:r w:rsidRPr="00EF33C1">
        <w:rPr>
          <w:rFonts w:ascii="Times New Roman" w:hAnsi="Times New Roman" w:cs="Times New Roman"/>
          <w:sz w:val="24"/>
          <w:szCs w:val="24"/>
        </w:rPr>
        <w:t xml:space="preserve"> özetin tablosu</w:t>
      </w:r>
    </w:p>
    <w:p w14:paraId="110725EC" w14:textId="77777777" w:rsidR="002E33C8" w:rsidRPr="00EF33C1" w:rsidRDefault="002E33C8">
      <w:pPr>
        <w:spacing w:after="0" w:line="276" w:lineRule="auto"/>
        <w:ind w:firstLine="708"/>
        <w:jc w:val="both"/>
        <w:rPr>
          <w:rFonts w:ascii="Times New Roman" w:hAnsi="Times New Roman" w:cs="Times New Roman"/>
          <w:b/>
          <w:sz w:val="24"/>
          <w:szCs w:val="24"/>
        </w:rPr>
      </w:pPr>
      <w:r w:rsidRPr="00EF33C1">
        <w:rPr>
          <w:rFonts w:ascii="Times New Roman" w:hAnsi="Times New Roman" w:cs="Times New Roman"/>
          <w:b/>
          <w:sz w:val="24"/>
          <w:szCs w:val="24"/>
        </w:rPr>
        <w:t>2.7.   Klinik Özet</w:t>
      </w:r>
    </w:p>
    <w:p w14:paraId="5A469265"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Modül 5'e </w:t>
      </w:r>
      <w:r w:rsidR="00252ED7" w:rsidRPr="00EF33C1">
        <w:rPr>
          <w:rFonts w:ascii="Times New Roman" w:hAnsi="Times New Roman" w:cs="Times New Roman"/>
          <w:sz w:val="24"/>
          <w:szCs w:val="24"/>
        </w:rPr>
        <w:t>dâhil</w:t>
      </w:r>
      <w:r w:rsidRPr="00EF33C1">
        <w:rPr>
          <w:rFonts w:ascii="Times New Roman" w:hAnsi="Times New Roman" w:cs="Times New Roman"/>
          <w:sz w:val="24"/>
          <w:szCs w:val="24"/>
        </w:rPr>
        <w:t xml:space="preserve"> olan, beşeri tıbbi ürünün detaylı, gerçeklere dayanan klinik bilgilerin</w:t>
      </w:r>
      <w:r w:rsidR="000A7C4D" w:rsidRPr="00EF33C1">
        <w:rPr>
          <w:rFonts w:ascii="Times New Roman" w:hAnsi="Times New Roman" w:cs="Times New Roman"/>
          <w:sz w:val="24"/>
          <w:szCs w:val="24"/>
        </w:rPr>
        <w:t>in</w:t>
      </w:r>
      <w:r w:rsidRPr="00EF33C1">
        <w:rPr>
          <w:rFonts w:ascii="Times New Roman" w:hAnsi="Times New Roman" w:cs="Times New Roman"/>
          <w:sz w:val="24"/>
          <w:szCs w:val="24"/>
        </w:rPr>
        <w:t xml:space="preserve"> özeti bulunur. Bu özet, bütün </w:t>
      </w:r>
      <w:proofErr w:type="spellStart"/>
      <w:r w:rsidRPr="00EF33C1">
        <w:rPr>
          <w:rFonts w:ascii="Times New Roman" w:hAnsi="Times New Roman" w:cs="Times New Roman"/>
          <w:sz w:val="24"/>
          <w:szCs w:val="24"/>
        </w:rPr>
        <w:t>biyofarmasötik</w:t>
      </w:r>
      <w:proofErr w:type="spellEnd"/>
      <w:r w:rsidRPr="00EF33C1">
        <w:rPr>
          <w:rFonts w:ascii="Times New Roman" w:hAnsi="Times New Roman" w:cs="Times New Roman"/>
          <w:sz w:val="24"/>
          <w:szCs w:val="24"/>
        </w:rPr>
        <w:t xml:space="preserve">, klinik farmakoloji ve klinik </w:t>
      </w:r>
      <w:r w:rsidR="0097168C" w:rsidRPr="00EF33C1">
        <w:rPr>
          <w:rFonts w:ascii="Times New Roman" w:hAnsi="Times New Roman" w:cs="Times New Roman"/>
          <w:sz w:val="24"/>
          <w:szCs w:val="24"/>
        </w:rPr>
        <w:t>etkililik</w:t>
      </w:r>
      <w:r w:rsidRPr="00EF33C1">
        <w:rPr>
          <w:rFonts w:ascii="Times New Roman" w:hAnsi="Times New Roman" w:cs="Times New Roman"/>
          <w:sz w:val="24"/>
          <w:szCs w:val="24"/>
        </w:rPr>
        <w:t xml:space="preserve"> ve güvenlilik çalışmalarının sonuçlarını içerir. Bireysel çalışmaların da bir özeti bulunur.</w:t>
      </w:r>
    </w:p>
    <w:p w14:paraId="606B075A"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Özetlenmiş klinik çalışmalar aşağıdaki düzende sunulur:</w:t>
      </w:r>
    </w:p>
    <w:p w14:paraId="0505FFA9"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Biyofarmasötik</w:t>
      </w:r>
      <w:proofErr w:type="spellEnd"/>
      <w:r w:rsidRPr="00EF33C1">
        <w:rPr>
          <w:rFonts w:ascii="Times New Roman" w:hAnsi="Times New Roman" w:cs="Times New Roman"/>
          <w:sz w:val="24"/>
          <w:szCs w:val="24"/>
        </w:rPr>
        <w:t xml:space="preserve"> ve ilgili analitik metotların özeti,</w:t>
      </w:r>
    </w:p>
    <w:p w14:paraId="522DA274"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Klinik farmakoloji çalışmaları</w:t>
      </w:r>
      <w:r w:rsidR="000A7C4D" w:rsidRPr="00EF33C1">
        <w:rPr>
          <w:rFonts w:ascii="Times New Roman" w:hAnsi="Times New Roman" w:cs="Times New Roman"/>
          <w:sz w:val="24"/>
          <w:szCs w:val="24"/>
        </w:rPr>
        <w:t>nın</w:t>
      </w:r>
      <w:r w:rsidRPr="00EF33C1">
        <w:rPr>
          <w:rFonts w:ascii="Times New Roman" w:hAnsi="Times New Roman" w:cs="Times New Roman"/>
          <w:sz w:val="24"/>
          <w:szCs w:val="24"/>
        </w:rPr>
        <w:t xml:space="preserve"> özeti,</w:t>
      </w:r>
    </w:p>
    <w:p w14:paraId="3BBE0E7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Klinik </w:t>
      </w:r>
      <w:r w:rsidR="009F6C7F" w:rsidRPr="00EF33C1">
        <w:rPr>
          <w:rFonts w:ascii="Times New Roman" w:hAnsi="Times New Roman" w:cs="Times New Roman"/>
          <w:sz w:val="24"/>
          <w:szCs w:val="24"/>
        </w:rPr>
        <w:t>etkililik</w:t>
      </w:r>
      <w:r w:rsidRPr="00EF33C1">
        <w:rPr>
          <w:rFonts w:ascii="Times New Roman" w:hAnsi="Times New Roman" w:cs="Times New Roman"/>
          <w:sz w:val="24"/>
          <w:szCs w:val="24"/>
        </w:rPr>
        <w:t xml:space="preserve"> özeti,</w:t>
      </w:r>
    </w:p>
    <w:p w14:paraId="053E9CCB"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Klinik güvenlilik özeti,</w:t>
      </w:r>
    </w:p>
    <w:p w14:paraId="4E11C0E2" w14:textId="77777777" w:rsidR="00350B7C" w:rsidRPr="00EF33C1" w:rsidRDefault="002E33C8" w:rsidP="00AA6707">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Bireysel çalışmaların özetleri,</w:t>
      </w:r>
    </w:p>
    <w:p w14:paraId="1A216D3A" w14:textId="77777777" w:rsidR="002E33C8" w:rsidRPr="00EF33C1" w:rsidRDefault="002E33C8">
      <w:pPr>
        <w:spacing w:after="0" w:line="276" w:lineRule="auto"/>
        <w:ind w:firstLine="708"/>
        <w:jc w:val="both"/>
        <w:rPr>
          <w:rFonts w:ascii="Times New Roman" w:hAnsi="Times New Roman" w:cs="Times New Roman"/>
          <w:b/>
          <w:sz w:val="24"/>
          <w:szCs w:val="24"/>
        </w:rPr>
      </w:pPr>
      <w:r w:rsidRPr="00EF33C1">
        <w:rPr>
          <w:rFonts w:ascii="Times New Roman" w:hAnsi="Times New Roman" w:cs="Times New Roman"/>
          <w:b/>
          <w:sz w:val="24"/>
          <w:szCs w:val="24"/>
        </w:rPr>
        <w:t xml:space="preserve">3.  MODÜL 3: İÇİNDE KİMYASAL </w:t>
      </w:r>
      <w:r w:rsidR="00F23590" w:rsidRPr="00EF33C1">
        <w:rPr>
          <w:rFonts w:ascii="Times New Roman" w:hAnsi="Times New Roman" w:cs="Times New Roman"/>
          <w:b/>
          <w:sz w:val="24"/>
          <w:szCs w:val="24"/>
        </w:rPr>
        <w:t>VEYA</w:t>
      </w:r>
      <w:r w:rsidRPr="00EF33C1">
        <w:rPr>
          <w:rFonts w:ascii="Times New Roman" w:hAnsi="Times New Roman" w:cs="Times New Roman"/>
          <w:b/>
          <w:sz w:val="24"/>
          <w:szCs w:val="24"/>
        </w:rPr>
        <w:t xml:space="preserve"> BİYOLOJİK ETKİN MADDELER BULUNAN BEŞERİ TIBBİ ÜRÜNLER İÇİN KİMYASAL, FARMASÖTİK VE BİYOLOJİK BİLGİLER</w:t>
      </w:r>
    </w:p>
    <w:p w14:paraId="0F681CB8"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3.1. </w:t>
      </w:r>
      <w:r w:rsidR="008E7920" w:rsidRPr="00EF33C1">
        <w:rPr>
          <w:rFonts w:ascii="Times New Roman" w:hAnsi="Times New Roman" w:cs="Times New Roman"/>
          <w:sz w:val="24"/>
          <w:szCs w:val="24"/>
        </w:rPr>
        <w:t>Biçim</w:t>
      </w:r>
      <w:r w:rsidRPr="00EF33C1">
        <w:rPr>
          <w:rFonts w:ascii="Times New Roman" w:hAnsi="Times New Roman" w:cs="Times New Roman"/>
          <w:sz w:val="24"/>
          <w:szCs w:val="24"/>
        </w:rPr>
        <w:t xml:space="preserve"> ve Sunum</w:t>
      </w:r>
    </w:p>
    <w:p w14:paraId="28227FBC"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Modül 3'ün genel hatları aşağıdaki gibidir:</w:t>
      </w:r>
    </w:p>
    <w:p w14:paraId="4E8B0E50"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A) İÇİNDEKİLER</w:t>
      </w:r>
    </w:p>
    <w:p w14:paraId="47B0E3A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B) VERİ YAPISI</w:t>
      </w:r>
    </w:p>
    <w:p w14:paraId="681B9B7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1- Etkin madde</w:t>
      </w:r>
    </w:p>
    <w:p w14:paraId="062938B2"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a) Genel bilgiler</w:t>
      </w:r>
    </w:p>
    <w:p w14:paraId="7670CB2B"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İsimlendirme</w:t>
      </w:r>
    </w:p>
    <w:p w14:paraId="602F2DE6"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Yapısı</w:t>
      </w:r>
    </w:p>
    <w:p w14:paraId="0D00C55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Genel özellikler</w:t>
      </w:r>
    </w:p>
    <w:p w14:paraId="71A087CE"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b) Üretim</w:t>
      </w:r>
    </w:p>
    <w:p w14:paraId="3686CFD0"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Üretim yeri</w:t>
      </w:r>
    </w:p>
    <w:p w14:paraId="6CDF40A4"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Üretim prosesinin tanımı ve proses kontrolleri</w:t>
      </w:r>
    </w:p>
    <w:p w14:paraId="4BBFCAD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Materyallerin kontrolü</w:t>
      </w:r>
    </w:p>
    <w:p w14:paraId="17D660B8"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Kritik safhaların ve ara ürünlerin kontrolü</w:t>
      </w:r>
    </w:p>
    <w:p w14:paraId="164943EB"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Proses </w:t>
      </w:r>
      <w:proofErr w:type="spellStart"/>
      <w:r w:rsidRPr="00EF33C1">
        <w:rPr>
          <w:rFonts w:ascii="Times New Roman" w:hAnsi="Times New Roman" w:cs="Times New Roman"/>
          <w:sz w:val="24"/>
          <w:szCs w:val="24"/>
        </w:rPr>
        <w:t>validasyonu</w:t>
      </w:r>
      <w:proofErr w:type="spellEnd"/>
      <w:r w:rsidRPr="00EF33C1">
        <w:rPr>
          <w:rFonts w:ascii="Times New Roman" w:hAnsi="Times New Roman" w:cs="Times New Roman"/>
          <w:sz w:val="24"/>
          <w:szCs w:val="24"/>
        </w:rPr>
        <w:t xml:space="preserve"> </w:t>
      </w:r>
      <w:r w:rsidR="00F23590" w:rsidRPr="00EF33C1">
        <w:rPr>
          <w:rFonts w:ascii="Times New Roman" w:hAnsi="Times New Roman" w:cs="Times New Roman"/>
          <w:sz w:val="24"/>
          <w:szCs w:val="24"/>
        </w:rPr>
        <w:t>veya</w:t>
      </w:r>
      <w:r w:rsidRPr="00EF33C1">
        <w:rPr>
          <w:rFonts w:ascii="Times New Roman" w:hAnsi="Times New Roman" w:cs="Times New Roman"/>
          <w:sz w:val="24"/>
          <w:szCs w:val="24"/>
        </w:rPr>
        <w:t xml:space="preserve"> değerlendirmesi</w:t>
      </w:r>
    </w:p>
    <w:p w14:paraId="13BF5661"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Üretim prosesinin gelişimi </w:t>
      </w:r>
    </w:p>
    <w:p w14:paraId="2E619012"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c) Özellikler</w:t>
      </w:r>
    </w:p>
    <w:p w14:paraId="6FE0CB4B"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Yapı ve diğer özelliklerin açıklaması</w:t>
      </w:r>
    </w:p>
    <w:p w14:paraId="1DE3E466"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Safsızlıklar</w:t>
      </w:r>
      <w:proofErr w:type="spellEnd"/>
    </w:p>
    <w:p w14:paraId="4ABDE31D" w14:textId="77777777" w:rsidR="002E33C8" w:rsidRPr="00EF33C1" w:rsidRDefault="009F6C7F">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ç</w:t>
      </w:r>
      <w:r w:rsidR="002E33C8" w:rsidRPr="00EF33C1">
        <w:rPr>
          <w:rFonts w:ascii="Times New Roman" w:hAnsi="Times New Roman" w:cs="Times New Roman"/>
          <w:sz w:val="24"/>
          <w:szCs w:val="24"/>
        </w:rPr>
        <w:t>) Etkin madde</w:t>
      </w:r>
      <w:r w:rsidR="00601BB2" w:rsidRPr="00EF33C1">
        <w:rPr>
          <w:rFonts w:ascii="Times New Roman" w:hAnsi="Times New Roman" w:cs="Times New Roman"/>
          <w:sz w:val="24"/>
          <w:szCs w:val="24"/>
        </w:rPr>
        <w:t>/madde</w:t>
      </w:r>
      <w:r w:rsidR="002E33C8" w:rsidRPr="00EF33C1">
        <w:rPr>
          <w:rFonts w:ascii="Times New Roman" w:hAnsi="Times New Roman" w:cs="Times New Roman"/>
          <w:sz w:val="24"/>
          <w:szCs w:val="24"/>
        </w:rPr>
        <w:t>lerin kontrolü</w:t>
      </w:r>
    </w:p>
    <w:p w14:paraId="71BEA301"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Spesifikasyonlar</w:t>
      </w:r>
      <w:proofErr w:type="spellEnd"/>
    </w:p>
    <w:p w14:paraId="3980448A"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lastRenderedPageBreak/>
        <w:t>- Analitik prosedürler</w:t>
      </w:r>
    </w:p>
    <w:p w14:paraId="08D2409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Analitik prosedürlerin </w:t>
      </w:r>
      <w:proofErr w:type="spellStart"/>
      <w:r w:rsidRPr="00EF33C1">
        <w:rPr>
          <w:rFonts w:ascii="Times New Roman" w:hAnsi="Times New Roman" w:cs="Times New Roman"/>
          <w:sz w:val="24"/>
          <w:szCs w:val="24"/>
        </w:rPr>
        <w:t>validasyonu</w:t>
      </w:r>
      <w:proofErr w:type="spellEnd"/>
    </w:p>
    <w:p w14:paraId="0505C91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Seri analizleri</w:t>
      </w:r>
    </w:p>
    <w:p w14:paraId="4A011D99"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Spesif</w:t>
      </w:r>
      <w:r w:rsidR="009F6C7F" w:rsidRPr="00EF33C1">
        <w:rPr>
          <w:rFonts w:ascii="Times New Roman" w:hAnsi="Times New Roman" w:cs="Times New Roman"/>
          <w:sz w:val="24"/>
          <w:szCs w:val="24"/>
        </w:rPr>
        <w:t>i</w:t>
      </w:r>
      <w:r w:rsidRPr="00EF33C1">
        <w:rPr>
          <w:rFonts w:ascii="Times New Roman" w:hAnsi="Times New Roman" w:cs="Times New Roman"/>
          <w:sz w:val="24"/>
          <w:szCs w:val="24"/>
        </w:rPr>
        <w:t>kasyonla</w:t>
      </w:r>
      <w:r w:rsidR="000A7C4D" w:rsidRPr="00EF33C1">
        <w:rPr>
          <w:rFonts w:ascii="Times New Roman" w:hAnsi="Times New Roman" w:cs="Times New Roman"/>
          <w:sz w:val="24"/>
          <w:szCs w:val="24"/>
        </w:rPr>
        <w:t>rı</w:t>
      </w:r>
      <w:r w:rsidRPr="00EF33C1">
        <w:rPr>
          <w:rFonts w:ascii="Times New Roman" w:hAnsi="Times New Roman" w:cs="Times New Roman"/>
          <w:sz w:val="24"/>
          <w:szCs w:val="24"/>
        </w:rPr>
        <w:t>n</w:t>
      </w:r>
      <w:proofErr w:type="spellEnd"/>
      <w:r w:rsidRPr="00EF33C1">
        <w:rPr>
          <w:rFonts w:ascii="Times New Roman" w:hAnsi="Times New Roman" w:cs="Times New Roman"/>
          <w:sz w:val="24"/>
          <w:szCs w:val="24"/>
        </w:rPr>
        <w:t xml:space="preserve"> gerekçesi</w:t>
      </w:r>
    </w:p>
    <w:p w14:paraId="27D95C09" w14:textId="77777777" w:rsidR="002E33C8" w:rsidRPr="00EF33C1" w:rsidRDefault="009F6C7F">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d</w:t>
      </w:r>
      <w:r w:rsidR="002E33C8" w:rsidRPr="00EF33C1">
        <w:rPr>
          <w:rFonts w:ascii="Times New Roman" w:hAnsi="Times New Roman" w:cs="Times New Roman"/>
          <w:sz w:val="24"/>
          <w:szCs w:val="24"/>
        </w:rPr>
        <w:t>) Referans standartlar veya materyaller</w:t>
      </w:r>
    </w:p>
    <w:p w14:paraId="58AC9CDC" w14:textId="77777777" w:rsidR="002E33C8" w:rsidRPr="00EF33C1" w:rsidRDefault="009F6C7F">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e</w:t>
      </w:r>
      <w:r w:rsidR="002E33C8" w:rsidRPr="00EF33C1">
        <w:rPr>
          <w:rFonts w:ascii="Times New Roman" w:hAnsi="Times New Roman" w:cs="Times New Roman"/>
          <w:sz w:val="24"/>
          <w:szCs w:val="24"/>
        </w:rPr>
        <w:t xml:space="preserve">) </w:t>
      </w:r>
      <w:r w:rsidR="007C1ACE" w:rsidRPr="00EF33C1">
        <w:rPr>
          <w:rFonts w:ascii="Times New Roman" w:hAnsi="Times New Roman" w:cs="Times New Roman"/>
          <w:sz w:val="24"/>
          <w:szCs w:val="24"/>
        </w:rPr>
        <w:t xml:space="preserve">İç </w:t>
      </w:r>
      <w:r w:rsidR="002E33C8" w:rsidRPr="00EF33C1">
        <w:rPr>
          <w:rFonts w:ascii="Times New Roman" w:hAnsi="Times New Roman" w:cs="Times New Roman"/>
          <w:sz w:val="24"/>
          <w:szCs w:val="24"/>
        </w:rPr>
        <w:t>ambalaj (kap ve kapak) sistemi</w:t>
      </w:r>
    </w:p>
    <w:p w14:paraId="710A8AB9" w14:textId="77777777" w:rsidR="002E33C8" w:rsidRPr="00EF33C1" w:rsidRDefault="009F6C7F">
      <w:pPr>
        <w:spacing w:after="0" w:line="276" w:lineRule="auto"/>
        <w:ind w:left="708"/>
        <w:jc w:val="both"/>
        <w:rPr>
          <w:rFonts w:ascii="Times New Roman" w:hAnsi="Times New Roman" w:cs="Times New Roman"/>
          <w:sz w:val="24"/>
          <w:szCs w:val="24"/>
        </w:rPr>
      </w:pPr>
      <w:r w:rsidRPr="00EF33C1">
        <w:rPr>
          <w:rFonts w:ascii="Times New Roman" w:hAnsi="Times New Roman" w:cs="Times New Roman"/>
          <w:sz w:val="24"/>
          <w:szCs w:val="24"/>
        </w:rPr>
        <w:t>f</w:t>
      </w:r>
      <w:r w:rsidR="002E33C8" w:rsidRPr="00EF33C1">
        <w:rPr>
          <w:rFonts w:ascii="Times New Roman" w:hAnsi="Times New Roman" w:cs="Times New Roman"/>
          <w:sz w:val="24"/>
          <w:szCs w:val="24"/>
        </w:rPr>
        <w:t xml:space="preserve">) </w:t>
      </w:r>
      <w:proofErr w:type="spellStart"/>
      <w:r w:rsidR="002E33C8" w:rsidRPr="00EF33C1">
        <w:rPr>
          <w:rFonts w:ascii="Times New Roman" w:hAnsi="Times New Roman" w:cs="Times New Roman"/>
          <w:sz w:val="24"/>
          <w:szCs w:val="24"/>
        </w:rPr>
        <w:t>Stabilite</w:t>
      </w:r>
      <w:proofErr w:type="spellEnd"/>
      <w:r w:rsidR="002E33C8" w:rsidRPr="00EF33C1">
        <w:rPr>
          <w:rFonts w:ascii="Times New Roman" w:hAnsi="Times New Roman" w:cs="Times New Roman"/>
          <w:sz w:val="24"/>
          <w:szCs w:val="24"/>
        </w:rPr>
        <w:t xml:space="preserve"> (</w:t>
      </w:r>
      <w:proofErr w:type="spellStart"/>
      <w:r w:rsidR="002E33C8" w:rsidRPr="00EF33C1">
        <w:rPr>
          <w:rFonts w:ascii="Times New Roman" w:hAnsi="Times New Roman" w:cs="Times New Roman"/>
          <w:sz w:val="24"/>
          <w:szCs w:val="24"/>
        </w:rPr>
        <w:t>stabilite</w:t>
      </w:r>
      <w:proofErr w:type="spellEnd"/>
      <w:r w:rsidR="002E33C8" w:rsidRPr="00EF33C1">
        <w:rPr>
          <w:rFonts w:ascii="Times New Roman" w:hAnsi="Times New Roman" w:cs="Times New Roman"/>
          <w:sz w:val="24"/>
          <w:szCs w:val="24"/>
        </w:rPr>
        <w:t xml:space="preserve"> testleriyle ilgili kılavuz doğrultusunda)</w:t>
      </w:r>
    </w:p>
    <w:p w14:paraId="3C78BD24" w14:textId="77777777" w:rsidR="0097168C" w:rsidRPr="00EF33C1" w:rsidRDefault="0097168C" w:rsidP="0097168C">
      <w:pPr>
        <w:spacing w:after="0" w:line="276" w:lineRule="auto"/>
        <w:ind w:left="708"/>
        <w:jc w:val="both"/>
        <w:rPr>
          <w:rFonts w:ascii="Times New Roman" w:hAnsi="Times New Roman" w:cs="Times New Roman"/>
          <w:sz w:val="24"/>
          <w:szCs w:val="24"/>
        </w:rPr>
      </w:pPr>
      <w:r w:rsidRPr="00EF33C1">
        <w:rPr>
          <w:rFonts w:ascii="Times New Roman" w:hAnsi="Times New Roman" w:cs="Times New Roman"/>
          <w:sz w:val="24"/>
          <w:szCs w:val="24"/>
        </w:rPr>
        <w:t>-</w:t>
      </w:r>
      <w:proofErr w:type="spellStart"/>
      <w:r w:rsidRPr="00EF33C1">
        <w:rPr>
          <w:rFonts w:ascii="Times New Roman" w:hAnsi="Times New Roman" w:cs="Times New Roman"/>
          <w:sz w:val="24"/>
          <w:szCs w:val="24"/>
        </w:rPr>
        <w:t>Stabilite</w:t>
      </w:r>
      <w:proofErr w:type="spellEnd"/>
      <w:r w:rsidRPr="00EF33C1">
        <w:rPr>
          <w:rFonts w:ascii="Times New Roman" w:hAnsi="Times New Roman" w:cs="Times New Roman"/>
          <w:sz w:val="24"/>
          <w:szCs w:val="24"/>
        </w:rPr>
        <w:t xml:space="preserve"> özeti ve sonuçlar</w:t>
      </w:r>
    </w:p>
    <w:p w14:paraId="7EFCD123" w14:textId="77777777" w:rsidR="0097168C" w:rsidRPr="00EF33C1" w:rsidRDefault="0097168C" w:rsidP="0097168C">
      <w:pPr>
        <w:spacing w:after="0" w:line="276" w:lineRule="auto"/>
        <w:ind w:left="708"/>
        <w:jc w:val="both"/>
        <w:rPr>
          <w:rFonts w:ascii="Times New Roman" w:hAnsi="Times New Roman" w:cs="Times New Roman"/>
          <w:sz w:val="24"/>
          <w:szCs w:val="24"/>
        </w:rPr>
      </w:pPr>
      <w:r w:rsidRPr="00EF33C1">
        <w:rPr>
          <w:rFonts w:ascii="Times New Roman" w:hAnsi="Times New Roman" w:cs="Times New Roman"/>
          <w:sz w:val="24"/>
          <w:szCs w:val="24"/>
        </w:rPr>
        <w:t xml:space="preserve">- Onay sonrası </w:t>
      </w:r>
      <w:proofErr w:type="spellStart"/>
      <w:r w:rsidRPr="00EF33C1">
        <w:rPr>
          <w:rFonts w:ascii="Times New Roman" w:hAnsi="Times New Roman" w:cs="Times New Roman"/>
          <w:sz w:val="24"/>
          <w:szCs w:val="24"/>
        </w:rPr>
        <w:t>stabilite</w:t>
      </w:r>
      <w:proofErr w:type="spellEnd"/>
      <w:r w:rsidRPr="00EF33C1">
        <w:rPr>
          <w:rFonts w:ascii="Times New Roman" w:hAnsi="Times New Roman" w:cs="Times New Roman"/>
          <w:sz w:val="24"/>
          <w:szCs w:val="24"/>
        </w:rPr>
        <w:t xml:space="preserve"> protokolü ve </w:t>
      </w:r>
      <w:proofErr w:type="spellStart"/>
      <w:r w:rsidRPr="00EF33C1">
        <w:rPr>
          <w:rFonts w:ascii="Times New Roman" w:hAnsi="Times New Roman" w:cs="Times New Roman"/>
          <w:sz w:val="24"/>
          <w:szCs w:val="24"/>
        </w:rPr>
        <w:t>stabilite</w:t>
      </w:r>
      <w:proofErr w:type="spellEnd"/>
      <w:r w:rsidRPr="00EF33C1">
        <w:rPr>
          <w:rFonts w:ascii="Times New Roman" w:hAnsi="Times New Roman" w:cs="Times New Roman"/>
          <w:sz w:val="24"/>
          <w:szCs w:val="24"/>
        </w:rPr>
        <w:t xml:space="preserve"> taahhüdü</w:t>
      </w:r>
    </w:p>
    <w:p w14:paraId="43F01B5C" w14:textId="77777777" w:rsidR="0097168C" w:rsidRPr="00EF33C1" w:rsidRDefault="0097168C" w:rsidP="0097168C">
      <w:pPr>
        <w:spacing w:after="0" w:line="276" w:lineRule="auto"/>
        <w:ind w:left="708"/>
        <w:jc w:val="both"/>
        <w:rPr>
          <w:rFonts w:ascii="Times New Roman" w:hAnsi="Times New Roman" w:cs="Times New Roman"/>
          <w:sz w:val="24"/>
          <w:szCs w:val="24"/>
        </w:rPr>
      </w:pP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Stabilite</w:t>
      </w:r>
      <w:proofErr w:type="spellEnd"/>
      <w:r w:rsidRPr="00EF33C1">
        <w:rPr>
          <w:rFonts w:ascii="Times New Roman" w:hAnsi="Times New Roman" w:cs="Times New Roman"/>
          <w:sz w:val="24"/>
          <w:szCs w:val="24"/>
        </w:rPr>
        <w:t xml:space="preserve"> verileri</w:t>
      </w:r>
    </w:p>
    <w:p w14:paraId="6D5664C5"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2) Bitmiş ürün</w:t>
      </w:r>
    </w:p>
    <w:p w14:paraId="2664DD4B"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a) Beşeri tıbbi ürünlerin tanım</w:t>
      </w:r>
      <w:r w:rsidR="000A7C4D" w:rsidRPr="00EF33C1">
        <w:rPr>
          <w:rFonts w:ascii="Times New Roman" w:hAnsi="Times New Roman" w:cs="Times New Roman"/>
          <w:sz w:val="24"/>
          <w:szCs w:val="24"/>
        </w:rPr>
        <w:t>ı</w:t>
      </w:r>
      <w:r w:rsidRPr="00EF33C1">
        <w:rPr>
          <w:rFonts w:ascii="Times New Roman" w:hAnsi="Times New Roman" w:cs="Times New Roman"/>
          <w:sz w:val="24"/>
          <w:szCs w:val="24"/>
        </w:rPr>
        <w:t xml:space="preserve"> ve bileşimi</w:t>
      </w:r>
    </w:p>
    <w:p w14:paraId="068A4650"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 </w:t>
      </w:r>
      <w:proofErr w:type="spellStart"/>
      <w:r w:rsidRPr="00EF33C1">
        <w:rPr>
          <w:rFonts w:ascii="Times New Roman" w:hAnsi="Times New Roman" w:cs="Times New Roman"/>
          <w:sz w:val="24"/>
          <w:szCs w:val="24"/>
        </w:rPr>
        <w:t>Farmasötik</w:t>
      </w:r>
      <w:proofErr w:type="spellEnd"/>
      <w:r w:rsidRPr="00EF33C1">
        <w:rPr>
          <w:rFonts w:ascii="Times New Roman" w:hAnsi="Times New Roman" w:cs="Times New Roman"/>
          <w:sz w:val="24"/>
          <w:szCs w:val="24"/>
        </w:rPr>
        <w:t xml:space="preserve"> geliş</w:t>
      </w:r>
      <w:r w:rsidR="002642AC" w:rsidRPr="00EF33C1">
        <w:rPr>
          <w:rFonts w:ascii="Times New Roman" w:hAnsi="Times New Roman" w:cs="Times New Roman"/>
          <w:sz w:val="24"/>
          <w:szCs w:val="24"/>
        </w:rPr>
        <w:t>im</w:t>
      </w:r>
    </w:p>
    <w:p w14:paraId="01B82A28"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Beşeri tıbbi ürünün bileşimi</w:t>
      </w:r>
    </w:p>
    <w:p w14:paraId="1135F1C3"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Etkin madde</w:t>
      </w:r>
      <w:r w:rsidR="000A7C4D" w:rsidRPr="00EF33C1">
        <w:rPr>
          <w:rFonts w:ascii="Times New Roman" w:hAnsi="Times New Roman" w:cs="Times New Roman"/>
          <w:sz w:val="24"/>
          <w:szCs w:val="24"/>
        </w:rPr>
        <w:t>/maddeler</w:t>
      </w:r>
    </w:p>
    <w:p w14:paraId="5D888647"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Yardımcı </w:t>
      </w:r>
      <w:r w:rsidR="000A7C4D" w:rsidRPr="00EF33C1">
        <w:rPr>
          <w:rFonts w:ascii="Times New Roman" w:hAnsi="Times New Roman" w:cs="Times New Roman"/>
          <w:sz w:val="24"/>
          <w:szCs w:val="24"/>
        </w:rPr>
        <w:t>madde/maddeler</w:t>
      </w:r>
      <w:r w:rsidR="000A7C4D" w:rsidRPr="00EF33C1" w:rsidDel="000A7C4D">
        <w:rPr>
          <w:rFonts w:ascii="Times New Roman" w:hAnsi="Times New Roman" w:cs="Times New Roman"/>
          <w:sz w:val="24"/>
          <w:szCs w:val="24"/>
        </w:rPr>
        <w:t xml:space="preserve"> </w:t>
      </w:r>
    </w:p>
    <w:p w14:paraId="59944ABA"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Beşeri tıbbi ürün</w:t>
      </w:r>
    </w:p>
    <w:p w14:paraId="2903A1DB"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Formülasyon</w:t>
      </w:r>
      <w:proofErr w:type="spellEnd"/>
      <w:r w:rsidRPr="00EF33C1">
        <w:rPr>
          <w:rFonts w:ascii="Times New Roman" w:hAnsi="Times New Roman" w:cs="Times New Roman"/>
          <w:sz w:val="24"/>
          <w:szCs w:val="24"/>
        </w:rPr>
        <w:t xml:space="preserve"> geliştirme</w:t>
      </w:r>
    </w:p>
    <w:p w14:paraId="0B6511B3"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r w:rsidR="002642AC" w:rsidRPr="00EF33C1">
        <w:rPr>
          <w:rFonts w:ascii="Times New Roman" w:hAnsi="Times New Roman" w:cs="Times New Roman"/>
          <w:sz w:val="24"/>
          <w:szCs w:val="24"/>
        </w:rPr>
        <w:t>Fazlalık (</w:t>
      </w:r>
      <w:proofErr w:type="spellStart"/>
      <w:r w:rsidR="009F6C7F" w:rsidRPr="00EF33C1">
        <w:rPr>
          <w:rFonts w:ascii="Times New Roman" w:hAnsi="Times New Roman" w:cs="Times New Roman"/>
          <w:sz w:val="24"/>
          <w:szCs w:val="24"/>
        </w:rPr>
        <w:t>Eksez</w:t>
      </w:r>
      <w:proofErr w:type="spellEnd"/>
      <w:r w:rsidR="002642AC" w:rsidRPr="00EF33C1">
        <w:rPr>
          <w:rFonts w:ascii="Times New Roman" w:hAnsi="Times New Roman" w:cs="Times New Roman"/>
          <w:sz w:val="24"/>
          <w:szCs w:val="24"/>
        </w:rPr>
        <w:t>)</w:t>
      </w:r>
      <w:r w:rsidR="009F6C7F" w:rsidRPr="00EF33C1">
        <w:rPr>
          <w:rFonts w:ascii="Times New Roman" w:hAnsi="Times New Roman" w:cs="Times New Roman"/>
          <w:sz w:val="24"/>
          <w:szCs w:val="24"/>
        </w:rPr>
        <w:t xml:space="preserve"> doz</w:t>
      </w:r>
    </w:p>
    <w:p w14:paraId="3F64A9EA"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Fizikokimyasal</w:t>
      </w:r>
      <w:proofErr w:type="spellEnd"/>
      <w:r w:rsidRPr="00EF33C1">
        <w:rPr>
          <w:rFonts w:ascii="Times New Roman" w:hAnsi="Times New Roman" w:cs="Times New Roman"/>
          <w:sz w:val="24"/>
          <w:szCs w:val="24"/>
        </w:rPr>
        <w:t xml:space="preserve"> ve biyolojik özellikler</w:t>
      </w:r>
    </w:p>
    <w:p w14:paraId="13D73E18"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r w:rsidR="009F6C7F" w:rsidRPr="00EF33C1">
        <w:rPr>
          <w:rFonts w:ascii="Times New Roman" w:hAnsi="Times New Roman" w:cs="Times New Roman"/>
          <w:sz w:val="24"/>
          <w:szCs w:val="24"/>
        </w:rPr>
        <w:t xml:space="preserve">Üretim </w:t>
      </w:r>
      <w:r w:rsidRPr="00EF33C1">
        <w:rPr>
          <w:rFonts w:ascii="Times New Roman" w:hAnsi="Times New Roman" w:cs="Times New Roman"/>
          <w:sz w:val="24"/>
          <w:szCs w:val="24"/>
        </w:rPr>
        <w:t>prosesinin gelişimi</w:t>
      </w:r>
    </w:p>
    <w:p w14:paraId="4375C827"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r w:rsidR="007C1ACE" w:rsidRPr="00EF33C1">
        <w:rPr>
          <w:rFonts w:ascii="Times New Roman" w:hAnsi="Times New Roman" w:cs="Times New Roman"/>
          <w:sz w:val="24"/>
          <w:szCs w:val="24"/>
        </w:rPr>
        <w:t xml:space="preserve">İç </w:t>
      </w:r>
      <w:r w:rsidRPr="00EF33C1">
        <w:rPr>
          <w:rFonts w:ascii="Times New Roman" w:hAnsi="Times New Roman" w:cs="Times New Roman"/>
          <w:sz w:val="24"/>
          <w:szCs w:val="24"/>
        </w:rPr>
        <w:t>ambalaj (kap ve kapak) sistemi</w:t>
      </w:r>
    </w:p>
    <w:p w14:paraId="188C6B2B"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Mikrobiyolojik özellikler</w:t>
      </w:r>
    </w:p>
    <w:p w14:paraId="5DF812C8"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Geçimlilik</w:t>
      </w:r>
      <w:proofErr w:type="spellEnd"/>
    </w:p>
    <w:p w14:paraId="10F56B69"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c) Üretim</w:t>
      </w:r>
    </w:p>
    <w:p w14:paraId="32264C13"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Üretim yeri/yerl</w:t>
      </w:r>
      <w:r w:rsidR="009F6C7F" w:rsidRPr="00EF33C1">
        <w:rPr>
          <w:rFonts w:ascii="Times New Roman" w:hAnsi="Times New Roman" w:cs="Times New Roman"/>
          <w:sz w:val="24"/>
          <w:szCs w:val="24"/>
        </w:rPr>
        <w:t>e</w:t>
      </w:r>
      <w:r w:rsidRPr="00EF33C1">
        <w:rPr>
          <w:rFonts w:ascii="Times New Roman" w:hAnsi="Times New Roman" w:cs="Times New Roman"/>
          <w:sz w:val="24"/>
          <w:szCs w:val="24"/>
        </w:rPr>
        <w:t>ri</w:t>
      </w:r>
    </w:p>
    <w:p w14:paraId="02413FD6"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Seri formülü</w:t>
      </w:r>
    </w:p>
    <w:p w14:paraId="1C3A9A6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Üretim prosesinin tanımı ve proses kontrolleri</w:t>
      </w:r>
    </w:p>
    <w:p w14:paraId="0F4355D1"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Kritik safhaların ve ara ürünlerin kontrolü</w:t>
      </w:r>
    </w:p>
    <w:p w14:paraId="253FF3F7"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Proses </w:t>
      </w:r>
      <w:proofErr w:type="spellStart"/>
      <w:r w:rsidRPr="00EF33C1">
        <w:rPr>
          <w:rFonts w:ascii="Times New Roman" w:hAnsi="Times New Roman" w:cs="Times New Roman"/>
          <w:sz w:val="24"/>
          <w:szCs w:val="24"/>
        </w:rPr>
        <w:t>validasyonu</w:t>
      </w:r>
      <w:proofErr w:type="spellEnd"/>
      <w:r w:rsidRPr="00EF33C1">
        <w:rPr>
          <w:rFonts w:ascii="Times New Roman" w:hAnsi="Times New Roman" w:cs="Times New Roman"/>
          <w:sz w:val="24"/>
          <w:szCs w:val="24"/>
        </w:rPr>
        <w:t xml:space="preserve"> </w:t>
      </w:r>
      <w:r w:rsidR="00F23590" w:rsidRPr="00EF33C1">
        <w:rPr>
          <w:rFonts w:ascii="Times New Roman" w:hAnsi="Times New Roman" w:cs="Times New Roman"/>
          <w:sz w:val="24"/>
          <w:szCs w:val="24"/>
        </w:rPr>
        <w:t>veya</w:t>
      </w:r>
      <w:r w:rsidRPr="00EF33C1">
        <w:rPr>
          <w:rFonts w:ascii="Times New Roman" w:hAnsi="Times New Roman" w:cs="Times New Roman"/>
          <w:sz w:val="24"/>
          <w:szCs w:val="24"/>
        </w:rPr>
        <w:t xml:space="preserve"> değerlendirmesi</w:t>
      </w:r>
    </w:p>
    <w:p w14:paraId="217F17AF" w14:textId="77777777" w:rsidR="002E33C8" w:rsidRPr="00EF33C1" w:rsidRDefault="009F6C7F">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ç</w:t>
      </w:r>
      <w:r w:rsidR="002E33C8" w:rsidRPr="00EF33C1">
        <w:rPr>
          <w:rFonts w:ascii="Times New Roman" w:hAnsi="Times New Roman" w:cs="Times New Roman"/>
          <w:sz w:val="24"/>
          <w:szCs w:val="24"/>
        </w:rPr>
        <w:t>) Yardımcı madde/maddelerin kontrolü</w:t>
      </w:r>
    </w:p>
    <w:p w14:paraId="23BC5CF5"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Spesifikasyonlar</w:t>
      </w:r>
      <w:proofErr w:type="spellEnd"/>
    </w:p>
    <w:p w14:paraId="0C46E851"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Analitik prosedürler</w:t>
      </w:r>
    </w:p>
    <w:p w14:paraId="174B1F94"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Analitik prosedür</w:t>
      </w:r>
      <w:r w:rsidR="000A7C4D" w:rsidRPr="00EF33C1">
        <w:rPr>
          <w:rFonts w:ascii="Times New Roman" w:hAnsi="Times New Roman" w:cs="Times New Roman"/>
          <w:sz w:val="24"/>
          <w:szCs w:val="24"/>
        </w:rPr>
        <w:t>leri</w:t>
      </w:r>
      <w:r w:rsidRPr="00EF33C1">
        <w:rPr>
          <w:rFonts w:ascii="Times New Roman" w:hAnsi="Times New Roman" w:cs="Times New Roman"/>
          <w:sz w:val="24"/>
          <w:szCs w:val="24"/>
        </w:rPr>
        <w:t xml:space="preserve">n </w:t>
      </w:r>
      <w:proofErr w:type="spellStart"/>
      <w:r w:rsidRPr="00EF33C1">
        <w:rPr>
          <w:rFonts w:ascii="Times New Roman" w:hAnsi="Times New Roman" w:cs="Times New Roman"/>
          <w:sz w:val="24"/>
          <w:szCs w:val="24"/>
        </w:rPr>
        <w:t>validasyonu</w:t>
      </w:r>
      <w:proofErr w:type="spellEnd"/>
    </w:p>
    <w:p w14:paraId="3807346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Spesifikasyonların</w:t>
      </w:r>
      <w:proofErr w:type="spellEnd"/>
      <w:r w:rsidRPr="00EF33C1">
        <w:rPr>
          <w:rFonts w:ascii="Times New Roman" w:hAnsi="Times New Roman" w:cs="Times New Roman"/>
          <w:sz w:val="24"/>
          <w:szCs w:val="24"/>
        </w:rPr>
        <w:t xml:space="preserve"> gerekçesi</w:t>
      </w:r>
    </w:p>
    <w:p w14:paraId="07731444"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İnsan ya da hayvan </w:t>
      </w:r>
      <w:r w:rsidR="009F6C7F" w:rsidRPr="00EF33C1">
        <w:rPr>
          <w:rFonts w:ascii="Times New Roman" w:hAnsi="Times New Roman" w:cs="Times New Roman"/>
          <w:sz w:val="24"/>
          <w:szCs w:val="24"/>
        </w:rPr>
        <w:t xml:space="preserve">kaynaklı </w:t>
      </w:r>
      <w:r w:rsidRPr="00EF33C1">
        <w:rPr>
          <w:rFonts w:ascii="Times New Roman" w:hAnsi="Times New Roman" w:cs="Times New Roman"/>
          <w:sz w:val="24"/>
          <w:szCs w:val="24"/>
        </w:rPr>
        <w:t>yardımcı maddeler</w:t>
      </w:r>
    </w:p>
    <w:p w14:paraId="64DD1FE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Yeni yardımcı maddeler</w:t>
      </w:r>
    </w:p>
    <w:p w14:paraId="121F0C9D" w14:textId="77777777" w:rsidR="002E33C8" w:rsidRPr="00EF33C1" w:rsidRDefault="009F6C7F">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d</w:t>
      </w:r>
      <w:r w:rsidR="002E33C8" w:rsidRPr="00EF33C1">
        <w:rPr>
          <w:rFonts w:ascii="Times New Roman" w:hAnsi="Times New Roman" w:cs="Times New Roman"/>
          <w:sz w:val="24"/>
          <w:szCs w:val="24"/>
        </w:rPr>
        <w:t>) Bitmiş ürünün kontrolü</w:t>
      </w:r>
    </w:p>
    <w:p w14:paraId="4C338F05"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Spesif</w:t>
      </w:r>
      <w:r w:rsidR="00AD23DE" w:rsidRPr="00EF33C1">
        <w:rPr>
          <w:rFonts w:ascii="Times New Roman" w:hAnsi="Times New Roman" w:cs="Times New Roman"/>
          <w:sz w:val="24"/>
          <w:szCs w:val="24"/>
        </w:rPr>
        <w:t>i</w:t>
      </w:r>
      <w:r w:rsidRPr="00EF33C1">
        <w:rPr>
          <w:rFonts w:ascii="Times New Roman" w:hAnsi="Times New Roman" w:cs="Times New Roman"/>
          <w:sz w:val="24"/>
          <w:szCs w:val="24"/>
        </w:rPr>
        <w:t>kasyonlar</w:t>
      </w:r>
      <w:proofErr w:type="spellEnd"/>
    </w:p>
    <w:p w14:paraId="71027E31"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Analitik prosedür</w:t>
      </w:r>
      <w:r w:rsidR="000A7C4D" w:rsidRPr="00EF33C1">
        <w:rPr>
          <w:rFonts w:ascii="Times New Roman" w:hAnsi="Times New Roman" w:cs="Times New Roman"/>
          <w:sz w:val="24"/>
          <w:szCs w:val="24"/>
        </w:rPr>
        <w:t>ler</w:t>
      </w:r>
    </w:p>
    <w:p w14:paraId="07B013AB"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Analitik prosedür</w:t>
      </w:r>
      <w:r w:rsidR="000A7C4D" w:rsidRPr="00EF33C1">
        <w:rPr>
          <w:rFonts w:ascii="Times New Roman" w:hAnsi="Times New Roman" w:cs="Times New Roman"/>
          <w:sz w:val="24"/>
          <w:szCs w:val="24"/>
        </w:rPr>
        <w:t>lerin</w:t>
      </w: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validasyonu</w:t>
      </w:r>
      <w:proofErr w:type="spellEnd"/>
    </w:p>
    <w:p w14:paraId="08EF2FF6"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Seri analizleri</w:t>
      </w:r>
    </w:p>
    <w:p w14:paraId="5B0FA39E"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Safsızlıkların</w:t>
      </w:r>
      <w:proofErr w:type="spellEnd"/>
      <w:r w:rsidRPr="00EF33C1">
        <w:rPr>
          <w:rFonts w:ascii="Times New Roman" w:hAnsi="Times New Roman" w:cs="Times New Roman"/>
          <w:sz w:val="24"/>
          <w:szCs w:val="24"/>
        </w:rPr>
        <w:t xml:space="preserve"> özellikleri</w:t>
      </w:r>
    </w:p>
    <w:p w14:paraId="0204C788"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Spesifikasyon</w:t>
      </w:r>
      <w:proofErr w:type="spellEnd"/>
      <w:r w:rsidRPr="00EF33C1">
        <w:rPr>
          <w:rFonts w:ascii="Times New Roman" w:hAnsi="Times New Roman" w:cs="Times New Roman"/>
          <w:sz w:val="24"/>
          <w:szCs w:val="24"/>
        </w:rPr>
        <w:t>/</w:t>
      </w:r>
      <w:proofErr w:type="spellStart"/>
      <w:r w:rsidRPr="00EF33C1">
        <w:rPr>
          <w:rFonts w:ascii="Times New Roman" w:hAnsi="Times New Roman" w:cs="Times New Roman"/>
          <w:sz w:val="24"/>
          <w:szCs w:val="24"/>
        </w:rPr>
        <w:t>spesifikasyonların</w:t>
      </w:r>
      <w:proofErr w:type="spellEnd"/>
      <w:r w:rsidRPr="00EF33C1">
        <w:rPr>
          <w:rFonts w:ascii="Times New Roman" w:hAnsi="Times New Roman" w:cs="Times New Roman"/>
          <w:sz w:val="24"/>
          <w:szCs w:val="24"/>
        </w:rPr>
        <w:t xml:space="preserve"> gerekçesi</w:t>
      </w:r>
    </w:p>
    <w:p w14:paraId="0C676BCD" w14:textId="77777777" w:rsidR="002E33C8" w:rsidRPr="00EF33C1" w:rsidRDefault="009F6C7F">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lastRenderedPageBreak/>
        <w:t>e</w:t>
      </w:r>
      <w:r w:rsidR="002E33C8" w:rsidRPr="00EF33C1">
        <w:rPr>
          <w:rFonts w:ascii="Times New Roman" w:hAnsi="Times New Roman" w:cs="Times New Roman"/>
          <w:sz w:val="24"/>
          <w:szCs w:val="24"/>
        </w:rPr>
        <w:t>) Referans standartlar veya materyaller</w:t>
      </w:r>
    </w:p>
    <w:p w14:paraId="769F3E36" w14:textId="77777777" w:rsidR="002E33C8" w:rsidRPr="00EF33C1" w:rsidRDefault="009F6C7F" w:rsidP="007C1ACE">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f</w:t>
      </w:r>
      <w:r w:rsidR="002E33C8" w:rsidRPr="00EF33C1">
        <w:rPr>
          <w:rFonts w:ascii="Times New Roman" w:hAnsi="Times New Roman" w:cs="Times New Roman"/>
          <w:sz w:val="24"/>
          <w:szCs w:val="24"/>
        </w:rPr>
        <w:t xml:space="preserve">) </w:t>
      </w:r>
      <w:r w:rsidR="007C1ACE" w:rsidRPr="00EF33C1">
        <w:rPr>
          <w:rFonts w:ascii="Times New Roman" w:hAnsi="Times New Roman" w:cs="Times New Roman"/>
          <w:sz w:val="24"/>
          <w:szCs w:val="24"/>
        </w:rPr>
        <w:t xml:space="preserve">İç </w:t>
      </w:r>
      <w:r w:rsidR="002E33C8" w:rsidRPr="00EF33C1">
        <w:rPr>
          <w:rFonts w:ascii="Times New Roman" w:hAnsi="Times New Roman" w:cs="Times New Roman"/>
          <w:sz w:val="24"/>
          <w:szCs w:val="24"/>
        </w:rPr>
        <w:t>ambalaj (kap ve kapak) sistemi</w:t>
      </w:r>
    </w:p>
    <w:p w14:paraId="56228AED" w14:textId="77777777" w:rsidR="002E33C8" w:rsidRPr="00EF33C1" w:rsidRDefault="009F6C7F">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g</w:t>
      </w:r>
      <w:r w:rsidR="002E33C8" w:rsidRPr="00EF33C1">
        <w:rPr>
          <w:rFonts w:ascii="Times New Roman" w:hAnsi="Times New Roman" w:cs="Times New Roman"/>
          <w:sz w:val="24"/>
          <w:szCs w:val="24"/>
        </w:rPr>
        <w:t xml:space="preserve">) </w:t>
      </w:r>
      <w:proofErr w:type="spellStart"/>
      <w:r w:rsidR="002E33C8" w:rsidRPr="00EF33C1">
        <w:rPr>
          <w:rFonts w:ascii="Times New Roman" w:hAnsi="Times New Roman" w:cs="Times New Roman"/>
          <w:sz w:val="24"/>
          <w:szCs w:val="24"/>
        </w:rPr>
        <w:t>Stabilite</w:t>
      </w:r>
      <w:proofErr w:type="spellEnd"/>
      <w:r w:rsidR="002E33C8" w:rsidRPr="00EF33C1">
        <w:rPr>
          <w:rFonts w:ascii="Times New Roman" w:hAnsi="Times New Roman" w:cs="Times New Roman"/>
          <w:sz w:val="24"/>
          <w:szCs w:val="24"/>
        </w:rPr>
        <w:t xml:space="preserve"> (</w:t>
      </w:r>
      <w:proofErr w:type="spellStart"/>
      <w:r w:rsidR="002E33C8" w:rsidRPr="00EF33C1">
        <w:rPr>
          <w:rFonts w:ascii="Times New Roman" w:hAnsi="Times New Roman" w:cs="Times New Roman"/>
          <w:sz w:val="24"/>
          <w:szCs w:val="24"/>
        </w:rPr>
        <w:t>stabilite</w:t>
      </w:r>
      <w:proofErr w:type="spellEnd"/>
      <w:r w:rsidR="002E33C8" w:rsidRPr="00EF33C1">
        <w:rPr>
          <w:rFonts w:ascii="Times New Roman" w:hAnsi="Times New Roman" w:cs="Times New Roman"/>
          <w:sz w:val="24"/>
          <w:szCs w:val="24"/>
        </w:rPr>
        <w:t xml:space="preserve"> testleriyle ilgili kılavuz doğrultusunda)</w:t>
      </w:r>
    </w:p>
    <w:p w14:paraId="0638979E" w14:textId="77777777" w:rsidR="00AD23DE" w:rsidRPr="00EF33C1" w:rsidRDefault="00AD23DE" w:rsidP="00AD23DE">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Stabilite</w:t>
      </w:r>
      <w:proofErr w:type="spellEnd"/>
      <w:r w:rsidRPr="00EF33C1">
        <w:rPr>
          <w:rFonts w:ascii="Times New Roman" w:hAnsi="Times New Roman" w:cs="Times New Roman"/>
          <w:sz w:val="24"/>
          <w:szCs w:val="24"/>
        </w:rPr>
        <w:t xml:space="preserve"> özeti ve sonuçlar</w:t>
      </w:r>
    </w:p>
    <w:p w14:paraId="441D42FE" w14:textId="77777777" w:rsidR="00AD23DE" w:rsidRPr="00EF33C1" w:rsidRDefault="00AD23DE" w:rsidP="00AD23DE">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Onay sonrası </w:t>
      </w:r>
      <w:proofErr w:type="spellStart"/>
      <w:r w:rsidRPr="00EF33C1">
        <w:rPr>
          <w:rFonts w:ascii="Times New Roman" w:hAnsi="Times New Roman" w:cs="Times New Roman"/>
          <w:sz w:val="24"/>
          <w:szCs w:val="24"/>
        </w:rPr>
        <w:t>stabilite</w:t>
      </w:r>
      <w:proofErr w:type="spellEnd"/>
      <w:r w:rsidRPr="00EF33C1">
        <w:rPr>
          <w:rFonts w:ascii="Times New Roman" w:hAnsi="Times New Roman" w:cs="Times New Roman"/>
          <w:sz w:val="24"/>
          <w:szCs w:val="24"/>
        </w:rPr>
        <w:t xml:space="preserve"> protokolü ve </w:t>
      </w:r>
      <w:proofErr w:type="spellStart"/>
      <w:r w:rsidRPr="00EF33C1">
        <w:rPr>
          <w:rFonts w:ascii="Times New Roman" w:hAnsi="Times New Roman" w:cs="Times New Roman"/>
          <w:sz w:val="24"/>
          <w:szCs w:val="24"/>
        </w:rPr>
        <w:t>stabilite</w:t>
      </w:r>
      <w:proofErr w:type="spellEnd"/>
      <w:r w:rsidRPr="00EF33C1">
        <w:rPr>
          <w:rFonts w:ascii="Times New Roman" w:hAnsi="Times New Roman" w:cs="Times New Roman"/>
          <w:sz w:val="24"/>
          <w:szCs w:val="24"/>
        </w:rPr>
        <w:t xml:space="preserve"> taahhüdü</w:t>
      </w:r>
    </w:p>
    <w:p w14:paraId="319FE5C3" w14:textId="77777777" w:rsidR="00AD23DE" w:rsidRPr="00EF33C1" w:rsidRDefault="00AD23DE" w:rsidP="00AD23DE">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Stabilite</w:t>
      </w:r>
      <w:proofErr w:type="spellEnd"/>
      <w:r w:rsidRPr="00EF33C1">
        <w:rPr>
          <w:rFonts w:ascii="Times New Roman" w:hAnsi="Times New Roman" w:cs="Times New Roman"/>
          <w:sz w:val="24"/>
          <w:szCs w:val="24"/>
        </w:rPr>
        <w:t xml:space="preserve"> verileri</w:t>
      </w:r>
    </w:p>
    <w:p w14:paraId="5E3E3B5C"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3) Ekler</w:t>
      </w:r>
    </w:p>
    <w:p w14:paraId="14782A3E"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Üretim yeri ve </w:t>
      </w:r>
      <w:r w:rsidR="00AD23DE" w:rsidRPr="00EF33C1">
        <w:rPr>
          <w:rFonts w:ascii="Times New Roman" w:hAnsi="Times New Roman" w:cs="Times New Roman"/>
          <w:sz w:val="24"/>
          <w:szCs w:val="24"/>
        </w:rPr>
        <w:t xml:space="preserve">ekipman </w:t>
      </w:r>
      <w:r w:rsidRPr="00EF33C1">
        <w:rPr>
          <w:rFonts w:ascii="Times New Roman" w:hAnsi="Times New Roman" w:cs="Times New Roman"/>
          <w:sz w:val="24"/>
          <w:szCs w:val="24"/>
        </w:rPr>
        <w:t>(sadece biyolojik tıbbi ürünler için)</w:t>
      </w:r>
    </w:p>
    <w:p w14:paraId="60F93CA0"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İstenmeden ortaya çıkan maddelerin güvenlilik değerlendirmesi</w:t>
      </w:r>
    </w:p>
    <w:p w14:paraId="5497B77E"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Yardımcı madde</w:t>
      </w:r>
      <w:r w:rsidR="000A7C4D" w:rsidRPr="00EF33C1">
        <w:rPr>
          <w:rFonts w:ascii="Times New Roman" w:hAnsi="Times New Roman" w:cs="Times New Roman"/>
          <w:sz w:val="24"/>
          <w:szCs w:val="24"/>
        </w:rPr>
        <w:t>/madde</w:t>
      </w:r>
      <w:r w:rsidRPr="00EF33C1">
        <w:rPr>
          <w:rFonts w:ascii="Times New Roman" w:hAnsi="Times New Roman" w:cs="Times New Roman"/>
          <w:sz w:val="24"/>
          <w:szCs w:val="24"/>
        </w:rPr>
        <w:t>ler</w:t>
      </w:r>
    </w:p>
    <w:p w14:paraId="5B672FCB"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4) Diğer ek bilgiler</w:t>
      </w:r>
    </w:p>
    <w:p w14:paraId="20A1627A"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Tıbbi ürün için proses </w:t>
      </w:r>
      <w:proofErr w:type="spellStart"/>
      <w:r w:rsidRPr="00EF33C1">
        <w:rPr>
          <w:rFonts w:ascii="Times New Roman" w:hAnsi="Times New Roman" w:cs="Times New Roman"/>
          <w:sz w:val="24"/>
          <w:szCs w:val="24"/>
        </w:rPr>
        <w:t>validasyon</w:t>
      </w:r>
      <w:proofErr w:type="spellEnd"/>
      <w:r w:rsidRPr="00EF33C1">
        <w:rPr>
          <w:rFonts w:ascii="Times New Roman" w:hAnsi="Times New Roman" w:cs="Times New Roman"/>
          <w:sz w:val="24"/>
          <w:szCs w:val="24"/>
        </w:rPr>
        <w:t xml:space="preserve"> şeması</w:t>
      </w:r>
    </w:p>
    <w:p w14:paraId="6A4BB317"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Tıbbi cihaz (kullanılıyorsa)</w:t>
      </w:r>
    </w:p>
    <w:p w14:paraId="75227236" w14:textId="77777777" w:rsidR="00171924"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Etkin madde/maddeler </w:t>
      </w:r>
      <w:r w:rsidR="000A7C4D" w:rsidRPr="00EF33C1">
        <w:rPr>
          <w:rFonts w:ascii="Times New Roman" w:hAnsi="Times New Roman" w:cs="Times New Roman"/>
          <w:sz w:val="24"/>
          <w:szCs w:val="24"/>
        </w:rPr>
        <w:t xml:space="preserve">için </w:t>
      </w:r>
      <w:proofErr w:type="spellStart"/>
      <w:r w:rsidR="00A63E10" w:rsidRPr="00EF33C1">
        <w:rPr>
          <w:rFonts w:ascii="Times New Roman" w:hAnsi="Times New Roman" w:cs="Times New Roman"/>
          <w:sz w:val="24"/>
          <w:szCs w:val="24"/>
        </w:rPr>
        <w:t>farmakope</w:t>
      </w:r>
      <w:proofErr w:type="spellEnd"/>
      <w:r w:rsidR="00A63E10" w:rsidRPr="00EF33C1">
        <w:rPr>
          <w:rFonts w:ascii="Times New Roman" w:hAnsi="Times New Roman" w:cs="Times New Roman"/>
          <w:sz w:val="24"/>
          <w:szCs w:val="24"/>
        </w:rPr>
        <w:t xml:space="preserve"> uygunluk sertifika/sertifikaları</w:t>
      </w:r>
    </w:p>
    <w:p w14:paraId="4584814C" w14:textId="77777777" w:rsidR="002E33C8" w:rsidRPr="00EF33C1" w:rsidRDefault="00171924" w:rsidP="00171924">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Üretim prosesinde hayvan veya insan kaynaklı materyaller bulunan veya kullanılan tıbbi ürünler (TSE prosedürü)</w:t>
      </w:r>
    </w:p>
    <w:p w14:paraId="076107D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C) LİTERATÜR REFERANSLARI</w:t>
      </w:r>
    </w:p>
    <w:p w14:paraId="30779F86"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3.2. İçindekiler: Temel İlkeler ve Gerekl</w:t>
      </w:r>
      <w:r w:rsidR="000A7C4D" w:rsidRPr="00EF33C1">
        <w:rPr>
          <w:rFonts w:ascii="Times New Roman" w:hAnsi="Times New Roman" w:cs="Times New Roman"/>
          <w:sz w:val="24"/>
          <w:szCs w:val="24"/>
        </w:rPr>
        <w:t>ilikl</w:t>
      </w:r>
      <w:r w:rsidRPr="00EF33C1">
        <w:rPr>
          <w:rFonts w:ascii="Times New Roman" w:hAnsi="Times New Roman" w:cs="Times New Roman"/>
          <w:sz w:val="24"/>
          <w:szCs w:val="24"/>
        </w:rPr>
        <w:t>er</w:t>
      </w:r>
    </w:p>
    <w:p w14:paraId="782FA347" w14:textId="77777777" w:rsidR="002E33C8" w:rsidRPr="00EF33C1" w:rsidRDefault="002E33C8" w:rsidP="00CE23AE">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Etkin madde</w:t>
      </w:r>
      <w:r w:rsidR="009F6C7F" w:rsidRPr="00EF33C1">
        <w:rPr>
          <w:rFonts w:ascii="Times New Roman" w:hAnsi="Times New Roman" w:cs="Times New Roman"/>
          <w:sz w:val="24"/>
          <w:szCs w:val="24"/>
        </w:rPr>
        <w:t>/maddeler</w:t>
      </w:r>
      <w:r w:rsidRPr="00EF33C1">
        <w:rPr>
          <w:rFonts w:ascii="Times New Roman" w:hAnsi="Times New Roman" w:cs="Times New Roman"/>
          <w:sz w:val="24"/>
          <w:szCs w:val="24"/>
        </w:rPr>
        <w:t xml:space="preserve"> ve bitmiş ürünle ilgili temin edilmesi gereken kimyasal, </w:t>
      </w:r>
      <w:proofErr w:type="spellStart"/>
      <w:r w:rsidRPr="00EF33C1">
        <w:rPr>
          <w:rFonts w:ascii="Times New Roman" w:hAnsi="Times New Roman" w:cs="Times New Roman"/>
          <w:sz w:val="24"/>
          <w:szCs w:val="24"/>
        </w:rPr>
        <w:t>farmasötik</w:t>
      </w:r>
      <w:proofErr w:type="spellEnd"/>
      <w:r w:rsidRPr="00EF33C1">
        <w:rPr>
          <w:rFonts w:ascii="Times New Roman" w:hAnsi="Times New Roman" w:cs="Times New Roman"/>
          <w:sz w:val="24"/>
          <w:szCs w:val="24"/>
        </w:rPr>
        <w:t xml:space="preserve"> ve biyolojik verilere ilişkin bilgilerin tümü aşağıdakilerle uyumlu olmalıdır: Gelişim, üretim prosesi, </w:t>
      </w:r>
      <w:proofErr w:type="spellStart"/>
      <w:r w:rsidRPr="00EF33C1">
        <w:rPr>
          <w:rFonts w:ascii="Times New Roman" w:hAnsi="Times New Roman" w:cs="Times New Roman"/>
          <w:sz w:val="24"/>
          <w:szCs w:val="24"/>
        </w:rPr>
        <w:t>karakterizasyon</w:t>
      </w:r>
      <w:proofErr w:type="spellEnd"/>
      <w:r w:rsidRPr="00EF33C1">
        <w:rPr>
          <w:rFonts w:ascii="Times New Roman" w:hAnsi="Times New Roman" w:cs="Times New Roman"/>
          <w:sz w:val="24"/>
          <w:szCs w:val="24"/>
        </w:rPr>
        <w:t xml:space="preserve"> ve özellikler, kalite kontrol </w:t>
      </w:r>
      <w:r w:rsidR="00B86E04" w:rsidRPr="00EF33C1">
        <w:rPr>
          <w:rFonts w:ascii="Times New Roman" w:hAnsi="Times New Roman" w:cs="Times New Roman"/>
          <w:sz w:val="24"/>
          <w:szCs w:val="24"/>
        </w:rPr>
        <w:t>işlemleri</w:t>
      </w:r>
      <w:r w:rsidRPr="00EF33C1">
        <w:rPr>
          <w:rFonts w:ascii="Times New Roman" w:hAnsi="Times New Roman" w:cs="Times New Roman"/>
          <w:sz w:val="24"/>
          <w:szCs w:val="24"/>
        </w:rPr>
        <w:t xml:space="preserve"> ve gereklilikleri, bitmiş ürünün sunumu ve bileşimine ilişkin bir açıklamanın yanı sıra </w:t>
      </w:r>
      <w:proofErr w:type="spellStart"/>
      <w:r w:rsidRPr="00EF33C1">
        <w:rPr>
          <w:rFonts w:ascii="Times New Roman" w:hAnsi="Times New Roman" w:cs="Times New Roman"/>
          <w:sz w:val="24"/>
          <w:szCs w:val="24"/>
        </w:rPr>
        <w:t>stabilite</w:t>
      </w:r>
      <w:proofErr w:type="spellEnd"/>
      <w:r w:rsidRPr="00EF33C1">
        <w:rPr>
          <w:rFonts w:ascii="Times New Roman" w:hAnsi="Times New Roman" w:cs="Times New Roman"/>
          <w:sz w:val="24"/>
          <w:szCs w:val="24"/>
        </w:rPr>
        <w:t>.</w:t>
      </w:r>
    </w:p>
    <w:p w14:paraId="5697E58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Sırasıyla, etkin madde</w:t>
      </w:r>
      <w:r w:rsidR="009F6C7F" w:rsidRPr="00EF33C1">
        <w:rPr>
          <w:rFonts w:ascii="Times New Roman" w:hAnsi="Times New Roman" w:cs="Times New Roman"/>
          <w:sz w:val="24"/>
          <w:szCs w:val="24"/>
        </w:rPr>
        <w:t>/maddeler</w:t>
      </w:r>
      <w:r w:rsidRPr="00EF33C1">
        <w:rPr>
          <w:rFonts w:ascii="Times New Roman" w:hAnsi="Times New Roman" w:cs="Times New Roman"/>
          <w:sz w:val="24"/>
          <w:szCs w:val="24"/>
        </w:rPr>
        <w:t xml:space="preserve"> ve bitmiş ürün ile ilgili bilgiler sunulur.</w:t>
      </w:r>
    </w:p>
    <w:p w14:paraId="1C4E8813"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Bu </w:t>
      </w:r>
      <w:r w:rsidR="003C3480" w:rsidRPr="00EF33C1">
        <w:rPr>
          <w:rFonts w:ascii="Times New Roman" w:hAnsi="Times New Roman" w:cs="Times New Roman"/>
          <w:sz w:val="24"/>
          <w:szCs w:val="24"/>
        </w:rPr>
        <w:t>M</w:t>
      </w:r>
      <w:r w:rsidRPr="00EF33C1">
        <w:rPr>
          <w:rFonts w:ascii="Times New Roman" w:hAnsi="Times New Roman" w:cs="Times New Roman"/>
          <w:sz w:val="24"/>
          <w:szCs w:val="24"/>
        </w:rPr>
        <w:t>odül ek olarak, bitmiş ürünün üretim aşamalarında kullanılan başlangıç maddeleri ve hammaddeler ile içinde bulunan etkin madde</w:t>
      </w:r>
      <w:r w:rsidR="00286159" w:rsidRPr="00EF33C1">
        <w:rPr>
          <w:rFonts w:ascii="Times New Roman" w:hAnsi="Times New Roman" w:cs="Times New Roman"/>
          <w:sz w:val="24"/>
          <w:szCs w:val="24"/>
        </w:rPr>
        <w:t>/maddeler</w:t>
      </w:r>
      <w:r w:rsidRPr="00EF33C1">
        <w:rPr>
          <w:rFonts w:ascii="Times New Roman" w:hAnsi="Times New Roman" w:cs="Times New Roman"/>
          <w:sz w:val="24"/>
          <w:szCs w:val="24"/>
        </w:rPr>
        <w:t xml:space="preserve"> ve </w:t>
      </w:r>
      <w:proofErr w:type="spellStart"/>
      <w:r w:rsidRPr="00EF33C1">
        <w:rPr>
          <w:rFonts w:ascii="Times New Roman" w:hAnsi="Times New Roman" w:cs="Times New Roman"/>
          <w:sz w:val="24"/>
          <w:szCs w:val="24"/>
        </w:rPr>
        <w:t>formülasyonda</w:t>
      </w:r>
      <w:proofErr w:type="spellEnd"/>
      <w:r w:rsidRPr="00EF33C1">
        <w:rPr>
          <w:rFonts w:ascii="Times New Roman" w:hAnsi="Times New Roman" w:cs="Times New Roman"/>
          <w:sz w:val="24"/>
          <w:szCs w:val="24"/>
        </w:rPr>
        <w:t xml:space="preserve"> yer alan yardımcı madde</w:t>
      </w:r>
      <w:r w:rsidR="00286159" w:rsidRPr="00EF33C1">
        <w:rPr>
          <w:rFonts w:ascii="Times New Roman" w:hAnsi="Times New Roman" w:cs="Times New Roman"/>
          <w:sz w:val="24"/>
          <w:szCs w:val="24"/>
        </w:rPr>
        <w:t>/maddeler</w:t>
      </w:r>
      <w:r w:rsidRPr="00EF33C1">
        <w:rPr>
          <w:rFonts w:ascii="Times New Roman" w:hAnsi="Times New Roman" w:cs="Times New Roman"/>
          <w:sz w:val="24"/>
          <w:szCs w:val="24"/>
        </w:rPr>
        <w:t xml:space="preserve"> hakkında ayrıntılı bilgi verir.</w:t>
      </w:r>
    </w:p>
    <w:p w14:paraId="0BC714A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Kurumun talebi doğrultusunda, bitmiş ürünün ve etkin madde</w:t>
      </w:r>
      <w:r w:rsidR="00286159" w:rsidRPr="00EF33C1">
        <w:rPr>
          <w:rFonts w:ascii="Times New Roman" w:hAnsi="Times New Roman" w:cs="Times New Roman"/>
          <w:sz w:val="24"/>
          <w:szCs w:val="24"/>
        </w:rPr>
        <w:t>/madde</w:t>
      </w:r>
      <w:r w:rsidRPr="00EF33C1">
        <w:rPr>
          <w:rFonts w:ascii="Times New Roman" w:hAnsi="Times New Roman" w:cs="Times New Roman"/>
          <w:sz w:val="24"/>
          <w:szCs w:val="24"/>
        </w:rPr>
        <w:t xml:space="preserve">lerin üretiminde ve kontrolünde uygulanan bütün prosedürler, kontrol testlerinin tekrar edilebilmesi amacıyla yeterince ayrıntılı olarak açıklanır. Bütün test yöntemlerinin, o zamandaki bilimsel gelişim aşaması ile aynı düzeyde olması ve valide edilebilmesi gerekir. </w:t>
      </w:r>
      <w:proofErr w:type="spellStart"/>
      <w:r w:rsidRPr="00EF33C1">
        <w:rPr>
          <w:rFonts w:ascii="Times New Roman" w:hAnsi="Times New Roman" w:cs="Times New Roman"/>
          <w:sz w:val="24"/>
          <w:szCs w:val="24"/>
        </w:rPr>
        <w:t>Validasyon</w:t>
      </w:r>
      <w:proofErr w:type="spellEnd"/>
      <w:r w:rsidRPr="00EF33C1">
        <w:rPr>
          <w:rFonts w:ascii="Times New Roman" w:hAnsi="Times New Roman" w:cs="Times New Roman"/>
          <w:sz w:val="24"/>
          <w:szCs w:val="24"/>
        </w:rPr>
        <w:t xml:space="preserve"> çalışmalarının sonuçları temin edilir. </w:t>
      </w:r>
      <w:proofErr w:type="spellStart"/>
      <w:r w:rsidR="00AD23DE" w:rsidRPr="00EF33C1">
        <w:rPr>
          <w:rFonts w:ascii="Times New Roman" w:hAnsi="Times New Roman" w:cs="Times New Roman"/>
          <w:sz w:val="24"/>
          <w:szCs w:val="24"/>
        </w:rPr>
        <w:t>Farmakopede</w:t>
      </w:r>
      <w:proofErr w:type="spellEnd"/>
      <w:r w:rsidR="00AD23DE" w:rsidRPr="00EF33C1">
        <w:rPr>
          <w:rFonts w:ascii="Times New Roman" w:hAnsi="Times New Roman" w:cs="Times New Roman"/>
          <w:sz w:val="24"/>
          <w:szCs w:val="24"/>
        </w:rPr>
        <w:t xml:space="preserve"> yer alan test prosedürleri durumunda, bu açıklama </w:t>
      </w:r>
      <w:proofErr w:type="spellStart"/>
      <w:proofErr w:type="gramStart"/>
      <w:r w:rsidR="00AD23DE" w:rsidRPr="00EF33C1">
        <w:rPr>
          <w:rFonts w:ascii="Times New Roman" w:hAnsi="Times New Roman" w:cs="Times New Roman"/>
          <w:sz w:val="24"/>
          <w:szCs w:val="24"/>
        </w:rPr>
        <w:t>monograf</w:t>
      </w:r>
      <w:proofErr w:type="spellEnd"/>
      <w:r w:rsidR="00AD23DE" w:rsidRPr="00EF33C1">
        <w:rPr>
          <w:rFonts w:ascii="Times New Roman" w:hAnsi="Times New Roman" w:cs="Times New Roman"/>
          <w:sz w:val="24"/>
          <w:szCs w:val="24"/>
        </w:rPr>
        <w:t>(</w:t>
      </w:r>
      <w:proofErr w:type="spellStart"/>
      <w:proofErr w:type="gramEnd"/>
      <w:r w:rsidR="00AD23DE" w:rsidRPr="00EF33C1">
        <w:rPr>
          <w:rFonts w:ascii="Times New Roman" w:hAnsi="Times New Roman" w:cs="Times New Roman"/>
          <w:sz w:val="24"/>
          <w:szCs w:val="24"/>
        </w:rPr>
        <w:t>lar</w:t>
      </w:r>
      <w:proofErr w:type="spellEnd"/>
      <w:r w:rsidR="00AD23DE" w:rsidRPr="00EF33C1">
        <w:rPr>
          <w:rFonts w:ascii="Times New Roman" w:hAnsi="Times New Roman" w:cs="Times New Roman"/>
          <w:sz w:val="24"/>
          <w:szCs w:val="24"/>
        </w:rPr>
        <w:t>)a ve genel bölüm(</w:t>
      </w:r>
      <w:proofErr w:type="spellStart"/>
      <w:r w:rsidR="00AD23DE" w:rsidRPr="00EF33C1">
        <w:rPr>
          <w:rFonts w:ascii="Times New Roman" w:hAnsi="Times New Roman" w:cs="Times New Roman"/>
          <w:sz w:val="24"/>
          <w:szCs w:val="24"/>
        </w:rPr>
        <w:t>ler</w:t>
      </w:r>
      <w:proofErr w:type="spellEnd"/>
      <w:r w:rsidR="00AD23DE" w:rsidRPr="00EF33C1">
        <w:rPr>
          <w:rFonts w:ascii="Times New Roman" w:hAnsi="Times New Roman" w:cs="Times New Roman"/>
          <w:sz w:val="24"/>
          <w:szCs w:val="24"/>
        </w:rPr>
        <w:t>)e uygun ayrıntılı referans ile değiştirilir.</w:t>
      </w:r>
    </w:p>
    <w:p w14:paraId="6F70E72B" w14:textId="77777777" w:rsidR="002E33C8" w:rsidRPr="00EF33C1" w:rsidRDefault="00AD23DE" w:rsidP="00612ED5">
      <w:pPr>
        <w:spacing w:after="0" w:line="276" w:lineRule="auto"/>
        <w:ind w:firstLine="708"/>
        <w:jc w:val="both"/>
        <w:rPr>
          <w:rFonts w:ascii="Times New Roman" w:hAnsi="Times New Roman" w:cs="Times New Roman"/>
          <w:sz w:val="24"/>
          <w:szCs w:val="24"/>
        </w:rPr>
      </w:pPr>
      <w:proofErr w:type="spellStart"/>
      <w:r w:rsidRPr="00EF33C1">
        <w:rPr>
          <w:rFonts w:ascii="Times New Roman" w:hAnsi="Times New Roman" w:cs="Times New Roman"/>
          <w:sz w:val="24"/>
          <w:szCs w:val="24"/>
        </w:rPr>
        <w:t>Farmakope</w:t>
      </w:r>
      <w:proofErr w:type="spellEnd"/>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monografları</w:t>
      </w:r>
      <w:proofErr w:type="spellEnd"/>
      <w:r w:rsidRPr="00EF33C1">
        <w:rPr>
          <w:rFonts w:ascii="Times New Roman" w:hAnsi="Times New Roman" w:cs="Times New Roman"/>
          <w:sz w:val="24"/>
          <w:szCs w:val="24"/>
        </w:rPr>
        <w:t xml:space="preserve">, içerisinde yer alan bütün madde, preparat ve </w:t>
      </w:r>
      <w:proofErr w:type="spellStart"/>
      <w:r w:rsidRPr="00EF33C1">
        <w:rPr>
          <w:rFonts w:ascii="Times New Roman" w:hAnsi="Times New Roman" w:cs="Times New Roman"/>
          <w:sz w:val="24"/>
          <w:szCs w:val="24"/>
        </w:rPr>
        <w:t>farmasötik</w:t>
      </w:r>
      <w:proofErr w:type="spellEnd"/>
      <w:r w:rsidRPr="00EF33C1">
        <w:rPr>
          <w:rFonts w:ascii="Times New Roman" w:hAnsi="Times New Roman" w:cs="Times New Roman"/>
          <w:sz w:val="24"/>
          <w:szCs w:val="24"/>
        </w:rPr>
        <w:t xml:space="preserve"> formlar için geçerlidir. </w:t>
      </w:r>
      <w:r w:rsidR="002E33C8" w:rsidRPr="00EF33C1">
        <w:rPr>
          <w:rFonts w:ascii="Times New Roman" w:hAnsi="Times New Roman" w:cs="Times New Roman"/>
          <w:sz w:val="24"/>
          <w:szCs w:val="24"/>
        </w:rPr>
        <w:t xml:space="preserve">Diğer maddeler içinse, Ulusal </w:t>
      </w:r>
      <w:proofErr w:type="spellStart"/>
      <w:r w:rsidR="002E33C8" w:rsidRPr="00EF33C1">
        <w:rPr>
          <w:rFonts w:ascii="Times New Roman" w:hAnsi="Times New Roman" w:cs="Times New Roman"/>
          <w:sz w:val="24"/>
          <w:szCs w:val="24"/>
        </w:rPr>
        <w:t>Farmakopeye</w:t>
      </w:r>
      <w:proofErr w:type="spellEnd"/>
      <w:r w:rsidR="002E33C8" w:rsidRPr="00EF33C1">
        <w:rPr>
          <w:rFonts w:ascii="Times New Roman" w:hAnsi="Times New Roman" w:cs="Times New Roman"/>
          <w:sz w:val="24"/>
          <w:szCs w:val="24"/>
        </w:rPr>
        <w:t xml:space="preserve"> uyulması talep edilir. Ancak, </w:t>
      </w:r>
      <w:proofErr w:type="spellStart"/>
      <w:r w:rsidR="002E33C8" w:rsidRPr="00EF33C1">
        <w:rPr>
          <w:rFonts w:ascii="Times New Roman" w:hAnsi="Times New Roman" w:cs="Times New Roman"/>
          <w:sz w:val="24"/>
          <w:szCs w:val="24"/>
        </w:rPr>
        <w:t>Farmakopede</w:t>
      </w:r>
      <w:proofErr w:type="spellEnd"/>
      <w:r w:rsidR="002E33C8" w:rsidRPr="00EF33C1">
        <w:rPr>
          <w:rFonts w:ascii="Times New Roman" w:hAnsi="Times New Roman" w:cs="Times New Roman"/>
          <w:sz w:val="24"/>
          <w:szCs w:val="24"/>
        </w:rPr>
        <w:t xml:space="preserve"> bulunan bir madde</w:t>
      </w:r>
      <w:r w:rsidR="0018708A" w:rsidRPr="00EF33C1">
        <w:rPr>
          <w:rFonts w:ascii="Times New Roman" w:hAnsi="Times New Roman" w:cs="Times New Roman"/>
          <w:sz w:val="24"/>
          <w:szCs w:val="24"/>
        </w:rPr>
        <w:t>nin</w:t>
      </w:r>
      <w:r w:rsidR="002E33C8" w:rsidRPr="00EF33C1">
        <w:rPr>
          <w:rFonts w:ascii="Times New Roman" w:hAnsi="Times New Roman" w:cs="Times New Roman"/>
          <w:sz w:val="24"/>
          <w:szCs w:val="24"/>
        </w:rPr>
        <w:t xml:space="preserve"> </w:t>
      </w:r>
      <w:proofErr w:type="spellStart"/>
      <w:r w:rsidR="002E33C8" w:rsidRPr="00EF33C1">
        <w:rPr>
          <w:rFonts w:ascii="Times New Roman" w:hAnsi="Times New Roman" w:cs="Times New Roman"/>
          <w:sz w:val="24"/>
          <w:szCs w:val="24"/>
        </w:rPr>
        <w:t>farmakope</w:t>
      </w:r>
      <w:proofErr w:type="spellEnd"/>
      <w:r w:rsidR="002E33C8" w:rsidRPr="00EF33C1">
        <w:rPr>
          <w:rFonts w:ascii="Times New Roman" w:hAnsi="Times New Roman" w:cs="Times New Roman"/>
          <w:sz w:val="24"/>
          <w:szCs w:val="24"/>
        </w:rPr>
        <w:t xml:space="preserve"> </w:t>
      </w:r>
      <w:proofErr w:type="spellStart"/>
      <w:r w:rsidR="002E33C8" w:rsidRPr="00EF33C1">
        <w:rPr>
          <w:rFonts w:ascii="Times New Roman" w:hAnsi="Times New Roman" w:cs="Times New Roman"/>
          <w:sz w:val="24"/>
          <w:szCs w:val="24"/>
        </w:rPr>
        <w:t>monograf</w:t>
      </w:r>
      <w:r w:rsidR="009F6C7F" w:rsidRPr="00EF33C1">
        <w:rPr>
          <w:rFonts w:ascii="Times New Roman" w:hAnsi="Times New Roman" w:cs="Times New Roman"/>
          <w:sz w:val="24"/>
          <w:szCs w:val="24"/>
        </w:rPr>
        <w:t>ı</w:t>
      </w:r>
      <w:r w:rsidR="002E33C8" w:rsidRPr="00EF33C1">
        <w:rPr>
          <w:rFonts w:ascii="Times New Roman" w:hAnsi="Times New Roman" w:cs="Times New Roman"/>
          <w:sz w:val="24"/>
          <w:szCs w:val="24"/>
        </w:rPr>
        <w:t>nda</w:t>
      </w:r>
      <w:proofErr w:type="spellEnd"/>
      <w:r w:rsidR="002E33C8" w:rsidRPr="00EF33C1">
        <w:rPr>
          <w:rFonts w:ascii="Times New Roman" w:hAnsi="Times New Roman" w:cs="Times New Roman"/>
          <w:sz w:val="24"/>
          <w:szCs w:val="24"/>
        </w:rPr>
        <w:t xml:space="preserve"> kontrol edilmeyen ve </w:t>
      </w:r>
      <w:proofErr w:type="spellStart"/>
      <w:r w:rsidR="002E33C8" w:rsidRPr="00EF33C1">
        <w:rPr>
          <w:rFonts w:ascii="Times New Roman" w:hAnsi="Times New Roman" w:cs="Times New Roman"/>
          <w:sz w:val="24"/>
          <w:szCs w:val="24"/>
        </w:rPr>
        <w:t>safsızlık</w:t>
      </w:r>
      <w:proofErr w:type="spellEnd"/>
      <w:r w:rsidR="002E33C8" w:rsidRPr="00EF33C1">
        <w:rPr>
          <w:rFonts w:ascii="Times New Roman" w:hAnsi="Times New Roman" w:cs="Times New Roman"/>
          <w:sz w:val="24"/>
          <w:szCs w:val="24"/>
        </w:rPr>
        <w:t xml:space="preserve"> bırakan bir yöntem ile</w:t>
      </w:r>
      <w:r w:rsidR="005B1D6B" w:rsidRPr="00EF33C1">
        <w:rPr>
          <w:rFonts w:ascii="Times New Roman" w:hAnsi="Times New Roman" w:cs="Times New Roman"/>
          <w:sz w:val="24"/>
          <w:szCs w:val="24"/>
        </w:rPr>
        <w:t xml:space="preserve"> </w:t>
      </w:r>
      <w:r w:rsidRPr="00EF33C1">
        <w:rPr>
          <w:rFonts w:ascii="Times New Roman" w:hAnsi="Times New Roman" w:cs="Times New Roman"/>
          <w:sz w:val="24"/>
          <w:szCs w:val="24"/>
        </w:rPr>
        <w:t>hazırlanmış olması durumunda,</w:t>
      </w:r>
      <w:r w:rsidR="002E33C8" w:rsidRPr="00EF33C1">
        <w:rPr>
          <w:rFonts w:ascii="Times New Roman" w:hAnsi="Times New Roman" w:cs="Times New Roman"/>
          <w:sz w:val="24"/>
          <w:szCs w:val="24"/>
        </w:rPr>
        <w:t xml:space="preserve"> bu </w:t>
      </w:r>
      <w:proofErr w:type="spellStart"/>
      <w:r w:rsidR="002E33C8" w:rsidRPr="00EF33C1">
        <w:rPr>
          <w:rFonts w:ascii="Times New Roman" w:hAnsi="Times New Roman" w:cs="Times New Roman"/>
          <w:sz w:val="24"/>
          <w:szCs w:val="24"/>
        </w:rPr>
        <w:t>safsızlıklar</w:t>
      </w:r>
      <w:proofErr w:type="spellEnd"/>
      <w:r w:rsidR="001016C7" w:rsidRPr="00EF33C1">
        <w:rPr>
          <w:rFonts w:ascii="Times New Roman" w:hAnsi="Times New Roman" w:cs="Times New Roman"/>
          <w:sz w:val="24"/>
          <w:szCs w:val="24"/>
        </w:rPr>
        <w:t>,</w:t>
      </w:r>
      <w:r w:rsidR="002E33C8" w:rsidRPr="00EF33C1">
        <w:rPr>
          <w:rFonts w:ascii="Times New Roman" w:hAnsi="Times New Roman" w:cs="Times New Roman"/>
          <w:sz w:val="24"/>
          <w:szCs w:val="24"/>
        </w:rPr>
        <w:t xml:space="preserve"> katkı maddeleri ve onların maksimum tolerans limitleri ve uygun test yönteminin açıklanması gerekir. </w:t>
      </w:r>
      <w:proofErr w:type="spellStart"/>
      <w:r w:rsidR="002E33C8" w:rsidRPr="00EF33C1">
        <w:rPr>
          <w:rFonts w:ascii="Times New Roman" w:hAnsi="Times New Roman" w:cs="Times New Roman"/>
          <w:sz w:val="24"/>
          <w:szCs w:val="24"/>
        </w:rPr>
        <w:t>Farmakopede</w:t>
      </w:r>
      <w:proofErr w:type="spellEnd"/>
      <w:r w:rsidR="002E33C8" w:rsidRPr="00EF33C1">
        <w:rPr>
          <w:rFonts w:ascii="Times New Roman" w:hAnsi="Times New Roman" w:cs="Times New Roman"/>
          <w:sz w:val="24"/>
          <w:szCs w:val="24"/>
        </w:rPr>
        <w:t xml:space="preserve"> yer alan </w:t>
      </w:r>
      <w:proofErr w:type="spellStart"/>
      <w:r w:rsidR="002E33C8" w:rsidRPr="00EF33C1">
        <w:rPr>
          <w:rFonts w:ascii="Times New Roman" w:hAnsi="Times New Roman" w:cs="Times New Roman"/>
          <w:sz w:val="24"/>
          <w:szCs w:val="24"/>
        </w:rPr>
        <w:t>spesifikasyonlar</w:t>
      </w:r>
      <w:proofErr w:type="spellEnd"/>
      <w:r w:rsidR="002E33C8" w:rsidRPr="00EF33C1">
        <w:rPr>
          <w:rFonts w:ascii="Times New Roman" w:hAnsi="Times New Roman" w:cs="Times New Roman"/>
          <w:sz w:val="24"/>
          <w:szCs w:val="24"/>
        </w:rPr>
        <w:t xml:space="preserve"> maddenin kalitesinden emin olmaya yeterli değilse, </w:t>
      </w:r>
      <w:r w:rsidR="009F6C7F" w:rsidRPr="00EF33C1">
        <w:rPr>
          <w:rFonts w:ascii="Times New Roman" w:hAnsi="Times New Roman" w:cs="Times New Roman"/>
          <w:sz w:val="24"/>
          <w:szCs w:val="24"/>
        </w:rPr>
        <w:t xml:space="preserve">başvuru </w:t>
      </w:r>
      <w:r w:rsidR="002E33C8" w:rsidRPr="00EF33C1">
        <w:rPr>
          <w:rFonts w:ascii="Times New Roman" w:hAnsi="Times New Roman" w:cs="Times New Roman"/>
          <w:sz w:val="24"/>
          <w:szCs w:val="24"/>
        </w:rPr>
        <w:t xml:space="preserve">sahibinden daha uygun ve detaylı </w:t>
      </w:r>
      <w:proofErr w:type="spellStart"/>
      <w:r w:rsidR="002E33C8" w:rsidRPr="00EF33C1">
        <w:rPr>
          <w:rFonts w:ascii="Times New Roman" w:hAnsi="Times New Roman" w:cs="Times New Roman"/>
          <w:sz w:val="24"/>
          <w:szCs w:val="24"/>
        </w:rPr>
        <w:t>spesifikasyonlar</w:t>
      </w:r>
      <w:proofErr w:type="spellEnd"/>
      <w:r w:rsidR="002E33C8" w:rsidRPr="00EF33C1">
        <w:rPr>
          <w:rFonts w:ascii="Times New Roman" w:hAnsi="Times New Roman" w:cs="Times New Roman"/>
          <w:sz w:val="24"/>
          <w:szCs w:val="24"/>
        </w:rPr>
        <w:t xml:space="preserve"> istenebilir. Kurum, ilgili </w:t>
      </w:r>
      <w:proofErr w:type="spellStart"/>
      <w:r w:rsidR="002E33C8" w:rsidRPr="00EF33C1">
        <w:rPr>
          <w:rFonts w:ascii="Times New Roman" w:hAnsi="Times New Roman" w:cs="Times New Roman"/>
          <w:sz w:val="24"/>
          <w:szCs w:val="24"/>
        </w:rPr>
        <w:t>farmakope</w:t>
      </w:r>
      <w:proofErr w:type="spellEnd"/>
      <w:r w:rsidR="002E33C8" w:rsidRPr="00EF33C1">
        <w:rPr>
          <w:rFonts w:ascii="Times New Roman" w:hAnsi="Times New Roman" w:cs="Times New Roman"/>
          <w:sz w:val="24"/>
          <w:szCs w:val="24"/>
        </w:rPr>
        <w:t xml:space="preserve"> hakkında </w:t>
      </w:r>
      <w:proofErr w:type="spellStart"/>
      <w:r w:rsidR="002E33C8" w:rsidRPr="00EF33C1">
        <w:rPr>
          <w:rFonts w:ascii="Times New Roman" w:hAnsi="Times New Roman" w:cs="Times New Roman"/>
          <w:sz w:val="24"/>
          <w:szCs w:val="24"/>
        </w:rPr>
        <w:t>farmakopeden</w:t>
      </w:r>
      <w:proofErr w:type="spellEnd"/>
      <w:r w:rsidR="002E33C8" w:rsidRPr="00EF33C1">
        <w:rPr>
          <w:rFonts w:ascii="Times New Roman" w:hAnsi="Times New Roman" w:cs="Times New Roman"/>
          <w:sz w:val="24"/>
          <w:szCs w:val="24"/>
        </w:rPr>
        <w:t xml:space="preserve"> sorumlu otoriteyi bilgilendirir. </w:t>
      </w:r>
      <w:r w:rsidRPr="00EF33C1">
        <w:rPr>
          <w:rFonts w:ascii="Times New Roman" w:hAnsi="Times New Roman" w:cs="Times New Roman"/>
          <w:sz w:val="24"/>
          <w:szCs w:val="24"/>
        </w:rPr>
        <w:t xml:space="preserve">Başvuru sahibi, söz konusu </w:t>
      </w:r>
      <w:proofErr w:type="spellStart"/>
      <w:r w:rsidRPr="00EF33C1">
        <w:rPr>
          <w:rFonts w:ascii="Times New Roman" w:hAnsi="Times New Roman" w:cs="Times New Roman"/>
          <w:sz w:val="24"/>
          <w:szCs w:val="24"/>
        </w:rPr>
        <w:t>farmakopenin</w:t>
      </w:r>
      <w:proofErr w:type="spellEnd"/>
      <w:r w:rsidRPr="00EF33C1">
        <w:rPr>
          <w:rFonts w:ascii="Times New Roman" w:hAnsi="Times New Roman" w:cs="Times New Roman"/>
          <w:sz w:val="24"/>
          <w:szCs w:val="24"/>
        </w:rPr>
        <w:t xml:space="preserve"> yetkililerine iddia edilen yetersizliklerin ayrıntılarını ve uygulanan ek </w:t>
      </w:r>
      <w:proofErr w:type="spellStart"/>
      <w:r w:rsidRPr="00EF33C1">
        <w:rPr>
          <w:rFonts w:ascii="Times New Roman" w:hAnsi="Times New Roman" w:cs="Times New Roman"/>
          <w:sz w:val="24"/>
          <w:szCs w:val="24"/>
        </w:rPr>
        <w:t>spesifikasyonları</w:t>
      </w:r>
      <w:proofErr w:type="spellEnd"/>
      <w:r w:rsidRPr="00EF33C1">
        <w:rPr>
          <w:rFonts w:ascii="Times New Roman" w:hAnsi="Times New Roman" w:cs="Times New Roman"/>
          <w:sz w:val="24"/>
          <w:szCs w:val="24"/>
        </w:rPr>
        <w:t xml:space="preserve"> sağlar.</w:t>
      </w:r>
    </w:p>
    <w:p w14:paraId="596150E9" w14:textId="77777777" w:rsidR="00612ED5" w:rsidRPr="00EF33C1" w:rsidRDefault="00612ED5">
      <w:pPr>
        <w:spacing w:after="0" w:line="276" w:lineRule="auto"/>
        <w:ind w:firstLine="708"/>
        <w:jc w:val="both"/>
        <w:rPr>
          <w:rFonts w:ascii="Times New Roman" w:hAnsi="Times New Roman" w:cs="Times New Roman"/>
          <w:sz w:val="24"/>
          <w:szCs w:val="24"/>
        </w:rPr>
      </w:pPr>
      <w:proofErr w:type="spellStart"/>
      <w:r w:rsidRPr="00EF33C1">
        <w:rPr>
          <w:rFonts w:ascii="Times New Roman" w:hAnsi="Times New Roman" w:cs="Times New Roman"/>
          <w:sz w:val="24"/>
          <w:szCs w:val="24"/>
        </w:rPr>
        <w:t>Farmakopede</w:t>
      </w:r>
      <w:proofErr w:type="spellEnd"/>
      <w:r w:rsidRPr="00EF33C1">
        <w:rPr>
          <w:rFonts w:ascii="Times New Roman" w:hAnsi="Times New Roman" w:cs="Times New Roman"/>
          <w:sz w:val="24"/>
          <w:szCs w:val="24"/>
        </w:rPr>
        <w:t xml:space="preserve"> yer alan analitik prosedürler durumunda, bu açıklama ilgili her bölümde </w:t>
      </w:r>
      <w:proofErr w:type="spellStart"/>
      <w:proofErr w:type="gramStart"/>
      <w:r w:rsidRPr="00EF33C1">
        <w:rPr>
          <w:rFonts w:ascii="Times New Roman" w:hAnsi="Times New Roman" w:cs="Times New Roman"/>
          <w:sz w:val="24"/>
          <w:szCs w:val="24"/>
        </w:rPr>
        <w:t>monograf</w:t>
      </w:r>
      <w:proofErr w:type="spellEnd"/>
      <w:r w:rsidRPr="00EF33C1">
        <w:rPr>
          <w:rFonts w:ascii="Times New Roman" w:hAnsi="Times New Roman" w:cs="Times New Roman"/>
          <w:sz w:val="24"/>
          <w:szCs w:val="24"/>
        </w:rPr>
        <w:t>(</w:t>
      </w:r>
      <w:proofErr w:type="spellStart"/>
      <w:proofErr w:type="gramEnd"/>
      <w:r w:rsidRPr="00EF33C1">
        <w:rPr>
          <w:rFonts w:ascii="Times New Roman" w:hAnsi="Times New Roman" w:cs="Times New Roman"/>
          <w:sz w:val="24"/>
          <w:szCs w:val="24"/>
        </w:rPr>
        <w:t>lar</w:t>
      </w:r>
      <w:proofErr w:type="spellEnd"/>
      <w:r w:rsidRPr="00EF33C1">
        <w:rPr>
          <w:rFonts w:ascii="Times New Roman" w:hAnsi="Times New Roman" w:cs="Times New Roman"/>
          <w:sz w:val="24"/>
          <w:szCs w:val="24"/>
        </w:rPr>
        <w:t>)a ve genel bölüm(</w:t>
      </w:r>
      <w:proofErr w:type="spellStart"/>
      <w:r w:rsidRPr="00EF33C1">
        <w:rPr>
          <w:rFonts w:ascii="Times New Roman" w:hAnsi="Times New Roman" w:cs="Times New Roman"/>
          <w:sz w:val="24"/>
          <w:szCs w:val="24"/>
        </w:rPr>
        <w:t>ler</w:t>
      </w:r>
      <w:proofErr w:type="spellEnd"/>
      <w:r w:rsidRPr="00EF33C1">
        <w:rPr>
          <w:rFonts w:ascii="Times New Roman" w:hAnsi="Times New Roman" w:cs="Times New Roman"/>
          <w:sz w:val="24"/>
          <w:szCs w:val="24"/>
        </w:rPr>
        <w:t>)e uygun ayrıntılı referans ile değiştirilir.</w:t>
      </w:r>
    </w:p>
    <w:p w14:paraId="0569D0E4"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lastRenderedPageBreak/>
        <w:t>Tanımlanan başlangıç maddeleri ve hammaddeler, etkin madde</w:t>
      </w:r>
      <w:r w:rsidR="00286159" w:rsidRPr="00EF33C1">
        <w:rPr>
          <w:rFonts w:ascii="Times New Roman" w:hAnsi="Times New Roman" w:cs="Times New Roman"/>
          <w:sz w:val="24"/>
          <w:szCs w:val="24"/>
        </w:rPr>
        <w:t>/madde</w:t>
      </w:r>
      <w:r w:rsidRPr="00EF33C1">
        <w:rPr>
          <w:rFonts w:ascii="Times New Roman" w:hAnsi="Times New Roman" w:cs="Times New Roman"/>
          <w:sz w:val="24"/>
          <w:szCs w:val="24"/>
        </w:rPr>
        <w:t>ler veya yardımcı madde</w:t>
      </w:r>
      <w:r w:rsidR="005766A0" w:rsidRPr="00EF33C1">
        <w:rPr>
          <w:rFonts w:ascii="Times New Roman" w:hAnsi="Times New Roman" w:cs="Times New Roman"/>
          <w:sz w:val="24"/>
          <w:szCs w:val="24"/>
        </w:rPr>
        <w:t>/madde</w:t>
      </w:r>
      <w:r w:rsidRPr="00EF33C1">
        <w:rPr>
          <w:rFonts w:ascii="Times New Roman" w:hAnsi="Times New Roman" w:cs="Times New Roman"/>
          <w:sz w:val="24"/>
          <w:szCs w:val="24"/>
        </w:rPr>
        <w:t xml:space="preserve">ler </w:t>
      </w:r>
      <w:proofErr w:type="spellStart"/>
      <w:r w:rsidR="00E6498B" w:rsidRPr="00EF33C1">
        <w:rPr>
          <w:rFonts w:ascii="Times New Roman" w:hAnsi="Times New Roman" w:cs="Times New Roman"/>
          <w:sz w:val="24"/>
          <w:szCs w:val="24"/>
        </w:rPr>
        <w:t>farmakopede</w:t>
      </w:r>
      <w:proofErr w:type="spellEnd"/>
      <w:r w:rsidRPr="00EF33C1">
        <w:rPr>
          <w:rFonts w:ascii="Times New Roman" w:hAnsi="Times New Roman" w:cs="Times New Roman"/>
          <w:sz w:val="24"/>
          <w:szCs w:val="24"/>
        </w:rPr>
        <w:t xml:space="preserve"> tanımlanmamışsa, üçüncü bir devletin </w:t>
      </w:r>
      <w:proofErr w:type="spellStart"/>
      <w:r w:rsidRPr="00EF33C1">
        <w:rPr>
          <w:rFonts w:ascii="Times New Roman" w:hAnsi="Times New Roman" w:cs="Times New Roman"/>
          <w:sz w:val="24"/>
          <w:szCs w:val="24"/>
        </w:rPr>
        <w:t>farmakopesine</w:t>
      </w:r>
      <w:proofErr w:type="spellEnd"/>
      <w:r w:rsidRPr="00EF33C1">
        <w:rPr>
          <w:rFonts w:ascii="Times New Roman" w:hAnsi="Times New Roman" w:cs="Times New Roman"/>
          <w:sz w:val="24"/>
          <w:szCs w:val="24"/>
        </w:rPr>
        <w:t xml:space="preserve"> uygunluk kabul edilebilir. Bu gibi durumlarda, başvuru sahibi, </w:t>
      </w:r>
      <w:proofErr w:type="spellStart"/>
      <w:r w:rsidRPr="00EF33C1">
        <w:rPr>
          <w:rFonts w:ascii="Times New Roman" w:hAnsi="Times New Roman" w:cs="Times New Roman"/>
          <w:sz w:val="24"/>
          <w:szCs w:val="24"/>
        </w:rPr>
        <w:t>monografın</w:t>
      </w:r>
      <w:proofErr w:type="spellEnd"/>
      <w:r w:rsidRPr="00EF33C1">
        <w:rPr>
          <w:rFonts w:ascii="Times New Roman" w:hAnsi="Times New Roman" w:cs="Times New Roman"/>
          <w:sz w:val="24"/>
          <w:szCs w:val="24"/>
        </w:rPr>
        <w:t xml:space="preserve"> analitik yöntemlerin</w:t>
      </w:r>
      <w:r w:rsidR="00F16B60"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va</w:t>
      </w:r>
      <w:r w:rsidR="00BE24F0" w:rsidRPr="00EF33C1">
        <w:rPr>
          <w:rFonts w:ascii="Times New Roman" w:hAnsi="Times New Roman" w:cs="Times New Roman"/>
          <w:sz w:val="24"/>
          <w:szCs w:val="24"/>
        </w:rPr>
        <w:t>lidasyonu</w:t>
      </w:r>
      <w:proofErr w:type="spellEnd"/>
      <w:r w:rsidR="00BE24F0" w:rsidRPr="00EF33C1">
        <w:rPr>
          <w:rFonts w:ascii="Times New Roman" w:hAnsi="Times New Roman" w:cs="Times New Roman"/>
          <w:sz w:val="24"/>
          <w:szCs w:val="24"/>
        </w:rPr>
        <w:t xml:space="preserve"> ile birlikte </w:t>
      </w:r>
      <w:proofErr w:type="spellStart"/>
      <w:r w:rsidR="00612ED5" w:rsidRPr="00EF33C1">
        <w:rPr>
          <w:rFonts w:ascii="Times New Roman" w:hAnsi="Times New Roman" w:cs="Times New Roman"/>
          <w:sz w:val="24"/>
          <w:szCs w:val="24"/>
        </w:rPr>
        <w:t>monograftaki</w:t>
      </w:r>
      <w:proofErr w:type="spellEnd"/>
      <w:r w:rsidRPr="00EF33C1">
        <w:rPr>
          <w:rFonts w:ascii="Times New Roman" w:hAnsi="Times New Roman" w:cs="Times New Roman"/>
          <w:sz w:val="24"/>
          <w:szCs w:val="24"/>
        </w:rPr>
        <w:t xml:space="preserve"> bir kopyasını ve eğer gerekiyorsa tercümesi ile birlikte sunar.</w:t>
      </w:r>
    </w:p>
    <w:p w14:paraId="477F70E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Etkin madde</w:t>
      </w:r>
      <w:r w:rsidR="00601BB2" w:rsidRPr="00EF33C1">
        <w:rPr>
          <w:rFonts w:ascii="Times New Roman" w:hAnsi="Times New Roman" w:cs="Times New Roman"/>
          <w:sz w:val="24"/>
          <w:szCs w:val="24"/>
        </w:rPr>
        <w:t>/maddeler</w:t>
      </w:r>
      <w:r w:rsidRPr="00EF33C1">
        <w:rPr>
          <w:rFonts w:ascii="Times New Roman" w:hAnsi="Times New Roman" w:cs="Times New Roman"/>
          <w:sz w:val="24"/>
          <w:szCs w:val="24"/>
        </w:rPr>
        <w:t xml:space="preserve"> </w:t>
      </w:r>
      <w:r w:rsidR="00F23590" w:rsidRPr="00EF33C1">
        <w:rPr>
          <w:rFonts w:ascii="Times New Roman" w:hAnsi="Times New Roman" w:cs="Times New Roman"/>
          <w:sz w:val="24"/>
          <w:szCs w:val="24"/>
        </w:rPr>
        <w:t>veya</w:t>
      </w:r>
      <w:r w:rsidRPr="00EF33C1">
        <w:rPr>
          <w:rFonts w:ascii="Times New Roman" w:hAnsi="Times New Roman" w:cs="Times New Roman"/>
          <w:sz w:val="24"/>
          <w:szCs w:val="24"/>
        </w:rPr>
        <w:t xml:space="preserve"> hammadde ve başlangıç maddeleri veya yardımcı madde</w:t>
      </w:r>
      <w:r w:rsidR="005766A0" w:rsidRPr="00EF33C1">
        <w:rPr>
          <w:rFonts w:ascii="Times New Roman" w:hAnsi="Times New Roman" w:cs="Times New Roman"/>
          <w:sz w:val="24"/>
          <w:szCs w:val="24"/>
        </w:rPr>
        <w:t>/madde</w:t>
      </w:r>
      <w:r w:rsidRPr="00EF33C1">
        <w:rPr>
          <w:rFonts w:ascii="Times New Roman" w:hAnsi="Times New Roman" w:cs="Times New Roman"/>
          <w:sz w:val="24"/>
          <w:szCs w:val="24"/>
        </w:rPr>
        <w:t xml:space="preserve">ler </w:t>
      </w:r>
      <w:r w:rsidR="00A63E10" w:rsidRPr="00EF33C1">
        <w:rPr>
          <w:rFonts w:ascii="Times New Roman" w:hAnsi="Times New Roman" w:cs="Times New Roman"/>
          <w:sz w:val="24"/>
          <w:szCs w:val="24"/>
        </w:rPr>
        <w:t>Avrupa</w:t>
      </w:r>
      <w:r w:rsidRPr="00EF33C1">
        <w:rPr>
          <w:rFonts w:ascii="Times New Roman" w:hAnsi="Times New Roman" w:cs="Times New Roman"/>
          <w:sz w:val="24"/>
          <w:szCs w:val="24"/>
        </w:rPr>
        <w:t xml:space="preserve"> </w:t>
      </w:r>
      <w:proofErr w:type="spellStart"/>
      <w:r w:rsidR="006438E6" w:rsidRPr="00EF33C1">
        <w:rPr>
          <w:rFonts w:ascii="Times New Roman" w:hAnsi="Times New Roman" w:cs="Times New Roman"/>
          <w:sz w:val="24"/>
          <w:szCs w:val="24"/>
        </w:rPr>
        <w:t>Farmakope</w:t>
      </w:r>
      <w:r w:rsidR="00A63E10" w:rsidRPr="00EF33C1">
        <w:rPr>
          <w:rFonts w:ascii="Times New Roman" w:hAnsi="Times New Roman" w:cs="Times New Roman"/>
          <w:sz w:val="24"/>
          <w:szCs w:val="24"/>
        </w:rPr>
        <w:t>’sinin</w:t>
      </w:r>
      <w:proofErr w:type="spellEnd"/>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monografının</w:t>
      </w:r>
      <w:proofErr w:type="spellEnd"/>
      <w:r w:rsidRPr="00EF33C1">
        <w:rPr>
          <w:rFonts w:ascii="Times New Roman" w:hAnsi="Times New Roman" w:cs="Times New Roman"/>
          <w:sz w:val="24"/>
          <w:szCs w:val="24"/>
        </w:rPr>
        <w:t xml:space="preserve"> konusuysa, başvuru sahibi, Avrupa İlaç Kalitesi </w:t>
      </w:r>
      <w:r w:rsidR="001A3E7F" w:rsidRPr="00EF33C1">
        <w:rPr>
          <w:rFonts w:ascii="Times New Roman" w:hAnsi="Times New Roman" w:cs="Times New Roman"/>
          <w:sz w:val="24"/>
          <w:szCs w:val="24"/>
        </w:rPr>
        <w:t xml:space="preserve">Müdürlüğü </w:t>
      </w:r>
      <w:r w:rsidRPr="00EF33C1">
        <w:rPr>
          <w:rFonts w:ascii="Times New Roman" w:hAnsi="Times New Roman" w:cs="Times New Roman"/>
          <w:sz w:val="24"/>
          <w:szCs w:val="24"/>
        </w:rPr>
        <w:t>(</w:t>
      </w:r>
      <w:proofErr w:type="spellStart"/>
      <w:r w:rsidR="00E236DD">
        <w:rPr>
          <w:rFonts w:ascii="Times New Roman" w:eastAsia="Times New Roman" w:hAnsi="Times New Roman" w:cs="Times New Roman"/>
          <w:sz w:val="24"/>
          <w:szCs w:val="24"/>
          <w:lang w:eastAsia="tr-TR"/>
        </w:rPr>
        <w:fldChar w:fldCharType="begin"/>
      </w:r>
      <w:r w:rsidR="00E236DD">
        <w:rPr>
          <w:rFonts w:ascii="Times New Roman" w:eastAsia="Times New Roman" w:hAnsi="Times New Roman" w:cs="Times New Roman"/>
          <w:sz w:val="24"/>
          <w:szCs w:val="24"/>
          <w:lang w:eastAsia="tr-TR"/>
        </w:rPr>
        <w:instrText xml:space="preserve"> HYPERLINK "https://www.edqm.eu/" </w:instrText>
      </w:r>
      <w:r w:rsidR="00E236DD">
        <w:rPr>
          <w:rFonts w:ascii="Times New Roman" w:eastAsia="Times New Roman" w:hAnsi="Times New Roman" w:cs="Times New Roman"/>
          <w:sz w:val="24"/>
          <w:szCs w:val="24"/>
          <w:lang w:eastAsia="tr-TR"/>
        </w:rPr>
        <w:fldChar w:fldCharType="separate"/>
      </w:r>
      <w:r w:rsidR="001016C7" w:rsidRPr="00EF33C1">
        <w:rPr>
          <w:rFonts w:ascii="Times New Roman" w:eastAsia="Times New Roman" w:hAnsi="Times New Roman" w:cs="Times New Roman"/>
          <w:sz w:val="24"/>
          <w:szCs w:val="24"/>
          <w:lang w:eastAsia="tr-TR"/>
        </w:rPr>
        <w:t>European</w:t>
      </w:r>
      <w:proofErr w:type="spellEnd"/>
      <w:r w:rsidR="001016C7" w:rsidRPr="00EF33C1">
        <w:rPr>
          <w:rFonts w:ascii="Times New Roman" w:eastAsia="Times New Roman" w:hAnsi="Times New Roman" w:cs="Times New Roman"/>
          <w:sz w:val="24"/>
          <w:szCs w:val="24"/>
          <w:lang w:eastAsia="tr-TR"/>
        </w:rPr>
        <w:t xml:space="preserve"> </w:t>
      </w:r>
      <w:proofErr w:type="spellStart"/>
      <w:r w:rsidR="001016C7" w:rsidRPr="00EF33C1">
        <w:rPr>
          <w:rFonts w:ascii="Times New Roman" w:eastAsia="Times New Roman" w:hAnsi="Times New Roman" w:cs="Times New Roman"/>
          <w:sz w:val="24"/>
          <w:szCs w:val="24"/>
          <w:lang w:eastAsia="tr-TR"/>
        </w:rPr>
        <w:t>Directorate</w:t>
      </w:r>
      <w:proofErr w:type="spellEnd"/>
      <w:r w:rsidR="001016C7" w:rsidRPr="00EF33C1">
        <w:rPr>
          <w:rFonts w:ascii="Times New Roman" w:eastAsia="Times New Roman" w:hAnsi="Times New Roman" w:cs="Times New Roman"/>
          <w:sz w:val="24"/>
          <w:szCs w:val="24"/>
          <w:lang w:eastAsia="tr-TR"/>
        </w:rPr>
        <w:t xml:space="preserve"> </w:t>
      </w:r>
      <w:proofErr w:type="spellStart"/>
      <w:r w:rsidR="001016C7" w:rsidRPr="00EF33C1">
        <w:rPr>
          <w:rFonts w:ascii="Times New Roman" w:eastAsia="Times New Roman" w:hAnsi="Times New Roman" w:cs="Times New Roman"/>
          <w:sz w:val="24"/>
          <w:szCs w:val="24"/>
          <w:lang w:eastAsia="tr-TR"/>
        </w:rPr>
        <w:t>for</w:t>
      </w:r>
      <w:proofErr w:type="spellEnd"/>
      <w:r w:rsidR="001016C7" w:rsidRPr="00EF33C1">
        <w:rPr>
          <w:rFonts w:ascii="Times New Roman" w:eastAsia="Times New Roman" w:hAnsi="Times New Roman" w:cs="Times New Roman"/>
          <w:sz w:val="24"/>
          <w:szCs w:val="24"/>
          <w:lang w:eastAsia="tr-TR"/>
        </w:rPr>
        <w:t xml:space="preserve"> </w:t>
      </w:r>
      <w:proofErr w:type="spellStart"/>
      <w:r w:rsidR="001016C7" w:rsidRPr="00EF33C1">
        <w:rPr>
          <w:rFonts w:ascii="Times New Roman" w:eastAsia="Times New Roman" w:hAnsi="Times New Roman" w:cs="Times New Roman"/>
          <w:sz w:val="24"/>
          <w:szCs w:val="24"/>
          <w:lang w:eastAsia="tr-TR"/>
        </w:rPr>
        <w:t>the</w:t>
      </w:r>
      <w:proofErr w:type="spellEnd"/>
      <w:r w:rsidR="001016C7" w:rsidRPr="00EF33C1">
        <w:rPr>
          <w:rFonts w:ascii="Times New Roman" w:eastAsia="Times New Roman" w:hAnsi="Times New Roman" w:cs="Times New Roman"/>
          <w:sz w:val="24"/>
          <w:szCs w:val="24"/>
          <w:lang w:eastAsia="tr-TR"/>
        </w:rPr>
        <w:t xml:space="preserve"> </w:t>
      </w:r>
      <w:proofErr w:type="spellStart"/>
      <w:r w:rsidR="001016C7" w:rsidRPr="00EF33C1">
        <w:rPr>
          <w:rFonts w:ascii="Times New Roman" w:eastAsia="Times New Roman" w:hAnsi="Times New Roman" w:cs="Times New Roman"/>
          <w:sz w:val="24"/>
          <w:szCs w:val="24"/>
          <w:lang w:eastAsia="tr-TR"/>
        </w:rPr>
        <w:t>Quality</w:t>
      </w:r>
      <w:proofErr w:type="spellEnd"/>
      <w:r w:rsidR="001016C7" w:rsidRPr="00EF33C1">
        <w:rPr>
          <w:rFonts w:ascii="Times New Roman" w:eastAsia="Times New Roman" w:hAnsi="Times New Roman" w:cs="Times New Roman"/>
          <w:sz w:val="24"/>
          <w:szCs w:val="24"/>
          <w:lang w:eastAsia="tr-TR"/>
        </w:rPr>
        <w:t xml:space="preserve"> of </w:t>
      </w:r>
      <w:proofErr w:type="spellStart"/>
      <w:r w:rsidR="001016C7" w:rsidRPr="00EF33C1">
        <w:rPr>
          <w:rFonts w:ascii="Times New Roman" w:eastAsia="Times New Roman" w:hAnsi="Times New Roman" w:cs="Times New Roman"/>
          <w:sz w:val="24"/>
          <w:szCs w:val="24"/>
          <w:lang w:eastAsia="tr-TR"/>
        </w:rPr>
        <w:t>Medicines</w:t>
      </w:r>
      <w:proofErr w:type="spellEnd"/>
      <w:r w:rsidR="00E236DD">
        <w:rPr>
          <w:rFonts w:ascii="Times New Roman" w:eastAsia="Times New Roman" w:hAnsi="Times New Roman" w:cs="Times New Roman"/>
          <w:sz w:val="24"/>
          <w:szCs w:val="24"/>
          <w:lang w:eastAsia="tr-TR"/>
        </w:rPr>
        <w:fldChar w:fldCharType="end"/>
      </w:r>
      <w:r w:rsidR="001016C7" w:rsidRPr="00EF33C1">
        <w:rPr>
          <w:rFonts w:ascii="Times New Roman" w:eastAsia="Times New Roman" w:hAnsi="Times New Roman" w:cs="Times New Roman"/>
          <w:sz w:val="24"/>
          <w:szCs w:val="24"/>
          <w:lang w:eastAsia="tr-TR"/>
        </w:rPr>
        <w:t xml:space="preserve">, </w:t>
      </w:r>
      <w:r w:rsidRPr="00EF33C1">
        <w:rPr>
          <w:rFonts w:ascii="Times New Roman" w:hAnsi="Times New Roman" w:cs="Times New Roman"/>
          <w:sz w:val="24"/>
          <w:szCs w:val="24"/>
        </w:rPr>
        <w:t xml:space="preserve">EDQM) tarafından verilen uygunluk sertifikası için başvuruda bulunabilir </w:t>
      </w:r>
      <w:r w:rsidR="00252ED7" w:rsidRPr="00EF33C1">
        <w:rPr>
          <w:rFonts w:ascii="Times New Roman" w:hAnsi="Times New Roman" w:cs="Times New Roman"/>
          <w:sz w:val="24"/>
          <w:szCs w:val="24"/>
        </w:rPr>
        <w:t>ve bu M</w:t>
      </w:r>
      <w:r w:rsidRPr="00EF33C1">
        <w:rPr>
          <w:rFonts w:ascii="Times New Roman" w:hAnsi="Times New Roman" w:cs="Times New Roman"/>
          <w:sz w:val="24"/>
          <w:szCs w:val="24"/>
        </w:rPr>
        <w:t xml:space="preserve">odülün ilgili bölümüne göre sunar. Avrupa </w:t>
      </w:r>
      <w:proofErr w:type="spellStart"/>
      <w:r w:rsidRPr="00EF33C1">
        <w:rPr>
          <w:rFonts w:ascii="Times New Roman" w:hAnsi="Times New Roman" w:cs="Times New Roman"/>
          <w:sz w:val="24"/>
          <w:szCs w:val="24"/>
        </w:rPr>
        <w:t>Farmakopesi</w:t>
      </w:r>
      <w:proofErr w:type="spellEnd"/>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monograf</w:t>
      </w:r>
      <w:r w:rsidR="00252ED7" w:rsidRPr="00EF33C1">
        <w:rPr>
          <w:rFonts w:ascii="Times New Roman" w:hAnsi="Times New Roman" w:cs="Times New Roman"/>
          <w:sz w:val="24"/>
          <w:szCs w:val="24"/>
        </w:rPr>
        <w:t>ına</w:t>
      </w:r>
      <w:proofErr w:type="spellEnd"/>
      <w:r w:rsidR="00252ED7" w:rsidRPr="00EF33C1">
        <w:rPr>
          <w:rFonts w:ascii="Times New Roman" w:hAnsi="Times New Roman" w:cs="Times New Roman"/>
          <w:sz w:val="24"/>
          <w:szCs w:val="24"/>
        </w:rPr>
        <w:t xml:space="preserve"> uygunluk sertifikaları, bu M</w:t>
      </w:r>
      <w:r w:rsidRPr="00EF33C1">
        <w:rPr>
          <w:rFonts w:ascii="Times New Roman" w:hAnsi="Times New Roman" w:cs="Times New Roman"/>
          <w:sz w:val="24"/>
          <w:szCs w:val="24"/>
        </w:rPr>
        <w:t xml:space="preserve">odülde tanımlanan ilgili bölümlerin yerini almış sayılır. Üretici, </w:t>
      </w:r>
      <w:r w:rsidR="001A3E7F" w:rsidRPr="00EF33C1">
        <w:rPr>
          <w:rFonts w:ascii="Times New Roman" w:hAnsi="Times New Roman" w:cs="Times New Roman"/>
          <w:sz w:val="24"/>
          <w:szCs w:val="24"/>
        </w:rPr>
        <w:t>EDQM</w:t>
      </w:r>
      <w:r w:rsidRPr="00EF33C1">
        <w:rPr>
          <w:rFonts w:ascii="Times New Roman" w:hAnsi="Times New Roman" w:cs="Times New Roman"/>
          <w:sz w:val="24"/>
          <w:szCs w:val="24"/>
        </w:rPr>
        <w:t xml:space="preserve"> tarafından verilmiş olan uygunluk sertifikasının alındığı tarihten sonra üretim sürecinde bir değişiklik yapılmadığını başvuru sahibine yazılı olarak taahhüt eder.</w:t>
      </w:r>
    </w:p>
    <w:p w14:paraId="7F1C137A"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İyi tanımlanmış bir etkin madde için, etkin madde üreticisi veya başvuru sahibi</w:t>
      </w:r>
    </w:p>
    <w:p w14:paraId="73243849"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a) Üretim prosesinin ayrıntılı tanımını,</w:t>
      </w:r>
    </w:p>
    <w:p w14:paraId="4F904A38"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b) Üretim prosesinin kalite kontrolünü,</w:t>
      </w:r>
    </w:p>
    <w:p w14:paraId="6D7C305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c) Üretim prosesinin </w:t>
      </w:r>
      <w:proofErr w:type="spellStart"/>
      <w:r w:rsidRPr="00EF33C1">
        <w:rPr>
          <w:rFonts w:ascii="Times New Roman" w:hAnsi="Times New Roman" w:cs="Times New Roman"/>
          <w:sz w:val="24"/>
          <w:szCs w:val="24"/>
        </w:rPr>
        <w:t>validasyonunu</w:t>
      </w:r>
      <w:proofErr w:type="spellEnd"/>
      <w:r w:rsidRPr="00EF33C1">
        <w:rPr>
          <w:rFonts w:ascii="Times New Roman" w:hAnsi="Times New Roman" w:cs="Times New Roman"/>
          <w:sz w:val="24"/>
          <w:szCs w:val="24"/>
        </w:rPr>
        <w:t>;</w:t>
      </w:r>
    </w:p>
    <w:p w14:paraId="505860D0" w14:textId="77777777" w:rsidR="002E33C8" w:rsidRPr="00EF33C1" w:rsidRDefault="002E33C8">
      <w:pPr>
        <w:spacing w:after="0" w:line="276" w:lineRule="auto"/>
        <w:ind w:firstLine="708"/>
        <w:jc w:val="both"/>
        <w:rPr>
          <w:rFonts w:ascii="Times New Roman" w:hAnsi="Times New Roman" w:cs="Times New Roman"/>
          <w:sz w:val="24"/>
          <w:szCs w:val="24"/>
        </w:rPr>
      </w:pPr>
      <w:proofErr w:type="gramStart"/>
      <w:r w:rsidRPr="00EF33C1">
        <w:rPr>
          <w:rFonts w:ascii="Times New Roman" w:hAnsi="Times New Roman" w:cs="Times New Roman"/>
          <w:sz w:val="24"/>
          <w:szCs w:val="24"/>
        </w:rPr>
        <w:t>düzenleyebilir</w:t>
      </w:r>
      <w:proofErr w:type="gramEnd"/>
      <w:r w:rsidRPr="00EF33C1">
        <w:rPr>
          <w:rFonts w:ascii="Times New Roman" w:hAnsi="Times New Roman" w:cs="Times New Roman"/>
          <w:sz w:val="24"/>
          <w:szCs w:val="24"/>
        </w:rPr>
        <w:t xml:space="preserve"> ve bu ayrı bir belge halinde etkin madde üreticisi tarafından doğrudan Kuruma, Etkin Madde Ana Dosyası (EMAD) olarak sunulur.</w:t>
      </w:r>
    </w:p>
    <w:p w14:paraId="6986DD4F" w14:textId="77777777" w:rsidR="00612ED5" w:rsidRPr="00EF33C1" w:rsidRDefault="00612ED5">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Ancak bu durumda üretici, başvuru sahibine tıbbi ürünün sorumluluğunu üstlenmesi için gerekli olabilecek tüm verileri sağlar.</w:t>
      </w:r>
    </w:p>
    <w:p w14:paraId="75E5000E"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Üretici, başvuru sahibine seriden seriye tutar</w:t>
      </w:r>
      <w:r w:rsidR="00BD29E5" w:rsidRPr="00EF33C1">
        <w:rPr>
          <w:rFonts w:ascii="Times New Roman" w:hAnsi="Times New Roman" w:cs="Times New Roman"/>
          <w:sz w:val="24"/>
          <w:szCs w:val="24"/>
        </w:rPr>
        <w:t>lı</w:t>
      </w:r>
      <w:r w:rsidRPr="00EF33C1">
        <w:rPr>
          <w:rFonts w:ascii="Times New Roman" w:hAnsi="Times New Roman" w:cs="Times New Roman"/>
          <w:sz w:val="24"/>
          <w:szCs w:val="24"/>
        </w:rPr>
        <w:t xml:space="preserve">lığı sağlayacağını yazılı olarak teyit eder ve üretim sürecinde değişikliğe ve </w:t>
      </w:r>
      <w:proofErr w:type="spellStart"/>
      <w:r w:rsidRPr="00EF33C1">
        <w:rPr>
          <w:rFonts w:ascii="Times New Roman" w:hAnsi="Times New Roman" w:cs="Times New Roman"/>
          <w:sz w:val="24"/>
          <w:szCs w:val="24"/>
        </w:rPr>
        <w:t>spesif</w:t>
      </w:r>
      <w:r w:rsidR="001A3E7F" w:rsidRPr="00EF33C1">
        <w:rPr>
          <w:rFonts w:ascii="Times New Roman" w:hAnsi="Times New Roman" w:cs="Times New Roman"/>
          <w:sz w:val="24"/>
          <w:szCs w:val="24"/>
        </w:rPr>
        <w:t>i</w:t>
      </w:r>
      <w:r w:rsidRPr="00EF33C1">
        <w:rPr>
          <w:rFonts w:ascii="Times New Roman" w:hAnsi="Times New Roman" w:cs="Times New Roman"/>
          <w:sz w:val="24"/>
          <w:szCs w:val="24"/>
        </w:rPr>
        <w:t>kasyonlarda</w:t>
      </w:r>
      <w:proofErr w:type="spellEnd"/>
      <w:r w:rsidRPr="00EF33C1">
        <w:rPr>
          <w:rFonts w:ascii="Times New Roman" w:hAnsi="Times New Roman" w:cs="Times New Roman"/>
          <w:sz w:val="24"/>
          <w:szCs w:val="24"/>
        </w:rPr>
        <w:t xml:space="preserve"> başvuru sahibini önceden bilgilendirmeksizin değişiklikte bulunmayacağını taahhüt eder. Bu tür değişikl</w:t>
      </w:r>
      <w:r w:rsidR="001A3E7F" w:rsidRPr="00EF33C1">
        <w:rPr>
          <w:rFonts w:ascii="Times New Roman" w:hAnsi="Times New Roman" w:cs="Times New Roman"/>
          <w:sz w:val="24"/>
          <w:szCs w:val="24"/>
        </w:rPr>
        <w:t>ikl</w:t>
      </w:r>
      <w:r w:rsidRPr="00EF33C1">
        <w:rPr>
          <w:rFonts w:ascii="Times New Roman" w:hAnsi="Times New Roman" w:cs="Times New Roman"/>
          <w:sz w:val="24"/>
          <w:szCs w:val="24"/>
        </w:rPr>
        <w:t xml:space="preserve">erde başvuruyu destekleyen belgeler Kuruma sunulur. </w:t>
      </w:r>
      <w:proofErr w:type="spellStart"/>
      <w:r w:rsidRPr="00EF33C1">
        <w:rPr>
          <w:rFonts w:ascii="Times New Roman" w:hAnsi="Times New Roman" w:cs="Times New Roman"/>
          <w:sz w:val="24"/>
          <w:szCs w:val="24"/>
        </w:rPr>
        <w:t>EMAD'ın</w:t>
      </w:r>
      <w:proofErr w:type="spellEnd"/>
      <w:r w:rsidRPr="00EF33C1">
        <w:rPr>
          <w:rFonts w:ascii="Times New Roman" w:hAnsi="Times New Roman" w:cs="Times New Roman"/>
          <w:sz w:val="24"/>
          <w:szCs w:val="24"/>
        </w:rPr>
        <w:t xml:space="preserve"> açık kısmı ile ilgili belgeler ayrıca başvuru sahibine de sunulur.</w:t>
      </w:r>
    </w:p>
    <w:p w14:paraId="6D40098D" w14:textId="77777777" w:rsidR="00BB19FD" w:rsidRPr="00EF33C1" w:rsidRDefault="00BB19FD">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Hayvan süngerimsi </w:t>
      </w:r>
      <w:proofErr w:type="spellStart"/>
      <w:r w:rsidRPr="00EF33C1">
        <w:rPr>
          <w:rFonts w:ascii="Times New Roman" w:hAnsi="Times New Roman" w:cs="Times New Roman"/>
          <w:sz w:val="24"/>
          <w:szCs w:val="24"/>
        </w:rPr>
        <w:t>ensefalopatilerin</w:t>
      </w:r>
      <w:proofErr w:type="spellEnd"/>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ruminant</w:t>
      </w:r>
      <w:proofErr w:type="spellEnd"/>
      <w:r w:rsidRPr="00EF33C1">
        <w:rPr>
          <w:rFonts w:ascii="Times New Roman" w:hAnsi="Times New Roman" w:cs="Times New Roman"/>
          <w:sz w:val="24"/>
          <w:szCs w:val="24"/>
        </w:rPr>
        <w:t xml:space="preserve"> (geviş getiren hayvan) kaynaklı materyaller] bulaşmasını önlemek üzere alınacak özel tedbirler: Üretim prosesinin her adımında, başvuru sahibi kullanılan materyallerin Avrupa Komisyonu tarafından Avrupa Birliği </w:t>
      </w:r>
      <w:proofErr w:type="gramStart"/>
      <w:r w:rsidRPr="00EF33C1">
        <w:rPr>
          <w:rFonts w:ascii="Times New Roman" w:hAnsi="Times New Roman" w:cs="Times New Roman"/>
          <w:sz w:val="24"/>
          <w:szCs w:val="24"/>
        </w:rPr>
        <w:t>Resmi</w:t>
      </w:r>
      <w:proofErr w:type="gramEnd"/>
      <w:r w:rsidRPr="00EF33C1">
        <w:rPr>
          <w:rFonts w:ascii="Times New Roman" w:hAnsi="Times New Roman" w:cs="Times New Roman"/>
          <w:sz w:val="24"/>
          <w:szCs w:val="24"/>
        </w:rPr>
        <w:t xml:space="preserve"> Gazetesi’nde yayımlanan, Hayvan Süngerimsi </w:t>
      </w:r>
      <w:proofErr w:type="spellStart"/>
      <w:r w:rsidRPr="00EF33C1">
        <w:rPr>
          <w:rFonts w:ascii="Times New Roman" w:hAnsi="Times New Roman" w:cs="Times New Roman"/>
          <w:sz w:val="24"/>
          <w:szCs w:val="24"/>
        </w:rPr>
        <w:t>Ensefalopati</w:t>
      </w:r>
      <w:proofErr w:type="spellEnd"/>
      <w:r w:rsidRPr="00EF33C1">
        <w:rPr>
          <w:rFonts w:ascii="Times New Roman" w:hAnsi="Times New Roman" w:cs="Times New Roman"/>
          <w:sz w:val="24"/>
          <w:szCs w:val="24"/>
        </w:rPr>
        <w:t xml:space="preserve"> Ajanlarının Beşeri ve Veteriner Tıbbi Ürünler Yoluyla Bulaşma Riskini En Aza İndirmeye İlişkin Kılavuz Notuna ve bu notun güncellemelerine uygunluğunu ispat eder. Söz konusu Kılavuz </w:t>
      </w:r>
      <w:proofErr w:type="spellStart"/>
      <w:r w:rsidRPr="00EF33C1">
        <w:rPr>
          <w:rFonts w:ascii="Times New Roman" w:hAnsi="Times New Roman" w:cs="Times New Roman"/>
          <w:sz w:val="24"/>
          <w:szCs w:val="24"/>
        </w:rPr>
        <w:t>Notu’na</w:t>
      </w:r>
      <w:proofErr w:type="spellEnd"/>
      <w:r w:rsidRPr="00EF33C1">
        <w:rPr>
          <w:rFonts w:ascii="Times New Roman" w:hAnsi="Times New Roman" w:cs="Times New Roman"/>
          <w:sz w:val="24"/>
          <w:szCs w:val="24"/>
        </w:rPr>
        <w:t xml:space="preserve"> uygunluğun ispatı, tercihen Avrupa İlaç Kalitesi Müdürlüğü tarafından verilen Avrupa </w:t>
      </w:r>
      <w:proofErr w:type="spellStart"/>
      <w:r w:rsidRPr="00EF33C1">
        <w:rPr>
          <w:rFonts w:ascii="Times New Roman" w:hAnsi="Times New Roman" w:cs="Times New Roman"/>
          <w:sz w:val="24"/>
          <w:szCs w:val="24"/>
        </w:rPr>
        <w:t>Farmakopesinin</w:t>
      </w:r>
      <w:proofErr w:type="spellEnd"/>
      <w:r w:rsidRPr="00EF33C1">
        <w:rPr>
          <w:rFonts w:ascii="Times New Roman" w:hAnsi="Times New Roman" w:cs="Times New Roman"/>
          <w:sz w:val="24"/>
          <w:szCs w:val="24"/>
        </w:rPr>
        <w:t xml:space="preserve"> ilgili </w:t>
      </w:r>
      <w:proofErr w:type="spellStart"/>
      <w:r w:rsidRPr="00EF33C1">
        <w:rPr>
          <w:rFonts w:ascii="Times New Roman" w:hAnsi="Times New Roman" w:cs="Times New Roman"/>
          <w:sz w:val="24"/>
          <w:szCs w:val="24"/>
        </w:rPr>
        <w:t>monografına</w:t>
      </w:r>
      <w:proofErr w:type="spellEnd"/>
      <w:r w:rsidRPr="00EF33C1">
        <w:rPr>
          <w:rFonts w:ascii="Times New Roman" w:hAnsi="Times New Roman" w:cs="Times New Roman"/>
          <w:sz w:val="24"/>
          <w:szCs w:val="24"/>
        </w:rPr>
        <w:t xml:space="preserve"> uygunluk sertifikasının sunulması veya bu uygunluğu kanıtlamak için bilimsel verilerin sağlanması ile yapılabilir.</w:t>
      </w:r>
    </w:p>
    <w:p w14:paraId="4CBB58CA"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İstenmeden ortaya çıkan maddeler</w:t>
      </w:r>
      <w:r w:rsidR="001A3E7F" w:rsidRPr="00EF33C1">
        <w:rPr>
          <w:rFonts w:ascii="Times New Roman" w:hAnsi="Times New Roman" w:cs="Times New Roman"/>
          <w:sz w:val="24"/>
          <w:szCs w:val="24"/>
        </w:rPr>
        <w:t xml:space="preserve"> için</w:t>
      </w:r>
      <w:r w:rsidRPr="00EF33C1">
        <w:rPr>
          <w:rFonts w:ascii="Times New Roman" w:hAnsi="Times New Roman" w:cs="Times New Roman"/>
          <w:sz w:val="24"/>
          <w:szCs w:val="24"/>
        </w:rPr>
        <w:t xml:space="preserve">, bu maddelerin neden olduğu </w:t>
      </w:r>
      <w:proofErr w:type="spellStart"/>
      <w:r w:rsidRPr="00EF33C1">
        <w:rPr>
          <w:rFonts w:ascii="Times New Roman" w:hAnsi="Times New Roman" w:cs="Times New Roman"/>
          <w:sz w:val="24"/>
          <w:szCs w:val="24"/>
        </w:rPr>
        <w:t>kontaminasyon</w:t>
      </w:r>
      <w:proofErr w:type="spellEnd"/>
      <w:r w:rsidRPr="00EF33C1">
        <w:rPr>
          <w:rFonts w:ascii="Times New Roman" w:hAnsi="Times New Roman" w:cs="Times New Roman"/>
          <w:sz w:val="24"/>
          <w:szCs w:val="24"/>
        </w:rPr>
        <w:t xml:space="preserve"> riskini değerlendirmek için </w:t>
      </w:r>
      <w:proofErr w:type="spellStart"/>
      <w:r w:rsidRPr="00EF33C1">
        <w:rPr>
          <w:rFonts w:ascii="Times New Roman" w:hAnsi="Times New Roman" w:cs="Times New Roman"/>
          <w:sz w:val="24"/>
          <w:szCs w:val="24"/>
        </w:rPr>
        <w:t>viral</w:t>
      </w:r>
      <w:proofErr w:type="spellEnd"/>
      <w:r w:rsidRPr="00EF33C1">
        <w:rPr>
          <w:rFonts w:ascii="Times New Roman" w:hAnsi="Times New Roman" w:cs="Times New Roman"/>
          <w:sz w:val="24"/>
          <w:szCs w:val="24"/>
        </w:rPr>
        <w:t xml:space="preserve"> olup olmadığına bakılmaksızın, ilgili kılavuzlar/tebliğler ile genel </w:t>
      </w:r>
      <w:proofErr w:type="spellStart"/>
      <w:r w:rsidRPr="00EF33C1">
        <w:rPr>
          <w:rFonts w:ascii="Times New Roman" w:hAnsi="Times New Roman" w:cs="Times New Roman"/>
          <w:sz w:val="24"/>
          <w:szCs w:val="24"/>
        </w:rPr>
        <w:t>monografta</w:t>
      </w:r>
      <w:proofErr w:type="spellEnd"/>
      <w:r w:rsidRPr="00EF33C1">
        <w:rPr>
          <w:rFonts w:ascii="Times New Roman" w:hAnsi="Times New Roman" w:cs="Times New Roman"/>
          <w:sz w:val="24"/>
          <w:szCs w:val="24"/>
        </w:rPr>
        <w:t xml:space="preserve"> ve </w:t>
      </w:r>
      <w:proofErr w:type="spellStart"/>
      <w:r w:rsidR="00A63E10" w:rsidRPr="00EF33C1">
        <w:rPr>
          <w:rFonts w:ascii="Times New Roman" w:hAnsi="Times New Roman" w:cs="Times New Roman"/>
          <w:sz w:val="24"/>
          <w:szCs w:val="24"/>
        </w:rPr>
        <w:t>f</w:t>
      </w:r>
      <w:r w:rsidR="006438E6" w:rsidRPr="00EF33C1">
        <w:rPr>
          <w:rFonts w:ascii="Times New Roman" w:hAnsi="Times New Roman" w:cs="Times New Roman"/>
          <w:sz w:val="24"/>
          <w:szCs w:val="24"/>
        </w:rPr>
        <w:t>armakopenin</w:t>
      </w:r>
      <w:proofErr w:type="spellEnd"/>
      <w:r w:rsidRPr="00EF33C1">
        <w:rPr>
          <w:rFonts w:ascii="Times New Roman" w:hAnsi="Times New Roman" w:cs="Times New Roman"/>
          <w:sz w:val="24"/>
          <w:szCs w:val="24"/>
        </w:rPr>
        <w:t xml:space="preserve"> genel bölümlerinde bahsedildiği üzere bilgi verilir.</w:t>
      </w:r>
    </w:p>
    <w:p w14:paraId="4A4A0CE2" w14:textId="77777777" w:rsidR="002E33C8" w:rsidRPr="00EF33C1" w:rsidRDefault="002E33C8">
      <w:pPr>
        <w:spacing w:after="0" w:line="276" w:lineRule="auto"/>
        <w:ind w:firstLine="708"/>
        <w:jc w:val="both"/>
        <w:rPr>
          <w:rFonts w:ascii="Times New Roman" w:hAnsi="Times New Roman" w:cs="Times New Roman"/>
          <w:sz w:val="24"/>
          <w:szCs w:val="24"/>
        </w:rPr>
      </w:pPr>
      <w:proofErr w:type="gramStart"/>
      <w:r w:rsidRPr="00EF33C1">
        <w:rPr>
          <w:rFonts w:ascii="Times New Roman" w:hAnsi="Times New Roman" w:cs="Times New Roman"/>
          <w:sz w:val="24"/>
          <w:szCs w:val="24"/>
        </w:rPr>
        <w:t>Beşeri</w:t>
      </w:r>
      <w:proofErr w:type="gramEnd"/>
      <w:r w:rsidRPr="00EF33C1">
        <w:rPr>
          <w:rFonts w:ascii="Times New Roman" w:hAnsi="Times New Roman" w:cs="Times New Roman"/>
          <w:sz w:val="24"/>
          <w:szCs w:val="24"/>
        </w:rPr>
        <w:t xml:space="preserve"> tıbbi ürünün kontrol çalışmalarında ve üretim sürecinin herhangi bir aşamasında kullanılmış olan, herhangi bir özel aparat ve ekipman </w:t>
      </w:r>
      <w:r w:rsidR="001A3E7F" w:rsidRPr="00EF33C1">
        <w:rPr>
          <w:rFonts w:ascii="Times New Roman" w:hAnsi="Times New Roman" w:cs="Times New Roman"/>
          <w:sz w:val="24"/>
          <w:szCs w:val="24"/>
        </w:rPr>
        <w:t>gerekli ayrıntılar belirtilerek</w:t>
      </w:r>
      <w:r w:rsidRPr="00EF33C1">
        <w:rPr>
          <w:rFonts w:ascii="Times New Roman" w:hAnsi="Times New Roman" w:cs="Times New Roman"/>
          <w:sz w:val="24"/>
          <w:szCs w:val="24"/>
        </w:rPr>
        <w:t xml:space="preserve"> tanımlanır.</w:t>
      </w:r>
    </w:p>
    <w:p w14:paraId="15DD093B" w14:textId="77777777" w:rsidR="00D06C97" w:rsidRPr="00EF33C1" w:rsidRDefault="002C784F" w:rsidP="00D06C97">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Tıbbi cihazlarla birlikte kullanılan </w:t>
      </w:r>
      <w:proofErr w:type="gramStart"/>
      <w:r w:rsidRPr="00EF33C1">
        <w:rPr>
          <w:rFonts w:ascii="Times New Roman" w:hAnsi="Times New Roman" w:cs="Times New Roman"/>
          <w:sz w:val="24"/>
          <w:szCs w:val="24"/>
        </w:rPr>
        <w:t>beşeri</w:t>
      </w:r>
      <w:proofErr w:type="gramEnd"/>
      <w:r w:rsidRPr="00EF33C1">
        <w:rPr>
          <w:rFonts w:ascii="Times New Roman" w:hAnsi="Times New Roman" w:cs="Times New Roman"/>
          <w:sz w:val="24"/>
          <w:szCs w:val="24"/>
        </w:rPr>
        <w:t xml:space="preserve"> tıbbi ürünlerden,</w:t>
      </w:r>
      <w:r w:rsidR="00612ED5" w:rsidRPr="00EF33C1">
        <w:rPr>
          <w:rFonts w:ascii="Times New Roman" w:hAnsi="Times New Roman" w:cs="Times New Roman"/>
          <w:sz w:val="24"/>
          <w:szCs w:val="24"/>
        </w:rPr>
        <w:t xml:space="preserve"> 2/6/2021 tarih ve 31499 sayılı Resmî </w:t>
      </w:r>
      <w:proofErr w:type="spellStart"/>
      <w:r w:rsidR="00612ED5" w:rsidRPr="00EF33C1">
        <w:rPr>
          <w:rFonts w:ascii="Times New Roman" w:hAnsi="Times New Roman" w:cs="Times New Roman"/>
          <w:sz w:val="24"/>
          <w:szCs w:val="24"/>
        </w:rPr>
        <w:t>Gazete’de</w:t>
      </w:r>
      <w:proofErr w:type="spellEnd"/>
      <w:r w:rsidR="00612ED5" w:rsidRPr="00EF33C1">
        <w:rPr>
          <w:rFonts w:ascii="Times New Roman" w:hAnsi="Times New Roman" w:cs="Times New Roman"/>
          <w:sz w:val="24"/>
          <w:szCs w:val="24"/>
        </w:rPr>
        <w:t xml:space="preserve"> yayımlanan </w:t>
      </w:r>
      <w:r w:rsidRPr="00EF33C1">
        <w:rPr>
          <w:rFonts w:ascii="Times New Roman" w:hAnsi="Times New Roman" w:cs="Times New Roman"/>
          <w:sz w:val="24"/>
          <w:szCs w:val="24"/>
        </w:rPr>
        <w:t xml:space="preserve">Tıbbi Cihaz Yönetmeliğinin 1 inci maddesi uyarınca bu Yönetmelik kapsamında değerlendirilenlerin tıbbi cihaz parçası için, Tıbbi Cihaz Yönetmeliğinin Ek 1’inde belirtilen ilgili genel güvenlilik ve performans gereklilikleri </w:t>
      </w:r>
      <w:r w:rsidRPr="00EF33C1">
        <w:rPr>
          <w:rFonts w:ascii="Times New Roman" w:hAnsi="Times New Roman" w:cs="Times New Roman"/>
          <w:sz w:val="24"/>
          <w:szCs w:val="24"/>
        </w:rPr>
        <w:lastRenderedPageBreak/>
        <w:t xml:space="preserve">uygulanır. Gerekliliklere uygunluğun değerlendirilmesine dair, AB Uygunluk Beyanı </w:t>
      </w:r>
      <w:r w:rsidR="00F23590" w:rsidRPr="00EF33C1">
        <w:rPr>
          <w:rFonts w:ascii="Times New Roman" w:hAnsi="Times New Roman" w:cs="Times New Roman"/>
          <w:sz w:val="24"/>
          <w:szCs w:val="24"/>
        </w:rPr>
        <w:t>veya</w:t>
      </w:r>
      <w:r w:rsidRPr="00EF33C1">
        <w:rPr>
          <w:rFonts w:ascii="Times New Roman" w:hAnsi="Times New Roman" w:cs="Times New Roman"/>
          <w:sz w:val="24"/>
          <w:szCs w:val="24"/>
        </w:rPr>
        <w:t xml:space="preserve"> EC Sertifikası sunulur. Eğer uygunluk değerlendirmesine dair sonuçlar sunulamıyorsa ve cihaz ayrı olarak kullanıldığı takdirde, uygunluk değerlendirmesi için Tıbbi Cihaz Yönetmeliği uyarınca bir onaylanmış kuruluşun dâhil olmasının gerektiği durumda, Kurum, başvuru sahibinden cihaz parçasının ilgili gerekliliklere uygunluğuna ilişkin olarak, söz konusu cihaz tipi için Tıbbi Cihaz Yönetmeliği uyarınca atanan bir onaylanmış kuruluş tarafından düzenlenen bir görüş sunmasını talep eder.</w:t>
      </w:r>
      <w:r w:rsidR="002E33C8" w:rsidRPr="00EF33C1">
        <w:rPr>
          <w:rFonts w:ascii="Times New Roman" w:hAnsi="Times New Roman" w:cs="Times New Roman"/>
          <w:sz w:val="24"/>
          <w:szCs w:val="24"/>
        </w:rPr>
        <w:t xml:space="preserve"> </w:t>
      </w:r>
      <w:r w:rsidR="002E33C8" w:rsidRPr="00EF33C1">
        <w:rPr>
          <w:rFonts w:ascii="Times New Roman" w:hAnsi="Times New Roman" w:cs="Times New Roman"/>
          <w:sz w:val="24"/>
          <w:szCs w:val="24"/>
        </w:rPr>
        <w:tab/>
      </w:r>
    </w:p>
    <w:p w14:paraId="5BB7C8B7" w14:textId="77777777" w:rsidR="002E33C8" w:rsidRPr="00EF33C1" w:rsidRDefault="002E33C8" w:rsidP="00D06C97">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Aşağıda belirtilmiş olan hususlara özel dikkat gösterilir:</w:t>
      </w:r>
    </w:p>
    <w:p w14:paraId="349BFBBC" w14:textId="77777777" w:rsidR="002E33C8" w:rsidRPr="00EF33C1" w:rsidRDefault="002E33C8">
      <w:pPr>
        <w:spacing w:after="0" w:line="276" w:lineRule="auto"/>
        <w:ind w:firstLine="708"/>
        <w:jc w:val="both"/>
        <w:rPr>
          <w:rFonts w:ascii="Times New Roman" w:hAnsi="Times New Roman" w:cs="Times New Roman"/>
          <w:b/>
          <w:sz w:val="24"/>
          <w:szCs w:val="24"/>
        </w:rPr>
      </w:pPr>
      <w:r w:rsidRPr="00EF33C1">
        <w:rPr>
          <w:rFonts w:ascii="Times New Roman" w:hAnsi="Times New Roman" w:cs="Times New Roman"/>
          <w:b/>
          <w:sz w:val="24"/>
          <w:szCs w:val="24"/>
        </w:rPr>
        <w:t>3.2.1. Etkin Madde</w:t>
      </w:r>
      <w:r w:rsidR="00403E89" w:rsidRPr="00EF33C1">
        <w:rPr>
          <w:rFonts w:ascii="Times New Roman" w:hAnsi="Times New Roman" w:cs="Times New Roman"/>
          <w:b/>
          <w:sz w:val="24"/>
          <w:szCs w:val="24"/>
        </w:rPr>
        <w:t>/Maddeler</w:t>
      </w:r>
      <w:r w:rsidRPr="00EF33C1">
        <w:rPr>
          <w:rFonts w:ascii="Times New Roman" w:hAnsi="Times New Roman" w:cs="Times New Roman"/>
          <w:b/>
          <w:sz w:val="24"/>
          <w:szCs w:val="24"/>
        </w:rPr>
        <w:t>:</w:t>
      </w:r>
    </w:p>
    <w:p w14:paraId="5F151A4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3.2.1.1. Genel bilgiler ve başlangıç maddeleri ile ham maddelere ilişkin bilgiler:</w:t>
      </w:r>
    </w:p>
    <w:p w14:paraId="479F3FA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a) Tavsiye olunan INN, eğer gerekiyor ise </w:t>
      </w:r>
      <w:proofErr w:type="spellStart"/>
      <w:r w:rsidR="00A63E10" w:rsidRPr="00EF33C1">
        <w:rPr>
          <w:rFonts w:ascii="Times New Roman" w:hAnsi="Times New Roman" w:cs="Times New Roman"/>
          <w:sz w:val="24"/>
          <w:szCs w:val="24"/>
        </w:rPr>
        <w:t>f</w:t>
      </w:r>
      <w:r w:rsidR="006438E6" w:rsidRPr="00EF33C1">
        <w:rPr>
          <w:rFonts w:ascii="Times New Roman" w:hAnsi="Times New Roman" w:cs="Times New Roman"/>
          <w:sz w:val="24"/>
          <w:szCs w:val="24"/>
        </w:rPr>
        <w:t>armakope</w:t>
      </w:r>
      <w:proofErr w:type="spellEnd"/>
      <w:r w:rsidRPr="00EF33C1">
        <w:rPr>
          <w:rFonts w:ascii="Times New Roman" w:hAnsi="Times New Roman" w:cs="Times New Roman"/>
          <w:sz w:val="24"/>
          <w:szCs w:val="24"/>
        </w:rPr>
        <w:t xml:space="preserve"> ismi, kimyasal isim</w:t>
      </w:r>
      <w:r w:rsidR="00BD29E5" w:rsidRPr="00EF33C1">
        <w:rPr>
          <w:rFonts w:ascii="Times New Roman" w:hAnsi="Times New Roman" w:cs="Times New Roman"/>
          <w:sz w:val="24"/>
          <w:szCs w:val="24"/>
        </w:rPr>
        <w:t>/isimler</w:t>
      </w:r>
      <w:r w:rsidRPr="00EF33C1">
        <w:rPr>
          <w:rFonts w:ascii="Times New Roman" w:hAnsi="Times New Roman" w:cs="Times New Roman"/>
          <w:sz w:val="24"/>
          <w:szCs w:val="24"/>
        </w:rPr>
        <w:t xml:space="preserve"> de dâhil olmak üzere etkin madde</w:t>
      </w:r>
      <w:r w:rsidR="00286159" w:rsidRPr="00EF33C1">
        <w:rPr>
          <w:rFonts w:ascii="Times New Roman" w:hAnsi="Times New Roman" w:cs="Times New Roman"/>
          <w:sz w:val="24"/>
          <w:szCs w:val="24"/>
        </w:rPr>
        <w:t>/maddeler</w:t>
      </w:r>
      <w:r w:rsidRPr="00EF33C1">
        <w:rPr>
          <w:rFonts w:ascii="Times New Roman" w:hAnsi="Times New Roman" w:cs="Times New Roman"/>
          <w:sz w:val="24"/>
          <w:szCs w:val="24"/>
        </w:rPr>
        <w:t xml:space="preserve"> hakkındaki </w:t>
      </w:r>
      <w:proofErr w:type="spellStart"/>
      <w:r w:rsidRPr="00EF33C1">
        <w:rPr>
          <w:rFonts w:ascii="Times New Roman" w:hAnsi="Times New Roman" w:cs="Times New Roman"/>
          <w:sz w:val="24"/>
          <w:szCs w:val="24"/>
        </w:rPr>
        <w:t>nomenklatür</w:t>
      </w:r>
      <w:proofErr w:type="spellEnd"/>
      <w:r w:rsidRPr="00EF33C1">
        <w:rPr>
          <w:rFonts w:ascii="Times New Roman" w:hAnsi="Times New Roman" w:cs="Times New Roman"/>
          <w:sz w:val="24"/>
          <w:szCs w:val="24"/>
        </w:rPr>
        <w:t xml:space="preserve"> bilgileri temin edilir.</w:t>
      </w:r>
    </w:p>
    <w:p w14:paraId="435B077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Bağıl ve mutlak bir </w:t>
      </w:r>
      <w:proofErr w:type="spellStart"/>
      <w:r w:rsidRPr="00EF33C1">
        <w:rPr>
          <w:rFonts w:ascii="Times New Roman" w:hAnsi="Times New Roman" w:cs="Times New Roman"/>
          <w:sz w:val="24"/>
          <w:szCs w:val="24"/>
        </w:rPr>
        <w:t>stereokimya</w:t>
      </w:r>
      <w:proofErr w:type="spellEnd"/>
      <w:r w:rsidRPr="00EF33C1">
        <w:rPr>
          <w:rFonts w:ascii="Times New Roman" w:hAnsi="Times New Roman" w:cs="Times New Roman"/>
          <w:sz w:val="24"/>
          <w:szCs w:val="24"/>
        </w:rPr>
        <w:t xml:space="preserve">, molekül formülü ve nispi molekül kütlesi de dâhil olmak üzere, yapısal formül bulunur. </w:t>
      </w:r>
      <w:proofErr w:type="spellStart"/>
      <w:r w:rsidRPr="00EF33C1">
        <w:rPr>
          <w:rFonts w:ascii="Times New Roman" w:hAnsi="Times New Roman" w:cs="Times New Roman"/>
          <w:sz w:val="24"/>
          <w:szCs w:val="24"/>
        </w:rPr>
        <w:t>Biyoteknolojik</w:t>
      </w:r>
      <w:proofErr w:type="spellEnd"/>
      <w:r w:rsidRPr="00EF33C1">
        <w:rPr>
          <w:rFonts w:ascii="Times New Roman" w:hAnsi="Times New Roman" w:cs="Times New Roman"/>
          <w:sz w:val="24"/>
          <w:szCs w:val="24"/>
        </w:rPr>
        <w:t xml:space="preserve"> tıbbi ürünler için eğer gerekiyorsa, şematik bir aminoasit </w:t>
      </w:r>
      <w:r w:rsidR="006815FB" w:rsidRPr="00EF33C1">
        <w:rPr>
          <w:rFonts w:ascii="Times New Roman" w:hAnsi="Times New Roman" w:cs="Times New Roman"/>
          <w:sz w:val="24"/>
          <w:szCs w:val="24"/>
        </w:rPr>
        <w:t>dizisi</w:t>
      </w:r>
      <w:r w:rsidRPr="00EF33C1">
        <w:rPr>
          <w:rFonts w:ascii="Times New Roman" w:hAnsi="Times New Roman" w:cs="Times New Roman"/>
          <w:sz w:val="24"/>
          <w:szCs w:val="24"/>
        </w:rPr>
        <w:t xml:space="preserve"> ve bağıl molekül kütlesi de temin edilir.</w:t>
      </w:r>
    </w:p>
    <w:p w14:paraId="163B74B2"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Biyolojik tıbbi ürünler için biyolojik aktivite de dâhil olmak üzere, etkin madde</w:t>
      </w:r>
      <w:r w:rsidR="00286159" w:rsidRPr="00EF33C1">
        <w:rPr>
          <w:rFonts w:ascii="Times New Roman" w:hAnsi="Times New Roman" w:cs="Times New Roman"/>
          <w:sz w:val="24"/>
          <w:szCs w:val="24"/>
        </w:rPr>
        <w:t>/maddeler</w:t>
      </w:r>
      <w:r w:rsidRPr="00EF33C1">
        <w:rPr>
          <w:rFonts w:ascii="Times New Roman" w:hAnsi="Times New Roman" w:cs="Times New Roman"/>
          <w:sz w:val="24"/>
          <w:szCs w:val="24"/>
        </w:rPr>
        <w:t xml:space="preserve">in </w:t>
      </w:r>
      <w:proofErr w:type="spellStart"/>
      <w:r w:rsidRPr="00EF33C1">
        <w:rPr>
          <w:rFonts w:ascii="Times New Roman" w:hAnsi="Times New Roman" w:cs="Times New Roman"/>
          <w:sz w:val="24"/>
          <w:szCs w:val="24"/>
        </w:rPr>
        <w:t>fizyokimyasal</w:t>
      </w:r>
      <w:proofErr w:type="spellEnd"/>
      <w:r w:rsidRPr="00EF33C1">
        <w:rPr>
          <w:rFonts w:ascii="Times New Roman" w:hAnsi="Times New Roman" w:cs="Times New Roman"/>
          <w:sz w:val="24"/>
          <w:szCs w:val="24"/>
        </w:rPr>
        <w:t xml:space="preserve"> ve diğer ilgili özellikleri de sunulur.</w:t>
      </w:r>
    </w:p>
    <w:p w14:paraId="01F8972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 Bu </w:t>
      </w:r>
      <w:proofErr w:type="spellStart"/>
      <w:r w:rsidR="00403E89" w:rsidRPr="00EF33C1">
        <w:rPr>
          <w:rFonts w:ascii="Times New Roman" w:hAnsi="Times New Roman" w:cs="Times New Roman"/>
          <w:sz w:val="24"/>
          <w:szCs w:val="24"/>
        </w:rPr>
        <w:t>E</w:t>
      </w:r>
      <w:r w:rsidRPr="00EF33C1">
        <w:rPr>
          <w:rFonts w:ascii="Times New Roman" w:hAnsi="Times New Roman" w:cs="Times New Roman"/>
          <w:sz w:val="24"/>
          <w:szCs w:val="24"/>
        </w:rPr>
        <w:t>k'in</w:t>
      </w:r>
      <w:proofErr w:type="spellEnd"/>
      <w:r w:rsidRPr="00EF33C1">
        <w:rPr>
          <w:rFonts w:ascii="Times New Roman" w:hAnsi="Times New Roman" w:cs="Times New Roman"/>
          <w:sz w:val="24"/>
          <w:szCs w:val="24"/>
        </w:rPr>
        <w:t xml:space="preserve"> kapsamındaki, başlangıç maddeleri, etkin madde</w:t>
      </w:r>
      <w:r w:rsidR="00286159" w:rsidRPr="00EF33C1">
        <w:rPr>
          <w:rFonts w:ascii="Times New Roman" w:hAnsi="Times New Roman" w:cs="Times New Roman"/>
          <w:sz w:val="24"/>
          <w:szCs w:val="24"/>
        </w:rPr>
        <w:t>/maddeler</w:t>
      </w:r>
      <w:r w:rsidRPr="00EF33C1">
        <w:rPr>
          <w:rFonts w:ascii="Times New Roman" w:hAnsi="Times New Roman" w:cs="Times New Roman"/>
          <w:sz w:val="24"/>
          <w:szCs w:val="24"/>
        </w:rPr>
        <w:t xml:space="preserve">in hangi maddelerden imal edildiği ya da </w:t>
      </w:r>
      <w:proofErr w:type="spellStart"/>
      <w:r w:rsidRPr="00EF33C1">
        <w:rPr>
          <w:rFonts w:ascii="Times New Roman" w:hAnsi="Times New Roman" w:cs="Times New Roman"/>
          <w:sz w:val="24"/>
          <w:szCs w:val="24"/>
        </w:rPr>
        <w:t>ekstrakte</w:t>
      </w:r>
      <w:proofErr w:type="spellEnd"/>
      <w:r w:rsidRPr="00EF33C1">
        <w:rPr>
          <w:rFonts w:ascii="Times New Roman" w:hAnsi="Times New Roman" w:cs="Times New Roman"/>
          <w:sz w:val="24"/>
          <w:szCs w:val="24"/>
        </w:rPr>
        <w:t xml:space="preserve"> edildiği anlamına gelir.</w:t>
      </w:r>
    </w:p>
    <w:p w14:paraId="38CC49E7" w14:textId="77777777" w:rsidR="002E33C8" w:rsidRPr="00EF33C1" w:rsidRDefault="00612ED5">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Biyolojik tıbbi ürünler için başlangıç maddeleri, mikroorganizmalar, bitki veya hayvan kaynaklı organlar ve dokular, insan veya hayvan kaynaklı hücreler veya sıvılar (kan veya plazma dahil) ve </w:t>
      </w:r>
      <w:proofErr w:type="spellStart"/>
      <w:r w:rsidRPr="00EF33C1">
        <w:rPr>
          <w:rFonts w:ascii="Times New Roman" w:hAnsi="Times New Roman" w:cs="Times New Roman"/>
          <w:sz w:val="24"/>
          <w:szCs w:val="24"/>
        </w:rPr>
        <w:t>biyoteknolojik</w:t>
      </w:r>
      <w:proofErr w:type="spellEnd"/>
      <w:r w:rsidRPr="00EF33C1">
        <w:rPr>
          <w:rFonts w:ascii="Times New Roman" w:hAnsi="Times New Roman" w:cs="Times New Roman"/>
          <w:sz w:val="24"/>
          <w:szCs w:val="24"/>
        </w:rPr>
        <w:t xml:space="preserve"> hücre yapıları (</w:t>
      </w:r>
      <w:proofErr w:type="spellStart"/>
      <w:r w:rsidRPr="00EF33C1">
        <w:rPr>
          <w:rFonts w:ascii="Times New Roman" w:hAnsi="Times New Roman" w:cs="Times New Roman"/>
          <w:sz w:val="24"/>
          <w:szCs w:val="24"/>
        </w:rPr>
        <w:t>rekombinant</w:t>
      </w:r>
      <w:proofErr w:type="spellEnd"/>
      <w:r w:rsidRPr="00EF33C1">
        <w:rPr>
          <w:rFonts w:ascii="Times New Roman" w:hAnsi="Times New Roman" w:cs="Times New Roman"/>
          <w:sz w:val="24"/>
          <w:szCs w:val="24"/>
        </w:rPr>
        <w:t xml:space="preserve"> olsun ya da olma</w:t>
      </w:r>
      <w:r w:rsidR="007614C6" w:rsidRPr="00EF33C1">
        <w:rPr>
          <w:rFonts w:ascii="Times New Roman" w:hAnsi="Times New Roman" w:cs="Times New Roman"/>
          <w:sz w:val="24"/>
          <w:szCs w:val="24"/>
        </w:rPr>
        <w:t xml:space="preserve">sın hücre </w:t>
      </w:r>
      <w:proofErr w:type="spellStart"/>
      <w:r w:rsidR="007614C6" w:rsidRPr="00EF33C1">
        <w:rPr>
          <w:rFonts w:ascii="Times New Roman" w:hAnsi="Times New Roman" w:cs="Times New Roman"/>
          <w:sz w:val="24"/>
          <w:szCs w:val="24"/>
        </w:rPr>
        <w:t>substratları</w:t>
      </w:r>
      <w:proofErr w:type="spellEnd"/>
      <w:r w:rsidR="007614C6" w:rsidRPr="00EF33C1">
        <w:rPr>
          <w:rFonts w:ascii="Times New Roman" w:hAnsi="Times New Roman" w:cs="Times New Roman"/>
          <w:sz w:val="24"/>
          <w:szCs w:val="24"/>
        </w:rPr>
        <w:t xml:space="preserve">, </w:t>
      </w:r>
      <w:proofErr w:type="spellStart"/>
      <w:r w:rsidR="00B86E04" w:rsidRPr="00EF33C1">
        <w:rPr>
          <w:rFonts w:ascii="Times New Roman" w:hAnsi="Times New Roman" w:cs="Times New Roman"/>
          <w:sz w:val="24"/>
          <w:szCs w:val="24"/>
        </w:rPr>
        <w:t>primer</w:t>
      </w:r>
      <w:proofErr w:type="spellEnd"/>
      <w:r w:rsidR="00B86E04" w:rsidRPr="00EF33C1">
        <w:rPr>
          <w:rFonts w:ascii="Times New Roman" w:hAnsi="Times New Roman" w:cs="Times New Roman"/>
          <w:sz w:val="24"/>
          <w:szCs w:val="24"/>
        </w:rPr>
        <w:t xml:space="preserve"> </w:t>
      </w:r>
      <w:r w:rsidRPr="00EF33C1">
        <w:rPr>
          <w:rFonts w:ascii="Times New Roman" w:hAnsi="Times New Roman" w:cs="Times New Roman"/>
          <w:sz w:val="24"/>
          <w:szCs w:val="24"/>
        </w:rPr>
        <w:t>hücreler dahil) gibi biyolojik kaynaklı herhangi bir madde anlamına gelir.</w:t>
      </w:r>
    </w:p>
    <w:p w14:paraId="103BF160" w14:textId="77777777" w:rsidR="0018708A" w:rsidRPr="00EF33C1" w:rsidRDefault="0018708A" w:rsidP="0018708A">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Biyolojik tıbbi ürün, etkin maddesi biyolojik madde olan bir üründür. Biyolojik madde, biyolojik bir kaynak yoluyla üretilen veya biyolojik bir kaynaktan </w:t>
      </w:r>
      <w:proofErr w:type="spellStart"/>
      <w:r w:rsidRPr="00EF33C1">
        <w:rPr>
          <w:rFonts w:ascii="Times New Roman" w:hAnsi="Times New Roman" w:cs="Times New Roman"/>
          <w:sz w:val="24"/>
          <w:szCs w:val="24"/>
        </w:rPr>
        <w:t>ekstrakte</w:t>
      </w:r>
      <w:proofErr w:type="spellEnd"/>
      <w:r w:rsidRPr="00EF33C1">
        <w:rPr>
          <w:rFonts w:ascii="Times New Roman" w:hAnsi="Times New Roman" w:cs="Times New Roman"/>
          <w:sz w:val="24"/>
          <w:szCs w:val="24"/>
        </w:rPr>
        <w:t xml:space="preserve"> edilen ve </w:t>
      </w:r>
      <w:proofErr w:type="spellStart"/>
      <w:r w:rsidRPr="00EF33C1">
        <w:rPr>
          <w:rFonts w:ascii="Times New Roman" w:hAnsi="Times New Roman" w:cs="Times New Roman"/>
          <w:sz w:val="24"/>
          <w:szCs w:val="24"/>
        </w:rPr>
        <w:t>karakterizasyonu</w:t>
      </w:r>
      <w:proofErr w:type="spellEnd"/>
      <w:r w:rsidRPr="00EF33C1">
        <w:rPr>
          <w:rFonts w:ascii="Times New Roman" w:hAnsi="Times New Roman" w:cs="Times New Roman"/>
          <w:sz w:val="24"/>
          <w:szCs w:val="24"/>
        </w:rPr>
        <w:t xml:space="preserve"> ve kalitesinin belirlenmesi için üretim prosesi ve kontrolü ile birlikte </w:t>
      </w:r>
      <w:proofErr w:type="spellStart"/>
      <w:r w:rsidRPr="00EF33C1">
        <w:rPr>
          <w:rFonts w:ascii="Times New Roman" w:hAnsi="Times New Roman" w:cs="Times New Roman"/>
          <w:sz w:val="24"/>
          <w:szCs w:val="24"/>
        </w:rPr>
        <w:t>fiziko</w:t>
      </w:r>
      <w:proofErr w:type="spellEnd"/>
      <w:r w:rsidRPr="00EF33C1">
        <w:rPr>
          <w:rFonts w:ascii="Times New Roman" w:hAnsi="Times New Roman" w:cs="Times New Roman"/>
          <w:sz w:val="24"/>
          <w:szCs w:val="24"/>
        </w:rPr>
        <w:t>-kimyasal ve biyolojik testlerin kombinasyonunu gerektiren bir maddedir.</w:t>
      </w:r>
    </w:p>
    <w:p w14:paraId="66A79ACF" w14:textId="77777777" w:rsidR="0018708A" w:rsidRPr="00EF33C1" w:rsidRDefault="0018708A" w:rsidP="0018708A">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Aşağıdakiler biyolojik tıbbi ürünler olarak kabul edilir:</w:t>
      </w:r>
    </w:p>
    <w:p w14:paraId="46EAD41C" w14:textId="77777777" w:rsidR="0018708A" w:rsidRPr="00EF33C1" w:rsidRDefault="0018708A" w:rsidP="0018708A">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a) Bu Yönetmeliğin 4 üncü maddesinin birinci fıkrasının (o) ve (p)  bentlerinde sırasıyla tanımlanan immünolojik beşeri tıbbi ürünler ve kan ürünleri,</w:t>
      </w:r>
    </w:p>
    <w:p w14:paraId="39D81901" w14:textId="77777777" w:rsidR="0018708A" w:rsidRPr="00EF33C1" w:rsidRDefault="0018708A" w:rsidP="0018708A">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b) İleri tedavi tıbbi ürünler,</w:t>
      </w:r>
    </w:p>
    <w:p w14:paraId="3244053E" w14:textId="77777777" w:rsidR="0018708A" w:rsidRPr="00EF33C1" w:rsidRDefault="0018708A" w:rsidP="0018708A">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c) Aşağıdaki </w:t>
      </w:r>
      <w:proofErr w:type="spellStart"/>
      <w:r w:rsidRPr="00EF33C1">
        <w:rPr>
          <w:rFonts w:ascii="Times New Roman" w:hAnsi="Times New Roman" w:cs="Times New Roman"/>
          <w:sz w:val="24"/>
          <w:szCs w:val="24"/>
        </w:rPr>
        <w:t>biyoteknolojik</w:t>
      </w:r>
      <w:proofErr w:type="spellEnd"/>
      <w:r w:rsidRPr="00EF33C1">
        <w:rPr>
          <w:rFonts w:ascii="Times New Roman" w:hAnsi="Times New Roman" w:cs="Times New Roman"/>
          <w:sz w:val="24"/>
          <w:szCs w:val="24"/>
        </w:rPr>
        <w:t xml:space="preserve"> proseslerden biri yoluyla geliştirilen </w:t>
      </w:r>
      <w:proofErr w:type="gramStart"/>
      <w:r w:rsidRPr="00EF33C1">
        <w:rPr>
          <w:rFonts w:ascii="Times New Roman" w:hAnsi="Times New Roman" w:cs="Times New Roman"/>
          <w:sz w:val="24"/>
          <w:szCs w:val="24"/>
        </w:rPr>
        <w:t>beşeri</w:t>
      </w:r>
      <w:proofErr w:type="gramEnd"/>
      <w:r w:rsidRPr="00EF33C1">
        <w:rPr>
          <w:rFonts w:ascii="Times New Roman" w:hAnsi="Times New Roman" w:cs="Times New Roman"/>
          <w:sz w:val="24"/>
          <w:szCs w:val="24"/>
        </w:rPr>
        <w:t xml:space="preserve"> tıbbi ürünler:</w:t>
      </w:r>
    </w:p>
    <w:p w14:paraId="7689F91B" w14:textId="77777777" w:rsidR="0018708A" w:rsidRPr="00EF33C1" w:rsidRDefault="0018708A" w:rsidP="0018708A">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proofErr w:type="spellStart"/>
      <w:r w:rsidR="00737497" w:rsidRPr="00EF33C1">
        <w:rPr>
          <w:rFonts w:ascii="Times New Roman" w:hAnsi="Times New Roman" w:cs="Times New Roman"/>
          <w:sz w:val="24"/>
          <w:szCs w:val="24"/>
        </w:rPr>
        <w:t>R</w:t>
      </w:r>
      <w:r w:rsidRPr="00EF33C1">
        <w:rPr>
          <w:rFonts w:ascii="Times New Roman" w:hAnsi="Times New Roman" w:cs="Times New Roman"/>
          <w:sz w:val="24"/>
          <w:szCs w:val="24"/>
        </w:rPr>
        <w:t>ekombinant</w:t>
      </w:r>
      <w:proofErr w:type="spellEnd"/>
      <w:r w:rsidRPr="00EF33C1">
        <w:rPr>
          <w:rFonts w:ascii="Times New Roman" w:hAnsi="Times New Roman" w:cs="Times New Roman"/>
          <w:sz w:val="24"/>
          <w:szCs w:val="24"/>
        </w:rPr>
        <w:t xml:space="preserve"> DNA teknolojisi,</w:t>
      </w:r>
    </w:p>
    <w:p w14:paraId="26267BFE" w14:textId="77777777" w:rsidR="0018708A" w:rsidRPr="00EF33C1" w:rsidRDefault="007230A7" w:rsidP="0018708A">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proofErr w:type="spellStart"/>
      <w:r w:rsidR="00737497" w:rsidRPr="00EF33C1">
        <w:rPr>
          <w:rFonts w:ascii="Times New Roman" w:hAnsi="Times New Roman" w:cs="Times New Roman"/>
          <w:sz w:val="24"/>
          <w:szCs w:val="24"/>
        </w:rPr>
        <w:t>T</w:t>
      </w:r>
      <w:r w:rsidR="0018708A" w:rsidRPr="00EF33C1">
        <w:rPr>
          <w:rFonts w:ascii="Times New Roman" w:hAnsi="Times New Roman" w:cs="Times New Roman"/>
          <w:sz w:val="24"/>
          <w:szCs w:val="24"/>
        </w:rPr>
        <w:t>ransforme</w:t>
      </w:r>
      <w:proofErr w:type="spellEnd"/>
      <w:r w:rsidR="0018708A" w:rsidRPr="00EF33C1">
        <w:rPr>
          <w:rFonts w:ascii="Times New Roman" w:hAnsi="Times New Roman" w:cs="Times New Roman"/>
          <w:sz w:val="24"/>
          <w:szCs w:val="24"/>
        </w:rPr>
        <w:t xml:space="preserve"> memeli hücreleri dahil olmak üzere </w:t>
      </w:r>
      <w:proofErr w:type="spellStart"/>
      <w:r w:rsidR="0018708A" w:rsidRPr="00EF33C1">
        <w:rPr>
          <w:rFonts w:ascii="Times New Roman" w:hAnsi="Times New Roman" w:cs="Times New Roman"/>
          <w:sz w:val="24"/>
          <w:szCs w:val="24"/>
        </w:rPr>
        <w:t>prokaryotlarda</w:t>
      </w:r>
      <w:proofErr w:type="spellEnd"/>
      <w:r w:rsidR="0018708A" w:rsidRPr="00EF33C1">
        <w:rPr>
          <w:rFonts w:ascii="Times New Roman" w:hAnsi="Times New Roman" w:cs="Times New Roman"/>
          <w:sz w:val="24"/>
          <w:szCs w:val="24"/>
        </w:rPr>
        <w:t xml:space="preserve"> ve </w:t>
      </w:r>
      <w:proofErr w:type="spellStart"/>
      <w:r w:rsidR="0018708A" w:rsidRPr="00EF33C1">
        <w:rPr>
          <w:rFonts w:ascii="Times New Roman" w:hAnsi="Times New Roman" w:cs="Times New Roman"/>
          <w:sz w:val="24"/>
          <w:szCs w:val="24"/>
        </w:rPr>
        <w:t>ökaryotlarda</w:t>
      </w:r>
      <w:proofErr w:type="spellEnd"/>
      <w:r w:rsidR="0018708A" w:rsidRPr="00EF33C1">
        <w:rPr>
          <w:rFonts w:ascii="Times New Roman" w:hAnsi="Times New Roman" w:cs="Times New Roman"/>
          <w:sz w:val="24"/>
          <w:szCs w:val="24"/>
        </w:rPr>
        <w:t xml:space="preserve"> biyolojik olarak aktif proteinleri kodlayan genlerin kontrollü ekspresyonu,</w:t>
      </w:r>
    </w:p>
    <w:p w14:paraId="2D6F8A6E" w14:textId="77777777" w:rsidR="00D22016" w:rsidRPr="00EF33C1" w:rsidRDefault="007230A7" w:rsidP="0018708A">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proofErr w:type="spellStart"/>
      <w:r w:rsidR="00737497" w:rsidRPr="00EF33C1">
        <w:rPr>
          <w:rFonts w:ascii="Times New Roman" w:hAnsi="Times New Roman" w:cs="Times New Roman"/>
          <w:sz w:val="24"/>
          <w:szCs w:val="24"/>
        </w:rPr>
        <w:t>H</w:t>
      </w:r>
      <w:r w:rsidR="0018708A" w:rsidRPr="00EF33C1">
        <w:rPr>
          <w:rFonts w:ascii="Times New Roman" w:hAnsi="Times New Roman" w:cs="Times New Roman"/>
          <w:sz w:val="24"/>
          <w:szCs w:val="24"/>
        </w:rPr>
        <w:t>ibridoma</w:t>
      </w:r>
      <w:proofErr w:type="spellEnd"/>
      <w:r w:rsidR="0018708A" w:rsidRPr="00EF33C1">
        <w:rPr>
          <w:rFonts w:ascii="Times New Roman" w:hAnsi="Times New Roman" w:cs="Times New Roman"/>
          <w:sz w:val="24"/>
          <w:szCs w:val="24"/>
        </w:rPr>
        <w:t xml:space="preserve"> ve </w:t>
      </w:r>
      <w:proofErr w:type="spellStart"/>
      <w:r w:rsidR="0018708A" w:rsidRPr="00EF33C1">
        <w:rPr>
          <w:rFonts w:ascii="Times New Roman" w:hAnsi="Times New Roman" w:cs="Times New Roman"/>
          <w:sz w:val="24"/>
          <w:szCs w:val="24"/>
        </w:rPr>
        <w:t>monoklonal</w:t>
      </w:r>
      <w:proofErr w:type="spellEnd"/>
      <w:r w:rsidR="0018708A" w:rsidRPr="00EF33C1">
        <w:rPr>
          <w:rFonts w:ascii="Times New Roman" w:hAnsi="Times New Roman" w:cs="Times New Roman"/>
          <w:sz w:val="24"/>
          <w:szCs w:val="24"/>
        </w:rPr>
        <w:t xml:space="preserve"> antikor yöntemleri.</w:t>
      </w:r>
    </w:p>
    <w:p w14:paraId="2B1E588E"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Etkin madde/maddeleri imal ya da </w:t>
      </w:r>
      <w:proofErr w:type="spellStart"/>
      <w:r w:rsidRPr="00EF33C1">
        <w:rPr>
          <w:rFonts w:ascii="Times New Roman" w:hAnsi="Times New Roman" w:cs="Times New Roman"/>
          <w:sz w:val="24"/>
          <w:szCs w:val="24"/>
        </w:rPr>
        <w:t>ekstrakte</w:t>
      </w:r>
      <w:proofErr w:type="spellEnd"/>
      <w:r w:rsidRPr="00EF33C1">
        <w:rPr>
          <w:rFonts w:ascii="Times New Roman" w:hAnsi="Times New Roman" w:cs="Times New Roman"/>
          <w:sz w:val="24"/>
          <w:szCs w:val="24"/>
        </w:rPr>
        <w:t xml:space="preserve"> etmek için kullanılan ancak etkin maddenin doğrudan kendisinden türemediği ayıraçlar (reaktifler), kültür ortamı, dana </w:t>
      </w:r>
      <w:proofErr w:type="spellStart"/>
      <w:r w:rsidRPr="00EF33C1">
        <w:rPr>
          <w:rFonts w:ascii="Times New Roman" w:hAnsi="Times New Roman" w:cs="Times New Roman"/>
          <w:sz w:val="24"/>
          <w:szCs w:val="24"/>
        </w:rPr>
        <w:t>fötüs</w:t>
      </w:r>
      <w:proofErr w:type="spellEnd"/>
      <w:r w:rsidRPr="00EF33C1">
        <w:rPr>
          <w:rFonts w:ascii="Times New Roman" w:hAnsi="Times New Roman" w:cs="Times New Roman"/>
          <w:sz w:val="24"/>
          <w:szCs w:val="24"/>
        </w:rPr>
        <w:t xml:space="preserve"> serumu, katkı maddeleri, </w:t>
      </w:r>
      <w:proofErr w:type="spellStart"/>
      <w:r w:rsidRPr="00EF33C1">
        <w:rPr>
          <w:rFonts w:ascii="Times New Roman" w:hAnsi="Times New Roman" w:cs="Times New Roman"/>
          <w:sz w:val="24"/>
          <w:szCs w:val="24"/>
        </w:rPr>
        <w:t>kromatograf</w:t>
      </w:r>
      <w:r w:rsidR="00196061" w:rsidRPr="00EF33C1">
        <w:rPr>
          <w:rFonts w:ascii="Times New Roman" w:hAnsi="Times New Roman" w:cs="Times New Roman"/>
          <w:sz w:val="24"/>
          <w:szCs w:val="24"/>
        </w:rPr>
        <w:t>i</w:t>
      </w:r>
      <w:proofErr w:type="spellEnd"/>
      <w:r w:rsidRPr="00EF33C1">
        <w:rPr>
          <w:rFonts w:ascii="Times New Roman" w:hAnsi="Times New Roman" w:cs="Times New Roman"/>
          <w:sz w:val="24"/>
          <w:szCs w:val="24"/>
        </w:rPr>
        <w:t xml:space="preserve"> vb. de yer alan tamponlar gibi</w:t>
      </w:r>
      <w:r w:rsidR="00587FA1" w:rsidRPr="00EF33C1">
        <w:rPr>
          <w:rFonts w:ascii="Times New Roman" w:hAnsi="Times New Roman" w:cs="Times New Roman"/>
          <w:sz w:val="24"/>
          <w:szCs w:val="24"/>
        </w:rPr>
        <w:t xml:space="preserve"> </w:t>
      </w:r>
      <w:r w:rsidR="00B86E04" w:rsidRPr="00EF33C1">
        <w:rPr>
          <w:rFonts w:ascii="Times New Roman" w:hAnsi="Times New Roman" w:cs="Times New Roman"/>
          <w:sz w:val="24"/>
          <w:szCs w:val="24"/>
        </w:rPr>
        <w:t xml:space="preserve">diğer her türlü maddeler ham madde olarak </w:t>
      </w:r>
      <w:r w:rsidR="009E05F2" w:rsidRPr="00EF33C1">
        <w:rPr>
          <w:rFonts w:ascii="Times New Roman" w:hAnsi="Times New Roman" w:cs="Times New Roman"/>
          <w:sz w:val="24"/>
          <w:szCs w:val="24"/>
        </w:rPr>
        <w:t>kabul edilir.</w:t>
      </w:r>
    </w:p>
    <w:p w14:paraId="46381B13"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3.2.1.2. Etkin madde/maddelerin üretim prosesi</w:t>
      </w:r>
    </w:p>
    <w:p w14:paraId="7173796C"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a) Etkin madde</w:t>
      </w:r>
      <w:r w:rsidR="00286159" w:rsidRPr="00EF33C1">
        <w:rPr>
          <w:rFonts w:ascii="Times New Roman" w:hAnsi="Times New Roman" w:cs="Times New Roman"/>
          <w:sz w:val="24"/>
          <w:szCs w:val="24"/>
        </w:rPr>
        <w:t>/madde</w:t>
      </w:r>
      <w:r w:rsidRPr="00EF33C1">
        <w:rPr>
          <w:rFonts w:ascii="Times New Roman" w:hAnsi="Times New Roman" w:cs="Times New Roman"/>
          <w:sz w:val="24"/>
          <w:szCs w:val="24"/>
        </w:rPr>
        <w:t xml:space="preserve">lerin üretim sürecinin tanımlanması, başvuru sahibinin, etkin madde üretimi ile ilgili taahhüdünü </w:t>
      </w:r>
      <w:r w:rsidR="00612ED5" w:rsidRPr="00EF33C1">
        <w:rPr>
          <w:rFonts w:ascii="Times New Roman" w:hAnsi="Times New Roman" w:cs="Times New Roman"/>
          <w:sz w:val="24"/>
          <w:szCs w:val="24"/>
        </w:rPr>
        <w:t>ifade eder</w:t>
      </w:r>
      <w:r w:rsidRPr="00EF33C1">
        <w:rPr>
          <w:rFonts w:ascii="Times New Roman" w:hAnsi="Times New Roman" w:cs="Times New Roman"/>
          <w:sz w:val="24"/>
          <w:szCs w:val="24"/>
        </w:rPr>
        <w:t>. Üretim sürecini ve sürecin kontrolünü yeterli bir biçimde tanımlamak için</w:t>
      </w:r>
      <w:r w:rsidR="00612ED5" w:rsidRPr="00EF33C1">
        <w:rPr>
          <w:rFonts w:ascii="Times New Roman" w:hAnsi="Times New Roman" w:cs="Times New Roman"/>
          <w:sz w:val="24"/>
          <w:szCs w:val="24"/>
        </w:rPr>
        <w:t xml:space="preserve"> ilgili kılavuzlara</w:t>
      </w:r>
      <w:r w:rsidRPr="00EF33C1">
        <w:rPr>
          <w:rFonts w:ascii="Times New Roman" w:hAnsi="Times New Roman" w:cs="Times New Roman"/>
          <w:sz w:val="24"/>
          <w:szCs w:val="24"/>
        </w:rPr>
        <w:t xml:space="preserve"> uygun bilgiler verilir.</w:t>
      </w:r>
    </w:p>
    <w:p w14:paraId="7606160C"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lastRenderedPageBreak/>
        <w:t>b) Etkin madde</w:t>
      </w:r>
      <w:r w:rsidR="00286159" w:rsidRPr="00EF33C1">
        <w:rPr>
          <w:rFonts w:ascii="Times New Roman" w:hAnsi="Times New Roman" w:cs="Times New Roman"/>
          <w:sz w:val="24"/>
          <w:szCs w:val="24"/>
        </w:rPr>
        <w:t>/maddeleri</w:t>
      </w:r>
      <w:r w:rsidRPr="00EF33C1">
        <w:rPr>
          <w:rFonts w:ascii="Times New Roman" w:hAnsi="Times New Roman" w:cs="Times New Roman"/>
          <w:sz w:val="24"/>
          <w:szCs w:val="24"/>
        </w:rPr>
        <w:t xml:space="preserve"> üretmek için gerekli her malzeme/malzemelerin listesi yapılır ve her maddenin üretim sürecinde nerede kullanıldığı tanımlanır. Bu malzemelerin kalite ve kontrolü hakkındaki bilgiler sunulur. Malzemelerin, kullanım amacı kapsamında gereken standartları karşıladığı gösterilir.</w:t>
      </w:r>
    </w:p>
    <w:p w14:paraId="6288C743"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Hammaddeler listesi ile kalite ve kontrolleri belgelenir.</w:t>
      </w:r>
    </w:p>
    <w:p w14:paraId="34514DC0"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Fason üretim yerleri de dâhil, her üretim yerinin adı, adresi ve sorumluluğu ile üretim ve testlerin yapılması önerilen her üretim yeri hakkında gerekli bilgiler sunulur.</w:t>
      </w:r>
    </w:p>
    <w:p w14:paraId="2E20949F" w14:textId="77777777" w:rsidR="002E33C8" w:rsidRPr="00EF33C1" w:rsidRDefault="00FD369F">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c) </w:t>
      </w:r>
      <w:r w:rsidR="002E33C8" w:rsidRPr="00EF33C1">
        <w:rPr>
          <w:rFonts w:ascii="Times New Roman" w:hAnsi="Times New Roman" w:cs="Times New Roman"/>
          <w:sz w:val="24"/>
          <w:szCs w:val="24"/>
        </w:rPr>
        <w:t>Biyolojik tıbbi ürünler için, ayrıca aşağıdaki ek hususlar gereklidir:</w:t>
      </w:r>
    </w:p>
    <w:p w14:paraId="32F25162"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Başlangıç materyallerinin kaynakları ve gelişim aşamaları tanımlanır ve belgelenir. </w:t>
      </w:r>
    </w:p>
    <w:p w14:paraId="1528EA3B" w14:textId="77777777" w:rsidR="00BB19FD" w:rsidRPr="00EF33C1" w:rsidRDefault="00BB19FD" w:rsidP="00BB19FD">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Hayvan süngerimsi </w:t>
      </w:r>
      <w:proofErr w:type="spellStart"/>
      <w:r w:rsidRPr="00EF33C1">
        <w:rPr>
          <w:rFonts w:ascii="Times New Roman" w:hAnsi="Times New Roman" w:cs="Times New Roman"/>
          <w:sz w:val="24"/>
          <w:szCs w:val="24"/>
        </w:rPr>
        <w:t>ensefalopatilerin</w:t>
      </w:r>
      <w:proofErr w:type="spellEnd"/>
      <w:r w:rsidRPr="00EF33C1">
        <w:rPr>
          <w:rFonts w:ascii="Times New Roman" w:hAnsi="Times New Roman" w:cs="Times New Roman"/>
          <w:sz w:val="24"/>
          <w:szCs w:val="24"/>
        </w:rPr>
        <w:t xml:space="preserve"> bulaşmasının önlenmesine yönelik özel tedbirlerle ilgili olarak, başvuru sahibi etkin madde/maddelerin Avrupa Komisyonu tarafından Avrupa Birliği Resmi Gazetesi’nde yayımlanan Hayvan Süngerimsi </w:t>
      </w:r>
      <w:proofErr w:type="spellStart"/>
      <w:r w:rsidRPr="00EF33C1">
        <w:rPr>
          <w:rFonts w:ascii="Times New Roman" w:hAnsi="Times New Roman" w:cs="Times New Roman"/>
          <w:sz w:val="24"/>
          <w:szCs w:val="24"/>
        </w:rPr>
        <w:t>Ensefalopati</w:t>
      </w:r>
      <w:proofErr w:type="spellEnd"/>
      <w:r w:rsidRPr="00EF33C1">
        <w:rPr>
          <w:rFonts w:ascii="Times New Roman" w:hAnsi="Times New Roman" w:cs="Times New Roman"/>
          <w:sz w:val="24"/>
          <w:szCs w:val="24"/>
        </w:rPr>
        <w:t xml:space="preserve"> Ajanlarının Beşeri ve Veteriner Tıbbi Ürünler Yoluyla Bulaşma Riskini En Aza İndirmeye İlişkin Kılavuz Notuna ve bu notun güncellemelerine uygunluğunu ispat eder. </w:t>
      </w:r>
    </w:p>
    <w:p w14:paraId="5DAE93C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Hücre bankaları kullanılırken, hücre özelliklerinin, üretim ve sonrasındaki kullanımı için, pasaj safhasında değişmeden kaldığının gösterilmesi gerekir.</w:t>
      </w:r>
    </w:p>
    <w:p w14:paraId="0D690C6C"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Tohum maddeler, hücre bankaları, serum ve plazma havuzları ve biyolojik </w:t>
      </w:r>
      <w:r w:rsidR="00D74A0C" w:rsidRPr="00EF33C1">
        <w:rPr>
          <w:rFonts w:ascii="Times New Roman" w:hAnsi="Times New Roman" w:cs="Times New Roman"/>
          <w:sz w:val="24"/>
          <w:szCs w:val="24"/>
        </w:rPr>
        <w:t xml:space="preserve">kaynaklı </w:t>
      </w:r>
      <w:r w:rsidRPr="00EF33C1">
        <w:rPr>
          <w:rFonts w:ascii="Times New Roman" w:hAnsi="Times New Roman" w:cs="Times New Roman"/>
          <w:sz w:val="24"/>
          <w:szCs w:val="24"/>
        </w:rPr>
        <w:t>diğer materyaller ve mümkün olduğunda, bu ürünlerin elde edildiği tüm materyaller, tesadüfen ortaya çıkan maddeler bakımından teste tabi tutulur.</w:t>
      </w:r>
    </w:p>
    <w:p w14:paraId="120E42C2" w14:textId="77777777" w:rsidR="002E33C8" w:rsidRPr="00EF33C1" w:rsidRDefault="00F81F27">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Eğer materyalde tesadüfen ortaya çıkan potansiyel </w:t>
      </w:r>
      <w:proofErr w:type="spellStart"/>
      <w:r w:rsidRPr="00EF33C1">
        <w:rPr>
          <w:rFonts w:ascii="Times New Roman" w:hAnsi="Times New Roman" w:cs="Times New Roman"/>
          <w:sz w:val="24"/>
          <w:szCs w:val="24"/>
        </w:rPr>
        <w:t>patojenik</w:t>
      </w:r>
      <w:proofErr w:type="spellEnd"/>
      <w:r w:rsidRPr="00EF33C1">
        <w:rPr>
          <w:rFonts w:ascii="Times New Roman" w:hAnsi="Times New Roman" w:cs="Times New Roman"/>
          <w:sz w:val="24"/>
          <w:szCs w:val="24"/>
        </w:rPr>
        <w:t xml:space="preserve"> maddelerin varlığı kaçınılmaz ise bu materyal sadece daha sonraki işlemler ile bu maddeler giderildiklerinden </w:t>
      </w:r>
      <w:r w:rsidR="00F23590" w:rsidRPr="00EF33C1">
        <w:rPr>
          <w:rFonts w:ascii="Times New Roman" w:hAnsi="Times New Roman" w:cs="Times New Roman"/>
          <w:sz w:val="24"/>
          <w:szCs w:val="24"/>
        </w:rPr>
        <w:t>veya</w:t>
      </w:r>
      <w:r w:rsidRPr="00EF33C1">
        <w:rPr>
          <w:rFonts w:ascii="Times New Roman" w:hAnsi="Times New Roman" w:cs="Times New Roman"/>
          <w:sz w:val="24"/>
          <w:szCs w:val="24"/>
        </w:rPr>
        <w:t xml:space="preserve"> etkinliklerini kaybettiklerinden emin olunduktan sonra kullanılmalıdır ve bu valide edilmelidir.</w:t>
      </w:r>
      <w:r w:rsidR="0070172E" w:rsidRPr="00EF33C1">
        <w:rPr>
          <w:rFonts w:ascii="Times New Roman" w:hAnsi="Times New Roman" w:cs="Times New Roman"/>
          <w:sz w:val="24"/>
          <w:szCs w:val="24"/>
        </w:rPr>
        <w:t xml:space="preserve"> </w:t>
      </w:r>
      <w:r w:rsidR="002E33C8" w:rsidRPr="00EF33C1">
        <w:rPr>
          <w:rFonts w:ascii="Times New Roman" w:hAnsi="Times New Roman" w:cs="Times New Roman"/>
          <w:sz w:val="24"/>
          <w:szCs w:val="24"/>
        </w:rPr>
        <w:t xml:space="preserve">Mümkün olduğu durumda, aşı üretimi tohum parti sistemi ve belirlenmiş hücre bankalarına dayanılarak yapılır. Bakteriyel ve </w:t>
      </w:r>
      <w:proofErr w:type="spellStart"/>
      <w:r w:rsidR="002E33C8" w:rsidRPr="00EF33C1">
        <w:rPr>
          <w:rFonts w:ascii="Times New Roman" w:hAnsi="Times New Roman" w:cs="Times New Roman"/>
          <w:sz w:val="24"/>
          <w:szCs w:val="24"/>
        </w:rPr>
        <w:t>viral</w:t>
      </w:r>
      <w:proofErr w:type="spellEnd"/>
      <w:r w:rsidR="002E33C8" w:rsidRPr="00EF33C1">
        <w:rPr>
          <w:rFonts w:ascii="Times New Roman" w:hAnsi="Times New Roman" w:cs="Times New Roman"/>
          <w:sz w:val="24"/>
          <w:szCs w:val="24"/>
        </w:rPr>
        <w:t xml:space="preserve"> aşılar için bulaşıcı (</w:t>
      </w:r>
      <w:proofErr w:type="spellStart"/>
      <w:r w:rsidR="002E33C8" w:rsidRPr="00EF33C1">
        <w:rPr>
          <w:rFonts w:ascii="Times New Roman" w:hAnsi="Times New Roman" w:cs="Times New Roman"/>
          <w:sz w:val="24"/>
          <w:szCs w:val="24"/>
        </w:rPr>
        <w:t>enfekte</w:t>
      </w:r>
      <w:proofErr w:type="spellEnd"/>
      <w:r w:rsidR="002E33C8" w:rsidRPr="00EF33C1">
        <w:rPr>
          <w:rFonts w:ascii="Times New Roman" w:hAnsi="Times New Roman" w:cs="Times New Roman"/>
          <w:sz w:val="24"/>
          <w:szCs w:val="24"/>
        </w:rPr>
        <w:t xml:space="preserve"> edici) maddelerin özellikleri tohumda gösterilir. Ek olarak, canlı aşılar için zayıflatma özelliklerinin </w:t>
      </w:r>
      <w:proofErr w:type="spellStart"/>
      <w:r w:rsidR="002E33C8" w:rsidRPr="00EF33C1">
        <w:rPr>
          <w:rFonts w:ascii="Times New Roman" w:hAnsi="Times New Roman" w:cs="Times New Roman"/>
          <w:sz w:val="24"/>
          <w:szCs w:val="24"/>
        </w:rPr>
        <w:t>stabilitesi</w:t>
      </w:r>
      <w:proofErr w:type="spellEnd"/>
      <w:r w:rsidR="002E33C8" w:rsidRPr="00EF33C1">
        <w:rPr>
          <w:rFonts w:ascii="Times New Roman" w:hAnsi="Times New Roman" w:cs="Times New Roman"/>
          <w:sz w:val="24"/>
          <w:szCs w:val="24"/>
        </w:rPr>
        <w:t>, tohumda gösterilir. Eğer bu yeterli değilse, zayıflatma özellikleri üretim aşamasında da gösterilir.</w:t>
      </w:r>
    </w:p>
    <w:p w14:paraId="4823D6CE"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Kan ürünlerinin </w:t>
      </w:r>
      <w:r w:rsidR="00D74A0C" w:rsidRPr="00EF33C1">
        <w:rPr>
          <w:rFonts w:ascii="Times New Roman" w:hAnsi="Times New Roman" w:cs="Times New Roman"/>
          <w:sz w:val="24"/>
          <w:szCs w:val="24"/>
        </w:rPr>
        <w:t xml:space="preserve">kaynağı </w:t>
      </w:r>
      <w:r w:rsidRPr="00EF33C1">
        <w:rPr>
          <w:rFonts w:ascii="Times New Roman" w:hAnsi="Times New Roman" w:cs="Times New Roman"/>
          <w:sz w:val="24"/>
          <w:szCs w:val="24"/>
        </w:rPr>
        <w:t>ve başlangıç maddelerinin toplanması, taşınması</w:t>
      </w:r>
      <w:r w:rsidR="00F81F27" w:rsidRPr="00EF33C1">
        <w:rPr>
          <w:rFonts w:ascii="Times New Roman" w:hAnsi="Times New Roman" w:cs="Times New Roman"/>
          <w:sz w:val="24"/>
          <w:szCs w:val="24"/>
        </w:rPr>
        <w:t xml:space="preserve"> ve</w:t>
      </w:r>
      <w:r w:rsidRPr="00EF33C1">
        <w:rPr>
          <w:rFonts w:ascii="Times New Roman" w:hAnsi="Times New Roman" w:cs="Times New Roman"/>
          <w:sz w:val="24"/>
          <w:szCs w:val="24"/>
        </w:rPr>
        <w:t xml:space="preserve"> saklanması ile ilgili</w:t>
      </w:r>
      <w:r w:rsidR="00196061" w:rsidRPr="00EF33C1">
        <w:rPr>
          <w:rFonts w:ascii="Times New Roman" w:hAnsi="Times New Roman" w:cs="Times New Roman"/>
          <w:sz w:val="24"/>
          <w:szCs w:val="24"/>
        </w:rPr>
        <w:t xml:space="preserve"> </w:t>
      </w:r>
      <w:r w:rsidRPr="00EF33C1">
        <w:rPr>
          <w:rFonts w:ascii="Times New Roman" w:hAnsi="Times New Roman" w:cs="Times New Roman"/>
          <w:sz w:val="24"/>
          <w:szCs w:val="24"/>
        </w:rPr>
        <w:t xml:space="preserve">prosedürler ve kriterler, bu </w:t>
      </w:r>
      <w:proofErr w:type="spellStart"/>
      <w:r w:rsidRPr="00EF33C1">
        <w:rPr>
          <w:rFonts w:ascii="Times New Roman" w:hAnsi="Times New Roman" w:cs="Times New Roman"/>
          <w:sz w:val="24"/>
          <w:szCs w:val="24"/>
        </w:rPr>
        <w:t>Ek'in</w:t>
      </w:r>
      <w:proofErr w:type="spellEnd"/>
      <w:r w:rsidRPr="00EF33C1">
        <w:rPr>
          <w:rFonts w:ascii="Times New Roman" w:hAnsi="Times New Roman" w:cs="Times New Roman"/>
          <w:sz w:val="24"/>
          <w:szCs w:val="24"/>
        </w:rPr>
        <w:t xml:space="preserve"> Bölüm III hükümlerine göre tanımlanır ve belgelenir.</w:t>
      </w:r>
    </w:p>
    <w:p w14:paraId="21F47DD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Üretim tesisleri ve ekipman tanımlanır.</w:t>
      </w:r>
    </w:p>
    <w:p w14:paraId="3B8D901B" w14:textId="77777777" w:rsidR="002E33C8" w:rsidRPr="00EF33C1" w:rsidRDefault="002E33C8" w:rsidP="007230A7">
      <w:pPr>
        <w:spacing w:after="0" w:line="276" w:lineRule="auto"/>
        <w:ind w:firstLine="708"/>
        <w:jc w:val="both"/>
        <w:rPr>
          <w:rFonts w:ascii="Times New Roman" w:hAnsi="Times New Roman" w:cs="Times New Roman"/>
          <w:sz w:val="24"/>
          <w:szCs w:val="24"/>
        </w:rPr>
      </w:pPr>
      <w:proofErr w:type="gramStart"/>
      <w:r w:rsidRPr="00EF33C1">
        <w:rPr>
          <w:rFonts w:ascii="Times New Roman" w:hAnsi="Times New Roman" w:cs="Times New Roman"/>
          <w:sz w:val="24"/>
          <w:szCs w:val="24"/>
        </w:rPr>
        <w:t>ç)  Her</w:t>
      </w:r>
      <w:proofErr w:type="gramEnd"/>
      <w:r w:rsidRPr="00EF33C1">
        <w:rPr>
          <w:rFonts w:ascii="Times New Roman" w:hAnsi="Times New Roman" w:cs="Times New Roman"/>
          <w:sz w:val="24"/>
          <w:szCs w:val="24"/>
        </w:rPr>
        <w:t xml:space="preserve"> kritik aşamada gerçekleştirilen testler ve kabul kriterleri, ara ürünlerin kalite ve kontrol bilgileri ve proses </w:t>
      </w:r>
      <w:proofErr w:type="spellStart"/>
      <w:r w:rsidRPr="00EF33C1">
        <w:rPr>
          <w:rFonts w:ascii="Times New Roman" w:hAnsi="Times New Roman" w:cs="Times New Roman"/>
          <w:sz w:val="24"/>
          <w:szCs w:val="24"/>
        </w:rPr>
        <w:t>validasyonu</w:t>
      </w:r>
      <w:proofErr w:type="spellEnd"/>
      <w:r w:rsidRPr="00EF33C1">
        <w:rPr>
          <w:rFonts w:ascii="Times New Roman" w:hAnsi="Times New Roman" w:cs="Times New Roman"/>
          <w:sz w:val="24"/>
          <w:szCs w:val="24"/>
        </w:rPr>
        <w:t xml:space="preserve"> </w:t>
      </w:r>
      <w:r w:rsidR="00F23590" w:rsidRPr="00EF33C1">
        <w:rPr>
          <w:rFonts w:ascii="Times New Roman" w:hAnsi="Times New Roman" w:cs="Times New Roman"/>
          <w:sz w:val="24"/>
          <w:szCs w:val="24"/>
        </w:rPr>
        <w:t>veya</w:t>
      </w:r>
      <w:r w:rsidRPr="00EF33C1">
        <w:rPr>
          <w:rFonts w:ascii="Times New Roman" w:hAnsi="Times New Roman" w:cs="Times New Roman"/>
          <w:sz w:val="24"/>
          <w:szCs w:val="24"/>
        </w:rPr>
        <w:t xml:space="preserve"> değerlendirme çalışmaları uygun olarak sağlanır.</w:t>
      </w:r>
    </w:p>
    <w:p w14:paraId="40DE2936" w14:textId="77777777" w:rsidR="00F81F27" w:rsidRPr="00EF33C1" w:rsidRDefault="002E33C8" w:rsidP="0018787F">
      <w:pPr>
        <w:spacing w:after="0"/>
        <w:ind w:firstLine="709"/>
        <w:jc w:val="both"/>
        <w:rPr>
          <w:rFonts w:ascii="Times New Roman" w:hAnsi="Times New Roman" w:cs="Times New Roman"/>
          <w:sz w:val="24"/>
          <w:szCs w:val="24"/>
        </w:rPr>
      </w:pPr>
      <w:r w:rsidRPr="00EF33C1">
        <w:rPr>
          <w:rFonts w:ascii="Times New Roman" w:hAnsi="Times New Roman" w:cs="Times New Roman"/>
          <w:sz w:val="24"/>
          <w:szCs w:val="24"/>
        </w:rPr>
        <w:t xml:space="preserve">d) </w:t>
      </w:r>
      <w:r w:rsidR="00F81F27" w:rsidRPr="00EF33C1">
        <w:rPr>
          <w:rFonts w:ascii="Times New Roman" w:hAnsi="Times New Roman" w:cs="Times New Roman"/>
          <w:sz w:val="24"/>
          <w:szCs w:val="24"/>
        </w:rPr>
        <w:t xml:space="preserve">Eğer materyalde tesadüfen ortaya çıkan potansiyel </w:t>
      </w:r>
      <w:proofErr w:type="spellStart"/>
      <w:r w:rsidR="00F81F27" w:rsidRPr="00EF33C1">
        <w:rPr>
          <w:rFonts w:ascii="Times New Roman" w:hAnsi="Times New Roman" w:cs="Times New Roman"/>
          <w:sz w:val="24"/>
          <w:szCs w:val="24"/>
        </w:rPr>
        <w:t>patojenik</w:t>
      </w:r>
      <w:proofErr w:type="spellEnd"/>
      <w:r w:rsidR="00F81F27" w:rsidRPr="00EF33C1">
        <w:rPr>
          <w:rFonts w:ascii="Times New Roman" w:hAnsi="Times New Roman" w:cs="Times New Roman"/>
          <w:sz w:val="24"/>
          <w:szCs w:val="24"/>
        </w:rPr>
        <w:t xml:space="preserve"> maddelerin varlığı kaçınılmaz ise bu materyal sadece daha sonraki işlemler ile bu maddeler giderildiklerinden </w:t>
      </w:r>
      <w:r w:rsidR="00F23590" w:rsidRPr="00EF33C1">
        <w:rPr>
          <w:rFonts w:ascii="Times New Roman" w:hAnsi="Times New Roman" w:cs="Times New Roman"/>
          <w:sz w:val="24"/>
          <w:szCs w:val="24"/>
        </w:rPr>
        <w:t>veya</w:t>
      </w:r>
      <w:r w:rsidR="00F81F27" w:rsidRPr="00EF33C1">
        <w:rPr>
          <w:rFonts w:ascii="Times New Roman" w:hAnsi="Times New Roman" w:cs="Times New Roman"/>
          <w:sz w:val="24"/>
          <w:szCs w:val="24"/>
        </w:rPr>
        <w:t xml:space="preserve"> etkinliklerini kaybettiklerinden emin olunduktan sonra kullanılmalıdır ve bu valide edilmelidir.</w:t>
      </w:r>
    </w:p>
    <w:p w14:paraId="25DFC872"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e) Etkin madde</w:t>
      </w:r>
      <w:r w:rsidR="00286159" w:rsidRPr="00EF33C1">
        <w:rPr>
          <w:rFonts w:ascii="Times New Roman" w:hAnsi="Times New Roman" w:cs="Times New Roman"/>
          <w:sz w:val="24"/>
          <w:szCs w:val="24"/>
        </w:rPr>
        <w:t>/maddeler</w:t>
      </w:r>
      <w:r w:rsidRPr="00EF33C1">
        <w:rPr>
          <w:rFonts w:ascii="Times New Roman" w:hAnsi="Times New Roman" w:cs="Times New Roman"/>
          <w:sz w:val="24"/>
          <w:szCs w:val="24"/>
        </w:rPr>
        <w:t xml:space="preserve">in geliştirme sırasında üretim prosesinde </w:t>
      </w:r>
      <w:r w:rsidR="00F23590" w:rsidRPr="00EF33C1">
        <w:rPr>
          <w:rFonts w:ascii="Times New Roman" w:hAnsi="Times New Roman" w:cs="Times New Roman"/>
          <w:sz w:val="24"/>
          <w:szCs w:val="24"/>
        </w:rPr>
        <w:t>veya</w:t>
      </w:r>
      <w:r w:rsidRPr="00EF33C1">
        <w:rPr>
          <w:rFonts w:ascii="Times New Roman" w:hAnsi="Times New Roman" w:cs="Times New Roman"/>
          <w:sz w:val="24"/>
          <w:szCs w:val="24"/>
        </w:rPr>
        <w:t xml:space="preserve"> üretim tesisinde yapılacak olan önemli değişiklikler hakkında tanımlama ve açıklama sunulur.</w:t>
      </w:r>
    </w:p>
    <w:p w14:paraId="1519905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3.2.1.3. Etkin madde/maddelerin özellikleri</w:t>
      </w:r>
    </w:p>
    <w:p w14:paraId="10C3F630" w14:textId="77777777" w:rsidR="002E33C8" w:rsidRPr="00EF33C1" w:rsidRDefault="002E33C8" w:rsidP="00B16063">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Etkin madde</w:t>
      </w:r>
      <w:r w:rsidR="00286159" w:rsidRPr="00EF33C1">
        <w:rPr>
          <w:rFonts w:ascii="Times New Roman" w:hAnsi="Times New Roman" w:cs="Times New Roman"/>
          <w:sz w:val="24"/>
          <w:szCs w:val="24"/>
        </w:rPr>
        <w:t>/maddeler</w:t>
      </w:r>
      <w:r w:rsidRPr="00EF33C1">
        <w:rPr>
          <w:rFonts w:ascii="Times New Roman" w:hAnsi="Times New Roman" w:cs="Times New Roman"/>
          <w:sz w:val="24"/>
          <w:szCs w:val="24"/>
        </w:rPr>
        <w:t>in yapısını ve diğer özelliklerini tanımlayan veriler sağlanır.</w:t>
      </w:r>
    </w:p>
    <w:p w14:paraId="48C83DF8"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Etkin madde/maddelerin </w:t>
      </w:r>
      <w:proofErr w:type="spellStart"/>
      <w:r w:rsidRPr="00EF33C1">
        <w:rPr>
          <w:rFonts w:ascii="Times New Roman" w:hAnsi="Times New Roman" w:cs="Times New Roman"/>
          <w:sz w:val="24"/>
          <w:szCs w:val="24"/>
        </w:rPr>
        <w:t>fizikokimyasal</w:t>
      </w:r>
      <w:proofErr w:type="spellEnd"/>
      <w:r w:rsidRPr="00EF33C1">
        <w:rPr>
          <w:rFonts w:ascii="Times New Roman" w:hAnsi="Times New Roman" w:cs="Times New Roman"/>
          <w:sz w:val="24"/>
          <w:szCs w:val="24"/>
        </w:rPr>
        <w:t xml:space="preserve"> </w:t>
      </w:r>
      <w:r w:rsidR="00F23590" w:rsidRPr="00EF33C1">
        <w:rPr>
          <w:rFonts w:ascii="Times New Roman" w:hAnsi="Times New Roman" w:cs="Times New Roman"/>
          <w:sz w:val="24"/>
          <w:szCs w:val="24"/>
        </w:rPr>
        <w:t>veya</w:t>
      </w: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immünokimyasal</w:t>
      </w:r>
      <w:proofErr w:type="spellEnd"/>
      <w:r w:rsidRPr="00EF33C1">
        <w:rPr>
          <w:rFonts w:ascii="Times New Roman" w:hAnsi="Times New Roman" w:cs="Times New Roman"/>
          <w:sz w:val="24"/>
          <w:szCs w:val="24"/>
        </w:rPr>
        <w:t xml:space="preserve"> </w:t>
      </w:r>
      <w:r w:rsidR="00F23590" w:rsidRPr="00EF33C1">
        <w:rPr>
          <w:rFonts w:ascii="Times New Roman" w:hAnsi="Times New Roman" w:cs="Times New Roman"/>
          <w:sz w:val="24"/>
          <w:szCs w:val="24"/>
        </w:rPr>
        <w:t>veya</w:t>
      </w:r>
      <w:r w:rsidRPr="00EF33C1">
        <w:rPr>
          <w:rFonts w:ascii="Times New Roman" w:hAnsi="Times New Roman" w:cs="Times New Roman"/>
          <w:sz w:val="24"/>
          <w:szCs w:val="24"/>
        </w:rPr>
        <w:t xml:space="preserve"> biyolojik </w:t>
      </w:r>
      <w:proofErr w:type="spellStart"/>
      <w:r w:rsidRPr="00EF33C1">
        <w:rPr>
          <w:rFonts w:ascii="Times New Roman" w:hAnsi="Times New Roman" w:cs="Times New Roman"/>
          <w:sz w:val="24"/>
          <w:szCs w:val="24"/>
        </w:rPr>
        <w:t>metodlara</w:t>
      </w:r>
      <w:proofErr w:type="spellEnd"/>
      <w:r w:rsidRPr="00EF33C1">
        <w:rPr>
          <w:rFonts w:ascii="Times New Roman" w:hAnsi="Times New Roman" w:cs="Times New Roman"/>
          <w:sz w:val="24"/>
          <w:szCs w:val="24"/>
        </w:rPr>
        <w:t xml:space="preserve"> dayalı yapısal doğrulaması sunulur; ayrıca </w:t>
      </w:r>
      <w:proofErr w:type="spellStart"/>
      <w:r w:rsidRPr="00EF33C1">
        <w:rPr>
          <w:rFonts w:ascii="Times New Roman" w:hAnsi="Times New Roman" w:cs="Times New Roman"/>
          <w:sz w:val="24"/>
          <w:szCs w:val="24"/>
        </w:rPr>
        <w:t>safsızlıklar</w:t>
      </w:r>
      <w:proofErr w:type="spellEnd"/>
      <w:r w:rsidRPr="00EF33C1">
        <w:rPr>
          <w:rFonts w:ascii="Times New Roman" w:hAnsi="Times New Roman" w:cs="Times New Roman"/>
          <w:sz w:val="24"/>
          <w:szCs w:val="24"/>
        </w:rPr>
        <w:t xml:space="preserve"> hakkında bilgi sağlanır.</w:t>
      </w:r>
    </w:p>
    <w:p w14:paraId="44FE2537"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3.2.1.4. Etkin madde/maddelerin kontrolü</w:t>
      </w:r>
    </w:p>
    <w:p w14:paraId="64E68BD1"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Etkin madde/maddelerin rutin kontrolünde kullanılan </w:t>
      </w:r>
      <w:proofErr w:type="spellStart"/>
      <w:r w:rsidRPr="00EF33C1">
        <w:rPr>
          <w:rFonts w:ascii="Times New Roman" w:hAnsi="Times New Roman" w:cs="Times New Roman"/>
          <w:sz w:val="24"/>
          <w:szCs w:val="24"/>
        </w:rPr>
        <w:t>spesifikasyonlar</w:t>
      </w:r>
      <w:proofErr w:type="spellEnd"/>
      <w:r w:rsidRPr="00EF33C1">
        <w:rPr>
          <w:rFonts w:ascii="Times New Roman" w:hAnsi="Times New Roman" w:cs="Times New Roman"/>
          <w:sz w:val="24"/>
          <w:szCs w:val="24"/>
        </w:rPr>
        <w:t xml:space="preserve">, bu </w:t>
      </w:r>
      <w:proofErr w:type="spellStart"/>
      <w:r w:rsidRPr="00EF33C1">
        <w:rPr>
          <w:rFonts w:ascii="Times New Roman" w:hAnsi="Times New Roman" w:cs="Times New Roman"/>
          <w:sz w:val="24"/>
          <w:szCs w:val="24"/>
        </w:rPr>
        <w:t>spesifikasyonların</w:t>
      </w:r>
      <w:proofErr w:type="spellEnd"/>
      <w:r w:rsidRPr="00EF33C1">
        <w:rPr>
          <w:rFonts w:ascii="Times New Roman" w:hAnsi="Times New Roman" w:cs="Times New Roman"/>
          <w:sz w:val="24"/>
          <w:szCs w:val="24"/>
        </w:rPr>
        <w:t xml:space="preserve"> seçiminin gerekçeleri, analiz yöntemleri ve </w:t>
      </w:r>
      <w:proofErr w:type="spellStart"/>
      <w:r w:rsidRPr="00EF33C1">
        <w:rPr>
          <w:rFonts w:ascii="Times New Roman" w:hAnsi="Times New Roman" w:cs="Times New Roman"/>
          <w:sz w:val="24"/>
          <w:szCs w:val="24"/>
        </w:rPr>
        <w:t>validasyonları</w:t>
      </w:r>
      <w:proofErr w:type="spellEnd"/>
      <w:r w:rsidRPr="00EF33C1">
        <w:rPr>
          <w:rFonts w:ascii="Times New Roman" w:hAnsi="Times New Roman" w:cs="Times New Roman"/>
          <w:sz w:val="24"/>
          <w:szCs w:val="24"/>
        </w:rPr>
        <w:t xml:space="preserve"> hakkında ayrıntılı bilgi sunulur.</w:t>
      </w:r>
    </w:p>
    <w:p w14:paraId="7B8EACC9"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lastRenderedPageBreak/>
        <w:t xml:space="preserve">Geliştirme safhasında imal edilen </w:t>
      </w:r>
      <w:r w:rsidR="00196061" w:rsidRPr="00EF33C1">
        <w:rPr>
          <w:rFonts w:ascii="Times New Roman" w:hAnsi="Times New Roman" w:cs="Times New Roman"/>
          <w:sz w:val="24"/>
          <w:szCs w:val="24"/>
        </w:rPr>
        <w:t xml:space="preserve">her bir </w:t>
      </w:r>
      <w:r w:rsidR="007230A7" w:rsidRPr="00EF33C1">
        <w:rPr>
          <w:rFonts w:ascii="Times New Roman" w:hAnsi="Times New Roman" w:cs="Times New Roman"/>
          <w:sz w:val="24"/>
          <w:szCs w:val="24"/>
        </w:rPr>
        <w:t>serinin (partinin)</w:t>
      </w:r>
      <w:r w:rsidRPr="00EF33C1">
        <w:rPr>
          <w:rFonts w:ascii="Times New Roman" w:hAnsi="Times New Roman" w:cs="Times New Roman"/>
          <w:sz w:val="24"/>
          <w:szCs w:val="24"/>
        </w:rPr>
        <w:t xml:space="preserve"> üzerinde yapılmış olan kontrollerin sonuçları sunulur.</w:t>
      </w:r>
    </w:p>
    <w:p w14:paraId="2B878F62"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3.2.1.5.    Referans standartlar veya maddeler</w:t>
      </w:r>
    </w:p>
    <w:p w14:paraId="0A947FE4"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Referans </w:t>
      </w:r>
      <w:proofErr w:type="spellStart"/>
      <w:r w:rsidRPr="00EF33C1">
        <w:rPr>
          <w:rFonts w:ascii="Times New Roman" w:hAnsi="Times New Roman" w:cs="Times New Roman"/>
          <w:sz w:val="24"/>
          <w:szCs w:val="24"/>
        </w:rPr>
        <w:t>prerapatlar</w:t>
      </w:r>
      <w:proofErr w:type="spellEnd"/>
      <w:r w:rsidRPr="00EF33C1">
        <w:rPr>
          <w:rFonts w:ascii="Times New Roman" w:hAnsi="Times New Roman" w:cs="Times New Roman"/>
          <w:sz w:val="24"/>
          <w:szCs w:val="24"/>
        </w:rPr>
        <w:t xml:space="preserve"> ve standartlar tanımlanır ve ayrıntılı olarak belirtilir. Uygun olması durumunda, </w:t>
      </w:r>
      <w:proofErr w:type="spellStart"/>
      <w:r w:rsidR="006438E6" w:rsidRPr="00EF33C1">
        <w:rPr>
          <w:rFonts w:ascii="Times New Roman" w:hAnsi="Times New Roman" w:cs="Times New Roman"/>
          <w:sz w:val="24"/>
          <w:szCs w:val="24"/>
        </w:rPr>
        <w:t>farmakopenin</w:t>
      </w:r>
      <w:proofErr w:type="spellEnd"/>
      <w:r w:rsidRPr="00EF33C1">
        <w:rPr>
          <w:rFonts w:ascii="Times New Roman" w:hAnsi="Times New Roman" w:cs="Times New Roman"/>
          <w:sz w:val="24"/>
          <w:szCs w:val="24"/>
        </w:rPr>
        <w:t xml:space="preserve"> kimyasal ve biyolojik referans maddeleri kullanılır.</w:t>
      </w:r>
    </w:p>
    <w:p w14:paraId="7DFB06C5"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3.2.1.6.    Etkin </w:t>
      </w:r>
      <w:r w:rsidR="00385294" w:rsidRPr="00EF33C1">
        <w:rPr>
          <w:rFonts w:ascii="Times New Roman" w:hAnsi="Times New Roman" w:cs="Times New Roman"/>
          <w:sz w:val="24"/>
          <w:szCs w:val="24"/>
        </w:rPr>
        <w:t>madde/maddeleri</w:t>
      </w:r>
      <w:r w:rsidR="005766A0" w:rsidRPr="00EF33C1">
        <w:rPr>
          <w:rFonts w:ascii="Times New Roman" w:hAnsi="Times New Roman" w:cs="Times New Roman"/>
          <w:sz w:val="24"/>
          <w:szCs w:val="24"/>
        </w:rPr>
        <w:t>n</w:t>
      </w:r>
      <w:r w:rsidRPr="00EF33C1">
        <w:rPr>
          <w:rFonts w:ascii="Times New Roman" w:hAnsi="Times New Roman" w:cs="Times New Roman"/>
          <w:sz w:val="24"/>
          <w:szCs w:val="24"/>
        </w:rPr>
        <w:t xml:space="preserve"> Kap</w:t>
      </w:r>
      <w:r w:rsidR="00385294" w:rsidRPr="00EF33C1">
        <w:rPr>
          <w:rFonts w:ascii="Times New Roman" w:hAnsi="Times New Roman" w:cs="Times New Roman"/>
          <w:sz w:val="24"/>
          <w:szCs w:val="24"/>
        </w:rPr>
        <w:t xml:space="preserve"> ve </w:t>
      </w:r>
      <w:r w:rsidRPr="00EF33C1">
        <w:rPr>
          <w:rFonts w:ascii="Times New Roman" w:hAnsi="Times New Roman" w:cs="Times New Roman"/>
          <w:sz w:val="24"/>
          <w:szCs w:val="24"/>
        </w:rPr>
        <w:t>Kapak Sistemi</w:t>
      </w:r>
    </w:p>
    <w:p w14:paraId="223FB592"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Kap ve kapak sisteminin ve ayrıntılarının tanımı ve </w:t>
      </w:r>
      <w:proofErr w:type="spellStart"/>
      <w:r w:rsidRPr="00EF33C1">
        <w:rPr>
          <w:rFonts w:ascii="Times New Roman" w:hAnsi="Times New Roman" w:cs="Times New Roman"/>
          <w:sz w:val="24"/>
          <w:szCs w:val="24"/>
        </w:rPr>
        <w:t>spesif</w:t>
      </w:r>
      <w:r w:rsidR="0078369B" w:rsidRPr="00EF33C1">
        <w:rPr>
          <w:rFonts w:ascii="Times New Roman" w:hAnsi="Times New Roman" w:cs="Times New Roman"/>
          <w:sz w:val="24"/>
          <w:szCs w:val="24"/>
        </w:rPr>
        <w:t>i</w:t>
      </w:r>
      <w:r w:rsidRPr="00EF33C1">
        <w:rPr>
          <w:rFonts w:ascii="Times New Roman" w:hAnsi="Times New Roman" w:cs="Times New Roman"/>
          <w:sz w:val="24"/>
          <w:szCs w:val="24"/>
        </w:rPr>
        <w:t>kasyonları</w:t>
      </w:r>
      <w:proofErr w:type="spellEnd"/>
      <w:r w:rsidRPr="00EF33C1">
        <w:rPr>
          <w:rFonts w:ascii="Times New Roman" w:hAnsi="Times New Roman" w:cs="Times New Roman"/>
          <w:sz w:val="24"/>
          <w:szCs w:val="24"/>
        </w:rPr>
        <w:t xml:space="preserve"> sağlanır.</w:t>
      </w:r>
    </w:p>
    <w:p w14:paraId="01255B37"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3.2.1.7. Etkin madde/maddelerin </w:t>
      </w:r>
      <w:proofErr w:type="spellStart"/>
      <w:r w:rsidRPr="00EF33C1">
        <w:rPr>
          <w:rFonts w:ascii="Times New Roman" w:hAnsi="Times New Roman" w:cs="Times New Roman"/>
          <w:sz w:val="24"/>
          <w:szCs w:val="24"/>
        </w:rPr>
        <w:t>stabilitesi</w:t>
      </w:r>
      <w:proofErr w:type="spellEnd"/>
    </w:p>
    <w:p w14:paraId="1128F0CD" w14:textId="77777777" w:rsidR="002E33C8" w:rsidRPr="00EF33C1" w:rsidRDefault="002E33C8">
      <w:pPr>
        <w:spacing w:after="0" w:line="276" w:lineRule="auto"/>
        <w:ind w:firstLine="708"/>
        <w:jc w:val="both"/>
        <w:rPr>
          <w:rFonts w:ascii="Times New Roman" w:hAnsi="Times New Roman" w:cs="Times New Roman"/>
          <w:sz w:val="24"/>
          <w:szCs w:val="24"/>
        </w:rPr>
      </w:pPr>
      <w:proofErr w:type="spellStart"/>
      <w:r w:rsidRPr="00EF33C1">
        <w:rPr>
          <w:rFonts w:ascii="Times New Roman" w:hAnsi="Times New Roman" w:cs="Times New Roman"/>
          <w:sz w:val="24"/>
          <w:szCs w:val="24"/>
        </w:rPr>
        <w:t>Stabilite</w:t>
      </w:r>
      <w:proofErr w:type="spellEnd"/>
      <w:r w:rsidRPr="00EF33C1">
        <w:rPr>
          <w:rFonts w:ascii="Times New Roman" w:hAnsi="Times New Roman" w:cs="Times New Roman"/>
          <w:sz w:val="24"/>
          <w:szCs w:val="24"/>
        </w:rPr>
        <w:t xml:space="preserve"> testleri ile ilgili kılavuz doğrultusunda:</w:t>
      </w:r>
    </w:p>
    <w:p w14:paraId="6AAA9534"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a) Yürütülen çalışma sistemleri, kullanılan protokoller ve çalışmaların sonuçları özetlenir.</w:t>
      </w:r>
    </w:p>
    <w:p w14:paraId="2D2AE217"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 Bu yöntemlerin oluşturulması ve </w:t>
      </w:r>
      <w:proofErr w:type="spellStart"/>
      <w:r w:rsidRPr="00EF33C1">
        <w:rPr>
          <w:rFonts w:ascii="Times New Roman" w:hAnsi="Times New Roman" w:cs="Times New Roman"/>
          <w:sz w:val="24"/>
          <w:szCs w:val="24"/>
        </w:rPr>
        <w:t>validasyonlarında</w:t>
      </w:r>
      <w:proofErr w:type="spellEnd"/>
      <w:r w:rsidRPr="00EF33C1">
        <w:rPr>
          <w:rFonts w:ascii="Times New Roman" w:hAnsi="Times New Roman" w:cs="Times New Roman"/>
          <w:sz w:val="24"/>
          <w:szCs w:val="24"/>
        </w:rPr>
        <w:t xml:space="preserve"> kullanılan analitik prosedürler hakkında bilgiler de dâhil olmak üzere, </w:t>
      </w:r>
      <w:proofErr w:type="spellStart"/>
      <w:r w:rsidRPr="00EF33C1">
        <w:rPr>
          <w:rFonts w:ascii="Times New Roman" w:hAnsi="Times New Roman" w:cs="Times New Roman"/>
          <w:sz w:val="24"/>
          <w:szCs w:val="24"/>
        </w:rPr>
        <w:t>stabilite</w:t>
      </w:r>
      <w:proofErr w:type="spellEnd"/>
      <w:r w:rsidRPr="00EF33C1">
        <w:rPr>
          <w:rFonts w:ascii="Times New Roman" w:hAnsi="Times New Roman" w:cs="Times New Roman"/>
          <w:sz w:val="24"/>
          <w:szCs w:val="24"/>
        </w:rPr>
        <w:t xml:space="preserve"> çalışmalarının ayrıntılı sonuçları uygun </w:t>
      </w:r>
      <w:r w:rsidR="001D667A" w:rsidRPr="00EF33C1">
        <w:rPr>
          <w:rFonts w:ascii="Times New Roman" w:hAnsi="Times New Roman" w:cs="Times New Roman"/>
          <w:sz w:val="24"/>
          <w:szCs w:val="24"/>
        </w:rPr>
        <w:t>biçimde</w:t>
      </w:r>
      <w:r w:rsidRPr="00EF33C1">
        <w:rPr>
          <w:rFonts w:ascii="Times New Roman" w:hAnsi="Times New Roman" w:cs="Times New Roman"/>
          <w:sz w:val="24"/>
          <w:szCs w:val="24"/>
        </w:rPr>
        <w:t xml:space="preserve"> sunulur.</w:t>
      </w:r>
    </w:p>
    <w:p w14:paraId="6130679E"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c) Ruhsatlandırma sonrası </w:t>
      </w:r>
      <w:proofErr w:type="spellStart"/>
      <w:r w:rsidRPr="00EF33C1">
        <w:rPr>
          <w:rFonts w:ascii="Times New Roman" w:hAnsi="Times New Roman" w:cs="Times New Roman"/>
          <w:sz w:val="24"/>
          <w:szCs w:val="24"/>
        </w:rPr>
        <w:t>stabilite</w:t>
      </w:r>
      <w:proofErr w:type="spellEnd"/>
      <w:r w:rsidRPr="00EF33C1">
        <w:rPr>
          <w:rFonts w:ascii="Times New Roman" w:hAnsi="Times New Roman" w:cs="Times New Roman"/>
          <w:sz w:val="24"/>
          <w:szCs w:val="24"/>
        </w:rPr>
        <w:t xml:space="preserve"> protokolü ve </w:t>
      </w:r>
      <w:proofErr w:type="spellStart"/>
      <w:r w:rsidRPr="00EF33C1">
        <w:rPr>
          <w:rFonts w:ascii="Times New Roman" w:hAnsi="Times New Roman" w:cs="Times New Roman"/>
          <w:sz w:val="24"/>
          <w:szCs w:val="24"/>
        </w:rPr>
        <w:t>stabilite</w:t>
      </w:r>
      <w:proofErr w:type="spellEnd"/>
      <w:r w:rsidRPr="00EF33C1">
        <w:rPr>
          <w:rFonts w:ascii="Times New Roman" w:hAnsi="Times New Roman" w:cs="Times New Roman"/>
          <w:sz w:val="24"/>
          <w:szCs w:val="24"/>
        </w:rPr>
        <w:t xml:space="preserve"> taahhüdü sunulur.</w:t>
      </w:r>
    </w:p>
    <w:p w14:paraId="1903FB62"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3.2.2. Bitmiş Ürünler</w:t>
      </w:r>
    </w:p>
    <w:p w14:paraId="48CF900E"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3.2.2.1. Bitmiş ürünün tanımı ve içeriği</w:t>
      </w:r>
    </w:p>
    <w:p w14:paraId="5DD63E6E"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Bitmiş ürünün tanımı ve içeriği sunulur. Bilgiler, bitmiş ürünün </w:t>
      </w:r>
      <w:proofErr w:type="spellStart"/>
      <w:r w:rsidRPr="00EF33C1">
        <w:rPr>
          <w:rFonts w:ascii="Times New Roman" w:hAnsi="Times New Roman" w:cs="Times New Roman"/>
          <w:sz w:val="24"/>
          <w:szCs w:val="24"/>
        </w:rPr>
        <w:t>farmasötik</w:t>
      </w:r>
      <w:proofErr w:type="spellEnd"/>
      <w:r w:rsidRPr="00EF33C1">
        <w:rPr>
          <w:rFonts w:ascii="Times New Roman" w:hAnsi="Times New Roman" w:cs="Times New Roman"/>
          <w:sz w:val="24"/>
          <w:szCs w:val="24"/>
        </w:rPr>
        <w:t xml:space="preserve"> şeklinin tanımını, bütün bileşenleri ile birlikte bileşimini, birim başına miktarları ve fonksiyonları da dâhil olmak üzere aşağıdakileri kapsar:</w:t>
      </w:r>
    </w:p>
    <w:p w14:paraId="7F25D787"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Etkin madde</w:t>
      </w:r>
      <w:r w:rsidR="00196061" w:rsidRPr="00EF33C1">
        <w:rPr>
          <w:rFonts w:ascii="Times New Roman" w:hAnsi="Times New Roman" w:cs="Times New Roman"/>
          <w:sz w:val="24"/>
          <w:szCs w:val="24"/>
        </w:rPr>
        <w:t>/maddeler</w:t>
      </w:r>
    </w:p>
    <w:p w14:paraId="69CA4084"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Yapıları ya da kullanılan miktarları dikkate alınma</w:t>
      </w:r>
      <w:r w:rsidR="00196061" w:rsidRPr="00EF33C1">
        <w:rPr>
          <w:rFonts w:ascii="Times New Roman" w:hAnsi="Times New Roman" w:cs="Times New Roman"/>
          <w:sz w:val="24"/>
          <w:szCs w:val="24"/>
        </w:rPr>
        <w:t>ksızın</w:t>
      </w:r>
      <w:r w:rsidRPr="00EF33C1">
        <w:rPr>
          <w:rFonts w:ascii="Times New Roman" w:hAnsi="Times New Roman" w:cs="Times New Roman"/>
          <w:sz w:val="24"/>
          <w:szCs w:val="24"/>
        </w:rPr>
        <w:t xml:space="preserve"> yardımcı madde/maddelerin bileşenleri: Renklendirici maddeler, koruyucular, </w:t>
      </w:r>
      <w:proofErr w:type="spellStart"/>
      <w:r w:rsidRPr="00EF33C1">
        <w:rPr>
          <w:rFonts w:ascii="Times New Roman" w:hAnsi="Times New Roman" w:cs="Times New Roman"/>
          <w:sz w:val="24"/>
          <w:szCs w:val="24"/>
        </w:rPr>
        <w:t>adjuvanlar</w:t>
      </w:r>
      <w:proofErr w:type="spellEnd"/>
      <w:r w:rsidRPr="00EF33C1">
        <w:rPr>
          <w:rFonts w:ascii="Times New Roman" w:hAnsi="Times New Roman" w:cs="Times New Roman"/>
          <w:sz w:val="24"/>
          <w:szCs w:val="24"/>
        </w:rPr>
        <w:t>, stabiliz</w:t>
      </w:r>
      <w:r w:rsidR="00196061" w:rsidRPr="00EF33C1">
        <w:rPr>
          <w:rFonts w:ascii="Times New Roman" w:hAnsi="Times New Roman" w:cs="Times New Roman"/>
          <w:sz w:val="24"/>
          <w:szCs w:val="24"/>
        </w:rPr>
        <w:t>at</w:t>
      </w:r>
      <w:r w:rsidRPr="00EF33C1">
        <w:rPr>
          <w:rFonts w:ascii="Times New Roman" w:hAnsi="Times New Roman" w:cs="Times New Roman"/>
          <w:sz w:val="24"/>
          <w:szCs w:val="24"/>
        </w:rPr>
        <w:t xml:space="preserve">örler, kıvam vericiler, </w:t>
      </w:r>
      <w:proofErr w:type="spellStart"/>
      <w:r w:rsidRPr="00EF33C1">
        <w:rPr>
          <w:rFonts w:ascii="Times New Roman" w:hAnsi="Times New Roman" w:cs="Times New Roman"/>
          <w:sz w:val="24"/>
          <w:szCs w:val="24"/>
        </w:rPr>
        <w:t>emülgatörler</w:t>
      </w:r>
      <w:proofErr w:type="spellEnd"/>
      <w:r w:rsidRPr="00EF33C1">
        <w:rPr>
          <w:rFonts w:ascii="Times New Roman" w:hAnsi="Times New Roman" w:cs="Times New Roman"/>
          <w:sz w:val="24"/>
          <w:szCs w:val="24"/>
        </w:rPr>
        <w:t>,</w:t>
      </w:r>
      <w:r w:rsidR="003570D2" w:rsidRPr="00EF33C1">
        <w:rPr>
          <w:rFonts w:ascii="Times New Roman" w:hAnsi="Times New Roman" w:cs="Times New Roman"/>
          <w:sz w:val="24"/>
          <w:szCs w:val="24"/>
        </w:rPr>
        <w:t xml:space="preserve"> tat </w:t>
      </w:r>
      <w:r w:rsidRPr="00EF33C1">
        <w:rPr>
          <w:rFonts w:ascii="Times New Roman" w:hAnsi="Times New Roman" w:cs="Times New Roman"/>
          <w:sz w:val="24"/>
          <w:szCs w:val="24"/>
        </w:rPr>
        <w:t>ve aroma verici maddeler gibi</w:t>
      </w:r>
    </w:p>
    <w:p w14:paraId="0F19E624"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Hasta tarafından ağız yoluyla alınması ya da herhangi başka bir şekilde uygulanması gereken </w:t>
      </w:r>
      <w:r w:rsidR="00D4185D" w:rsidRPr="00EF33C1">
        <w:rPr>
          <w:rFonts w:ascii="Times New Roman" w:hAnsi="Times New Roman" w:cs="Times New Roman"/>
          <w:sz w:val="24"/>
          <w:szCs w:val="24"/>
        </w:rPr>
        <w:t xml:space="preserve">beşeri </w:t>
      </w:r>
      <w:r w:rsidRPr="00EF33C1">
        <w:rPr>
          <w:rFonts w:ascii="Times New Roman" w:hAnsi="Times New Roman" w:cs="Times New Roman"/>
          <w:sz w:val="24"/>
          <w:szCs w:val="24"/>
        </w:rPr>
        <w:t xml:space="preserve">tıbbi ürünün bileşenleri (sert kapsüller, yumuşak kapsüller, </w:t>
      </w:r>
      <w:proofErr w:type="spellStart"/>
      <w:r w:rsidRPr="00EF33C1">
        <w:rPr>
          <w:rFonts w:ascii="Times New Roman" w:hAnsi="Times New Roman" w:cs="Times New Roman"/>
          <w:sz w:val="24"/>
          <w:szCs w:val="24"/>
        </w:rPr>
        <w:t>rektal</w:t>
      </w:r>
      <w:proofErr w:type="spellEnd"/>
      <w:r w:rsidRPr="00EF33C1">
        <w:rPr>
          <w:rFonts w:ascii="Times New Roman" w:hAnsi="Times New Roman" w:cs="Times New Roman"/>
          <w:sz w:val="24"/>
          <w:szCs w:val="24"/>
        </w:rPr>
        <w:t xml:space="preserve"> kapsüller, kaplı tabletler, film kaplı tabletler </w:t>
      </w:r>
      <w:proofErr w:type="spellStart"/>
      <w:r w:rsidRPr="00EF33C1">
        <w:rPr>
          <w:rFonts w:ascii="Times New Roman" w:hAnsi="Times New Roman" w:cs="Times New Roman"/>
          <w:sz w:val="24"/>
          <w:szCs w:val="24"/>
        </w:rPr>
        <w:t>v.b</w:t>
      </w:r>
      <w:proofErr w:type="spellEnd"/>
      <w:r w:rsidRPr="00EF33C1">
        <w:rPr>
          <w:rFonts w:ascii="Times New Roman" w:hAnsi="Times New Roman" w:cs="Times New Roman"/>
          <w:sz w:val="24"/>
          <w:szCs w:val="24"/>
        </w:rPr>
        <w:t>)</w:t>
      </w:r>
    </w:p>
    <w:p w14:paraId="6F9EB2EA"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Bu bilgiler, </w:t>
      </w:r>
      <w:r w:rsidR="007C1ACE" w:rsidRPr="00EF33C1">
        <w:rPr>
          <w:rFonts w:ascii="Times New Roman" w:hAnsi="Times New Roman" w:cs="Times New Roman"/>
          <w:sz w:val="24"/>
          <w:szCs w:val="24"/>
        </w:rPr>
        <w:t xml:space="preserve">iç </w:t>
      </w:r>
      <w:r w:rsidRPr="00EF33C1">
        <w:rPr>
          <w:rFonts w:ascii="Times New Roman" w:hAnsi="Times New Roman" w:cs="Times New Roman"/>
          <w:sz w:val="24"/>
          <w:szCs w:val="24"/>
        </w:rPr>
        <w:t xml:space="preserve">ambalaj (kap/kapak) sistemi, uygun </w:t>
      </w:r>
      <w:r w:rsidR="0027615B" w:rsidRPr="00EF33C1">
        <w:rPr>
          <w:rFonts w:ascii="Times New Roman" w:hAnsi="Times New Roman" w:cs="Times New Roman"/>
          <w:sz w:val="24"/>
          <w:szCs w:val="24"/>
        </w:rPr>
        <w:t>olduğu hallerde</w:t>
      </w:r>
      <w:r w:rsidRPr="00EF33C1">
        <w:rPr>
          <w:rFonts w:ascii="Times New Roman" w:hAnsi="Times New Roman" w:cs="Times New Roman"/>
          <w:sz w:val="24"/>
          <w:szCs w:val="24"/>
        </w:rPr>
        <w:t xml:space="preserve"> kapatma yöntemi ve beraber kullanılacak ya da uygulanacak olan aygıtlar hakkında ayrıntılı diğer veriler ile desteklenir.</w:t>
      </w:r>
    </w:p>
    <w:p w14:paraId="3642B1EC" w14:textId="77777777" w:rsidR="002E33C8" w:rsidRPr="00EF33C1" w:rsidRDefault="00196061">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Beşeri t</w:t>
      </w:r>
      <w:r w:rsidR="002E33C8" w:rsidRPr="00EF33C1">
        <w:rPr>
          <w:rFonts w:ascii="Times New Roman" w:hAnsi="Times New Roman" w:cs="Times New Roman"/>
          <w:sz w:val="24"/>
          <w:szCs w:val="24"/>
        </w:rPr>
        <w:t>ıbbi ürünlerin yapısını tanımlamakta kullanılan güncel terminoloji kapsamında;</w:t>
      </w:r>
    </w:p>
    <w:p w14:paraId="37B06867"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proofErr w:type="spellStart"/>
      <w:r w:rsidR="006438E6" w:rsidRPr="00EF33C1">
        <w:rPr>
          <w:rFonts w:ascii="Times New Roman" w:hAnsi="Times New Roman" w:cs="Times New Roman"/>
          <w:sz w:val="24"/>
          <w:szCs w:val="24"/>
        </w:rPr>
        <w:t>Farmakopede</w:t>
      </w:r>
      <w:proofErr w:type="spellEnd"/>
      <w:r w:rsidRPr="00EF33C1">
        <w:rPr>
          <w:rFonts w:ascii="Times New Roman" w:hAnsi="Times New Roman" w:cs="Times New Roman"/>
          <w:sz w:val="24"/>
          <w:szCs w:val="24"/>
        </w:rPr>
        <w:t xml:space="preserve"> yer</w:t>
      </w:r>
      <w:r w:rsidR="00A63E10" w:rsidRPr="00EF33C1">
        <w:rPr>
          <w:rFonts w:ascii="Times New Roman" w:hAnsi="Times New Roman" w:cs="Times New Roman"/>
          <w:sz w:val="24"/>
          <w:szCs w:val="24"/>
        </w:rPr>
        <w:t xml:space="preserve"> alan maddelerle ilgili olarak; </w:t>
      </w:r>
      <w:r w:rsidRPr="00EF33C1">
        <w:rPr>
          <w:rFonts w:ascii="Times New Roman" w:hAnsi="Times New Roman" w:cs="Times New Roman"/>
          <w:sz w:val="24"/>
          <w:szCs w:val="24"/>
        </w:rPr>
        <w:t xml:space="preserve">söz konusu </w:t>
      </w:r>
      <w:proofErr w:type="spellStart"/>
      <w:r w:rsidRPr="00EF33C1">
        <w:rPr>
          <w:rFonts w:ascii="Times New Roman" w:hAnsi="Times New Roman" w:cs="Times New Roman"/>
          <w:sz w:val="24"/>
          <w:szCs w:val="24"/>
        </w:rPr>
        <w:t>monograf</w:t>
      </w:r>
      <w:r w:rsidR="007230A7" w:rsidRPr="00EF33C1">
        <w:rPr>
          <w:rFonts w:ascii="Times New Roman" w:hAnsi="Times New Roman" w:cs="Times New Roman"/>
          <w:sz w:val="24"/>
          <w:szCs w:val="24"/>
        </w:rPr>
        <w:t>ı</w:t>
      </w:r>
      <w:r w:rsidRPr="00EF33C1">
        <w:rPr>
          <w:rFonts w:ascii="Times New Roman" w:hAnsi="Times New Roman" w:cs="Times New Roman"/>
          <w:sz w:val="24"/>
          <w:szCs w:val="24"/>
        </w:rPr>
        <w:t>n</w:t>
      </w:r>
      <w:proofErr w:type="spellEnd"/>
      <w:r w:rsidRPr="00EF33C1">
        <w:rPr>
          <w:rFonts w:ascii="Times New Roman" w:hAnsi="Times New Roman" w:cs="Times New Roman"/>
          <w:sz w:val="24"/>
          <w:szCs w:val="24"/>
        </w:rPr>
        <w:t xml:space="preserve"> yer aldığı ana başlık ile adı geçen </w:t>
      </w:r>
      <w:proofErr w:type="spellStart"/>
      <w:r w:rsidRPr="00EF33C1">
        <w:rPr>
          <w:rFonts w:ascii="Times New Roman" w:hAnsi="Times New Roman" w:cs="Times New Roman"/>
          <w:sz w:val="24"/>
          <w:szCs w:val="24"/>
        </w:rPr>
        <w:t>farmakopeye</w:t>
      </w:r>
      <w:proofErr w:type="spellEnd"/>
      <w:r w:rsidRPr="00EF33C1">
        <w:rPr>
          <w:rFonts w:ascii="Times New Roman" w:hAnsi="Times New Roman" w:cs="Times New Roman"/>
          <w:sz w:val="24"/>
          <w:szCs w:val="24"/>
        </w:rPr>
        <w:t xml:space="preserve"> atıfta bulunulur.</w:t>
      </w:r>
    </w:p>
    <w:p w14:paraId="05A1FDB4"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Diğer maddelerle ilgili olarak, yaygın ismi, yaygın ismi olmaması durumunda ise nasıl ve nereden hazırlandıkları, desteklendikleri ve uygun </w:t>
      </w:r>
      <w:r w:rsidR="0027615B" w:rsidRPr="00EF33C1">
        <w:rPr>
          <w:rFonts w:ascii="Times New Roman" w:hAnsi="Times New Roman" w:cs="Times New Roman"/>
          <w:sz w:val="24"/>
          <w:szCs w:val="24"/>
        </w:rPr>
        <w:t>olduğu hallerde</w:t>
      </w:r>
      <w:r w:rsidRPr="00EF33C1">
        <w:rPr>
          <w:rFonts w:ascii="Times New Roman" w:hAnsi="Times New Roman" w:cs="Times New Roman"/>
          <w:sz w:val="24"/>
          <w:szCs w:val="24"/>
        </w:rPr>
        <w:t xml:space="preserve"> diğer </w:t>
      </w:r>
      <w:r w:rsidR="00196061" w:rsidRPr="00EF33C1">
        <w:rPr>
          <w:rFonts w:ascii="Times New Roman" w:hAnsi="Times New Roman" w:cs="Times New Roman"/>
          <w:sz w:val="24"/>
          <w:szCs w:val="24"/>
        </w:rPr>
        <w:t>i</w:t>
      </w:r>
      <w:r w:rsidRPr="00EF33C1">
        <w:rPr>
          <w:rFonts w:ascii="Times New Roman" w:hAnsi="Times New Roman" w:cs="Times New Roman"/>
          <w:sz w:val="24"/>
          <w:szCs w:val="24"/>
        </w:rPr>
        <w:t>lgili ayrıntıları ile kesin tanımlar kullanılır.</w:t>
      </w:r>
    </w:p>
    <w:p w14:paraId="328EA467"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r w:rsidR="00385294" w:rsidRPr="00EF33C1">
        <w:rPr>
          <w:rFonts w:ascii="Times New Roman" w:hAnsi="Times New Roman" w:cs="Times New Roman"/>
          <w:sz w:val="24"/>
          <w:szCs w:val="24"/>
        </w:rPr>
        <w:t>Renklendiricilerle ilgili olarak,</w:t>
      </w:r>
      <w:r w:rsidR="001F4C09" w:rsidRPr="00EF33C1">
        <w:rPr>
          <w:rFonts w:ascii="Times New Roman" w:hAnsi="Times New Roman" w:cs="Times New Roman"/>
          <w:sz w:val="24"/>
          <w:szCs w:val="24"/>
        </w:rPr>
        <w:t xml:space="preserve"> 3/4/2017 tarihli ve 30027 sayılı </w:t>
      </w:r>
      <w:r w:rsidR="00887662" w:rsidRPr="00EF33C1">
        <w:rPr>
          <w:rFonts w:ascii="Times New Roman" w:hAnsi="Times New Roman" w:cs="Times New Roman"/>
          <w:sz w:val="24"/>
          <w:szCs w:val="24"/>
        </w:rPr>
        <w:t xml:space="preserve">Resmî </w:t>
      </w:r>
      <w:proofErr w:type="spellStart"/>
      <w:r w:rsidR="00887662" w:rsidRPr="00EF33C1">
        <w:rPr>
          <w:rFonts w:ascii="Times New Roman" w:hAnsi="Times New Roman" w:cs="Times New Roman"/>
          <w:sz w:val="24"/>
          <w:szCs w:val="24"/>
        </w:rPr>
        <w:t>Gazete</w:t>
      </w:r>
      <w:r w:rsidR="001F4C09" w:rsidRPr="00EF33C1">
        <w:rPr>
          <w:rFonts w:ascii="Times New Roman" w:hAnsi="Times New Roman" w:cs="Times New Roman"/>
          <w:sz w:val="24"/>
          <w:szCs w:val="24"/>
        </w:rPr>
        <w:t>’de</w:t>
      </w:r>
      <w:proofErr w:type="spellEnd"/>
      <w:r w:rsidR="001F4C09" w:rsidRPr="00EF33C1">
        <w:rPr>
          <w:rFonts w:ascii="Times New Roman" w:hAnsi="Times New Roman" w:cs="Times New Roman"/>
          <w:sz w:val="24"/>
          <w:szCs w:val="24"/>
        </w:rPr>
        <w:t xml:space="preserve"> yayımlanan</w:t>
      </w:r>
      <w:r w:rsidR="00385294" w:rsidRPr="00EF33C1">
        <w:rPr>
          <w:rFonts w:ascii="Times New Roman" w:hAnsi="Times New Roman" w:cs="Times New Roman"/>
          <w:sz w:val="24"/>
          <w:szCs w:val="24"/>
        </w:rPr>
        <w:t xml:space="preserve"> </w:t>
      </w:r>
      <w:r w:rsidR="008F104D" w:rsidRPr="00EF33C1">
        <w:rPr>
          <w:rFonts w:ascii="Times New Roman" w:hAnsi="Times New Roman" w:cs="Times New Roman"/>
          <w:sz w:val="24"/>
          <w:szCs w:val="24"/>
        </w:rPr>
        <w:t>Türk G</w:t>
      </w:r>
      <w:r w:rsidR="001F4C09" w:rsidRPr="00EF33C1">
        <w:rPr>
          <w:rFonts w:ascii="Times New Roman" w:hAnsi="Times New Roman" w:cs="Times New Roman"/>
          <w:sz w:val="24"/>
          <w:szCs w:val="24"/>
        </w:rPr>
        <w:t xml:space="preserve">ıda Kodeksi Gıda Katkı Maddelerinin </w:t>
      </w:r>
      <w:proofErr w:type="spellStart"/>
      <w:r w:rsidR="001F4C09" w:rsidRPr="00EF33C1">
        <w:rPr>
          <w:rFonts w:ascii="Times New Roman" w:hAnsi="Times New Roman" w:cs="Times New Roman"/>
          <w:sz w:val="24"/>
          <w:szCs w:val="24"/>
        </w:rPr>
        <w:t>Spesifikasyonları</w:t>
      </w:r>
      <w:proofErr w:type="spellEnd"/>
      <w:r w:rsidR="001F4C09" w:rsidRPr="00EF33C1">
        <w:rPr>
          <w:rFonts w:ascii="Times New Roman" w:hAnsi="Times New Roman" w:cs="Times New Roman"/>
          <w:sz w:val="24"/>
          <w:szCs w:val="24"/>
        </w:rPr>
        <w:t xml:space="preserve"> Hakkında Yönetmelik</w:t>
      </w:r>
      <w:r w:rsidR="000A69E9" w:rsidRPr="00EF33C1">
        <w:rPr>
          <w:rFonts w:ascii="Times New Roman" w:hAnsi="Times New Roman" w:cs="Times New Roman"/>
          <w:sz w:val="24"/>
          <w:szCs w:val="24"/>
        </w:rPr>
        <w:t>t</w:t>
      </w:r>
      <w:r w:rsidR="00385294" w:rsidRPr="00EF33C1">
        <w:rPr>
          <w:rFonts w:ascii="Times New Roman" w:hAnsi="Times New Roman" w:cs="Times New Roman"/>
          <w:sz w:val="24"/>
          <w:szCs w:val="24"/>
        </w:rPr>
        <w:t xml:space="preserve">e yer alan "E" ile kodlanmış olan renklendiriciler kullanılır. Buna ek olarak, </w:t>
      </w:r>
      <w:r w:rsidR="001E654B" w:rsidRPr="00EF33C1">
        <w:rPr>
          <w:rFonts w:ascii="Times New Roman" w:hAnsi="Times New Roman" w:cs="Times New Roman"/>
          <w:sz w:val="24"/>
          <w:szCs w:val="24"/>
        </w:rPr>
        <w:t>aynı Yönetmelikte</w:t>
      </w:r>
      <w:r w:rsidR="00385294" w:rsidRPr="00EF33C1">
        <w:rPr>
          <w:rFonts w:ascii="Times New Roman" w:hAnsi="Times New Roman" w:cs="Times New Roman"/>
          <w:sz w:val="24"/>
          <w:szCs w:val="24"/>
        </w:rPr>
        <w:t xml:space="preserve"> belirtilen kriterleri karşılaması gerekir.</w:t>
      </w:r>
      <w:r w:rsidR="001E654B" w:rsidRPr="00EF33C1">
        <w:rPr>
          <w:rFonts w:ascii="Times New Roman" w:hAnsi="Times New Roman" w:cs="Times New Roman"/>
          <w:sz w:val="24"/>
          <w:szCs w:val="24"/>
        </w:rPr>
        <w:t xml:space="preserve"> </w:t>
      </w:r>
      <w:r w:rsidRPr="00EF33C1">
        <w:rPr>
          <w:rFonts w:ascii="Times New Roman" w:hAnsi="Times New Roman" w:cs="Times New Roman"/>
          <w:sz w:val="24"/>
          <w:szCs w:val="24"/>
        </w:rPr>
        <w:t xml:space="preserve">Bitmiş ürünün etkin madde/maddelerin kantitatif bileşimini verebilmek için, </w:t>
      </w:r>
      <w:proofErr w:type="spellStart"/>
      <w:r w:rsidRPr="00EF33C1">
        <w:rPr>
          <w:rFonts w:ascii="Times New Roman" w:hAnsi="Times New Roman" w:cs="Times New Roman"/>
          <w:sz w:val="24"/>
          <w:szCs w:val="24"/>
        </w:rPr>
        <w:t>farmasötik</w:t>
      </w:r>
      <w:proofErr w:type="spellEnd"/>
      <w:r w:rsidR="00DE4C03" w:rsidRPr="00EF33C1">
        <w:rPr>
          <w:rFonts w:ascii="Times New Roman" w:hAnsi="Times New Roman" w:cs="Times New Roman"/>
          <w:sz w:val="24"/>
          <w:szCs w:val="24"/>
        </w:rPr>
        <w:t xml:space="preserve"> </w:t>
      </w:r>
      <w:r w:rsidRPr="00EF33C1">
        <w:rPr>
          <w:rFonts w:ascii="Times New Roman" w:hAnsi="Times New Roman" w:cs="Times New Roman"/>
          <w:sz w:val="24"/>
          <w:szCs w:val="24"/>
        </w:rPr>
        <w:t>şekli dikkate alarak, her bir etkin maddenin kütlesi</w:t>
      </w:r>
      <w:r w:rsidR="00385294" w:rsidRPr="00EF33C1">
        <w:rPr>
          <w:rFonts w:ascii="Times New Roman" w:hAnsi="Times New Roman" w:cs="Times New Roman"/>
          <w:sz w:val="24"/>
          <w:szCs w:val="24"/>
        </w:rPr>
        <w:t xml:space="preserve"> </w:t>
      </w:r>
      <w:r w:rsidRPr="00EF33C1">
        <w:rPr>
          <w:rFonts w:ascii="Times New Roman" w:hAnsi="Times New Roman" w:cs="Times New Roman"/>
          <w:sz w:val="24"/>
          <w:szCs w:val="24"/>
        </w:rPr>
        <w:t xml:space="preserve">ya da biyolojik aktivite ünite </w:t>
      </w:r>
      <w:proofErr w:type="gramStart"/>
      <w:r w:rsidRPr="00EF33C1">
        <w:rPr>
          <w:rFonts w:ascii="Times New Roman" w:hAnsi="Times New Roman" w:cs="Times New Roman"/>
          <w:sz w:val="24"/>
          <w:szCs w:val="24"/>
        </w:rPr>
        <w:t>sayısı,</w:t>
      </w:r>
      <w:proofErr w:type="gramEnd"/>
      <w:r w:rsidRPr="00EF33C1">
        <w:rPr>
          <w:rFonts w:ascii="Times New Roman" w:hAnsi="Times New Roman" w:cs="Times New Roman"/>
          <w:sz w:val="24"/>
          <w:szCs w:val="24"/>
        </w:rPr>
        <w:t xml:space="preserve"> ya </w:t>
      </w:r>
      <w:r w:rsidR="000A69E9" w:rsidRPr="00EF33C1">
        <w:rPr>
          <w:rFonts w:ascii="Times New Roman" w:hAnsi="Times New Roman" w:cs="Times New Roman"/>
          <w:sz w:val="24"/>
          <w:szCs w:val="24"/>
        </w:rPr>
        <w:t>dozaj birimi başına</w:t>
      </w:r>
      <w:r w:rsidR="005B1D6B" w:rsidRPr="00EF33C1">
        <w:rPr>
          <w:rFonts w:ascii="Times New Roman" w:hAnsi="Times New Roman" w:cs="Times New Roman"/>
          <w:sz w:val="24"/>
          <w:szCs w:val="24"/>
        </w:rPr>
        <w:t xml:space="preserve"> </w:t>
      </w:r>
      <w:r w:rsidRPr="00EF33C1">
        <w:rPr>
          <w:rFonts w:ascii="Times New Roman" w:hAnsi="Times New Roman" w:cs="Times New Roman"/>
          <w:sz w:val="24"/>
          <w:szCs w:val="24"/>
        </w:rPr>
        <w:t xml:space="preserve">ya da birim hacim veya ağırlık başına, her bir etkin madde için ayrı ayrı belirtilir. </w:t>
      </w:r>
    </w:p>
    <w:p w14:paraId="2545DE3C"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lastRenderedPageBreak/>
        <w:t>Bileşimler ya da türevler halinde bulunan etkin madde</w:t>
      </w:r>
      <w:r w:rsidR="00286159" w:rsidRPr="00EF33C1">
        <w:rPr>
          <w:rFonts w:ascii="Times New Roman" w:hAnsi="Times New Roman" w:cs="Times New Roman"/>
          <w:sz w:val="24"/>
          <w:szCs w:val="24"/>
        </w:rPr>
        <w:t>/madde</w:t>
      </w:r>
      <w:r w:rsidRPr="00EF33C1">
        <w:rPr>
          <w:rFonts w:ascii="Times New Roman" w:hAnsi="Times New Roman" w:cs="Times New Roman"/>
          <w:sz w:val="24"/>
          <w:szCs w:val="24"/>
        </w:rPr>
        <w:t>ler, kantitatif olarak toplam kütleleri ya da gerekiyor veya uygunsa molekülün etkin madde</w:t>
      </w:r>
      <w:r w:rsidR="00286159" w:rsidRPr="00EF33C1">
        <w:rPr>
          <w:rFonts w:ascii="Times New Roman" w:hAnsi="Times New Roman" w:cs="Times New Roman"/>
          <w:sz w:val="24"/>
          <w:szCs w:val="24"/>
        </w:rPr>
        <w:t>/</w:t>
      </w:r>
      <w:r w:rsidRPr="00EF33C1">
        <w:rPr>
          <w:rFonts w:ascii="Times New Roman" w:hAnsi="Times New Roman" w:cs="Times New Roman"/>
          <w:sz w:val="24"/>
          <w:szCs w:val="24"/>
        </w:rPr>
        <w:t>maddelerinin kütlesi ile tanımlanır.</w:t>
      </w:r>
    </w:p>
    <w:p w14:paraId="046B5CF9"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Ruhsat başvurusuna ilk defa konu olan etkin madde</w:t>
      </w:r>
      <w:r w:rsidR="00286159" w:rsidRPr="00EF33C1">
        <w:rPr>
          <w:rFonts w:ascii="Times New Roman" w:hAnsi="Times New Roman" w:cs="Times New Roman"/>
          <w:sz w:val="24"/>
          <w:szCs w:val="24"/>
        </w:rPr>
        <w:t>/maddeler</w:t>
      </w:r>
      <w:r w:rsidRPr="00EF33C1">
        <w:rPr>
          <w:rFonts w:ascii="Times New Roman" w:hAnsi="Times New Roman" w:cs="Times New Roman"/>
          <w:sz w:val="24"/>
          <w:szCs w:val="24"/>
        </w:rPr>
        <w:t xml:space="preserve"> içeren </w:t>
      </w:r>
      <w:proofErr w:type="gramStart"/>
      <w:r w:rsidR="00D4185D" w:rsidRPr="00EF33C1">
        <w:rPr>
          <w:rFonts w:ascii="Times New Roman" w:hAnsi="Times New Roman" w:cs="Times New Roman"/>
          <w:sz w:val="24"/>
          <w:szCs w:val="24"/>
        </w:rPr>
        <w:t>beşeri</w:t>
      </w:r>
      <w:proofErr w:type="gramEnd"/>
      <w:r w:rsidR="00D4185D" w:rsidRPr="00EF33C1">
        <w:rPr>
          <w:rFonts w:ascii="Times New Roman" w:hAnsi="Times New Roman" w:cs="Times New Roman"/>
          <w:sz w:val="24"/>
          <w:szCs w:val="24"/>
        </w:rPr>
        <w:t xml:space="preserve"> </w:t>
      </w:r>
      <w:r w:rsidRPr="00EF33C1">
        <w:rPr>
          <w:rFonts w:ascii="Times New Roman" w:hAnsi="Times New Roman" w:cs="Times New Roman"/>
          <w:sz w:val="24"/>
          <w:szCs w:val="24"/>
        </w:rPr>
        <w:t>tıbbi ürünler için, tuz ya da hidrat olan etkin madde</w:t>
      </w:r>
      <w:r w:rsidR="00391443" w:rsidRPr="00EF33C1">
        <w:rPr>
          <w:rFonts w:ascii="Times New Roman" w:hAnsi="Times New Roman" w:cs="Times New Roman"/>
          <w:sz w:val="24"/>
          <w:szCs w:val="24"/>
        </w:rPr>
        <w:t>/maddeler</w:t>
      </w:r>
      <w:r w:rsidRPr="00EF33C1">
        <w:rPr>
          <w:rFonts w:ascii="Times New Roman" w:hAnsi="Times New Roman" w:cs="Times New Roman"/>
          <w:sz w:val="24"/>
          <w:szCs w:val="24"/>
        </w:rPr>
        <w:t>in kantitatif açıklaması, molekülündeki etkin madde/maddeleri açısından sistematik bir şekilde yapılır.</w:t>
      </w:r>
    </w:p>
    <w:p w14:paraId="25DA6046"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Moleküler olarak tanımlanamayan maddeler için biyolojik aktivite üniteleri kullanılır. </w:t>
      </w:r>
      <w:r w:rsidR="000A69E9" w:rsidRPr="00EF33C1">
        <w:rPr>
          <w:rFonts w:ascii="Times New Roman" w:hAnsi="Times New Roman" w:cs="Times New Roman"/>
          <w:sz w:val="24"/>
          <w:szCs w:val="24"/>
        </w:rPr>
        <w:t>Dünya Sağlık Örgütü</w:t>
      </w:r>
      <w:r w:rsidRPr="00EF33C1">
        <w:rPr>
          <w:rFonts w:ascii="Times New Roman" w:hAnsi="Times New Roman" w:cs="Times New Roman"/>
          <w:sz w:val="24"/>
          <w:szCs w:val="24"/>
        </w:rPr>
        <w:t xml:space="preserve"> tarafından tanımlanmış bulunan </w:t>
      </w:r>
      <w:r w:rsidR="00385294" w:rsidRPr="00EF33C1">
        <w:rPr>
          <w:rFonts w:ascii="Times New Roman" w:hAnsi="Times New Roman" w:cs="Times New Roman"/>
          <w:sz w:val="24"/>
          <w:szCs w:val="24"/>
        </w:rPr>
        <w:t xml:space="preserve">uluslararası biyolojik aktivite ünitesinin </w:t>
      </w:r>
      <w:r w:rsidRPr="00EF33C1">
        <w:rPr>
          <w:rFonts w:ascii="Times New Roman" w:hAnsi="Times New Roman" w:cs="Times New Roman"/>
          <w:sz w:val="24"/>
          <w:szCs w:val="24"/>
        </w:rPr>
        <w:t xml:space="preserve">olduğu durumlarda </w:t>
      </w:r>
      <w:r w:rsidR="002642AC" w:rsidRPr="00EF33C1">
        <w:rPr>
          <w:rFonts w:ascii="Times New Roman" w:hAnsi="Times New Roman" w:cs="Times New Roman"/>
          <w:sz w:val="24"/>
          <w:szCs w:val="24"/>
        </w:rPr>
        <w:t>biyolojik aktivite ünitesi</w:t>
      </w:r>
      <w:r w:rsidR="003C7882" w:rsidRPr="00EF33C1">
        <w:rPr>
          <w:rFonts w:ascii="Times New Roman" w:hAnsi="Times New Roman" w:cs="Times New Roman"/>
          <w:sz w:val="24"/>
          <w:szCs w:val="24"/>
        </w:rPr>
        <w:t xml:space="preserve"> </w:t>
      </w:r>
      <w:r w:rsidR="00EE3A92" w:rsidRPr="00EF33C1">
        <w:rPr>
          <w:rFonts w:ascii="Times New Roman" w:hAnsi="Times New Roman" w:cs="Times New Roman"/>
          <w:sz w:val="24"/>
          <w:szCs w:val="24"/>
        </w:rPr>
        <w:t>kullanılacaktır. Uluslararası ü</w:t>
      </w:r>
      <w:r w:rsidRPr="00EF33C1">
        <w:rPr>
          <w:rFonts w:ascii="Times New Roman" w:hAnsi="Times New Roman" w:cs="Times New Roman"/>
          <w:sz w:val="24"/>
          <w:szCs w:val="24"/>
        </w:rPr>
        <w:t>nitenin belirlenmediği durumlarda ise biyolojik aktivite üniteleri</w:t>
      </w:r>
      <w:r w:rsidR="002642AC" w:rsidRPr="00EF33C1">
        <w:rPr>
          <w:rFonts w:ascii="Times New Roman" w:hAnsi="Times New Roman" w:cs="Times New Roman"/>
          <w:sz w:val="24"/>
          <w:szCs w:val="24"/>
        </w:rPr>
        <w:t xml:space="preserve"> için</w:t>
      </w:r>
      <w:r w:rsidRPr="00EF33C1">
        <w:rPr>
          <w:rFonts w:ascii="Times New Roman" w:hAnsi="Times New Roman" w:cs="Times New Roman"/>
          <w:sz w:val="24"/>
          <w:szCs w:val="24"/>
        </w:rPr>
        <w:t xml:space="preserve">, </w:t>
      </w:r>
      <w:r w:rsidR="002642AC" w:rsidRPr="00EF33C1">
        <w:rPr>
          <w:rFonts w:ascii="Times New Roman" w:hAnsi="Times New Roman" w:cs="Times New Roman"/>
          <w:sz w:val="24"/>
          <w:szCs w:val="24"/>
        </w:rPr>
        <w:t xml:space="preserve"> uygulanabilir olduğu durumlarda </w:t>
      </w:r>
      <w:r w:rsidRPr="00EF33C1">
        <w:rPr>
          <w:rFonts w:ascii="Times New Roman" w:hAnsi="Times New Roman" w:cs="Times New Roman"/>
          <w:sz w:val="24"/>
          <w:szCs w:val="24"/>
        </w:rPr>
        <w:t>Avrupa</w:t>
      </w:r>
      <w:r w:rsidR="00DE4C03"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Farmakopesi</w:t>
      </w:r>
      <w:proofErr w:type="spellEnd"/>
      <w:r w:rsidRPr="00EF33C1">
        <w:rPr>
          <w:rFonts w:ascii="Times New Roman" w:hAnsi="Times New Roman" w:cs="Times New Roman"/>
          <w:sz w:val="24"/>
          <w:szCs w:val="24"/>
        </w:rPr>
        <w:t xml:space="preserve"> Ünitelerini de kullanarak maddelerin aktivitesi için açık bilgiler sağlanır.</w:t>
      </w:r>
    </w:p>
    <w:p w14:paraId="45AC3086"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3.2.2.2. </w:t>
      </w:r>
      <w:proofErr w:type="spellStart"/>
      <w:r w:rsidRPr="00EF33C1">
        <w:rPr>
          <w:rFonts w:ascii="Times New Roman" w:hAnsi="Times New Roman" w:cs="Times New Roman"/>
          <w:sz w:val="24"/>
          <w:szCs w:val="24"/>
        </w:rPr>
        <w:t>Farmasötik</w:t>
      </w:r>
      <w:proofErr w:type="spellEnd"/>
      <w:r w:rsidRPr="00EF33C1">
        <w:rPr>
          <w:rFonts w:ascii="Times New Roman" w:hAnsi="Times New Roman" w:cs="Times New Roman"/>
          <w:sz w:val="24"/>
          <w:szCs w:val="24"/>
        </w:rPr>
        <w:t xml:space="preserve"> geliş</w:t>
      </w:r>
      <w:r w:rsidR="002642AC" w:rsidRPr="00EF33C1">
        <w:rPr>
          <w:rFonts w:ascii="Times New Roman" w:hAnsi="Times New Roman" w:cs="Times New Roman"/>
          <w:sz w:val="24"/>
          <w:szCs w:val="24"/>
        </w:rPr>
        <w:t>im</w:t>
      </w:r>
    </w:p>
    <w:p w14:paraId="79CE6F60" w14:textId="77777777" w:rsidR="002E33C8" w:rsidRPr="00EF33C1" w:rsidRDefault="002642AC">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Bu bölüm, ruhsat başvuru dosyasının diğer bölümlerinde </w:t>
      </w:r>
      <w:proofErr w:type="spellStart"/>
      <w:r w:rsidRPr="00EF33C1">
        <w:rPr>
          <w:rFonts w:ascii="Times New Roman" w:hAnsi="Times New Roman" w:cs="Times New Roman"/>
          <w:sz w:val="24"/>
          <w:szCs w:val="24"/>
        </w:rPr>
        <w:t>ayrıntılandırılan</w:t>
      </w:r>
      <w:proofErr w:type="spellEnd"/>
      <w:r w:rsidRPr="00EF33C1">
        <w:rPr>
          <w:rFonts w:ascii="Times New Roman" w:hAnsi="Times New Roman" w:cs="Times New Roman"/>
          <w:sz w:val="24"/>
          <w:szCs w:val="24"/>
        </w:rPr>
        <w:t xml:space="preserve">, istenilen kullanım şekline göre; dozaj şekli, </w:t>
      </w:r>
      <w:proofErr w:type="spellStart"/>
      <w:r w:rsidRPr="00EF33C1">
        <w:rPr>
          <w:rFonts w:ascii="Times New Roman" w:hAnsi="Times New Roman" w:cs="Times New Roman"/>
          <w:sz w:val="24"/>
          <w:szCs w:val="24"/>
        </w:rPr>
        <w:t>formülasyon</w:t>
      </w:r>
      <w:proofErr w:type="spellEnd"/>
      <w:r w:rsidRPr="00EF33C1">
        <w:rPr>
          <w:rFonts w:ascii="Times New Roman" w:hAnsi="Times New Roman" w:cs="Times New Roman"/>
          <w:sz w:val="24"/>
          <w:szCs w:val="24"/>
        </w:rPr>
        <w:t xml:space="preserve">, üretim prosesi, iç ambalaj (kap/kapak) sistemi, mikrobiyolojik özellikler ve </w:t>
      </w:r>
      <w:r w:rsidR="005D0318" w:rsidRPr="00EF33C1">
        <w:rPr>
          <w:rFonts w:ascii="Times New Roman" w:hAnsi="Times New Roman" w:cs="Times New Roman"/>
          <w:sz w:val="24"/>
          <w:szCs w:val="24"/>
        </w:rPr>
        <w:t>kullanım</w:t>
      </w:r>
      <w:r w:rsidR="005B1D6B" w:rsidRPr="00EF33C1">
        <w:rPr>
          <w:rFonts w:ascii="Times New Roman" w:hAnsi="Times New Roman" w:cs="Times New Roman"/>
          <w:sz w:val="24"/>
          <w:szCs w:val="24"/>
        </w:rPr>
        <w:t xml:space="preserve"> </w:t>
      </w:r>
      <w:r w:rsidRPr="00EF33C1">
        <w:rPr>
          <w:rFonts w:ascii="Times New Roman" w:hAnsi="Times New Roman" w:cs="Times New Roman"/>
          <w:sz w:val="24"/>
          <w:szCs w:val="24"/>
        </w:rPr>
        <w:t>talimatlarının, uygun olduğuna dair geliştirme çalışmaları ile ilgili bilgileri kapsar.</w:t>
      </w:r>
      <w:r w:rsidR="00740252" w:rsidRPr="00EF33C1">
        <w:rPr>
          <w:rFonts w:ascii="Times New Roman" w:hAnsi="Times New Roman" w:cs="Times New Roman"/>
          <w:sz w:val="24"/>
          <w:szCs w:val="24"/>
        </w:rPr>
        <w:t xml:space="preserve"> </w:t>
      </w:r>
      <w:r w:rsidR="002E33C8" w:rsidRPr="00EF33C1">
        <w:rPr>
          <w:rFonts w:ascii="Times New Roman" w:hAnsi="Times New Roman" w:cs="Times New Roman"/>
          <w:sz w:val="24"/>
          <w:szCs w:val="24"/>
        </w:rPr>
        <w:t xml:space="preserve">Bu bölümde tanımlanan çalışmalar, </w:t>
      </w:r>
      <w:proofErr w:type="spellStart"/>
      <w:r w:rsidR="002E33C8" w:rsidRPr="00EF33C1">
        <w:rPr>
          <w:rFonts w:ascii="Times New Roman" w:hAnsi="Times New Roman" w:cs="Times New Roman"/>
          <w:sz w:val="24"/>
          <w:szCs w:val="24"/>
        </w:rPr>
        <w:t>spesifikasyonlara</w:t>
      </w:r>
      <w:proofErr w:type="spellEnd"/>
      <w:r w:rsidR="002E33C8" w:rsidRPr="00EF33C1">
        <w:rPr>
          <w:rFonts w:ascii="Times New Roman" w:hAnsi="Times New Roman" w:cs="Times New Roman"/>
          <w:sz w:val="24"/>
          <w:szCs w:val="24"/>
        </w:rPr>
        <w:t xml:space="preserve"> göre yürütülen rutin kontrol testlerinden ayrıdır. Bir serinin tekrar üretilebilmesini, </w:t>
      </w:r>
      <w:proofErr w:type="gramStart"/>
      <w:r w:rsidR="00C44040" w:rsidRPr="00EF33C1">
        <w:rPr>
          <w:rFonts w:ascii="Times New Roman" w:hAnsi="Times New Roman" w:cs="Times New Roman"/>
          <w:sz w:val="24"/>
          <w:szCs w:val="24"/>
        </w:rPr>
        <w:t>beşeri</w:t>
      </w:r>
      <w:proofErr w:type="gramEnd"/>
      <w:r w:rsidR="00C44040" w:rsidRPr="00EF33C1">
        <w:rPr>
          <w:rFonts w:ascii="Times New Roman" w:hAnsi="Times New Roman" w:cs="Times New Roman"/>
          <w:sz w:val="24"/>
          <w:szCs w:val="24"/>
        </w:rPr>
        <w:t xml:space="preserve"> </w:t>
      </w:r>
      <w:r w:rsidR="002E33C8" w:rsidRPr="00EF33C1">
        <w:rPr>
          <w:rFonts w:ascii="Times New Roman" w:hAnsi="Times New Roman" w:cs="Times New Roman"/>
          <w:sz w:val="24"/>
          <w:szCs w:val="24"/>
        </w:rPr>
        <w:t xml:space="preserve">tıbbi ürün performansını ve kalitesini etkileyebilen, </w:t>
      </w:r>
      <w:proofErr w:type="spellStart"/>
      <w:r w:rsidR="002E33C8" w:rsidRPr="00EF33C1">
        <w:rPr>
          <w:rFonts w:ascii="Times New Roman" w:hAnsi="Times New Roman" w:cs="Times New Roman"/>
          <w:sz w:val="24"/>
          <w:szCs w:val="24"/>
        </w:rPr>
        <w:t>formülasyon</w:t>
      </w:r>
      <w:proofErr w:type="spellEnd"/>
      <w:r w:rsidR="002E33C8" w:rsidRPr="00EF33C1">
        <w:rPr>
          <w:rFonts w:ascii="Times New Roman" w:hAnsi="Times New Roman" w:cs="Times New Roman"/>
          <w:sz w:val="24"/>
          <w:szCs w:val="24"/>
        </w:rPr>
        <w:t xml:space="preserve"> ve proses kritik parametreleri tanımlanır ve açıklanır. Uygun olduğu </w:t>
      </w:r>
      <w:r w:rsidR="0027615B" w:rsidRPr="00EF33C1">
        <w:rPr>
          <w:rFonts w:ascii="Times New Roman" w:hAnsi="Times New Roman" w:cs="Times New Roman"/>
          <w:sz w:val="24"/>
          <w:szCs w:val="24"/>
        </w:rPr>
        <w:t>hallerde</w:t>
      </w:r>
      <w:r w:rsidR="002E33C8" w:rsidRPr="00EF33C1">
        <w:rPr>
          <w:rFonts w:ascii="Times New Roman" w:hAnsi="Times New Roman" w:cs="Times New Roman"/>
          <w:sz w:val="24"/>
          <w:szCs w:val="24"/>
        </w:rPr>
        <w:t>, destekleyici ek veriler ile ruhsat başvuru dosyasının Modül 4 (</w:t>
      </w:r>
      <w:r w:rsidR="00EF33C1" w:rsidRPr="00EF33C1">
        <w:rPr>
          <w:rFonts w:ascii="Times New Roman" w:hAnsi="Times New Roman" w:cs="Times New Roman"/>
          <w:b/>
          <w:sz w:val="24"/>
          <w:szCs w:val="24"/>
        </w:rPr>
        <w:t xml:space="preserve">(Değişik </w:t>
      </w:r>
      <w:proofErr w:type="gramStart"/>
      <w:r w:rsidR="00EF33C1" w:rsidRPr="00EF33C1">
        <w:rPr>
          <w:rFonts w:ascii="Times New Roman" w:hAnsi="Times New Roman" w:cs="Times New Roman"/>
          <w:b/>
          <w:sz w:val="24"/>
          <w:szCs w:val="24"/>
        </w:rPr>
        <w:t>ibare:RG</w:t>
      </w:r>
      <w:proofErr w:type="gramEnd"/>
      <w:r w:rsidR="00EF33C1" w:rsidRPr="00EF33C1">
        <w:rPr>
          <w:rFonts w:ascii="Times New Roman" w:hAnsi="Times New Roman" w:cs="Times New Roman"/>
          <w:b/>
          <w:sz w:val="24"/>
          <w:szCs w:val="24"/>
        </w:rPr>
        <w:t>-24/9/2022-31963)</w:t>
      </w:r>
      <w:r w:rsidR="00EF33C1" w:rsidRPr="00EF33C1">
        <w:rPr>
          <w:rFonts w:ascii="Times New Roman" w:hAnsi="Times New Roman" w:cs="Times New Roman"/>
          <w:sz w:val="24"/>
          <w:szCs w:val="24"/>
        </w:rPr>
        <w:t xml:space="preserve"> </w:t>
      </w:r>
      <w:r w:rsidR="00EF33C1" w:rsidRPr="00EF33C1">
        <w:rPr>
          <w:rFonts w:ascii="Times New Roman" w:hAnsi="Times New Roman" w:cs="Times New Roman"/>
          <w:sz w:val="24"/>
          <w:szCs w:val="24"/>
          <w:u w:val="single"/>
        </w:rPr>
        <w:t>Klinik Dışı</w:t>
      </w:r>
      <w:r w:rsidR="00631B6F" w:rsidRPr="00EF33C1">
        <w:rPr>
          <w:rFonts w:ascii="Times New Roman" w:hAnsi="Times New Roman" w:cs="Times New Roman"/>
          <w:sz w:val="24"/>
          <w:szCs w:val="24"/>
        </w:rPr>
        <w:t xml:space="preserve"> </w:t>
      </w:r>
      <w:r w:rsidR="002E33C8" w:rsidRPr="00EF33C1">
        <w:rPr>
          <w:rFonts w:ascii="Times New Roman" w:hAnsi="Times New Roman" w:cs="Times New Roman"/>
          <w:sz w:val="24"/>
          <w:szCs w:val="24"/>
        </w:rPr>
        <w:t xml:space="preserve">Çalışma Raporları) ve </w:t>
      </w:r>
      <w:r w:rsidR="00C44040" w:rsidRPr="00EF33C1">
        <w:rPr>
          <w:rFonts w:ascii="Times New Roman" w:hAnsi="Times New Roman" w:cs="Times New Roman"/>
          <w:sz w:val="24"/>
          <w:szCs w:val="24"/>
        </w:rPr>
        <w:t>M</w:t>
      </w:r>
      <w:r w:rsidR="002E33C8" w:rsidRPr="00EF33C1">
        <w:rPr>
          <w:rFonts w:ascii="Times New Roman" w:hAnsi="Times New Roman" w:cs="Times New Roman"/>
          <w:sz w:val="24"/>
          <w:szCs w:val="24"/>
        </w:rPr>
        <w:t>odül 5'in (Klinik Çalışma Raporları) uygun bölümlerine atıfta bulunulur.</w:t>
      </w:r>
    </w:p>
    <w:p w14:paraId="7F93A8E3"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a) Etkin madde</w:t>
      </w:r>
      <w:r w:rsidR="00391443" w:rsidRPr="00EF33C1">
        <w:rPr>
          <w:rFonts w:ascii="Times New Roman" w:hAnsi="Times New Roman" w:cs="Times New Roman"/>
          <w:sz w:val="24"/>
          <w:szCs w:val="24"/>
        </w:rPr>
        <w:t>/maddeler</w:t>
      </w:r>
      <w:r w:rsidRPr="00EF33C1">
        <w:rPr>
          <w:rFonts w:ascii="Times New Roman" w:hAnsi="Times New Roman" w:cs="Times New Roman"/>
          <w:sz w:val="24"/>
          <w:szCs w:val="24"/>
        </w:rPr>
        <w:t>in yardımcı madde</w:t>
      </w:r>
      <w:r w:rsidR="005766A0" w:rsidRPr="00EF33C1">
        <w:rPr>
          <w:rFonts w:ascii="Times New Roman" w:hAnsi="Times New Roman" w:cs="Times New Roman"/>
          <w:sz w:val="24"/>
          <w:szCs w:val="24"/>
        </w:rPr>
        <w:t>/madde</w:t>
      </w:r>
      <w:r w:rsidRPr="00EF33C1">
        <w:rPr>
          <w:rFonts w:ascii="Times New Roman" w:hAnsi="Times New Roman" w:cs="Times New Roman"/>
          <w:sz w:val="24"/>
          <w:szCs w:val="24"/>
        </w:rPr>
        <w:t xml:space="preserve">ler ile </w:t>
      </w:r>
      <w:proofErr w:type="spellStart"/>
      <w:r w:rsidRPr="00EF33C1">
        <w:rPr>
          <w:rFonts w:ascii="Times New Roman" w:hAnsi="Times New Roman" w:cs="Times New Roman"/>
          <w:sz w:val="24"/>
          <w:szCs w:val="24"/>
        </w:rPr>
        <w:t>geçimliliği</w:t>
      </w:r>
      <w:proofErr w:type="spellEnd"/>
      <w:r w:rsidRPr="00EF33C1">
        <w:rPr>
          <w:rFonts w:ascii="Times New Roman" w:hAnsi="Times New Roman" w:cs="Times New Roman"/>
          <w:sz w:val="24"/>
          <w:szCs w:val="24"/>
        </w:rPr>
        <w:t xml:space="preserve">, bunun yanı sıra bitmiş ürünün performansını etkileyebilecek belli başlı </w:t>
      </w:r>
      <w:proofErr w:type="spellStart"/>
      <w:r w:rsidRPr="00EF33C1">
        <w:rPr>
          <w:rFonts w:ascii="Times New Roman" w:hAnsi="Times New Roman" w:cs="Times New Roman"/>
          <w:sz w:val="24"/>
          <w:szCs w:val="24"/>
        </w:rPr>
        <w:t>fizikokimyasal</w:t>
      </w:r>
      <w:proofErr w:type="spellEnd"/>
      <w:r w:rsidRPr="00EF33C1">
        <w:rPr>
          <w:rFonts w:ascii="Times New Roman" w:hAnsi="Times New Roman" w:cs="Times New Roman"/>
          <w:sz w:val="24"/>
          <w:szCs w:val="24"/>
        </w:rPr>
        <w:t xml:space="preserve"> özellikleri veya kombine preparatlarda her bir etkin madde</w:t>
      </w:r>
      <w:r w:rsidR="00391443" w:rsidRPr="00EF33C1">
        <w:rPr>
          <w:rFonts w:ascii="Times New Roman" w:hAnsi="Times New Roman" w:cs="Times New Roman"/>
          <w:sz w:val="24"/>
          <w:szCs w:val="24"/>
        </w:rPr>
        <w:t>/maddeler</w:t>
      </w:r>
      <w:r w:rsidRPr="00EF33C1">
        <w:rPr>
          <w:rFonts w:ascii="Times New Roman" w:hAnsi="Times New Roman" w:cs="Times New Roman"/>
          <w:sz w:val="24"/>
          <w:szCs w:val="24"/>
        </w:rPr>
        <w:t xml:space="preserve">in birbiri ile </w:t>
      </w:r>
      <w:proofErr w:type="spellStart"/>
      <w:r w:rsidRPr="00EF33C1">
        <w:rPr>
          <w:rFonts w:ascii="Times New Roman" w:hAnsi="Times New Roman" w:cs="Times New Roman"/>
          <w:sz w:val="24"/>
          <w:szCs w:val="24"/>
        </w:rPr>
        <w:t>geçimliliği</w:t>
      </w:r>
      <w:proofErr w:type="spellEnd"/>
      <w:r w:rsidRPr="00EF33C1">
        <w:rPr>
          <w:rFonts w:ascii="Times New Roman" w:hAnsi="Times New Roman" w:cs="Times New Roman"/>
          <w:sz w:val="24"/>
          <w:szCs w:val="24"/>
        </w:rPr>
        <w:t xml:space="preserve"> belgelenir.</w:t>
      </w:r>
    </w:p>
    <w:p w14:paraId="5EC305C6"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 Yardımcı madde/maddelerin </w:t>
      </w:r>
      <w:proofErr w:type="gramStart"/>
      <w:r w:rsidRPr="00EF33C1">
        <w:rPr>
          <w:rFonts w:ascii="Times New Roman" w:hAnsi="Times New Roman" w:cs="Times New Roman"/>
          <w:sz w:val="24"/>
          <w:szCs w:val="24"/>
        </w:rPr>
        <w:t>seçimi,  özellikle</w:t>
      </w:r>
      <w:proofErr w:type="gramEnd"/>
      <w:r w:rsidRPr="00EF33C1">
        <w:rPr>
          <w:rFonts w:ascii="Times New Roman" w:hAnsi="Times New Roman" w:cs="Times New Roman"/>
          <w:sz w:val="24"/>
          <w:szCs w:val="24"/>
        </w:rPr>
        <w:t xml:space="preserve"> fonksiyonları ve konsantrasyonları belgelenir</w:t>
      </w:r>
      <w:r w:rsidR="007230A7" w:rsidRPr="00EF33C1">
        <w:rPr>
          <w:rFonts w:ascii="Times New Roman" w:hAnsi="Times New Roman" w:cs="Times New Roman"/>
          <w:sz w:val="24"/>
          <w:szCs w:val="24"/>
        </w:rPr>
        <w:t>.</w:t>
      </w:r>
    </w:p>
    <w:p w14:paraId="7AC159C3"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c) Bitmiş ürün geliştirmesi tanımlanır ve bu yapılırken önerilen uygulama yolu ve kullanım da dikkate alınır.</w:t>
      </w:r>
    </w:p>
    <w:p w14:paraId="669D9010"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ç) Formüllerdeki her türlü </w:t>
      </w:r>
      <w:proofErr w:type="spellStart"/>
      <w:r w:rsidRPr="00EF33C1">
        <w:rPr>
          <w:rFonts w:ascii="Times New Roman" w:hAnsi="Times New Roman" w:cs="Times New Roman"/>
          <w:sz w:val="24"/>
          <w:szCs w:val="24"/>
        </w:rPr>
        <w:t>ekse</w:t>
      </w:r>
      <w:r w:rsidR="003570D2" w:rsidRPr="00EF33C1">
        <w:rPr>
          <w:rFonts w:ascii="Times New Roman" w:hAnsi="Times New Roman" w:cs="Times New Roman"/>
          <w:sz w:val="24"/>
          <w:szCs w:val="24"/>
        </w:rPr>
        <w:t>z</w:t>
      </w:r>
      <w:proofErr w:type="spellEnd"/>
      <w:r w:rsidRPr="00EF33C1">
        <w:rPr>
          <w:rFonts w:ascii="Times New Roman" w:hAnsi="Times New Roman" w:cs="Times New Roman"/>
          <w:sz w:val="24"/>
          <w:szCs w:val="24"/>
        </w:rPr>
        <w:t xml:space="preserve"> doz</w:t>
      </w:r>
      <w:r w:rsidR="003570D2" w:rsidRPr="00EF33C1">
        <w:rPr>
          <w:rFonts w:ascii="Times New Roman" w:hAnsi="Times New Roman" w:cs="Times New Roman"/>
          <w:sz w:val="24"/>
          <w:szCs w:val="24"/>
        </w:rPr>
        <w:t>/dozl</w:t>
      </w:r>
      <w:r w:rsidRPr="00EF33C1">
        <w:rPr>
          <w:rFonts w:ascii="Times New Roman" w:hAnsi="Times New Roman" w:cs="Times New Roman"/>
          <w:sz w:val="24"/>
          <w:szCs w:val="24"/>
        </w:rPr>
        <w:t>ar</w:t>
      </w:r>
      <w:r w:rsidR="003570D2" w:rsidRPr="00EF33C1">
        <w:rPr>
          <w:rFonts w:ascii="Times New Roman" w:hAnsi="Times New Roman" w:cs="Times New Roman"/>
          <w:sz w:val="24"/>
          <w:szCs w:val="24"/>
        </w:rPr>
        <w:t xml:space="preserve"> </w:t>
      </w:r>
      <w:r w:rsidRPr="00EF33C1">
        <w:rPr>
          <w:rFonts w:ascii="Times New Roman" w:hAnsi="Times New Roman" w:cs="Times New Roman"/>
          <w:sz w:val="24"/>
          <w:szCs w:val="24"/>
        </w:rPr>
        <w:t>gerekçelendirilir.</w:t>
      </w:r>
    </w:p>
    <w:p w14:paraId="45ACAA53" w14:textId="77777777" w:rsidR="002E33C8" w:rsidRPr="00EF33C1" w:rsidRDefault="00793652">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d) </w:t>
      </w:r>
      <w:proofErr w:type="spellStart"/>
      <w:r w:rsidR="002E33C8" w:rsidRPr="00EF33C1">
        <w:rPr>
          <w:rFonts w:ascii="Times New Roman" w:hAnsi="Times New Roman" w:cs="Times New Roman"/>
          <w:sz w:val="24"/>
          <w:szCs w:val="24"/>
        </w:rPr>
        <w:t>Fizikokimyasal</w:t>
      </w:r>
      <w:proofErr w:type="spellEnd"/>
      <w:r w:rsidR="002E33C8" w:rsidRPr="00EF33C1">
        <w:rPr>
          <w:rFonts w:ascii="Times New Roman" w:hAnsi="Times New Roman" w:cs="Times New Roman"/>
          <w:sz w:val="24"/>
          <w:szCs w:val="24"/>
        </w:rPr>
        <w:t xml:space="preserve"> ve biyolojik özelliklerini ilgilendiren yerlerde, bitmiş ürünün performansı ile ilgili parametrelere değinilir ve belgelenir.</w:t>
      </w:r>
    </w:p>
    <w:p w14:paraId="0C0F1D4E"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e) </w:t>
      </w:r>
      <w:r w:rsidR="00C44040" w:rsidRPr="00EF33C1">
        <w:rPr>
          <w:rFonts w:ascii="Times New Roman" w:hAnsi="Times New Roman" w:cs="Times New Roman"/>
          <w:sz w:val="24"/>
          <w:szCs w:val="24"/>
        </w:rPr>
        <w:t xml:space="preserve">Üretim </w:t>
      </w:r>
      <w:r w:rsidRPr="00EF33C1">
        <w:rPr>
          <w:rFonts w:ascii="Times New Roman" w:hAnsi="Times New Roman" w:cs="Times New Roman"/>
          <w:sz w:val="24"/>
          <w:szCs w:val="24"/>
        </w:rPr>
        <w:t xml:space="preserve">prosesinin seçimi ve optimizasyonu ve bunun yanı sıra önemli klinik serilerin üretiminde kullanılan üretim prosesleri ile önerilen bitmiş ürün üretiminin prosesleri arasındaki farklılıklar </w:t>
      </w:r>
      <w:r w:rsidR="007230A7" w:rsidRPr="00EF33C1">
        <w:rPr>
          <w:rFonts w:ascii="Times New Roman" w:hAnsi="Times New Roman" w:cs="Times New Roman"/>
          <w:sz w:val="24"/>
          <w:szCs w:val="24"/>
        </w:rPr>
        <w:t>sunulur.</w:t>
      </w:r>
    </w:p>
    <w:p w14:paraId="3AE3E312"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f) Bitmiş ürünün depolama, nakliye ve kullanımı için seçilen </w:t>
      </w:r>
      <w:r w:rsidR="007C1ACE" w:rsidRPr="00EF33C1">
        <w:rPr>
          <w:rFonts w:ascii="Times New Roman" w:hAnsi="Times New Roman" w:cs="Times New Roman"/>
          <w:sz w:val="24"/>
          <w:szCs w:val="24"/>
        </w:rPr>
        <w:t xml:space="preserve">iç </w:t>
      </w:r>
      <w:r w:rsidRPr="00EF33C1">
        <w:rPr>
          <w:rFonts w:ascii="Times New Roman" w:hAnsi="Times New Roman" w:cs="Times New Roman"/>
          <w:sz w:val="24"/>
          <w:szCs w:val="24"/>
        </w:rPr>
        <w:t xml:space="preserve">ambalaj (kap/kapak) sisteminin uygunluğu </w:t>
      </w:r>
      <w:r w:rsidR="007230A7" w:rsidRPr="00EF33C1">
        <w:rPr>
          <w:rFonts w:ascii="Times New Roman" w:hAnsi="Times New Roman" w:cs="Times New Roman"/>
          <w:sz w:val="24"/>
          <w:szCs w:val="24"/>
        </w:rPr>
        <w:t>belgelenir.</w:t>
      </w:r>
      <w:r w:rsidRPr="00EF33C1">
        <w:rPr>
          <w:rFonts w:ascii="Times New Roman" w:hAnsi="Times New Roman" w:cs="Times New Roman"/>
          <w:sz w:val="24"/>
          <w:szCs w:val="24"/>
        </w:rPr>
        <w:t xml:space="preserve"> Kap ile </w:t>
      </w:r>
      <w:r w:rsidR="00D4185D" w:rsidRPr="00EF33C1">
        <w:rPr>
          <w:rFonts w:ascii="Times New Roman" w:hAnsi="Times New Roman" w:cs="Times New Roman"/>
          <w:sz w:val="24"/>
          <w:szCs w:val="24"/>
        </w:rPr>
        <w:t xml:space="preserve">beşeri </w:t>
      </w:r>
      <w:r w:rsidRPr="00EF33C1">
        <w:rPr>
          <w:rFonts w:ascii="Times New Roman" w:hAnsi="Times New Roman" w:cs="Times New Roman"/>
          <w:sz w:val="24"/>
          <w:szCs w:val="24"/>
        </w:rPr>
        <w:t>tıbbi ürün arasındaki olası etkileşme göz önünde bulundurulur.</w:t>
      </w:r>
    </w:p>
    <w:p w14:paraId="538B0A0C"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g) Steril ve steril olmayan ürünler ile ilgili dozaj şekillerinin mikrobiyolojik özelliklerinin, </w:t>
      </w:r>
      <w:proofErr w:type="spellStart"/>
      <w:r w:rsidR="002642AC" w:rsidRPr="00EF33C1">
        <w:rPr>
          <w:rFonts w:ascii="Times New Roman" w:hAnsi="Times New Roman" w:cs="Times New Roman"/>
          <w:sz w:val="24"/>
          <w:szCs w:val="24"/>
        </w:rPr>
        <w:t>farmakopede</w:t>
      </w:r>
      <w:proofErr w:type="spellEnd"/>
      <w:r w:rsidRPr="00EF33C1">
        <w:rPr>
          <w:rFonts w:ascii="Times New Roman" w:hAnsi="Times New Roman" w:cs="Times New Roman"/>
          <w:sz w:val="24"/>
          <w:szCs w:val="24"/>
        </w:rPr>
        <w:t xml:space="preserve"> yer aldığı şekilde olması gerekir ve ona uygun olarak belgelenir.</w:t>
      </w:r>
    </w:p>
    <w:p w14:paraId="180D4667" w14:textId="77777777" w:rsidR="00980676"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ğ) </w:t>
      </w:r>
      <w:r w:rsidR="000A69E9" w:rsidRPr="00EF33C1">
        <w:rPr>
          <w:rFonts w:ascii="Times New Roman" w:hAnsi="Times New Roman" w:cs="Times New Roman"/>
          <w:sz w:val="24"/>
          <w:szCs w:val="24"/>
        </w:rPr>
        <w:t>Ambalaj bilgileri için</w:t>
      </w:r>
      <w:r w:rsidR="008B039C" w:rsidRPr="00EF33C1">
        <w:rPr>
          <w:rFonts w:ascii="Times New Roman" w:hAnsi="Times New Roman" w:cs="Times New Roman"/>
          <w:sz w:val="24"/>
          <w:szCs w:val="24"/>
        </w:rPr>
        <w:t xml:space="preserve"> </w:t>
      </w:r>
      <w:r w:rsidR="002642AC" w:rsidRPr="00EF33C1">
        <w:rPr>
          <w:rFonts w:ascii="Times New Roman" w:hAnsi="Times New Roman" w:cs="Times New Roman"/>
          <w:sz w:val="24"/>
          <w:szCs w:val="24"/>
        </w:rPr>
        <w:t xml:space="preserve">uygun ve destekleyici bilgiyi sağlamak </w:t>
      </w:r>
      <w:r w:rsidR="000A69E9" w:rsidRPr="00EF33C1">
        <w:rPr>
          <w:rFonts w:ascii="Times New Roman" w:hAnsi="Times New Roman" w:cs="Times New Roman"/>
          <w:sz w:val="24"/>
          <w:szCs w:val="24"/>
        </w:rPr>
        <w:t>amacıyla</w:t>
      </w:r>
      <w:r w:rsidR="002642AC" w:rsidRPr="00EF33C1">
        <w:rPr>
          <w:rFonts w:ascii="Times New Roman" w:hAnsi="Times New Roman" w:cs="Times New Roman"/>
          <w:sz w:val="24"/>
          <w:szCs w:val="24"/>
        </w:rPr>
        <w:t xml:space="preserve">, bitmiş ürünün </w:t>
      </w:r>
      <w:proofErr w:type="spellStart"/>
      <w:r w:rsidR="002642AC" w:rsidRPr="00EF33C1">
        <w:rPr>
          <w:rFonts w:ascii="Times New Roman" w:hAnsi="Times New Roman" w:cs="Times New Roman"/>
          <w:sz w:val="24"/>
          <w:szCs w:val="24"/>
        </w:rPr>
        <w:t>rekonstitüe</w:t>
      </w:r>
      <w:proofErr w:type="spellEnd"/>
      <w:r w:rsidR="002642AC" w:rsidRPr="00EF33C1">
        <w:rPr>
          <w:rFonts w:ascii="Times New Roman" w:hAnsi="Times New Roman" w:cs="Times New Roman"/>
          <w:sz w:val="24"/>
          <w:szCs w:val="24"/>
        </w:rPr>
        <w:t xml:space="preserve"> edici ajan</w:t>
      </w:r>
      <w:r w:rsidR="000A69E9" w:rsidRPr="00EF33C1">
        <w:rPr>
          <w:rFonts w:ascii="Times New Roman" w:hAnsi="Times New Roman" w:cs="Times New Roman"/>
          <w:sz w:val="24"/>
          <w:szCs w:val="24"/>
        </w:rPr>
        <w:t xml:space="preserve"> (</w:t>
      </w:r>
      <w:proofErr w:type="spellStart"/>
      <w:r w:rsidR="000A69E9" w:rsidRPr="00EF33C1">
        <w:rPr>
          <w:rFonts w:ascii="Times New Roman" w:hAnsi="Times New Roman" w:cs="Times New Roman"/>
          <w:sz w:val="24"/>
          <w:szCs w:val="24"/>
        </w:rPr>
        <w:t>lar</w:t>
      </w:r>
      <w:proofErr w:type="spellEnd"/>
      <w:r w:rsidR="000A69E9" w:rsidRPr="00EF33C1">
        <w:rPr>
          <w:rFonts w:ascii="Times New Roman" w:hAnsi="Times New Roman" w:cs="Times New Roman"/>
          <w:sz w:val="24"/>
          <w:szCs w:val="24"/>
        </w:rPr>
        <w:t>)</w:t>
      </w:r>
      <w:r w:rsidR="002642AC" w:rsidRPr="00EF33C1">
        <w:rPr>
          <w:rFonts w:ascii="Times New Roman" w:hAnsi="Times New Roman" w:cs="Times New Roman"/>
          <w:sz w:val="24"/>
          <w:szCs w:val="24"/>
        </w:rPr>
        <w:t xml:space="preserve"> ya da </w:t>
      </w:r>
      <w:r w:rsidR="000A69E9" w:rsidRPr="00EF33C1">
        <w:rPr>
          <w:rFonts w:ascii="Times New Roman" w:hAnsi="Times New Roman" w:cs="Times New Roman"/>
          <w:sz w:val="24"/>
          <w:szCs w:val="24"/>
        </w:rPr>
        <w:t>ölçü kabı</w:t>
      </w:r>
      <w:r w:rsidR="008B039C" w:rsidRPr="00EF33C1">
        <w:rPr>
          <w:rFonts w:ascii="Times New Roman" w:hAnsi="Times New Roman" w:cs="Times New Roman"/>
          <w:sz w:val="24"/>
          <w:szCs w:val="24"/>
        </w:rPr>
        <w:t xml:space="preserve"> ile </w:t>
      </w:r>
      <w:proofErr w:type="spellStart"/>
      <w:r w:rsidR="002642AC" w:rsidRPr="00EF33C1">
        <w:rPr>
          <w:rFonts w:ascii="Times New Roman" w:hAnsi="Times New Roman" w:cs="Times New Roman"/>
          <w:sz w:val="24"/>
          <w:szCs w:val="24"/>
        </w:rPr>
        <w:t>geçimliliği</w:t>
      </w:r>
      <w:proofErr w:type="spellEnd"/>
      <w:r w:rsidR="002642AC" w:rsidRPr="00EF33C1">
        <w:rPr>
          <w:rFonts w:ascii="Times New Roman" w:hAnsi="Times New Roman" w:cs="Times New Roman"/>
          <w:sz w:val="24"/>
          <w:szCs w:val="24"/>
        </w:rPr>
        <w:t xml:space="preserve"> belgelenir.</w:t>
      </w:r>
    </w:p>
    <w:p w14:paraId="5052A14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3.2.2</w:t>
      </w:r>
      <w:r w:rsidR="003570D2" w:rsidRPr="00EF33C1">
        <w:rPr>
          <w:rFonts w:ascii="Times New Roman" w:hAnsi="Times New Roman" w:cs="Times New Roman"/>
          <w:sz w:val="24"/>
          <w:szCs w:val="24"/>
        </w:rPr>
        <w:t>.</w:t>
      </w:r>
      <w:r w:rsidRPr="00EF33C1">
        <w:rPr>
          <w:rFonts w:ascii="Times New Roman" w:hAnsi="Times New Roman" w:cs="Times New Roman"/>
          <w:sz w:val="24"/>
          <w:szCs w:val="24"/>
        </w:rPr>
        <w:t>3. Bitmiş ürünün üretim prosesi</w:t>
      </w:r>
    </w:p>
    <w:p w14:paraId="0D02F68B" w14:textId="77777777" w:rsidR="002E33C8" w:rsidRPr="00EF33C1" w:rsidRDefault="002E33C8" w:rsidP="002642AC">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lastRenderedPageBreak/>
        <w:t xml:space="preserve">a) </w:t>
      </w:r>
      <w:r w:rsidR="003570D2" w:rsidRPr="00EF33C1">
        <w:rPr>
          <w:rFonts w:ascii="Times New Roman" w:hAnsi="Times New Roman" w:cs="Times New Roman"/>
          <w:sz w:val="24"/>
          <w:szCs w:val="24"/>
        </w:rPr>
        <w:t xml:space="preserve">Bu Yönetmeliğin </w:t>
      </w:r>
      <w:r w:rsidRPr="00EF33C1">
        <w:rPr>
          <w:rFonts w:ascii="Times New Roman" w:hAnsi="Times New Roman" w:cs="Times New Roman"/>
          <w:sz w:val="24"/>
          <w:szCs w:val="24"/>
        </w:rPr>
        <w:t>8 inci maddenin</w:t>
      </w:r>
      <w:r w:rsidR="00827808" w:rsidRPr="00EF33C1">
        <w:rPr>
          <w:rFonts w:ascii="Times New Roman" w:hAnsi="Times New Roman" w:cs="Times New Roman"/>
          <w:sz w:val="24"/>
          <w:szCs w:val="24"/>
        </w:rPr>
        <w:t xml:space="preserve"> birinci fıkrasının</w:t>
      </w:r>
      <w:r w:rsidRPr="00EF33C1">
        <w:rPr>
          <w:rFonts w:ascii="Times New Roman" w:hAnsi="Times New Roman" w:cs="Times New Roman"/>
          <w:sz w:val="24"/>
          <w:szCs w:val="24"/>
        </w:rPr>
        <w:t xml:space="preserve"> (g) bendi uyarınca ruhsat başvurusun</w:t>
      </w:r>
      <w:r w:rsidR="002642AC" w:rsidRPr="00EF33C1">
        <w:rPr>
          <w:rFonts w:ascii="Times New Roman" w:hAnsi="Times New Roman" w:cs="Times New Roman"/>
          <w:sz w:val="24"/>
          <w:szCs w:val="24"/>
        </w:rPr>
        <w:t xml:space="preserve">da yer alan </w:t>
      </w:r>
      <w:r w:rsidRPr="00EF33C1">
        <w:rPr>
          <w:rFonts w:ascii="Times New Roman" w:hAnsi="Times New Roman" w:cs="Times New Roman"/>
          <w:sz w:val="24"/>
          <w:szCs w:val="24"/>
        </w:rPr>
        <w:t xml:space="preserve">üretim metodunun tanımlanması ve uygun yeterli bir özetle yürütülen işlemlerin </w:t>
      </w:r>
      <w:r w:rsidR="002642AC" w:rsidRPr="00EF33C1">
        <w:rPr>
          <w:rFonts w:ascii="Times New Roman" w:hAnsi="Times New Roman" w:cs="Times New Roman"/>
          <w:sz w:val="24"/>
          <w:szCs w:val="24"/>
        </w:rPr>
        <w:t xml:space="preserve">asgari olarak aşağıdaki hususları içeren </w:t>
      </w:r>
      <w:r w:rsidRPr="00EF33C1">
        <w:rPr>
          <w:rFonts w:ascii="Times New Roman" w:hAnsi="Times New Roman" w:cs="Times New Roman"/>
          <w:sz w:val="24"/>
          <w:szCs w:val="24"/>
        </w:rPr>
        <w:t>açıklaması yapılı</w:t>
      </w:r>
      <w:r w:rsidR="00760E39" w:rsidRPr="00EF33C1">
        <w:rPr>
          <w:rFonts w:ascii="Times New Roman" w:hAnsi="Times New Roman" w:cs="Times New Roman"/>
          <w:sz w:val="24"/>
          <w:szCs w:val="24"/>
        </w:rPr>
        <w:t>r.</w:t>
      </w:r>
    </w:p>
    <w:p w14:paraId="45B8F7BB"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Bir </w:t>
      </w:r>
      <w:proofErr w:type="spellStart"/>
      <w:r w:rsidRPr="00EF33C1">
        <w:rPr>
          <w:rFonts w:ascii="Times New Roman" w:hAnsi="Times New Roman" w:cs="Times New Roman"/>
          <w:sz w:val="24"/>
          <w:szCs w:val="24"/>
        </w:rPr>
        <w:t>farmasötik</w:t>
      </w:r>
      <w:proofErr w:type="spellEnd"/>
      <w:r w:rsidRPr="00EF33C1">
        <w:rPr>
          <w:rFonts w:ascii="Times New Roman" w:hAnsi="Times New Roman" w:cs="Times New Roman"/>
          <w:sz w:val="24"/>
          <w:szCs w:val="24"/>
        </w:rPr>
        <w:t xml:space="preserve"> </w:t>
      </w:r>
      <w:r w:rsidR="00C44040" w:rsidRPr="00EF33C1">
        <w:rPr>
          <w:rFonts w:ascii="Times New Roman" w:hAnsi="Times New Roman" w:cs="Times New Roman"/>
          <w:sz w:val="24"/>
          <w:szCs w:val="24"/>
        </w:rPr>
        <w:t>şeklin</w:t>
      </w:r>
      <w:r w:rsidRPr="00EF33C1">
        <w:rPr>
          <w:rFonts w:ascii="Times New Roman" w:hAnsi="Times New Roman" w:cs="Times New Roman"/>
          <w:sz w:val="24"/>
          <w:szCs w:val="24"/>
        </w:rPr>
        <w:t xml:space="preserve"> üretiminde kullanılan prosesin bileşenlerde herhangi bir değişikliğe neden olup olmadığının değerlendirilebilmesi için kabul kriterleri </w:t>
      </w:r>
      <w:r w:rsidR="00252ED7" w:rsidRPr="00EF33C1">
        <w:rPr>
          <w:rFonts w:ascii="Times New Roman" w:hAnsi="Times New Roman" w:cs="Times New Roman"/>
          <w:sz w:val="24"/>
          <w:szCs w:val="24"/>
        </w:rPr>
        <w:t>dâhil</w:t>
      </w:r>
      <w:r w:rsidRPr="00EF33C1">
        <w:rPr>
          <w:rFonts w:ascii="Times New Roman" w:hAnsi="Times New Roman" w:cs="Times New Roman"/>
          <w:sz w:val="24"/>
          <w:szCs w:val="24"/>
        </w:rPr>
        <w:t xml:space="preserve"> üretimin farklı aşamalarındaki ara kontroller belirtilir.</w:t>
      </w:r>
    </w:p>
    <w:p w14:paraId="6404947A"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Devamlı üretim durumlarında, bitmiş ürünün homojenliğini temin etmek için alınmış olan tüm önlemlerin ayrıntıları belirtilir</w:t>
      </w:r>
      <w:r w:rsidR="002642AC" w:rsidRPr="00EF33C1">
        <w:rPr>
          <w:rFonts w:ascii="Times New Roman" w:hAnsi="Times New Roman" w:cs="Times New Roman"/>
          <w:sz w:val="24"/>
          <w:szCs w:val="24"/>
        </w:rPr>
        <w:t>.</w:t>
      </w:r>
    </w:p>
    <w:p w14:paraId="1EC0FA78"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proofErr w:type="gramStart"/>
      <w:r w:rsidRPr="00EF33C1">
        <w:rPr>
          <w:rFonts w:ascii="Times New Roman" w:hAnsi="Times New Roman" w:cs="Times New Roman"/>
          <w:sz w:val="24"/>
          <w:szCs w:val="24"/>
        </w:rPr>
        <w:t>Beşeri</w:t>
      </w:r>
      <w:proofErr w:type="gramEnd"/>
      <w:r w:rsidRPr="00EF33C1">
        <w:rPr>
          <w:rFonts w:ascii="Times New Roman" w:hAnsi="Times New Roman" w:cs="Times New Roman"/>
          <w:sz w:val="24"/>
          <w:szCs w:val="24"/>
        </w:rPr>
        <w:t xml:space="preserve"> tıbbi ürün için kritik olduğunda ya da standart olmayan bir üretim yöntemi kullanıldığında, üretim prosesini valide eden deneysel çalışmaların sunulması gerekir. </w:t>
      </w:r>
    </w:p>
    <w:p w14:paraId="6C558184"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Steril </w:t>
      </w:r>
      <w:proofErr w:type="gramStart"/>
      <w:r w:rsidR="00D4185D" w:rsidRPr="00EF33C1">
        <w:rPr>
          <w:rFonts w:ascii="Times New Roman" w:hAnsi="Times New Roman" w:cs="Times New Roman"/>
          <w:sz w:val="24"/>
          <w:szCs w:val="24"/>
        </w:rPr>
        <w:t>beşeri</w:t>
      </w:r>
      <w:proofErr w:type="gramEnd"/>
      <w:r w:rsidR="00D4185D" w:rsidRPr="00EF33C1">
        <w:rPr>
          <w:rFonts w:ascii="Times New Roman" w:hAnsi="Times New Roman" w:cs="Times New Roman"/>
          <w:sz w:val="24"/>
          <w:szCs w:val="24"/>
        </w:rPr>
        <w:t xml:space="preserve"> </w:t>
      </w:r>
      <w:r w:rsidRPr="00EF33C1">
        <w:rPr>
          <w:rFonts w:ascii="Times New Roman" w:hAnsi="Times New Roman" w:cs="Times New Roman"/>
          <w:sz w:val="24"/>
          <w:szCs w:val="24"/>
        </w:rPr>
        <w:t xml:space="preserve">tıbbi ürünler için kullanılan sterilizasyon proseslerinin </w:t>
      </w:r>
      <w:r w:rsidR="00F23590" w:rsidRPr="00EF33C1">
        <w:rPr>
          <w:rFonts w:ascii="Times New Roman" w:hAnsi="Times New Roman" w:cs="Times New Roman"/>
          <w:sz w:val="24"/>
          <w:szCs w:val="24"/>
        </w:rPr>
        <w:t>veya</w:t>
      </w:r>
      <w:r w:rsidRPr="00EF33C1">
        <w:rPr>
          <w:rFonts w:ascii="Times New Roman" w:hAnsi="Times New Roman" w:cs="Times New Roman"/>
          <w:sz w:val="24"/>
          <w:szCs w:val="24"/>
        </w:rPr>
        <w:t xml:space="preserve"> aseptik yöntemlerin ayrıntıları belirtilir.</w:t>
      </w:r>
    </w:p>
    <w:p w14:paraId="2756A070"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Ayrıntılı seri formülü belirtilir.</w:t>
      </w:r>
    </w:p>
    <w:p w14:paraId="4155A95A"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Fason üretim yerleri de dâhil olmak üzere her bir üretim yerinin adı, adresi ve sorumluluğu ile üretim ve testlerin yapılması önerilen her bir üretim yeri hakkında gerekli bilgiler sunulur.</w:t>
      </w:r>
    </w:p>
    <w:p w14:paraId="0E4EB22C"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b) Üretim sürecinin ara aşamalarında gerçekleştirilebilecek ürüne ilişkin kontrol testleri, üretim prosesinin tutarlılığını güvenceye almak amacıyla eklenir.</w:t>
      </w:r>
    </w:p>
    <w:p w14:paraId="7C15F89B" w14:textId="77777777" w:rsidR="002211D4" w:rsidRPr="00EF33C1" w:rsidRDefault="002211D4" w:rsidP="002211D4">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Bu testler ürünün formüle uygunluğunun kontrolü için, özellikle</w:t>
      </w:r>
      <w:r w:rsidR="00F81B81" w:rsidRPr="00EF33C1">
        <w:rPr>
          <w:rFonts w:ascii="Times New Roman" w:hAnsi="Times New Roman" w:cs="Times New Roman"/>
          <w:sz w:val="24"/>
          <w:szCs w:val="24"/>
        </w:rPr>
        <w:t xml:space="preserve"> de</w:t>
      </w:r>
      <w:r w:rsidRPr="00EF33C1">
        <w:rPr>
          <w:rFonts w:ascii="Times New Roman" w:hAnsi="Times New Roman" w:cs="Times New Roman"/>
          <w:sz w:val="24"/>
          <w:szCs w:val="24"/>
        </w:rPr>
        <w:t xml:space="preserve">, başvuru sahibi etkin madde/maddelerin tamamına (ya da etkin madde/maddelerle aynı gerekliliklere tabi yardımcı madde/maddelerin tamamına) ait deneyleri içermeyen bitmiş ürün testleri için analitik bir </w:t>
      </w:r>
      <w:proofErr w:type="spellStart"/>
      <w:r w:rsidRPr="00EF33C1">
        <w:rPr>
          <w:rFonts w:ascii="Times New Roman" w:hAnsi="Times New Roman" w:cs="Times New Roman"/>
          <w:sz w:val="24"/>
          <w:szCs w:val="24"/>
        </w:rPr>
        <w:t>metod</w:t>
      </w:r>
      <w:proofErr w:type="spellEnd"/>
      <w:r w:rsidRPr="00EF33C1">
        <w:rPr>
          <w:rFonts w:ascii="Times New Roman" w:hAnsi="Times New Roman" w:cs="Times New Roman"/>
          <w:sz w:val="24"/>
          <w:szCs w:val="24"/>
        </w:rPr>
        <w:t xml:space="preserve"> önerdiği durumlarda gereklidir.</w:t>
      </w:r>
    </w:p>
    <w:p w14:paraId="71EF3C1B" w14:textId="77777777" w:rsidR="008F0C13" w:rsidRPr="00EF33C1" w:rsidRDefault="002211D4">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Bu testler bitmiş ürünün kalite kontrolünün in-proses kontrol testlerine bağlı olduğu durumlarda, özellikle ürün temelde üretim metoduyla tanımlanmışsa da kullanılır. </w:t>
      </w:r>
    </w:p>
    <w:p w14:paraId="01E1C3E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c) </w:t>
      </w:r>
      <w:r w:rsidR="00C44040" w:rsidRPr="00EF33C1">
        <w:rPr>
          <w:rFonts w:ascii="Times New Roman" w:hAnsi="Times New Roman" w:cs="Times New Roman"/>
          <w:sz w:val="24"/>
          <w:szCs w:val="24"/>
        </w:rPr>
        <w:t xml:space="preserve">Üretim </w:t>
      </w:r>
      <w:r w:rsidRPr="00EF33C1">
        <w:rPr>
          <w:rFonts w:ascii="Times New Roman" w:hAnsi="Times New Roman" w:cs="Times New Roman"/>
          <w:sz w:val="24"/>
          <w:szCs w:val="24"/>
        </w:rPr>
        <w:t>prosesindeki kritik aşamaların veya kritik deneylerin tanımları</w:t>
      </w:r>
      <w:r w:rsidR="00C44040" w:rsidRPr="00EF33C1">
        <w:rPr>
          <w:rFonts w:ascii="Times New Roman" w:hAnsi="Times New Roman" w:cs="Times New Roman"/>
          <w:sz w:val="24"/>
          <w:szCs w:val="24"/>
        </w:rPr>
        <w:t>nın</w:t>
      </w:r>
      <w:r w:rsidRPr="00EF33C1">
        <w:rPr>
          <w:rFonts w:ascii="Times New Roman" w:hAnsi="Times New Roman" w:cs="Times New Roman"/>
          <w:sz w:val="24"/>
          <w:szCs w:val="24"/>
        </w:rPr>
        <w:t>, belgeleri</w:t>
      </w:r>
      <w:r w:rsidR="00C44040" w:rsidRPr="00EF33C1">
        <w:rPr>
          <w:rFonts w:ascii="Times New Roman" w:hAnsi="Times New Roman" w:cs="Times New Roman"/>
          <w:sz w:val="24"/>
          <w:szCs w:val="24"/>
        </w:rPr>
        <w:t>n</w:t>
      </w:r>
      <w:r w:rsidRPr="00EF33C1">
        <w:rPr>
          <w:rFonts w:ascii="Times New Roman" w:hAnsi="Times New Roman" w:cs="Times New Roman"/>
          <w:sz w:val="24"/>
          <w:szCs w:val="24"/>
        </w:rPr>
        <w:t xml:space="preserve"> ve </w:t>
      </w:r>
      <w:proofErr w:type="spellStart"/>
      <w:r w:rsidRPr="00EF33C1">
        <w:rPr>
          <w:rFonts w:ascii="Times New Roman" w:hAnsi="Times New Roman" w:cs="Times New Roman"/>
          <w:sz w:val="24"/>
          <w:szCs w:val="24"/>
        </w:rPr>
        <w:t>validasyon</w:t>
      </w:r>
      <w:proofErr w:type="spellEnd"/>
      <w:r w:rsidR="00C44040" w:rsidRPr="00EF33C1">
        <w:rPr>
          <w:rFonts w:ascii="Times New Roman" w:hAnsi="Times New Roman" w:cs="Times New Roman"/>
          <w:sz w:val="24"/>
          <w:szCs w:val="24"/>
        </w:rPr>
        <w:t xml:space="preserve"> </w:t>
      </w:r>
      <w:r w:rsidRPr="00EF33C1">
        <w:rPr>
          <w:rFonts w:ascii="Times New Roman" w:hAnsi="Times New Roman" w:cs="Times New Roman"/>
          <w:sz w:val="24"/>
          <w:szCs w:val="24"/>
        </w:rPr>
        <w:t>çalışmalarının sonuçları</w:t>
      </w:r>
      <w:r w:rsidR="00C44040" w:rsidRPr="00EF33C1">
        <w:rPr>
          <w:rFonts w:ascii="Times New Roman" w:hAnsi="Times New Roman" w:cs="Times New Roman"/>
          <w:sz w:val="24"/>
          <w:szCs w:val="24"/>
        </w:rPr>
        <w:t>nın</w:t>
      </w:r>
      <w:r w:rsidRPr="00EF33C1">
        <w:rPr>
          <w:rFonts w:ascii="Times New Roman" w:hAnsi="Times New Roman" w:cs="Times New Roman"/>
          <w:sz w:val="24"/>
          <w:szCs w:val="24"/>
        </w:rPr>
        <w:t xml:space="preserve"> sunulması gerekir.</w:t>
      </w:r>
    </w:p>
    <w:p w14:paraId="4D265F7F" w14:textId="77777777" w:rsidR="00D77AA5" w:rsidRPr="00EF33C1" w:rsidRDefault="00D77AA5">
      <w:pPr>
        <w:spacing w:after="0" w:line="276" w:lineRule="auto"/>
        <w:ind w:firstLine="708"/>
        <w:jc w:val="both"/>
        <w:rPr>
          <w:rFonts w:ascii="Times New Roman" w:hAnsi="Times New Roman" w:cs="Times New Roman"/>
          <w:sz w:val="24"/>
          <w:szCs w:val="24"/>
        </w:rPr>
      </w:pPr>
    </w:p>
    <w:p w14:paraId="542A6367" w14:textId="77777777" w:rsidR="00D77AA5" w:rsidRPr="00EF33C1" w:rsidRDefault="00D77AA5">
      <w:pPr>
        <w:spacing w:after="0" w:line="276" w:lineRule="auto"/>
        <w:ind w:firstLine="708"/>
        <w:jc w:val="both"/>
        <w:rPr>
          <w:rFonts w:ascii="Times New Roman" w:hAnsi="Times New Roman" w:cs="Times New Roman"/>
          <w:sz w:val="24"/>
          <w:szCs w:val="24"/>
        </w:rPr>
      </w:pPr>
    </w:p>
    <w:p w14:paraId="79345635"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3.2.2.4.Yardımcı madde</w:t>
      </w:r>
      <w:r w:rsidR="00391443" w:rsidRPr="00EF33C1">
        <w:rPr>
          <w:rFonts w:ascii="Times New Roman" w:hAnsi="Times New Roman" w:cs="Times New Roman"/>
          <w:sz w:val="24"/>
          <w:szCs w:val="24"/>
        </w:rPr>
        <w:t>/madde</w:t>
      </w:r>
      <w:r w:rsidRPr="00EF33C1">
        <w:rPr>
          <w:rFonts w:ascii="Times New Roman" w:hAnsi="Times New Roman" w:cs="Times New Roman"/>
          <w:sz w:val="24"/>
          <w:szCs w:val="24"/>
        </w:rPr>
        <w:t>lerinin kontrolü</w:t>
      </w:r>
    </w:p>
    <w:p w14:paraId="67DC2FC1"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a) Yardımcı madde/maddeleri imal etmek için gerekli her türlü materyalin listesi yapılır ve her materyalin üretim prosesinde nerede kullanıldığı tanımlanır. Bu materyallerin kalitesi ve kontrolü ile ilgili bilgiler sunulur. Materyallerin kullanılmak istendiği alanlardaki standartlara uygunluğu gösterilir.</w:t>
      </w:r>
    </w:p>
    <w:p w14:paraId="0520ECBD" w14:textId="77777777" w:rsidR="000D0B1B" w:rsidRPr="00EF33C1" w:rsidRDefault="001E654B">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Renklend</w:t>
      </w:r>
      <w:r w:rsidR="008F104D" w:rsidRPr="00EF33C1">
        <w:rPr>
          <w:rFonts w:ascii="Times New Roman" w:hAnsi="Times New Roman" w:cs="Times New Roman"/>
          <w:sz w:val="24"/>
          <w:szCs w:val="24"/>
        </w:rPr>
        <w:t>iricilerle ilgili olarak, Türk G</w:t>
      </w:r>
      <w:r w:rsidRPr="00EF33C1">
        <w:rPr>
          <w:rFonts w:ascii="Times New Roman" w:hAnsi="Times New Roman" w:cs="Times New Roman"/>
          <w:sz w:val="24"/>
          <w:szCs w:val="24"/>
        </w:rPr>
        <w:t xml:space="preserve">ıda Kodeksi Gıda Katkı Maddelerinin </w:t>
      </w:r>
      <w:proofErr w:type="spellStart"/>
      <w:r w:rsidRPr="00EF33C1">
        <w:rPr>
          <w:rFonts w:ascii="Times New Roman" w:hAnsi="Times New Roman" w:cs="Times New Roman"/>
          <w:sz w:val="24"/>
          <w:szCs w:val="24"/>
        </w:rPr>
        <w:t>Spesifikasyonları</w:t>
      </w:r>
      <w:proofErr w:type="spellEnd"/>
      <w:r w:rsidRPr="00EF33C1">
        <w:rPr>
          <w:rFonts w:ascii="Times New Roman" w:hAnsi="Times New Roman" w:cs="Times New Roman"/>
          <w:sz w:val="24"/>
          <w:szCs w:val="24"/>
        </w:rPr>
        <w:t xml:space="preserve"> Hakkında Yönetmelik</w:t>
      </w:r>
      <w:r w:rsidR="000A69E9" w:rsidRPr="00EF33C1">
        <w:rPr>
          <w:rFonts w:ascii="Times New Roman" w:hAnsi="Times New Roman" w:cs="Times New Roman"/>
          <w:sz w:val="24"/>
          <w:szCs w:val="24"/>
        </w:rPr>
        <w:t>t</w:t>
      </w:r>
      <w:r w:rsidRPr="00EF33C1">
        <w:rPr>
          <w:rFonts w:ascii="Times New Roman" w:hAnsi="Times New Roman" w:cs="Times New Roman"/>
          <w:sz w:val="24"/>
          <w:szCs w:val="24"/>
        </w:rPr>
        <w:t>e yer alan "E" ile kodlanmış olan renklendiriciler kullanılır. Buna ek olarak, aynı Yönetmelikte belirtilen kriterleri karşılaması gerekir.</w:t>
      </w:r>
    </w:p>
    <w:p w14:paraId="5B26B82B"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 Her bir yardımcı madde için, </w:t>
      </w:r>
      <w:proofErr w:type="spellStart"/>
      <w:r w:rsidRPr="00EF33C1">
        <w:rPr>
          <w:rFonts w:ascii="Times New Roman" w:hAnsi="Times New Roman" w:cs="Times New Roman"/>
          <w:sz w:val="24"/>
          <w:szCs w:val="24"/>
        </w:rPr>
        <w:t>spesifikasyonlar</w:t>
      </w:r>
      <w:proofErr w:type="spellEnd"/>
      <w:r w:rsidRPr="00EF33C1">
        <w:rPr>
          <w:rFonts w:ascii="Times New Roman" w:hAnsi="Times New Roman" w:cs="Times New Roman"/>
          <w:sz w:val="24"/>
          <w:szCs w:val="24"/>
        </w:rPr>
        <w:t xml:space="preserve"> ve gerekçeleri </w:t>
      </w:r>
      <w:proofErr w:type="spellStart"/>
      <w:r w:rsidRPr="00EF33C1">
        <w:rPr>
          <w:rFonts w:ascii="Times New Roman" w:hAnsi="Times New Roman" w:cs="Times New Roman"/>
          <w:sz w:val="24"/>
          <w:szCs w:val="24"/>
        </w:rPr>
        <w:t>ayrıntılandırılır</w:t>
      </w:r>
      <w:proofErr w:type="spellEnd"/>
      <w:r w:rsidRPr="00EF33C1">
        <w:rPr>
          <w:rFonts w:ascii="Times New Roman" w:hAnsi="Times New Roman" w:cs="Times New Roman"/>
          <w:sz w:val="24"/>
          <w:szCs w:val="24"/>
        </w:rPr>
        <w:t>. Analitik işlemler tanımlanır ve uygun şekilde valide edilir.</w:t>
      </w:r>
    </w:p>
    <w:p w14:paraId="77743B95"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c) İnsan ve hayvansal kaynaklı yardımcı madde/ maddelere özel</w:t>
      </w:r>
      <w:r w:rsidR="002211D4" w:rsidRPr="00EF33C1">
        <w:rPr>
          <w:rFonts w:ascii="Times New Roman" w:hAnsi="Times New Roman" w:cs="Times New Roman"/>
          <w:sz w:val="24"/>
          <w:szCs w:val="24"/>
        </w:rPr>
        <w:t>likle</w:t>
      </w:r>
      <w:r w:rsidRPr="00EF33C1">
        <w:rPr>
          <w:rFonts w:ascii="Times New Roman" w:hAnsi="Times New Roman" w:cs="Times New Roman"/>
          <w:sz w:val="24"/>
          <w:szCs w:val="24"/>
        </w:rPr>
        <w:t xml:space="preserve"> dikkat gösterilir.</w:t>
      </w:r>
    </w:p>
    <w:p w14:paraId="411ECDE5" w14:textId="77777777" w:rsidR="00BB19FD" w:rsidRPr="00EF33C1" w:rsidRDefault="00BB19FD" w:rsidP="00BB19FD">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Hayvan süngerimsi </w:t>
      </w:r>
      <w:proofErr w:type="spellStart"/>
      <w:r w:rsidRPr="00EF33C1">
        <w:rPr>
          <w:rFonts w:ascii="Times New Roman" w:hAnsi="Times New Roman" w:cs="Times New Roman"/>
          <w:sz w:val="24"/>
          <w:szCs w:val="24"/>
        </w:rPr>
        <w:t>ensefalopatilerin</w:t>
      </w:r>
      <w:proofErr w:type="spellEnd"/>
      <w:r w:rsidRPr="00EF33C1">
        <w:rPr>
          <w:rFonts w:ascii="Times New Roman" w:hAnsi="Times New Roman" w:cs="Times New Roman"/>
          <w:sz w:val="24"/>
          <w:szCs w:val="24"/>
        </w:rPr>
        <w:t xml:space="preserve"> bulaşmasının önlenmesine yönelik özel tedbirlerle ilgili olarak, başvuru sahibi </w:t>
      </w:r>
      <w:proofErr w:type="gramStart"/>
      <w:r w:rsidRPr="00EF33C1">
        <w:rPr>
          <w:rFonts w:ascii="Times New Roman" w:hAnsi="Times New Roman" w:cs="Times New Roman"/>
          <w:sz w:val="24"/>
          <w:szCs w:val="24"/>
        </w:rPr>
        <w:t>beşeri</w:t>
      </w:r>
      <w:proofErr w:type="gramEnd"/>
      <w:r w:rsidRPr="00EF33C1">
        <w:rPr>
          <w:rFonts w:ascii="Times New Roman" w:hAnsi="Times New Roman" w:cs="Times New Roman"/>
          <w:sz w:val="24"/>
          <w:szCs w:val="24"/>
        </w:rPr>
        <w:t xml:space="preserve"> tıbbi ürünün üretiminde kullanılan yardımcı maddeler için de Avrupa Komisyonu tarafından Avrupa Birliği Resmi Gazetesi’nde yayımlanan Hayvan Süngerimsi </w:t>
      </w:r>
      <w:proofErr w:type="spellStart"/>
      <w:r w:rsidRPr="00EF33C1">
        <w:rPr>
          <w:rFonts w:ascii="Times New Roman" w:hAnsi="Times New Roman" w:cs="Times New Roman"/>
          <w:sz w:val="24"/>
          <w:szCs w:val="24"/>
        </w:rPr>
        <w:t>Ensefalopati</w:t>
      </w:r>
      <w:proofErr w:type="spellEnd"/>
      <w:r w:rsidRPr="00EF33C1">
        <w:rPr>
          <w:rFonts w:ascii="Times New Roman" w:hAnsi="Times New Roman" w:cs="Times New Roman"/>
          <w:sz w:val="24"/>
          <w:szCs w:val="24"/>
        </w:rPr>
        <w:t xml:space="preserve"> Ajanlarının Beşeri ve Veteriner Tıbbi Ürünler Yoluyla Bulaşma Riskini En Aza İndirmeye İlişkin Kılavuz Notuna ve bu notun güncellemelerine uygun olarak </w:t>
      </w:r>
      <w:r w:rsidRPr="00EF33C1">
        <w:rPr>
          <w:rFonts w:ascii="Times New Roman" w:hAnsi="Times New Roman" w:cs="Times New Roman"/>
          <w:sz w:val="24"/>
          <w:szCs w:val="24"/>
        </w:rPr>
        <w:lastRenderedPageBreak/>
        <w:t xml:space="preserve">üretildiğini ispat eder. Söz konusu Kılavuz </w:t>
      </w:r>
      <w:proofErr w:type="spellStart"/>
      <w:r w:rsidRPr="00EF33C1">
        <w:rPr>
          <w:rFonts w:ascii="Times New Roman" w:hAnsi="Times New Roman" w:cs="Times New Roman"/>
          <w:sz w:val="24"/>
          <w:szCs w:val="24"/>
        </w:rPr>
        <w:t>Notu’na</w:t>
      </w:r>
      <w:proofErr w:type="spellEnd"/>
      <w:r w:rsidRPr="00EF33C1">
        <w:rPr>
          <w:rFonts w:ascii="Times New Roman" w:hAnsi="Times New Roman" w:cs="Times New Roman"/>
          <w:sz w:val="24"/>
          <w:szCs w:val="24"/>
        </w:rPr>
        <w:t xml:space="preserve"> uygunluğun ispatı, tercihen Avrupa İlaç Kalitesi Müdürlüğü tarafından verilen Avrupa </w:t>
      </w:r>
      <w:proofErr w:type="spellStart"/>
      <w:r w:rsidRPr="00EF33C1">
        <w:rPr>
          <w:rFonts w:ascii="Times New Roman" w:hAnsi="Times New Roman" w:cs="Times New Roman"/>
          <w:sz w:val="24"/>
          <w:szCs w:val="24"/>
        </w:rPr>
        <w:t>Farmakopesinin</w:t>
      </w:r>
      <w:proofErr w:type="spellEnd"/>
      <w:r w:rsidRPr="00EF33C1">
        <w:rPr>
          <w:rFonts w:ascii="Times New Roman" w:hAnsi="Times New Roman" w:cs="Times New Roman"/>
          <w:sz w:val="24"/>
          <w:szCs w:val="24"/>
        </w:rPr>
        <w:t xml:space="preserve"> Bulaşıcı Süngerimsi </w:t>
      </w:r>
      <w:proofErr w:type="spellStart"/>
      <w:r w:rsidRPr="00EF33C1">
        <w:rPr>
          <w:rFonts w:ascii="Times New Roman" w:hAnsi="Times New Roman" w:cs="Times New Roman"/>
          <w:sz w:val="24"/>
          <w:szCs w:val="24"/>
        </w:rPr>
        <w:t>Ensefalopatiler</w:t>
      </w:r>
      <w:proofErr w:type="spellEnd"/>
      <w:r w:rsidRPr="00EF33C1">
        <w:rPr>
          <w:rFonts w:ascii="Times New Roman" w:hAnsi="Times New Roman" w:cs="Times New Roman"/>
          <w:sz w:val="24"/>
          <w:szCs w:val="24"/>
        </w:rPr>
        <w:t xml:space="preserve"> üzerine ilgili </w:t>
      </w:r>
      <w:proofErr w:type="spellStart"/>
      <w:r w:rsidRPr="00EF33C1">
        <w:rPr>
          <w:rFonts w:ascii="Times New Roman" w:hAnsi="Times New Roman" w:cs="Times New Roman"/>
          <w:sz w:val="24"/>
          <w:szCs w:val="24"/>
        </w:rPr>
        <w:t>monografına</w:t>
      </w:r>
      <w:proofErr w:type="spellEnd"/>
      <w:r w:rsidRPr="00EF33C1">
        <w:rPr>
          <w:rFonts w:ascii="Times New Roman" w:hAnsi="Times New Roman" w:cs="Times New Roman"/>
          <w:sz w:val="24"/>
          <w:szCs w:val="24"/>
        </w:rPr>
        <w:t xml:space="preserve"> uygunluk sertifikasının sunulması veya bu uygunluğu kanıtlamak için bilimsel verilerin sağlanması ile yapılabilir.</w:t>
      </w:r>
    </w:p>
    <w:p w14:paraId="55CDB351" w14:textId="77777777" w:rsidR="002E33C8" w:rsidRPr="00EF33C1" w:rsidRDefault="00C44040">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ç</w:t>
      </w:r>
      <w:r w:rsidR="002E33C8" w:rsidRPr="00EF33C1">
        <w:rPr>
          <w:rFonts w:ascii="Times New Roman" w:hAnsi="Times New Roman" w:cs="Times New Roman"/>
          <w:sz w:val="24"/>
          <w:szCs w:val="24"/>
        </w:rPr>
        <w:t>) Yeni yardımcı madde</w:t>
      </w:r>
      <w:r w:rsidR="002211D4" w:rsidRPr="00EF33C1">
        <w:rPr>
          <w:rFonts w:ascii="Times New Roman" w:hAnsi="Times New Roman" w:cs="Times New Roman"/>
          <w:sz w:val="24"/>
          <w:szCs w:val="24"/>
        </w:rPr>
        <w:t>/maddeler</w:t>
      </w:r>
    </w:p>
    <w:p w14:paraId="4F64FE32"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Bir beşeri tıbbi üründe veya yeni bir uygulama şeklinde ilk defa kullanılan yardımcı madde</w:t>
      </w:r>
      <w:r w:rsidR="00391443" w:rsidRPr="00EF33C1">
        <w:rPr>
          <w:rFonts w:ascii="Times New Roman" w:hAnsi="Times New Roman" w:cs="Times New Roman"/>
          <w:sz w:val="24"/>
          <w:szCs w:val="24"/>
        </w:rPr>
        <w:t>/maddeler</w:t>
      </w:r>
      <w:r w:rsidRPr="00EF33C1">
        <w:rPr>
          <w:rFonts w:ascii="Times New Roman" w:hAnsi="Times New Roman" w:cs="Times New Roman"/>
          <w:sz w:val="24"/>
          <w:szCs w:val="24"/>
        </w:rPr>
        <w:t xml:space="preserve"> için daha önce tanımlanan etkin madde</w:t>
      </w:r>
      <w:r w:rsidR="00391443" w:rsidRPr="00EF33C1">
        <w:rPr>
          <w:rFonts w:ascii="Times New Roman" w:hAnsi="Times New Roman" w:cs="Times New Roman"/>
          <w:sz w:val="24"/>
          <w:szCs w:val="24"/>
        </w:rPr>
        <w:t>/maddeler</w:t>
      </w:r>
      <w:r w:rsidRPr="00EF33C1">
        <w:rPr>
          <w:rFonts w:ascii="Times New Roman" w:hAnsi="Times New Roman" w:cs="Times New Roman"/>
          <w:sz w:val="24"/>
          <w:szCs w:val="24"/>
        </w:rPr>
        <w:t xml:space="preserve"> </w:t>
      </w:r>
      <w:r w:rsidR="00692C90" w:rsidRPr="00EF33C1">
        <w:rPr>
          <w:rFonts w:ascii="Times New Roman" w:hAnsi="Times New Roman" w:cs="Times New Roman"/>
          <w:sz w:val="24"/>
          <w:szCs w:val="24"/>
        </w:rPr>
        <w:t>biçimine</w:t>
      </w:r>
      <w:r w:rsidRPr="00EF33C1">
        <w:rPr>
          <w:rFonts w:ascii="Times New Roman" w:hAnsi="Times New Roman" w:cs="Times New Roman"/>
          <w:sz w:val="24"/>
          <w:szCs w:val="24"/>
        </w:rPr>
        <w:t xml:space="preserve"> uygun olarak, tüm üretim detayları, özellikleri ve kontrolleri, çapraz referanslarla birbirini destekleyen hem klinik hem </w:t>
      </w:r>
      <w:r w:rsidR="00EF33C1" w:rsidRPr="00EF33C1">
        <w:rPr>
          <w:rFonts w:ascii="Times New Roman" w:hAnsi="Times New Roman" w:cs="Times New Roman"/>
          <w:b/>
          <w:sz w:val="24"/>
          <w:szCs w:val="24"/>
        </w:rPr>
        <w:t xml:space="preserve">(Değişik </w:t>
      </w:r>
      <w:proofErr w:type="gramStart"/>
      <w:r w:rsidR="00EF33C1" w:rsidRPr="00EF33C1">
        <w:rPr>
          <w:rFonts w:ascii="Times New Roman" w:hAnsi="Times New Roman" w:cs="Times New Roman"/>
          <w:b/>
          <w:sz w:val="24"/>
          <w:szCs w:val="24"/>
        </w:rPr>
        <w:t>ibare:RG</w:t>
      </w:r>
      <w:proofErr w:type="gramEnd"/>
      <w:r w:rsidR="00EF33C1" w:rsidRPr="00EF33C1">
        <w:rPr>
          <w:rFonts w:ascii="Times New Roman" w:hAnsi="Times New Roman" w:cs="Times New Roman"/>
          <w:b/>
          <w:sz w:val="24"/>
          <w:szCs w:val="24"/>
        </w:rPr>
        <w:t>-24/9/2022-31963)</w:t>
      </w:r>
      <w:r w:rsidR="00EF33C1" w:rsidRPr="00EF33C1">
        <w:rPr>
          <w:rFonts w:ascii="Times New Roman" w:hAnsi="Times New Roman" w:cs="Times New Roman"/>
          <w:sz w:val="24"/>
          <w:szCs w:val="24"/>
        </w:rPr>
        <w:t xml:space="preserve"> </w:t>
      </w:r>
      <w:r w:rsidR="00EF33C1" w:rsidRPr="00EF33C1">
        <w:rPr>
          <w:rFonts w:ascii="Times New Roman" w:hAnsi="Times New Roman" w:cs="Times New Roman"/>
          <w:sz w:val="24"/>
          <w:szCs w:val="24"/>
          <w:u w:val="single"/>
        </w:rPr>
        <w:t>Klinik Dışı</w:t>
      </w:r>
      <w:r w:rsidR="00EF33C1" w:rsidRPr="00EF33C1">
        <w:rPr>
          <w:rFonts w:ascii="Times New Roman" w:hAnsi="Times New Roman" w:cs="Times New Roman"/>
          <w:sz w:val="24"/>
          <w:szCs w:val="24"/>
        </w:rPr>
        <w:t xml:space="preserve"> </w:t>
      </w:r>
      <w:r w:rsidRPr="00EF33C1">
        <w:rPr>
          <w:rFonts w:ascii="Times New Roman" w:hAnsi="Times New Roman" w:cs="Times New Roman"/>
          <w:sz w:val="24"/>
          <w:szCs w:val="24"/>
        </w:rPr>
        <w:t>güvenlilik verilerinin tüm ayrıntıları verilir.</w:t>
      </w:r>
    </w:p>
    <w:p w14:paraId="7078A0D9"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Kimyasal, </w:t>
      </w:r>
      <w:proofErr w:type="spellStart"/>
      <w:r w:rsidRPr="00EF33C1">
        <w:rPr>
          <w:rFonts w:ascii="Times New Roman" w:hAnsi="Times New Roman" w:cs="Times New Roman"/>
          <w:sz w:val="24"/>
          <w:szCs w:val="24"/>
        </w:rPr>
        <w:t>farmasötik</w:t>
      </w:r>
      <w:proofErr w:type="spellEnd"/>
      <w:r w:rsidRPr="00EF33C1">
        <w:rPr>
          <w:rFonts w:ascii="Times New Roman" w:hAnsi="Times New Roman" w:cs="Times New Roman"/>
          <w:sz w:val="24"/>
          <w:szCs w:val="24"/>
        </w:rPr>
        <w:t xml:space="preserve"> ve biyolojik bilgilerini detaylı olarak içeren bir belge sunulmalıdır. Bu bilgiler, Modül 3'te etkin maddelere ayrılmış olan bölüm ile aynı sırada olmalıdır.</w:t>
      </w:r>
    </w:p>
    <w:p w14:paraId="5EBF991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Yeni yardımcı madde</w:t>
      </w:r>
      <w:r w:rsidR="00391443" w:rsidRPr="00EF33C1">
        <w:rPr>
          <w:rFonts w:ascii="Times New Roman" w:hAnsi="Times New Roman" w:cs="Times New Roman"/>
          <w:sz w:val="24"/>
          <w:szCs w:val="24"/>
        </w:rPr>
        <w:t>/maddeler</w:t>
      </w:r>
      <w:r w:rsidRPr="00EF33C1">
        <w:rPr>
          <w:rFonts w:ascii="Times New Roman" w:hAnsi="Times New Roman" w:cs="Times New Roman"/>
          <w:sz w:val="24"/>
          <w:szCs w:val="24"/>
        </w:rPr>
        <w:t xml:space="preserve"> hakkındaki bilgiler, yukarıdaki paragraflarda belirtilen sırayı takip ederek ayrı bir belge şeklinde sunulabilir. Başvuru sahibinin, yeni yardımcı madde</w:t>
      </w:r>
      <w:r w:rsidR="00391443" w:rsidRPr="00EF33C1">
        <w:rPr>
          <w:rFonts w:ascii="Times New Roman" w:hAnsi="Times New Roman" w:cs="Times New Roman"/>
          <w:sz w:val="24"/>
          <w:szCs w:val="24"/>
        </w:rPr>
        <w:t>/maddeler</w:t>
      </w:r>
      <w:r w:rsidRPr="00EF33C1">
        <w:rPr>
          <w:rFonts w:ascii="Times New Roman" w:hAnsi="Times New Roman" w:cs="Times New Roman"/>
          <w:sz w:val="24"/>
          <w:szCs w:val="24"/>
        </w:rPr>
        <w:t xml:space="preserve"> üreti</w:t>
      </w:r>
      <w:r w:rsidR="00C44040" w:rsidRPr="00EF33C1">
        <w:rPr>
          <w:rFonts w:ascii="Times New Roman" w:hAnsi="Times New Roman" w:cs="Times New Roman"/>
          <w:sz w:val="24"/>
          <w:szCs w:val="24"/>
        </w:rPr>
        <w:t>cisinden</w:t>
      </w:r>
      <w:r w:rsidRPr="00EF33C1">
        <w:rPr>
          <w:rFonts w:ascii="Times New Roman" w:hAnsi="Times New Roman" w:cs="Times New Roman"/>
          <w:sz w:val="24"/>
          <w:szCs w:val="24"/>
        </w:rPr>
        <w:t xml:space="preserve"> farklı olması durumunda, üreti</w:t>
      </w:r>
      <w:r w:rsidR="00C44040" w:rsidRPr="00EF33C1">
        <w:rPr>
          <w:rFonts w:ascii="Times New Roman" w:hAnsi="Times New Roman" w:cs="Times New Roman"/>
          <w:sz w:val="24"/>
          <w:szCs w:val="24"/>
        </w:rPr>
        <w:t>ci</w:t>
      </w:r>
      <w:r w:rsidRPr="00EF33C1">
        <w:rPr>
          <w:rFonts w:ascii="Times New Roman" w:hAnsi="Times New Roman" w:cs="Times New Roman"/>
          <w:sz w:val="24"/>
          <w:szCs w:val="24"/>
        </w:rPr>
        <w:t xml:space="preserve"> söz konusu ayrı belgeyi Kuruma sunmak üzere başvuru sahibi için temin eder.</w:t>
      </w:r>
    </w:p>
    <w:p w14:paraId="77621080" w14:textId="77777777" w:rsidR="00350B7C" w:rsidRPr="00EF33C1" w:rsidRDefault="002E33C8" w:rsidP="00D77AA5">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Yeni yardımcı madde</w:t>
      </w:r>
      <w:r w:rsidR="00391443" w:rsidRPr="00EF33C1">
        <w:rPr>
          <w:rFonts w:ascii="Times New Roman" w:hAnsi="Times New Roman" w:cs="Times New Roman"/>
          <w:sz w:val="24"/>
          <w:szCs w:val="24"/>
        </w:rPr>
        <w:t>/maddeler</w:t>
      </w:r>
      <w:r w:rsidRPr="00EF33C1">
        <w:rPr>
          <w:rFonts w:ascii="Times New Roman" w:hAnsi="Times New Roman" w:cs="Times New Roman"/>
          <w:sz w:val="24"/>
          <w:szCs w:val="24"/>
        </w:rPr>
        <w:t xml:space="preserve">e ait </w:t>
      </w:r>
      <w:proofErr w:type="spellStart"/>
      <w:r w:rsidRPr="00EF33C1">
        <w:rPr>
          <w:rFonts w:ascii="Times New Roman" w:hAnsi="Times New Roman" w:cs="Times New Roman"/>
          <w:sz w:val="24"/>
          <w:szCs w:val="24"/>
        </w:rPr>
        <w:t>toksisite</w:t>
      </w:r>
      <w:proofErr w:type="spellEnd"/>
      <w:r w:rsidRPr="00EF33C1">
        <w:rPr>
          <w:rFonts w:ascii="Times New Roman" w:hAnsi="Times New Roman" w:cs="Times New Roman"/>
          <w:sz w:val="24"/>
          <w:szCs w:val="24"/>
        </w:rPr>
        <w:t xml:space="preserve"> çalışmaları hakkındaki ek bilgiler, dosyanın </w:t>
      </w:r>
      <w:r w:rsidR="00C64D4C" w:rsidRPr="00EF33C1">
        <w:rPr>
          <w:rFonts w:ascii="Times New Roman" w:hAnsi="Times New Roman" w:cs="Times New Roman"/>
          <w:sz w:val="24"/>
          <w:szCs w:val="24"/>
        </w:rPr>
        <w:t>M</w:t>
      </w:r>
      <w:r w:rsidRPr="00EF33C1">
        <w:rPr>
          <w:rFonts w:ascii="Times New Roman" w:hAnsi="Times New Roman" w:cs="Times New Roman"/>
          <w:sz w:val="24"/>
          <w:szCs w:val="24"/>
        </w:rPr>
        <w:t>odül 4'ünde bulunur.</w:t>
      </w:r>
    </w:p>
    <w:p w14:paraId="08200154" w14:textId="77777777" w:rsidR="00D77AA5"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Klinik çalışmalar </w:t>
      </w:r>
      <w:r w:rsidR="00C44040" w:rsidRPr="00EF33C1">
        <w:rPr>
          <w:rFonts w:ascii="Times New Roman" w:hAnsi="Times New Roman" w:cs="Times New Roman"/>
          <w:sz w:val="24"/>
          <w:szCs w:val="24"/>
        </w:rPr>
        <w:t>M</w:t>
      </w:r>
      <w:r w:rsidRPr="00EF33C1">
        <w:rPr>
          <w:rFonts w:ascii="Times New Roman" w:hAnsi="Times New Roman" w:cs="Times New Roman"/>
          <w:sz w:val="24"/>
          <w:szCs w:val="24"/>
        </w:rPr>
        <w:t>odül 5'te bulunur.</w:t>
      </w:r>
    </w:p>
    <w:p w14:paraId="4EDFACA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3.2.2.5. Bitmiş ürünün kontrolü</w:t>
      </w:r>
    </w:p>
    <w:p w14:paraId="75F0A61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Bitmiş ürünün kontrolüne esas, bir seri </w:t>
      </w:r>
      <w:proofErr w:type="gramStart"/>
      <w:r w:rsidR="00D4185D" w:rsidRPr="00EF33C1">
        <w:rPr>
          <w:rFonts w:ascii="Times New Roman" w:hAnsi="Times New Roman" w:cs="Times New Roman"/>
          <w:sz w:val="24"/>
          <w:szCs w:val="24"/>
        </w:rPr>
        <w:t>beşeri</w:t>
      </w:r>
      <w:proofErr w:type="gramEnd"/>
      <w:r w:rsidR="00D4185D" w:rsidRPr="00EF33C1">
        <w:rPr>
          <w:rFonts w:ascii="Times New Roman" w:hAnsi="Times New Roman" w:cs="Times New Roman"/>
          <w:sz w:val="24"/>
          <w:szCs w:val="24"/>
        </w:rPr>
        <w:t xml:space="preserve"> </w:t>
      </w:r>
      <w:r w:rsidRPr="00EF33C1">
        <w:rPr>
          <w:rFonts w:ascii="Times New Roman" w:hAnsi="Times New Roman" w:cs="Times New Roman"/>
          <w:sz w:val="24"/>
          <w:szCs w:val="24"/>
        </w:rPr>
        <w:t xml:space="preserve">tıbbi ürün, bir </w:t>
      </w:r>
      <w:proofErr w:type="spellStart"/>
      <w:r w:rsidRPr="00EF33C1">
        <w:rPr>
          <w:rFonts w:ascii="Times New Roman" w:hAnsi="Times New Roman" w:cs="Times New Roman"/>
          <w:sz w:val="24"/>
          <w:szCs w:val="24"/>
        </w:rPr>
        <w:t>farmasötik</w:t>
      </w:r>
      <w:proofErr w:type="spellEnd"/>
      <w:r w:rsidRPr="00EF33C1">
        <w:rPr>
          <w:rFonts w:ascii="Times New Roman" w:hAnsi="Times New Roman" w:cs="Times New Roman"/>
          <w:sz w:val="24"/>
          <w:szCs w:val="24"/>
        </w:rPr>
        <w:t xml:space="preserve"> </w:t>
      </w:r>
      <w:r w:rsidR="00C44040" w:rsidRPr="00EF33C1">
        <w:rPr>
          <w:rFonts w:ascii="Times New Roman" w:hAnsi="Times New Roman" w:cs="Times New Roman"/>
          <w:sz w:val="24"/>
          <w:szCs w:val="24"/>
        </w:rPr>
        <w:t xml:space="preserve">şeklin </w:t>
      </w:r>
      <w:r w:rsidRPr="00EF33C1">
        <w:rPr>
          <w:rFonts w:ascii="Times New Roman" w:hAnsi="Times New Roman" w:cs="Times New Roman"/>
          <w:sz w:val="24"/>
          <w:szCs w:val="24"/>
        </w:rPr>
        <w:t xml:space="preserve">aynı miktarlardaki başlangıç maddelerinden yapılmış olan ve aynı üretim </w:t>
      </w:r>
      <w:r w:rsidR="00F23590" w:rsidRPr="00EF33C1">
        <w:rPr>
          <w:rFonts w:ascii="Times New Roman" w:hAnsi="Times New Roman" w:cs="Times New Roman"/>
          <w:sz w:val="24"/>
          <w:szCs w:val="24"/>
        </w:rPr>
        <w:t>veya</w:t>
      </w:r>
      <w:r w:rsidRPr="00EF33C1">
        <w:rPr>
          <w:rFonts w:ascii="Times New Roman" w:hAnsi="Times New Roman" w:cs="Times New Roman"/>
          <w:sz w:val="24"/>
          <w:szCs w:val="24"/>
        </w:rPr>
        <w:t xml:space="preserve"> sterilizasyon işlemleri veya kesintisiz üretim prosesi kullanılıyor ise belli bir sürede üretilen tüm miktarlarını kapsar.</w:t>
      </w:r>
    </w:p>
    <w:p w14:paraId="2C219FF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Eğer uygun bir gerekçe yoksa bitmiş üründeki etkin madde</w:t>
      </w:r>
      <w:r w:rsidR="00601BB2" w:rsidRPr="00EF33C1">
        <w:rPr>
          <w:rFonts w:ascii="Times New Roman" w:hAnsi="Times New Roman" w:cs="Times New Roman"/>
          <w:sz w:val="24"/>
          <w:szCs w:val="24"/>
        </w:rPr>
        <w:t>/maddeler</w:t>
      </w:r>
      <w:r w:rsidRPr="00EF33C1">
        <w:rPr>
          <w:rFonts w:ascii="Times New Roman" w:hAnsi="Times New Roman" w:cs="Times New Roman"/>
          <w:sz w:val="24"/>
          <w:szCs w:val="24"/>
        </w:rPr>
        <w:t xml:space="preserve"> içeriğinde kabul edilebilir sapma limitleri üretim süresince ± %5'i aşmamalıdır.</w:t>
      </w:r>
    </w:p>
    <w:p w14:paraId="2103BE0C" w14:textId="77777777" w:rsidR="002E33C8" w:rsidRPr="00EF33C1" w:rsidRDefault="002E33C8">
      <w:pPr>
        <w:spacing w:after="0" w:line="276" w:lineRule="auto"/>
        <w:ind w:firstLine="708"/>
        <w:jc w:val="both"/>
        <w:rPr>
          <w:rFonts w:ascii="Times New Roman" w:hAnsi="Times New Roman" w:cs="Times New Roman"/>
          <w:sz w:val="24"/>
          <w:szCs w:val="24"/>
        </w:rPr>
      </w:pPr>
      <w:proofErr w:type="spellStart"/>
      <w:r w:rsidRPr="00EF33C1">
        <w:rPr>
          <w:rFonts w:ascii="Times New Roman" w:hAnsi="Times New Roman" w:cs="Times New Roman"/>
          <w:sz w:val="24"/>
          <w:szCs w:val="24"/>
        </w:rPr>
        <w:t>Spesifikasyonlar</w:t>
      </w:r>
      <w:proofErr w:type="spellEnd"/>
      <w:r w:rsidRPr="00EF33C1">
        <w:rPr>
          <w:rFonts w:ascii="Times New Roman" w:hAnsi="Times New Roman" w:cs="Times New Roman"/>
          <w:sz w:val="24"/>
          <w:szCs w:val="24"/>
        </w:rPr>
        <w:t xml:space="preserve">, serinin serbest bırakılması ve raf ömrünün belirlenme gerekçeleri, analiz yöntemleri ve bunların </w:t>
      </w:r>
      <w:proofErr w:type="spellStart"/>
      <w:r w:rsidRPr="00EF33C1">
        <w:rPr>
          <w:rFonts w:ascii="Times New Roman" w:hAnsi="Times New Roman" w:cs="Times New Roman"/>
          <w:sz w:val="24"/>
          <w:szCs w:val="24"/>
        </w:rPr>
        <w:t>validasyonlarına</w:t>
      </w:r>
      <w:proofErr w:type="spellEnd"/>
      <w:r w:rsidRPr="00EF33C1">
        <w:rPr>
          <w:rFonts w:ascii="Times New Roman" w:hAnsi="Times New Roman" w:cs="Times New Roman"/>
          <w:sz w:val="24"/>
          <w:szCs w:val="24"/>
        </w:rPr>
        <w:t xml:space="preserve"> ait ayrıntılı bilgiler sağlanır.</w:t>
      </w:r>
    </w:p>
    <w:p w14:paraId="279EA5FB"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3.2.2.6. Referans standartlar veya maddeler</w:t>
      </w:r>
    </w:p>
    <w:p w14:paraId="0C525CF0"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Eğer daha önce etkin madde</w:t>
      </w:r>
      <w:r w:rsidR="00391443" w:rsidRPr="00EF33C1">
        <w:rPr>
          <w:rFonts w:ascii="Times New Roman" w:hAnsi="Times New Roman" w:cs="Times New Roman"/>
          <w:sz w:val="24"/>
          <w:szCs w:val="24"/>
        </w:rPr>
        <w:t>/madde</w:t>
      </w:r>
      <w:r w:rsidRPr="00EF33C1">
        <w:rPr>
          <w:rFonts w:ascii="Times New Roman" w:hAnsi="Times New Roman" w:cs="Times New Roman"/>
          <w:sz w:val="24"/>
          <w:szCs w:val="24"/>
        </w:rPr>
        <w:t>ler ile ilgili bölümde sunulmamış ise bitmiş ürün için yapılan testte kullanılan referanslar ve standartların belirlenmesi ve ayrıntılı olarak tanımlanması gerekir.</w:t>
      </w:r>
    </w:p>
    <w:p w14:paraId="4EC412FE"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3.2.2.7. Bitmiş ürünün </w:t>
      </w:r>
      <w:r w:rsidR="007C1ACE" w:rsidRPr="00EF33C1">
        <w:rPr>
          <w:rFonts w:ascii="Times New Roman" w:hAnsi="Times New Roman" w:cs="Times New Roman"/>
          <w:sz w:val="24"/>
          <w:szCs w:val="24"/>
        </w:rPr>
        <w:t xml:space="preserve">iç </w:t>
      </w:r>
      <w:r w:rsidRPr="00EF33C1">
        <w:rPr>
          <w:rFonts w:ascii="Times New Roman" w:hAnsi="Times New Roman" w:cs="Times New Roman"/>
          <w:sz w:val="24"/>
          <w:szCs w:val="24"/>
        </w:rPr>
        <w:t>ambalaj (kap/kapak) sistemi</w:t>
      </w:r>
    </w:p>
    <w:p w14:paraId="53196FC4" w14:textId="77777777" w:rsidR="002E33C8" w:rsidRPr="00EF33C1" w:rsidRDefault="007C1ACE">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İç </w:t>
      </w:r>
      <w:r w:rsidR="002E33C8" w:rsidRPr="00EF33C1">
        <w:rPr>
          <w:rFonts w:ascii="Times New Roman" w:hAnsi="Times New Roman" w:cs="Times New Roman"/>
          <w:sz w:val="24"/>
          <w:szCs w:val="24"/>
        </w:rPr>
        <w:t xml:space="preserve">ambalaj (kap/ kapak) sistemi tanımı ile her iç ambalaj materyaline ait tanım ve </w:t>
      </w:r>
      <w:proofErr w:type="spellStart"/>
      <w:r w:rsidR="002E33C8" w:rsidRPr="00EF33C1">
        <w:rPr>
          <w:rFonts w:ascii="Times New Roman" w:hAnsi="Times New Roman" w:cs="Times New Roman"/>
          <w:sz w:val="24"/>
          <w:szCs w:val="24"/>
        </w:rPr>
        <w:t>spesifıkasyonlar</w:t>
      </w:r>
      <w:proofErr w:type="spellEnd"/>
      <w:r w:rsidR="002E33C8" w:rsidRPr="00EF33C1">
        <w:rPr>
          <w:rFonts w:ascii="Times New Roman" w:hAnsi="Times New Roman" w:cs="Times New Roman"/>
          <w:sz w:val="24"/>
          <w:szCs w:val="24"/>
        </w:rPr>
        <w:t xml:space="preserve"> verilir. </w:t>
      </w:r>
      <w:proofErr w:type="spellStart"/>
      <w:r w:rsidR="002E33C8" w:rsidRPr="00EF33C1">
        <w:rPr>
          <w:rFonts w:ascii="Times New Roman" w:hAnsi="Times New Roman" w:cs="Times New Roman"/>
          <w:sz w:val="24"/>
          <w:szCs w:val="24"/>
        </w:rPr>
        <w:t>Spesif</w:t>
      </w:r>
      <w:r w:rsidR="00C44040" w:rsidRPr="00EF33C1">
        <w:rPr>
          <w:rFonts w:ascii="Times New Roman" w:hAnsi="Times New Roman" w:cs="Times New Roman"/>
          <w:sz w:val="24"/>
          <w:szCs w:val="24"/>
        </w:rPr>
        <w:t>i</w:t>
      </w:r>
      <w:r w:rsidR="002E33C8" w:rsidRPr="00EF33C1">
        <w:rPr>
          <w:rFonts w:ascii="Times New Roman" w:hAnsi="Times New Roman" w:cs="Times New Roman"/>
          <w:sz w:val="24"/>
          <w:szCs w:val="24"/>
        </w:rPr>
        <w:t>kasyonlar</w:t>
      </w:r>
      <w:proofErr w:type="spellEnd"/>
      <w:r w:rsidR="002E33C8" w:rsidRPr="00EF33C1">
        <w:rPr>
          <w:rFonts w:ascii="Times New Roman" w:hAnsi="Times New Roman" w:cs="Times New Roman"/>
          <w:sz w:val="24"/>
          <w:szCs w:val="24"/>
        </w:rPr>
        <w:t xml:space="preserve"> tarif ve tanımlamaları da içerir. </w:t>
      </w:r>
      <w:r w:rsidR="0027615B" w:rsidRPr="00EF33C1">
        <w:rPr>
          <w:rFonts w:ascii="Times New Roman" w:hAnsi="Times New Roman" w:cs="Times New Roman"/>
          <w:sz w:val="24"/>
          <w:szCs w:val="24"/>
        </w:rPr>
        <w:t xml:space="preserve">Uygun olduğu hallerde </w:t>
      </w:r>
      <w:proofErr w:type="spellStart"/>
      <w:r w:rsidR="002E33C8" w:rsidRPr="00EF33C1">
        <w:rPr>
          <w:rFonts w:ascii="Times New Roman" w:hAnsi="Times New Roman" w:cs="Times New Roman"/>
          <w:sz w:val="24"/>
          <w:szCs w:val="24"/>
        </w:rPr>
        <w:t>farmakopede</w:t>
      </w:r>
      <w:proofErr w:type="spellEnd"/>
      <w:r w:rsidR="002E33C8" w:rsidRPr="00EF33C1">
        <w:rPr>
          <w:rFonts w:ascii="Times New Roman" w:hAnsi="Times New Roman" w:cs="Times New Roman"/>
          <w:sz w:val="24"/>
          <w:szCs w:val="24"/>
        </w:rPr>
        <w:t xml:space="preserve"> olmayan yöntemler, </w:t>
      </w:r>
      <w:proofErr w:type="spellStart"/>
      <w:r w:rsidR="002E33C8" w:rsidRPr="00EF33C1">
        <w:rPr>
          <w:rFonts w:ascii="Times New Roman" w:hAnsi="Times New Roman" w:cs="Times New Roman"/>
          <w:sz w:val="24"/>
          <w:szCs w:val="24"/>
        </w:rPr>
        <w:t>validasyonlar</w:t>
      </w:r>
      <w:proofErr w:type="spellEnd"/>
      <w:r w:rsidR="002E33C8" w:rsidRPr="00EF33C1">
        <w:rPr>
          <w:rFonts w:ascii="Times New Roman" w:hAnsi="Times New Roman" w:cs="Times New Roman"/>
          <w:sz w:val="24"/>
          <w:szCs w:val="24"/>
        </w:rPr>
        <w:t xml:space="preserve"> ile birlikte temin edilir.</w:t>
      </w:r>
    </w:p>
    <w:p w14:paraId="11E195B6"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İşlevsel olmayan dış ambalajların malzemeleri için kısa bir tanım yapılır. İşlevsel dış ambalaj malzemeleri için ek bilgiler bulunur.</w:t>
      </w:r>
    </w:p>
    <w:p w14:paraId="163922F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3.2.2.8. Bitmiş ürünün </w:t>
      </w:r>
      <w:proofErr w:type="spellStart"/>
      <w:r w:rsidRPr="00EF33C1">
        <w:rPr>
          <w:rFonts w:ascii="Times New Roman" w:hAnsi="Times New Roman" w:cs="Times New Roman"/>
          <w:sz w:val="24"/>
          <w:szCs w:val="24"/>
        </w:rPr>
        <w:t>stabilitesi</w:t>
      </w:r>
      <w:proofErr w:type="spellEnd"/>
      <w:r w:rsidRPr="00EF33C1">
        <w:rPr>
          <w:rFonts w:ascii="Times New Roman" w:hAnsi="Times New Roman" w:cs="Times New Roman"/>
          <w:sz w:val="24"/>
          <w:szCs w:val="24"/>
        </w:rPr>
        <w:t xml:space="preserve"> </w:t>
      </w:r>
    </w:p>
    <w:p w14:paraId="28FFFC68" w14:textId="77777777" w:rsidR="002E33C8" w:rsidRPr="00EF33C1" w:rsidRDefault="002E33C8">
      <w:pPr>
        <w:spacing w:after="0" w:line="276" w:lineRule="auto"/>
        <w:ind w:firstLine="708"/>
        <w:jc w:val="both"/>
        <w:rPr>
          <w:rFonts w:ascii="Times New Roman" w:hAnsi="Times New Roman" w:cs="Times New Roman"/>
          <w:sz w:val="24"/>
          <w:szCs w:val="24"/>
        </w:rPr>
      </w:pPr>
      <w:proofErr w:type="spellStart"/>
      <w:r w:rsidRPr="00EF33C1">
        <w:rPr>
          <w:rFonts w:ascii="Times New Roman" w:hAnsi="Times New Roman" w:cs="Times New Roman"/>
          <w:sz w:val="24"/>
          <w:szCs w:val="24"/>
        </w:rPr>
        <w:t>Stabilite</w:t>
      </w:r>
      <w:proofErr w:type="spellEnd"/>
      <w:r w:rsidRPr="00EF33C1">
        <w:rPr>
          <w:rFonts w:ascii="Times New Roman" w:hAnsi="Times New Roman" w:cs="Times New Roman"/>
          <w:sz w:val="24"/>
          <w:szCs w:val="24"/>
        </w:rPr>
        <w:t xml:space="preserve"> testleri ile ilgili kılavuz doğrultusunda:</w:t>
      </w:r>
    </w:p>
    <w:p w14:paraId="7F82F9F8"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a) Yürütülen çalışma tipleri, kullanılan protokoller ve çalışmaların sonuçları özetlenir;</w:t>
      </w:r>
    </w:p>
    <w:p w14:paraId="5EBC9747"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 </w:t>
      </w:r>
      <w:proofErr w:type="spellStart"/>
      <w:r w:rsidRPr="00EF33C1">
        <w:rPr>
          <w:rFonts w:ascii="Times New Roman" w:hAnsi="Times New Roman" w:cs="Times New Roman"/>
          <w:sz w:val="24"/>
          <w:szCs w:val="24"/>
        </w:rPr>
        <w:t>Stabilite</w:t>
      </w:r>
      <w:proofErr w:type="spellEnd"/>
      <w:r w:rsidRPr="00EF33C1">
        <w:rPr>
          <w:rFonts w:ascii="Times New Roman" w:hAnsi="Times New Roman" w:cs="Times New Roman"/>
          <w:sz w:val="24"/>
          <w:szCs w:val="24"/>
        </w:rPr>
        <w:t xml:space="preserve"> çalışmalarının ayrıntılı sonuçları, verilerin oluşması için kullanılan analitik yöntemler ve bunların </w:t>
      </w:r>
      <w:proofErr w:type="spellStart"/>
      <w:r w:rsidRPr="00EF33C1">
        <w:rPr>
          <w:rFonts w:ascii="Times New Roman" w:hAnsi="Times New Roman" w:cs="Times New Roman"/>
          <w:sz w:val="24"/>
          <w:szCs w:val="24"/>
        </w:rPr>
        <w:t>validasyon</w:t>
      </w:r>
      <w:proofErr w:type="spellEnd"/>
      <w:r w:rsidRPr="00EF33C1">
        <w:rPr>
          <w:rFonts w:ascii="Times New Roman" w:hAnsi="Times New Roman" w:cs="Times New Roman"/>
          <w:sz w:val="24"/>
          <w:szCs w:val="24"/>
        </w:rPr>
        <w:t xml:space="preserve"> bilgileri de </w:t>
      </w:r>
      <w:r w:rsidR="00252ED7" w:rsidRPr="00EF33C1">
        <w:rPr>
          <w:rFonts w:ascii="Times New Roman" w:hAnsi="Times New Roman" w:cs="Times New Roman"/>
          <w:sz w:val="24"/>
          <w:szCs w:val="24"/>
        </w:rPr>
        <w:t>dâhil</w:t>
      </w:r>
      <w:r w:rsidRPr="00EF33C1">
        <w:rPr>
          <w:rFonts w:ascii="Times New Roman" w:hAnsi="Times New Roman" w:cs="Times New Roman"/>
          <w:sz w:val="24"/>
          <w:szCs w:val="24"/>
        </w:rPr>
        <w:t xml:space="preserve"> olmak üzere uygun bir </w:t>
      </w:r>
      <w:r w:rsidR="00692C90" w:rsidRPr="00EF33C1">
        <w:rPr>
          <w:rFonts w:ascii="Times New Roman" w:hAnsi="Times New Roman" w:cs="Times New Roman"/>
          <w:sz w:val="24"/>
          <w:szCs w:val="24"/>
        </w:rPr>
        <w:t>biçimde</w:t>
      </w:r>
      <w:r w:rsidRPr="00EF33C1">
        <w:rPr>
          <w:rFonts w:ascii="Times New Roman" w:hAnsi="Times New Roman" w:cs="Times New Roman"/>
          <w:sz w:val="24"/>
          <w:szCs w:val="24"/>
        </w:rPr>
        <w:t xml:space="preserve"> sunulur. </w:t>
      </w:r>
      <w:r w:rsidRPr="00EF33C1">
        <w:rPr>
          <w:rFonts w:ascii="Times New Roman" w:hAnsi="Times New Roman" w:cs="Times New Roman"/>
          <w:sz w:val="24"/>
          <w:szCs w:val="24"/>
        </w:rPr>
        <w:lastRenderedPageBreak/>
        <w:t>Aşıların söz konusu ol</w:t>
      </w:r>
      <w:r w:rsidR="00252ED7" w:rsidRPr="00EF33C1">
        <w:rPr>
          <w:rFonts w:ascii="Times New Roman" w:hAnsi="Times New Roman" w:cs="Times New Roman"/>
          <w:sz w:val="24"/>
          <w:szCs w:val="24"/>
        </w:rPr>
        <w:t xml:space="preserve">duğu durumda, </w:t>
      </w:r>
      <w:r w:rsidR="0027615B" w:rsidRPr="00EF33C1">
        <w:rPr>
          <w:rFonts w:ascii="Times New Roman" w:hAnsi="Times New Roman" w:cs="Times New Roman"/>
          <w:sz w:val="24"/>
          <w:szCs w:val="24"/>
        </w:rPr>
        <w:t xml:space="preserve">uygun olduğu </w:t>
      </w:r>
      <w:r w:rsidR="00252ED7" w:rsidRPr="00EF33C1">
        <w:rPr>
          <w:rFonts w:ascii="Times New Roman" w:hAnsi="Times New Roman" w:cs="Times New Roman"/>
          <w:sz w:val="24"/>
          <w:szCs w:val="24"/>
        </w:rPr>
        <w:t xml:space="preserve">hallerde </w:t>
      </w:r>
      <w:r w:rsidRPr="00EF33C1">
        <w:rPr>
          <w:rFonts w:ascii="Times New Roman" w:hAnsi="Times New Roman" w:cs="Times New Roman"/>
          <w:sz w:val="24"/>
          <w:szCs w:val="24"/>
        </w:rPr>
        <w:t xml:space="preserve">kümülatif </w:t>
      </w:r>
      <w:proofErr w:type="spellStart"/>
      <w:r w:rsidRPr="00EF33C1">
        <w:rPr>
          <w:rFonts w:ascii="Times New Roman" w:hAnsi="Times New Roman" w:cs="Times New Roman"/>
          <w:sz w:val="24"/>
          <w:szCs w:val="24"/>
        </w:rPr>
        <w:t>stabilite</w:t>
      </w:r>
      <w:proofErr w:type="spellEnd"/>
      <w:r w:rsidRPr="00EF33C1">
        <w:rPr>
          <w:rFonts w:ascii="Times New Roman" w:hAnsi="Times New Roman" w:cs="Times New Roman"/>
          <w:sz w:val="24"/>
          <w:szCs w:val="24"/>
        </w:rPr>
        <w:t xml:space="preserve"> bilgileri de </w:t>
      </w:r>
      <w:r w:rsidR="007230A7" w:rsidRPr="00EF33C1">
        <w:rPr>
          <w:rFonts w:ascii="Times New Roman" w:hAnsi="Times New Roman" w:cs="Times New Roman"/>
          <w:sz w:val="24"/>
          <w:szCs w:val="24"/>
        </w:rPr>
        <w:t>sunulur</w:t>
      </w:r>
      <w:r w:rsidR="00C91CD6" w:rsidRPr="00EF33C1">
        <w:rPr>
          <w:rFonts w:ascii="Times New Roman" w:hAnsi="Times New Roman" w:cs="Times New Roman"/>
          <w:sz w:val="24"/>
          <w:szCs w:val="24"/>
        </w:rPr>
        <w:t>.</w:t>
      </w:r>
    </w:p>
    <w:p w14:paraId="04046620"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c) Ruhsatlandırma sonrası </w:t>
      </w:r>
      <w:proofErr w:type="spellStart"/>
      <w:r w:rsidRPr="00EF33C1">
        <w:rPr>
          <w:rFonts w:ascii="Times New Roman" w:hAnsi="Times New Roman" w:cs="Times New Roman"/>
          <w:sz w:val="24"/>
          <w:szCs w:val="24"/>
        </w:rPr>
        <w:t>stabilite</w:t>
      </w:r>
      <w:proofErr w:type="spellEnd"/>
      <w:r w:rsidRPr="00EF33C1">
        <w:rPr>
          <w:rFonts w:ascii="Times New Roman" w:hAnsi="Times New Roman" w:cs="Times New Roman"/>
          <w:sz w:val="24"/>
          <w:szCs w:val="24"/>
        </w:rPr>
        <w:t xml:space="preserve"> protokolü ve </w:t>
      </w:r>
      <w:proofErr w:type="spellStart"/>
      <w:r w:rsidRPr="00EF33C1">
        <w:rPr>
          <w:rFonts w:ascii="Times New Roman" w:hAnsi="Times New Roman" w:cs="Times New Roman"/>
          <w:sz w:val="24"/>
          <w:szCs w:val="24"/>
        </w:rPr>
        <w:t>stabilite</w:t>
      </w:r>
      <w:proofErr w:type="spellEnd"/>
      <w:r w:rsidRPr="00EF33C1">
        <w:rPr>
          <w:rFonts w:ascii="Times New Roman" w:hAnsi="Times New Roman" w:cs="Times New Roman"/>
          <w:sz w:val="24"/>
          <w:szCs w:val="24"/>
        </w:rPr>
        <w:t xml:space="preserve"> taahhüdü sunul</w:t>
      </w:r>
      <w:r w:rsidR="007230A7" w:rsidRPr="00EF33C1">
        <w:rPr>
          <w:rFonts w:ascii="Times New Roman" w:hAnsi="Times New Roman" w:cs="Times New Roman"/>
          <w:sz w:val="24"/>
          <w:szCs w:val="24"/>
        </w:rPr>
        <w:t>u</w:t>
      </w:r>
      <w:r w:rsidRPr="00EF33C1">
        <w:rPr>
          <w:rFonts w:ascii="Times New Roman" w:hAnsi="Times New Roman" w:cs="Times New Roman"/>
          <w:sz w:val="24"/>
          <w:szCs w:val="24"/>
        </w:rPr>
        <w:t>r.</w:t>
      </w:r>
    </w:p>
    <w:p w14:paraId="37CE793F" w14:textId="77777777" w:rsidR="002E33C8" w:rsidRPr="00EF33C1" w:rsidRDefault="002E33C8">
      <w:pPr>
        <w:spacing w:after="0" w:line="276" w:lineRule="auto"/>
        <w:ind w:firstLine="708"/>
        <w:jc w:val="both"/>
        <w:rPr>
          <w:rFonts w:ascii="Times New Roman" w:hAnsi="Times New Roman" w:cs="Times New Roman"/>
          <w:b/>
          <w:sz w:val="24"/>
          <w:szCs w:val="24"/>
        </w:rPr>
      </w:pPr>
      <w:r w:rsidRPr="00EF33C1">
        <w:rPr>
          <w:rFonts w:ascii="Times New Roman" w:hAnsi="Times New Roman" w:cs="Times New Roman"/>
          <w:b/>
          <w:sz w:val="24"/>
          <w:szCs w:val="24"/>
        </w:rPr>
        <w:t xml:space="preserve">4. MODÜL 4: </w:t>
      </w:r>
      <w:r w:rsidR="00EF33C1" w:rsidRPr="00EF33C1">
        <w:rPr>
          <w:rFonts w:ascii="Times New Roman" w:hAnsi="Times New Roman" w:cs="Times New Roman"/>
          <w:b/>
          <w:sz w:val="24"/>
          <w:szCs w:val="24"/>
        </w:rPr>
        <w:t xml:space="preserve">(Değişik </w:t>
      </w:r>
      <w:proofErr w:type="gramStart"/>
      <w:r w:rsidR="00EF33C1" w:rsidRPr="00EF33C1">
        <w:rPr>
          <w:rFonts w:ascii="Times New Roman" w:hAnsi="Times New Roman" w:cs="Times New Roman"/>
          <w:b/>
          <w:sz w:val="24"/>
          <w:szCs w:val="24"/>
        </w:rPr>
        <w:t>ibare:RG</w:t>
      </w:r>
      <w:proofErr w:type="gramEnd"/>
      <w:r w:rsidR="00EF33C1" w:rsidRPr="00EF33C1">
        <w:rPr>
          <w:rFonts w:ascii="Times New Roman" w:hAnsi="Times New Roman" w:cs="Times New Roman"/>
          <w:b/>
          <w:sz w:val="24"/>
          <w:szCs w:val="24"/>
        </w:rPr>
        <w:t xml:space="preserve">-24/9/2022-31963) </w:t>
      </w:r>
      <w:r w:rsidR="00EF33C1" w:rsidRPr="00EF33C1">
        <w:rPr>
          <w:rFonts w:ascii="Times New Roman" w:hAnsi="Times New Roman" w:cs="Times New Roman"/>
          <w:b/>
          <w:sz w:val="24"/>
          <w:szCs w:val="24"/>
          <w:u w:val="single"/>
        </w:rPr>
        <w:t>KLİNİK DIŞI</w:t>
      </w:r>
      <w:r w:rsidR="00EF33C1" w:rsidRPr="00EF33C1">
        <w:rPr>
          <w:rFonts w:ascii="Times New Roman" w:hAnsi="Times New Roman" w:cs="Times New Roman"/>
          <w:b/>
          <w:sz w:val="24"/>
          <w:szCs w:val="24"/>
        </w:rPr>
        <w:t xml:space="preserve"> </w:t>
      </w:r>
      <w:r w:rsidR="00B50AC4" w:rsidRPr="00EF33C1">
        <w:rPr>
          <w:rFonts w:ascii="Times New Roman" w:hAnsi="Times New Roman" w:cs="Times New Roman"/>
          <w:b/>
          <w:sz w:val="24"/>
          <w:szCs w:val="24"/>
        </w:rPr>
        <w:t>ÇALIŞMA</w:t>
      </w:r>
      <w:r w:rsidRPr="00EF33C1">
        <w:rPr>
          <w:rFonts w:ascii="Times New Roman" w:hAnsi="Times New Roman" w:cs="Times New Roman"/>
          <w:b/>
          <w:sz w:val="24"/>
          <w:szCs w:val="24"/>
        </w:rPr>
        <w:t xml:space="preserve"> RAPORLAR</w:t>
      </w:r>
      <w:r w:rsidR="00B50AC4" w:rsidRPr="00EF33C1">
        <w:rPr>
          <w:rFonts w:ascii="Times New Roman" w:hAnsi="Times New Roman" w:cs="Times New Roman"/>
          <w:b/>
          <w:sz w:val="24"/>
          <w:szCs w:val="24"/>
        </w:rPr>
        <w:t>I</w:t>
      </w:r>
    </w:p>
    <w:p w14:paraId="070E3264" w14:textId="77777777" w:rsidR="002E33C8" w:rsidRPr="00EF33C1" w:rsidRDefault="002E33C8">
      <w:pPr>
        <w:spacing w:after="0" w:line="276" w:lineRule="auto"/>
        <w:ind w:firstLine="708"/>
        <w:jc w:val="both"/>
        <w:rPr>
          <w:rFonts w:ascii="Times New Roman" w:hAnsi="Times New Roman" w:cs="Times New Roman"/>
          <w:b/>
          <w:sz w:val="24"/>
          <w:szCs w:val="24"/>
        </w:rPr>
      </w:pPr>
      <w:r w:rsidRPr="00EF33C1">
        <w:rPr>
          <w:rFonts w:ascii="Times New Roman" w:hAnsi="Times New Roman" w:cs="Times New Roman"/>
          <w:b/>
          <w:sz w:val="24"/>
          <w:szCs w:val="24"/>
        </w:rPr>
        <w:t xml:space="preserve">4.1. </w:t>
      </w:r>
      <w:r w:rsidR="00692C90" w:rsidRPr="00EF33C1">
        <w:rPr>
          <w:rFonts w:ascii="Times New Roman" w:hAnsi="Times New Roman" w:cs="Times New Roman"/>
          <w:b/>
          <w:sz w:val="24"/>
          <w:szCs w:val="24"/>
        </w:rPr>
        <w:t>Biçim</w:t>
      </w:r>
      <w:r w:rsidRPr="00EF33C1">
        <w:rPr>
          <w:rFonts w:ascii="Times New Roman" w:hAnsi="Times New Roman" w:cs="Times New Roman"/>
          <w:b/>
          <w:sz w:val="24"/>
          <w:szCs w:val="24"/>
        </w:rPr>
        <w:t xml:space="preserve"> ve Sunum</w:t>
      </w:r>
    </w:p>
    <w:p w14:paraId="46AFEB43"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Modül 4'ün genel ana hatları aşağıdaki gibidir:</w:t>
      </w:r>
    </w:p>
    <w:p w14:paraId="65E1475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A - İÇİNDEKİLER</w:t>
      </w:r>
    </w:p>
    <w:p w14:paraId="0E7C0625"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B - ÇALIŞMA RAPORLARI</w:t>
      </w:r>
    </w:p>
    <w:p w14:paraId="47046BDE"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1 - Farmakoloji</w:t>
      </w:r>
    </w:p>
    <w:p w14:paraId="0FAB06DB"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Birincil farmakodinamikler</w:t>
      </w:r>
    </w:p>
    <w:p w14:paraId="2F32C5EB"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İkincil farmakodinamikler</w:t>
      </w:r>
    </w:p>
    <w:p w14:paraId="49DF915A"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Güvenlilik farmakolojisi</w:t>
      </w:r>
    </w:p>
    <w:p w14:paraId="20D80064"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Farmakodinamik etkileşmeler</w:t>
      </w:r>
    </w:p>
    <w:p w14:paraId="1993B5E0"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2 - </w:t>
      </w:r>
      <w:proofErr w:type="spellStart"/>
      <w:r w:rsidRPr="00EF33C1">
        <w:rPr>
          <w:rFonts w:ascii="Times New Roman" w:hAnsi="Times New Roman" w:cs="Times New Roman"/>
          <w:sz w:val="24"/>
          <w:szCs w:val="24"/>
        </w:rPr>
        <w:t>Farmakokinetik</w:t>
      </w:r>
      <w:proofErr w:type="spellEnd"/>
    </w:p>
    <w:p w14:paraId="52B51908"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Analitik metotlar ve </w:t>
      </w:r>
      <w:proofErr w:type="spellStart"/>
      <w:r w:rsidRPr="00EF33C1">
        <w:rPr>
          <w:rFonts w:ascii="Times New Roman" w:hAnsi="Times New Roman" w:cs="Times New Roman"/>
          <w:sz w:val="24"/>
          <w:szCs w:val="24"/>
        </w:rPr>
        <w:t>validasyon</w:t>
      </w:r>
      <w:proofErr w:type="spellEnd"/>
      <w:r w:rsidRPr="00EF33C1">
        <w:rPr>
          <w:rFonts w:ascii="Times New Roman" w:hAnsi="Times New Roman" w:cs="Times New Roman"/>
          <w:sz w:val="24"/>
          <w:szCs w:val="24"/>
        </w:rPr>
        <w:t xml:space="preserve"> raporları</w:t>
      </w:r>
    </w:p>
    <w:p w14:paraId="088E2CC3"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Absorbsiyon</w:t>
      </w:r>
      <w:proofErr w:type="spellEnd"/>
    </w:p>
    <w:p w14:paraId="5157FB0C"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Dağılım</w:t>
      </w:r>
    </w:p>
    <w:p w14:paraId="3746DCC4"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Metabolizma</w:t>
      </w:r>
    </w:p>
    <w:p w14:paraId="34902A23"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Atılım</w:t>
      </w:r>
    </w:p>
    <w:p w14:paraId="19AD5FE0"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r w:rsidR="00EF33C1" w:rsidRPr="00EF33C1">
        <w:rPr>
          <w:rFonts w:ascii="Times New Roman" w:hAnsi="Times New Roman" w:cs="Times New Roman"/>
          <w:b/>
          <w:sz w:val="24"/>
          <w:szCs w:val="24"/>
        </w:rPr>
        <w:t xml:space="preserve">(Değişik </w:t>
      </w:r>
      <w:proofErr w:type="gramStart"/>
      <w:r w:rsidR="00EF33C1" w:rsidRPr="00EF33C1">
        <w:rPr>
          <w:rFonts w:ascii="Times New Roman" w:hAnsi="Times New Roman" w:cs="Times New Roman"/>
          <w:b/>
          <w:sz w:val="24"/>
          <w:szCs w:val="24"/>
        </w:rPr>
        <w:t>ibare:RG</w:t>
      </w:r>
      <w:proofErr w:type="gramEnd"/>
      <w:r w:rsidR="00EF33C1" w:rsidRPr="00EF33C1">
        <w:rPr>
          <w:rFonts w:ascii="Times New Roman" w:hAnsi="Times New Roman" w:cs="Times New Roman"/>
          <w:b/>
          <w:sz w:val="24"/>
          <w:szCs w:val="24"/>
        </w:rPr>
        <w:t>-24/9/2022-31963)</w:t>
      </w:r>
      <w:r w:rsidR="00EF33C1" w:rsidRPr="00EF33C1">
        <w:rPr>
          <w:rFonts w:ascii="Times New Roman" w:hAnsi="Times New Roman" w:cs="Times New Roman"/>
          <w:sz w:val="24"/>
          <w:szCs w:val="24"/>
        </w:rPr>
        <w:t xml:space="preserve"> </w:t>
      </w:r>
      <w:r w:rsidR="00EF33C1" w:rsidRPr="00EF33C1">
        <w:rPr>
          <w:rFonts w:ascii="Times New Roman" w:hAnsi="Times New Roman" w:cs="Times New Roman"/>
          <w:sz w:val="24"/>
          <w:szCs w:val="24"/>
          <w:u w:val="single"/>
        </w:rPr>
        <w:t>Klinik Dışı</w:t>
      </w: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farmakokinetik</w:t>
      </w:r>
      <w:proofErr w:type="spellEnd"/>
      <w:r w:rsidRPr="00EF33C1">
        <w:rPr>
          <w:rFonts w:ascii="Times New Roman" w:hAnsi="Times New Roman" w:cs="Times New Roman"/>
          <w:sz w:val="24"/>
          <w:szCs w:val="24"/>
        </w:rPr>
        <w:t xml:space="preserve"> etkileşmeler</w:t>
      </w:r>
    </w:p>
    <w:p w14:paraId="2B43E214"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Diğer </w:t>
      </w:r>
      <w:proofErr w:type="spellStart"/>
      <w:r w:rsidRPr="00EF33C1">
        <w:rPr>
          <w:rFonts w:ascii="Times New Roman" w:hAnsi="Times New Roman" w:cs="Times New Roman"/>
          <w:sz w:val="24"/>
          <w:szCs w:val="24"/>
        </w:rPr>
        <w:t>farmakokinetik</w:t>
      </w:r>
      <w:proofErr w:type="spellEnd"/>
      <w:r w:rsidRPr="00EF33C1">
        <w:rPr>
          <w:rFonts w:ascii="Times New Roman" w:hAnsi="Times New Roman" w:cs="Times New Roman"/>
          <w:sz w:val="24"/>
          <w:szCs w:val="24"/>
        </w:rPr>
        <w:t xml:space="preserve"> çalışmalar</w:t>
      </w:r>
    </w:p>
    <w:p w14:paraId="6644DA9A" w14:textId="77777777" w:rsidR="002E33C8" w:rsidRPr="00EF33C1" w:rsidRDefault="002E33C8">
      <w:pPr>
        <w:spacing w:after="0" w:line="276" w:lineRule="auto"/>
        <w:ind w:left="708"/>
        <w:jc w:val="both"/>
        <w:rPr>
          <w:rFonts w:ascii="Times New Roman" w:hAnsi="Times New Roman" w:cs="Times New Roman"/>
          <w:sz w:val="24"/>
          <w:szCs w:val="24"/>
        </w:rPr>
      </w:pPr>
      <w:r w:rsidRPr="00EF33C1">
        <w:rPr>
          <w:rFonts w:ascii="Times New Roman" w:hAnsi="Times New Roman" w:cs="Times New Roman"/>
          <w:sz w:val="24"/>
          <w:szCs w:val="24"/>
        </w:rPr>
        <w:t>3 - Toksikoloji</w:t>
      </w:r>
    </w:p>
    <w:p w14:paraId="7A832EC4"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a) Tek doz </w:t>
      </w:r>
      <w:proofErr w:type="spellStart"/>
      <w:r w:rsidRPr="00EF33C1">
        <w:rPr>
          <w:rFonts w:ascii="Times New Roman" w:hAnsi="Times New Roman" w:cs="Times New Roman"/>
          <w:sz w:val="24"/>
          <w:szCs w:val="24"/>
        </w:rPr>
        <w:t>toksisitesi</w:t>
      </w:r>
      <w:proofErr w:type="spellEnd"/>
    </w:p>
    <w:p w14:paraId="15A619D4"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 Tekrarlı doz </w:t>
      </w:r>
      <w:proofErr w:type="spellStart"/>
      <w:r w:rsidRPr="00EF33C1">
        <w:rPr>
          <w:rFonts w:ascii="Times New Roman" w:hAnsi="Times New Roman" w:cs="Times New Roman"/>
          <w:sz w:val="24"/>
          <w:szCs w:val="24"/>
        </w:rPr>
        <w:t>toksisitesi</w:t>
      </w:r>
      <w:proofErr w:type="spellEnd"/>
    </w:p>
    <w:p w14:paraId="2039A0FA"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c) </w:t>
      </w:r>
      <w:proofErr w:type="spellStart"/>
      <w:r w:rsidRPr="00EF33C1">
        <w:rPr>
          <w:rFonts w:ascii="Times New Roman" w:hAnsi="Times New Roman" w:cs="Times New Roman"/>
          <w:sz w:val="24"/>
          <w:szCs w:val="24"/>
        </w:rPr>
        <w:t>Genotoksisite</w:t>
      </w:r>
      <w:proofErr w:type="spellEnd"/>
    </w:p>
    <w:p w14:paraId="5DE14AD2"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r w:rsidRPr="00EF33C1">
        <w:rPr>
          <w:rFonts w:ascii="Times New Roman" w:hAnsi="Times New Roman" w:cs="Times New Roman"/>
          <w:i/>
          <w:sz w:val="24"/>
          <w:szCs w:val="24"/>
        </w:rPr>
        <w:t xml:space="preserve">İn </w:t>
      </w:r>
      <w:proofErr w:type="spellStart"/>
      <w:r w:rsidRPr="00EF33C1">
        <w:rPr>
          <w:rFonts w:ascii="Times New Roman" w:hAnsi="Times New Roman" w:cs="Times New Roman"/>
          <w:i/>
          <w:sz w:val="24"/>
          <w:szCs w:val="24"/>
        </w:rPr>
        <w:t>vitro</w:t>
      </w:r>
      <w:proofErr w:type="spellEnd"/>
    </w:p>
    <w:p w14:paraId="27003661"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r w:rsidRPr="00EF33C1">
        <w:rPr>
          <w:rFonts w:ascii="Times New Roman" w:hAnsi="Times New Roman" w:cs="Times New Roman"/>
          <w:i/>
          <w:sz w:val="24"/>
          <w:szCs w:val="24"/>
        </w:rPr>
        <w:t xml:space="preserve">İn </w:t>
      </w:r>
      <w:proofErr w:type="spellStart"/>
      <w:r w:rsidRPr="00EF33C1">
        <w:rPr>
          <w:rFonts w:ascii="Times New Roman" w:hAnsi="Times New Roman" w:cs="Times New Roman"/>
          <w:i/>
          <w:sz w:val="24"/>
          <w:szCs w:val="24"/>
        </w:rPr>
        <w:t>vivo</w:t>
      </w:r>
      <w:proofErr w:type="spellEnd"/>
      <w:r w:rsidRPr="00EF33C1">
        <w:rPr>
          <w:rFonts w:ascii="Times New Roman" w:hAnsi="Times New Roman" w:cs="Times New Roman"/>
          <w:i/>
          <w:sz w:val="24"/>
          <w:szCs w:val="24"/>
        </w:rPr>
        <w:t xml:space="preserve"> </w:t>
      </w:r>
      <w:r w:rsidRPr="00EF33C1">
        <w:rPr>
          <w:rFonts w:ascii="Times New Roman" w:hAnsi="Times New Roman" w:cs="Times New Roman"/>
          <w:sz w:val="24"/>
          <w:szCs w:val="24"/>
        </w:rPr>
        <w:t xml:space="preserve">(destekleyici </w:t>
      </w:r>
      <w:proofErr w:type="spellStart"/>
      <w:r w:rsidRPr="00EF33C1">
        <w:rPr>
          <w:rFonts w:ascii="Times New Roman" w:hAnsi="Times New Roman" w:cs="Times New Roman"/>
          <w:sz w:val="24"/>
          <w:szCs w:val="24"/>
        </w:rPr>
        <w:t>toksikokinetik</w:t>
      </w:r>
      <w:proofErr w:type="spellEnd"/>
      <w:r w:rsidRPr="00EF33C1">
        <w:rPr>
          <w:rFonts w:ascii="Times New Roman" w:hAnsi="Times New Roman" w:cs="Times New Roman"/>
          <w:sz w:val="24"/>
          <w:szCs w:val="24"/>
        </w:rPr>
        <w:t xml:space="preserve"> değerlendirmeler </w:t>
      </w:r>
      <w:r w:rsidR="00EB3834" w:rsidRPr="00EF33C1">
        <w:rPr>
          <w:rFonts w:ascii="Times New Roman" w:hAnsi="Times New Roman" w:cs="Times New Roman"/>
          <w:sz w:val="24"/>
          <w:szCs w:val="24"/>
        </w:rPr>
        <w:t xml:space="preserve">de </w:t>
      </w:r>
      <w:r w:rsidR="00252ED7" w:rsidRPr="00EF33C1">
        <w:rPr>
          <w:rFonts w:ascii="Times New Roman" w:hAnsi="Times New Roman" w:cs="Times New Roman"/>
          <w:sz w:val="24"/>
          <w:szCs w:val="24"/>
        </w:rPr>
        <w:t>dâhil</w:t>
      </w:r>
      <w:r w:rsidRPr="00EF33C1">
        <w:rPr>
          <w:rFonts w:ascii="Times New Roman" w:hAnsi="Times New Roman" w:cs="Times New Roman"/>
          <w:sz w:val="24"/>
          <w:szCs w:val="24"/>
        </w:rPr>
        <w:t>)</w:t>
      </w:r>
    </w:p>
    <w:p w14:paraId="4E32E3C8" w14:textId="77777777" w:rsidR="002E33C8" w:rsidRPr="00EF33C1" w:rsidRDefault="00C44040">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ç</w:t>
      </w:r>
      <w:r w:rsidR="002E33C8" w:rsidRPr="00EF33C1">
        <w:rPr>
          <w:rFonts w:ascii="Times New Roman" w:hAnsi="Times New Roman" w:cs="Times New Roman"/>
          <w:sz w:val="24"/>
          <w:szCs w:val="24"/>
        </w:rPr>
        <w:t xml:space="preserve">) </w:t>
      </w:r>
      <w:proofErr w:type="spellStart"/>
      <w:r w:rsidR="002E33C8" w:rsidRPr="00EF33C1">
        <w:rPr>
          <w:rFonts w:ascii="Times New Roman" w:hAnsi="Times New Roman" w:cs="Times New Roman"/>
          <w:sz w:val="24"/>
          <w:szCs w:val="24"/>
        </w:rPr>
        <w:t>Karsinojenik</w:t>
      </w:r>
      <w:proofErr w:type="spellEnd"/>
      <w:r w:rsidR="002E33C8" w:rsidRPr="00EF33C1">
        <w:rPr>
          <w:rFonts w:ascii="Times New Roman" w:hAnsi="Times New Roman" w:cs="Times New Roman"/>
          <w:sz w:val="24"/>
          <w:szCs w:val="24"/>
        </w:rPr>
        <w:t xml:space="preserve"> potansiyel</w:t>
      </w:r>
    </w:p>
    <w:p w14:paraId="11594082" w14:textId="77777777" w:rsidR="00C44040"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Uzun vadeli çalışmalar </w:t>
      </w:r>
    </w:p>
    <w:p w14:paraId="280C6E54"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w:t>
      </w:r>
      <w:r w:rsidR="00C44040" w:rsidRPr="00EF33C1">
        <w:rPr>
          <w:rFonts w:ascii="Times New Roman" w:hAnsi="Times New Roman" w:cs="Times New Roman"/>
          <w:sz w:val="24"/>
          <w:szCs w:val="24"/>
        </w:rPr>
        <w:t xml:space="preserve"> </w:t>
      </w:r>
      <w:r w:rsidRPr="00EF33C1">
        <w:rPr>
          <w:rFonts w:ascii="Times New Roman" w:hAnsi="Times New Roman" w:cs="Times New Roman"/>
          <w:sz w:val="24"/>
          <w:szCs w:val="24"/>
        </w:rPr>
        <w:t>Kısa ve orta vadeli çalışmalar</w:t>
      </w:r>
    </w:p>
    <w:p w14:paraId="7FF161B5"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Diğer çalışmalar</w:t>
      </w:r>
    </w:p>
    <w:p w14:paraId="6A3E4ABF" w14:textId="77777777" w:rsidR="002E33C8" w:rsidRPr="00EF33C1" w:rsidRDefault="00C44040">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d</w:t>
      </w:r>
      <w:r w:rsidR="002E33C8" w:rsidRPr="00EF33C1">
        <w:rPr>
          <w:rFonts w:ascii="Times New Roman" w:hAnsi="Times New Roman" w:cs="Times New Roman"/>
          <w:sz w:val="24"/>
          <w:szCs w:val="24"/>
        </w:rPr>
        <w:t xml:space="preserve">) Üreme ve gelişimsel </w:t>
      </w:r>
      <w:proofErr w:type="spellStart"/>
      <w:r w:rsidR="002E33C8" w:rsidRPr="00EF33C1">
        <w:rPr>
          <w:rFonts w:ascii="Times New Roman" w:hAnsi="Times New Roman" w:cs="Times New Roman"/>
          <w:sz w:val="24"/>
          <w:szCs w:val="24"/>
        </w:rPr>
        <w:t>toksisite</w:t>
      </w:r>
      <w:proofErr w:type="spellEnd"/>
    </w:p>
    <w:p w14:paraId="72C67419"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Fertilite</w:t>
      </w:r>
      <w:proofErr w:type="spellEnd"/>
      <w:r w:rsidRPr="00EF33C1">
        <w:rPr>
          <w:rFonts w:ascii="Times New Roman" w:hAnsi="Times New Roman" w:cs="Times New Roman"/>
          <w:sz w:val="24"/>
          <w:szCs w:val="24"/>
        </w:rPr>
        <w:t xml:space="preserve"> ve erken embriyo gelişimi</w:t>
      </w:r>
    </w:p>
    <w:p w14:paraId="4260E6CE"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Embriyo/</w:t>
      </w:r>
      <w:proofErr w:type="spellStart"/>
      <w:r w:rsidRPr="00EF33C1">
        <w:rPr>
          <w:rFonts w:ascii="Times New Roman" w:hAnsi="Times New Roman" w:cs="Times New Roman"/>
          <w:sz w:val="24"/>
          <w:szCs w:val="24"/>
        </w:rPr>
        <w:t>fetal</w:t>
      </w:r>
      <w:proofErr w:type="spellEnd"/>
      <w:r w:rsidRPr="00EF33C1">
        <w:rPr>
          <w:rFonts w:ascii="Times New Roman" w:hAnsi="Times New Roman" w:cs="Times New Roman"/>
          <w:sz w:val="24"/>
          <w:szCs w:val="24"/>
        </w:rPr>
        <w:t xml:space="preserve"> gelişim</w:t>
      </w:r>
    </w:p>
    <w:p w14:paraId="1A835344"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Doğum öncesi ve doğum sonrası gelişim</w:t>
      </w:r>
    </w:p>
    <w:p w14:paraId="3B1E16CB"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Yeni doğmuşlarda (yavru hayvanlar) doz verilerek</w:t>
      </w:r>
      <w:r w:rsidR="00415109" w:rsidRPr="00EF33C1">
        <w:rPr>
          <w:rFonts w:ascii="Times New Roman" w:hAnsi="Times New Roman" w:cs="Times New Roman"/>
          <w:sz w:val="24"/>
          <w:szCs w:val="24"/>
        </w:rPr>
        <w:t xml:space="preserve"> </w:t>
      </w:r>
      <w:r w:rsidRPr="00EF33C1">
        <w:rPr>
          <w:rFonts w:ascii="Times New Roman" w:hAnsi="Times New Roman" w:cs="Times New Roman"/>
          <w:sz w:val="24"/>
          <w:szCs w:val="24"/>
        </w:rPr>
        <w:t xml:space="preserve">yapılan </w:t>
      </w:r>
      <w:r w:rsidR="00F23590" w:rsidRPr="00EF33C1">
        <w:rPr>
          <w:rFonts w:ascii="Times New Roman" w:hAnsi="Times New Roman" w:cs="Times New Roman"/>
          <w:sz w:val="24"/>
          <w:szCs w:val="24"/>
        </w:rPr>
        <w:t>veya</w:t>
      </w:r>
    </w:p>
    <w:p w14:paraId="0C5D4157" w14:textId="77777777" w:rsidR="002E33C8" w:rsidRPr="00EF33C1" w:rsidRDefault="002E33C8">
      <w:pPr>
        <w:spacing w:after="0" w:line="276" w:lineRule="auto"/>
        <w:ind w:firstLine="708"/>
        <w:jc w:val="both"/>
        <w:rPr>
          <w:rFonts w:ascii="Times New Roman" w:hAnsi="Times New Roman" w:cs="Times New Roman"/>
          <w:sz w:val="24"/>
          <w:szCs w:val="24"/>
        </w:rPr>
      </w:pPr>
      <w:proofErr w:type="gramStart"/>
      <w:r w:rsidRPr="00EF33C1">
        <w:rPr>
          <w:rFonts w:ascii="Times New Roman" w:hAnsi="Times New Roman" w:cs="Times New Roman"/>
          <w:sz w:val="24"/>
          <w:szCs w:val="24"/>
        </w:rPr>
        <w:t>daha</w:t>
      </w:r>
      <w:proofErr w:type="gramEnd"/>
      <w:r w:rsidRPr="00EF33C1">
        <w:rPr>
          <w:rFonts w:ascii="Times New Roman" w:hAnsi="Times New Roman" w:cs="Times New Roman"/>
          <w:sz w:val="24"/>
          <w:szCs w:val="24"/>
        </w:rPr>
        <w:t xml:space="preserve"> ileri değerlendirilen çalışmalar</w:t>
      </w:r>
    </w:p>
    <w:p w14:paraId="70A0670B" w14:textId="77777777" w:rsidR="002E33C8" w:rsidRPr="00EF33C1" w:rsidRDefault="00C44040">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e</w:t>
      </w:r>
      <w:r w:rsidR="002E33C8" w:rsidRPr="00EF33C1">
        <w:rPr>
          <w:rFonts w:ascii="Times New Roman" w:hAnsi="Times New Roman" w:cs="Times New Roman"/>
          <w:sz w:val="24"/>
          <w:szCs w:val="24"/>
        </w:rPr>
        <w:t>) Lokal tolerans</w:t>
      </w:r>
    </w:p>
    <w:p w14:paraId="549DF2E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4 - Diğer </w:t>
      </w:r>
      <w:proofErr w:type="spellStart"/>
      <w:r w:rsidRPr="00EF33C1">
        <w:rPr>
          <w:rFonts w:ascii="Times New Roman" w:hAnsi="Times New Roman" w:cs="Times New Roman"/>
          <w:sz w:val="24"/>
          <w:szCs w:val="24"/>
        </w:rPr>
        <w:t>Toksisite</w:t>
      </w:r>
      <w:proofErr w:type="spellEnd"/>
      <w:r w:rsidRPr="00EF33C1">
        <w:rPr>
          <w:rFonts w:ascii="Times New Roman" w:hAnsi="Times New Roman" w:cs="Times New Roman"/>
          <w:sz w:val="24"/>
          <w:szCs w:val="24"/>
        </w:rPr>
        <w:t xml:space="preserve"> Çalışmaları</w:t>
      </w:r>
    </w:p>
    <w:p w14:paraId="4A7D5785"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Antijenite</w:t>
      </w:r>
      <w:proofErr w:type="spellEnd"/>
    </w:p>
    <w:p w14:paraId="459378F6"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İmmunotoksisite</w:t>
      </w:r>
      <w:proofErr w:type="spellEnd"/>
    </w:p>
    <w:p w14:paraId="45944192"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Mekanistik</w:t>
      </w:r>
      <w:proofErr w:type="spellEnd"/>
      <w:r w:rsidRPr="00EF33C1">
        <w:rPr>
          <w:rFonts w:ascii="Times New Roman" w:hAnsi="Times New Roman" w:cs="Times New Roman"/>
          <w:sz w:val="24"/>
          <w:szCs w:val="24"/>
        </w:rPr>
        <w:t xml:space="preserve"> Çalışmalar</w:t>
      </w:r>
    </w:p>
    <w:p w14:paraId="63A44D76"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Bağımlılık</w:t>
      </w:r>
    </w:p>
    <w:p w14:paraId="313C9663" w14:textId="77777777" w:rsidR="002E33C8" w:rsidRPr="00EF33C1" w:rsidRDefault="002E33C8">
      <w:pPr>
        <w:spacing w:after="0" w:line="276" w:lineRule="auto"/>
        <w:ind w:left="708"/>
        <w:jc w:val="both"/>
        <w:rPr>
          <w:rFonts w:ascii="Times New Roman" w:hAnsi="Times New Roman" w:cs="Times New Roman"/>
          <w:sz w:val="24"/>
          <w:szCs w:val="24"/>
        </w:rPr>
      </w:pPr>
      <w:r w:rsidRPr="00EF33C1">
        <w:rPr>
          <w:rFonts w:ascii="Times New Roman" w:hAnsi="Times New Roman" w:cs="Times New Roman"/>
          <w:sz w:val="24"/>
          <w:szCs w:val="24"/>
        </w:rPr>
        <w:lastRenderedPageBreak/>
        <w:t xml:space="preserve">-   </w:t>
      </w:r>
      <w:proofErr w:type="spellStart"/>
      <w:r w:rsidRPr="00EF33C1">
        <w:rPr>
          <w:rFonts w:ascii="Times New Roman" w:hAnsi="Times New Roman" w:cs="Times New Roman"/>
          <w:sz w:val="24"/>
          <w:szCs w:val="24"/>
        </w:rPr>
        <w:t>Metabolitler</w:t>
      </w:r>
      <w:proofErr w:type="spellEnd"/>
    </w:p>
    <w:p w14:paraId="7C622ABA"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Safsızlıklar</w:t>
      </w:r>
      <w:proofErr w:type="spellEnd"/>
    </w:p>
    <w:p w14:paraId="5D0E2EC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Diğer</w:t>
      </w:r>
    </w:p>
    <w:p w14:paraId="0426A42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C - LİTERATÜR </w:t>
      </w:r>
      <w:r w:rsidR="002211D4" w:rsidRPr="00EF33C1">
        <w:rPr>
          <w:rFonts w:ascii="Times New Roman" w:hAnsi="Times New Roman" w:cs="Times New Roman"/>
          <w:sz w:val="24"/>
          <w:szCs w:val="24"/>
        </w:rPr>
        <w:t>REFERANSLARI</w:t>
      </w:r>
    </w:p>
    <w:p w14:paraId="5975182E"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4.2.  İçindekiler: Temel İlkeler ve Gerek</w:t>
      </w:r>
      <w:r w:rsidR="00C44040" w:rsidRPr="00EF33C1">
        <w:rPr>
          <w:rFonts w:ascii="Times New Roman" w:hAnsi="Times New Roman" w:cs="Times New Roman"/>
          <w:sz w:val="24"/>
          <w:szCs w:val="24"/>
        </w:rPr>
        <w:t>lilik</w:t>
      </w:r>
      <w:r w:rsidRPr="00EF33C1">
        <w:rPr>
          <w:rFonts w:ascii="Times New Roman" w:hAnsi="Times New Roman" w:cs="Times New Roman"/>
          <w:sz w:val="24"/>
          <w:szCs w:val="24"/>
        </w:rPr>
        <w:t>ler</w:t>
      </w:r>
    </w:p>
    <w:p w14:paraId="7C2D81A3"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Aşağıdaki hususlara özel önem verilmelidir:</w:t>
      </w:r>
    </w:p>
    <w:p w14:paraId="78D33DC0"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(1) </w:t>
      </w:r>
      <w:proofErr w:type="spellStart"/>
      <w:r w:rsidRPr="00EF33C1">
        <w:rPr>
          <w:rFonts w:ascii="Times New Roman" w:hAnsi="Times New Roman" w:cs="Times New Roman"/>
          <w:sz w:val="24"/>
          <w:szCs w:val="24"/>
        </w:rPr>
        <w:t>Farmasötik</w:t>
      </w:r>
      <w:proofErr w:type="spellEnd"/>
      <w:r w:rsidRPr="00EF33C1">
        <w:rPr>
          <w:rFonts w:ascii="Times New Roman" w:hAnsi="Times New Roman" w:cs="Times New Roman"/>
          <w:sz w:val="24"/>
          <w:szCs w:val="24"/>
        </w:rPr>
        <w:t xml:space="preserve"> ve </w:t>
      </w:r>
      <w:proofErr w:type="spellStart"/>
      <w:r w:rsidRPr="00EF33C1">
        <w:rPr>
          <w:rFonts w:ascii="Times New Roman" w:hAnsi="Times New Roman" w:cs="Times New Roman"/>
          <w:sz w:val="24"/>
          <w:szCs w:val="24"/>
        </w:rPr>
        <w:t>toksikolojik</w:t>
      </w:r>
      <w:proofErr w:type="spellEnd"/>
      <w:r w:rsidRPr="00EF33C1">
        <w:rPr>
          <w:rFonts w:ascii="Times New Roman" w:hAnsi="Times New Roman" w:cs="Times New Roman"/>
          <w:sz w:val="24"/>
          <w:szCs w:val="24"/>
        </w:rPr>
        <w:t xml:space="preserve"> testler aşağıdaki hususları içermek zorundadır:</w:t>
      </w:r>
    </w:p>
    <w:p w14:paraId="5AF4F28C"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a) </w:t>
      </w:r>
      <w:r w:rsidR="00252ED7" w:rsidRPr="00EF33C1">
        <w:rPr>
          <w:rFonts w:ascii="Times New Roman" w:hAnsi="Times New Roman" w:cs="Times New Roman"/>
          <w:sz w:val="24"/>
          <w:szCs w:val="24"/>
        </w:rPr>
        <w:t xml:space="preserve">Beşeri tıbbi ürünün potansiyel </w:t>
      </w:r>
      <w:proofErr w:type="spellStart"/>
      <w:r w:rsidR="00252ED7" w:rsidRPr="00EF33C1">
        <w:rPr>
          <w:rFonts w:ascii="Times New Roman" w:hAnsi="Times New Roman" w:cs="Times New Roman"/>
          <w:sz w:val="24"/>
          <w:szCs w:val="24"/>
        </w:rPr>
        <w:t>toksisitesi</w:t>
      </w:r>
      <w:proofErr w:type="spellEnd"/>
      <w:r w:rsidR="00252ED7" w:rsidRPr="00EF33C1">
        <w:rPr>
          <w:rFonts w:ascii="Times New Roman" w:hAnsi="Times New Roman" w:cs="Times New Roman"/>
          <w:sz w:val="24"/>
          <w:szCs w:val="24"/>
        </w:rPr>
        <w:t xml:space="preserve"> ve insanlar için önerilen kullanım koşulları </w:t>
      </w:r>
      <w:r w:rsidRPr="00EF33C1">
        <w:rPr>
          <w:rFonts w:ascii="Times New Roman" w:hAnsi="Times New Roman" w:cs="Times New Roman"/>
          <w:sz w:val="24"/>
          <w:szCs w:val="24"/>
        </w:rPr>
        <w:t xml:space="preserve">altında oluşabilecek herhangi tehlike veya istenmeyen </w:t>
      </w:r>
      <w:proofErr w:type="spellStart"/>
      <w:r w:rsidRPr="00EF33C1">
        <w:rPr>
          <w:rFonts w:ascii="Times New Roman" w:hAnsi="Times New Roman" w:cs="Times New Roman"/>
          <w:sz w:val="24"/>
          <w:szCs w:val="24"/>
        </w:rPr>
        <w:t>toksik</w:t>
      </w:r>
      <w:proofErr w:type="spellEnd"/>
      <w:r w:rsidRPr="00EF33C1">
        <w:rPr>
          <w:rFonts w:ascii="Times New Roman" w:hAnsi="Times New Roman" w:cs="Times New Roman"/>
          <w:sz w:val="24"/>
          <w:szCs w:val="24"/>
        </w:rPr>
        <w:t xml:space="preserve"> etkiler; ilgili patolojik durumla bağlantılı olarak </w:t>
      </w:r>
      <w:r w:rsidR="007230A7" w:rsidRPr="00EF33C1">
        <w:rPr>
          <w:rFonts w:ascii="Times New Roman" w:hAnsi="Times New Roman" w:cs="Times New Roman"/>
          <w:sz w:val="24"/>
          <w:szCs w:val="24"/>
        </w:rPr>
        <w:t>değerlendirilir.</w:t>
      </w:r>
    </w:p>
    <w:p w14:paraId="0209D22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 </w:t>
      </w:r>
      <w:proofErr w:type="gramStart"/>
      <w:r w:rsidR="00A421DB" w:rsidRPr="00EF33C1">
        <w:rPr>
          <w:rFonts w:ascii="Times New Roman" w:hAnsi="Times New Roman" w:cs="Times New Roman"/>
          <w:sz w:val="24"/>
          <w:szCs w:val="24"/>
        </w:rPr>
        <w:t>Beşeri</w:t>
      </w:r>
      <w:proofErr w:type="gramEnd"/>
      <w:r w:rsidR="00A421DB" w:rsidRPr="00EF33C1">
        <w:rPr>
          <w:rFonts w:ascii="Times New Roman" w:hAnsi="Times New Roman" w:cs="Times New Roman"/>
          <w:sz w:val="24"/>
          <w:szCs w:val="24"/>
        </w:rPr>
        <w:t xml:space="preserve"> tıbbi ürünün farmakolojik özellikleri, insanlarda önerilen kalitatif ve kantitatif kullanımı ile bağlantılı olarak sunulur.  </w:t>
      </w:r>
      <w:r w:rsidRPr="00EF33C1">
        <w:rPr>
          <w:rFonts w:ascii="Times New Roman" w:hAnsi="Times New Roman" w:cs="Times New Roman"/>
          <w:sz w:val="24"/>
          <w:szCs w:val="24"/>
        </w:rPr>
        <w:t xml:space="preserve"> Bütün sonuçlar güvenilir ve genel</w:t>
      </w:r>
      <w:r w:rsidR="005E4732" w:rsidRPr="00EF33C1">
        <w:rPr>
          <w:rFonts w:ascii="Times New Roman" w:hAnsi="Times New Roman" w:cs="Times New Roman"/>
          <w:sz w:val="24"/>
          <w:szCs w:val="24"/>
        </w:rPr>
        <w:t xml:space="preserve"> olarak</w:t>
      </w:r>
      <w:r w:rsidRPr="00EF33C1">
        <w:rPr>
          <w:rFonts w:ascii="Times New Roman" w:hAnsi="Times New Roman" w:cs="Times New Roman"/>
          <w:sz w:val="24"/>
          <w:szCs w:val="24"/>
        </w:rPr>
        <w:t xml:space="preserve"> uygulanabilir olmalıdır. Gerektiği zaman, deneysel yöntemlerin tasarlanması ve sonuçların değerlendirilmesinde matematiksel ve istatistiksel prosedürlerin kullanılması gerekir.</w:t>
      </w:r>
    </w:p>
    <w:p w14:paraId="4DD10913" w14:textId="77777777" w:rsidR="002E33C8" w:rsidRPr="00EF33C1" w:rsidRDefault="002E33C8">
      <w:pPr>
        <w:spacing w:after="0" w:line="276" w:lineRule="auto"/>
        <w:ind w:firstLine="708"/>
        <w:jc w:val="both"/>
        <w:rPr>
          <w:rFonts w:ascii="Times New Roman" w:hAnsi="Times New Roman" w:cs="Times New Roman"/>
          <w:sz w:val="24"/>
          <w:szCs w:val="24"/>
        </w:rPr>
      </w:pPr>
      <w:proofErr w:type="spellStart"/>
      <w:r w:rsidRPr="00EF33C1">
        <w:rPr>
          <w:rFonts w:ascii="Times New Roman" w:hAnsi="Times New Roman" w:cs="Times New Roman"/>
          <w:sz w:val="24"/>
          <w:szCs w:val="24"/>
        </w:rPr>
        <w:t>Klinisyenlerin</w:t>
      </w:r>
      <w:proofErr w:type="spellEnd"/>
      <w:r w:rsidRPr="00EF33C1">
        <w:rPr>
          <w:rFonts w:ascii="Times New Roman" w:hAnsi="Times New Roman" w:cs="Times New Roman"/>
          <w:sz w:val="24"/>
          <w:szCs w:val="24"/>
        </w:rPr>
        <w:t xml:space="preserve"> ürünün </w:t>
      </w:r>
      <w:proofErr w:type="spellStart"/>
      <w:r w:rsidRPr="00EF33C1">
        <w:rPr>
          <w:rFonts w:ascii="Times New Roman" w:hAnsi="Times New Roman" w:cs="Times New Roman"/>
          <w:sz w:val="24"/>
          <w:szCs w:val="24"/>
        </w:rPr>
        <w:t>terapötik</w:t>
      </w:r>
      <w:proofErr w:type="spellEnd"/>
      <w:r w:rsidRPr="00EF33C1">
        <w:rPr>
          <w:rFonts w:ascii="Times New Roman" w:hAnsi="Times New Roman" w:cs="Times New Roman"/>
          <w:sz w:val="24"/>
          <w:szCs w:val="24"/>
        </w:rPr>
        <w:t xml:space="preserve"> ve </w:t>
      </w:r>
      <w:proofErr w:type="spellStart"/>
      <w:r w:rsidRPr="00EF33C1">
        <w:rPr>
          <w:rFonts w:ascii="Times New Roman" w:hAnsi="Times New Roman" w:cs="Times New Roman"/>
          <w:sz w:val="24"/>
          <w:szCs w:val="24"/>
        </w:rPr>
        <w:t>toksikolojik</w:t>
      </w:r>
      <w:proofErr w:type="spellEnd"/>
      <w:r w:rsidRPr="00EF33C1">
        <w:rPr>
          <w:rFonts w:ascii="Times New Roman" w:hAnsi="Times New Roman" w:cs="Times New Roman"/>
          <w:sz w:val="24"/>
          <w:szCs w:val="24"/>
        </w:rPr>
        <w:t xml:space="preserve"> potansiyeli hakkında bilgilendirilmesi gerekir.</w:t>
      </w:r>
    </w:p>
    <w:p w14:paraId="6755F9F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(2) </w:t>
      </w:r>
      <w:r w:rsidR="00A421DB" w:rsidRPr="00EF33C1">
        <w:rPr>
          <w:rFonts w:ascii="Times New Roman" w:hAnsi="Times New Roman" w:cs="Times New Roman"/>
          <w:sz w:val="24"/>
          <w:szCs w:val="24"/>
        </w:rPr>
        <w:t xml:space="preserve">Bu modüldeki, immünolojik </w:t>
      </w:r>
      <w:proofErr w:type="gramStart"/>
      <w:r w:rsidR="00A421DB" w:rsidRPr="00EF33C1">
        <w:rPr>
          <w:rFonts w:ascii="Times New Roman" w:hAnsi="Times New Roman" w:cs="Times New Roman"/>
          <w:sz w:val="24"/>
          <w:szCs w:val="24"/>
        </w:rPr>
        <w:t>beşeri</w:t>
      </w:r>
      <w:proofErr w:type="gramEnd"/>
      <w:r w:rsidR="00A421DB" w:rsidRPr="00EF33C1">
        <w:rPr>
          <w:rFonts w:ascii="Times New Roman" w:hAnsi="Times New Roman" w:cs="Times New Roman"/>
          <w:sz w:val="24"/>
          <w:szCs w:val="24"/>
        </w:rPr>
        <w:t xml:space="preserve"> tıbbi ürün ve kan ürünü gibi biyolojik beşeri tıbbi ürünler için olan gereklilikler her bir ürün için ayrı ayrı uyarlanabilir</w:t>
      </w:r>
      <w:r w:rsidRPr="00EF33C1">
        <w:rPr>
          <w:rFonts w:ascii="Times New Roman" w:hAnsi="Times New Roman" w:cs="Times New Roman"/>
          <w:sz w:val="24"/>
          <w:szCs w:val="24"/>
        </w:rPr>
        <w:t>; bu nedenle uygulanacak olan test programı başvuru sahibi tarafından gerekçelendirilir.</w:t>
      </w:r>
    </w:p>
    <w:p w14:paraId="686458D1"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Test programının oluşturulmasında aşağıdaki hususlar dikkate alınır:</w:t>
      </w:r>
    </w:p>
    <w:p w14:paraId="6CB03811"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Beşeri tıbbi ürünün tekrarlanarak uygulanmasını gerektiren testler antikorların olası indüksiyonunu ve müdahalesini dikkate alacak şekilde tasarlanır.</w:t>
      </w:r>
    </w:p>
    <w:p w14:paraId="3F63E4D4"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Üreme fonksiyon, embriyo/</w:t>
      </w:r>
      <w:proofErr w:type="spellStart"/>
      <w:r w:rsidRPr="00EF33C1">
        <w:rPr>
          <w:rFonts w:ascii="Times New Roman" w:hAnsi="Times New Roman" w:cs="Times New Roman"/>
          <w:sz w:val="24"/>
          <w:szCs w:val="24"/>
        </w:rPr>
        <w:t>f</w:t>
      </w:r>
      <w:r w:rsidR="005E4732" w:rsidRPr="00EF33C1">
        <w:rPr>
          <w:rFonts w:ascii="Times New Roman" w:hAnsi="Times New Roman" w:cs="Times New Roman"/>
          <w:sz w:val="24"/>
          <w:szCs w:val="24"/>
        </w:rPr>
        <w:t>e</w:t>
      </w:r>
      <w:r w:rsidRPr="00EF33C1">
        <w:rPr>
          <w:rFonts w:ascii="Times New Roman" w:hAnsi="Times New Roman" w:cs="Times New Roman"/>
          <w:sz w:val="24"/>
          <w:szCs w:val="24"/>
        </w:rPr>
        <w:t>tal</w:t>
      </w:r>
      <w:proofErr w:type="spellEnd"/>
      <w:r w:rsidRPr="00EF33C1">
        <w:rPr>
          <w:rFonts w:ascii="Times New Roman" w:hAnsi="Times New Roman" w:cs="Times New Roman"/>
          <w:sz w:val="24"/>
          <w:szCs w:val="24"/>
        </w:rPr>
        <w:t xml:space="preserve"> ve gebelik süresi (</w:t>
      </w:r>
      <w:proofErr w:type="spellStart"/>
      <w:r w:rsidRPr="00EF33C1">
        <w:rPr>
          <w:rFonts w:ascii="Times New Roman" w:hAnsi="Times New Roman" w:cs="Times New Roman"/>
          <w:sz w:val="24"/>
          <w:szCs w:val="24"/>
        </w:rPr>
        <w:t>perinatal</w:t>
      </w:r>
      <w:proofErr w:type="spellEnd"/>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toksisite</w:t>
      </w:r>
      <w:proofErr w:type="spellEnd"/>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mutajenik</w:t>
      </w:r>
      <w:proofErr w:type="spellEnd"/>
      <w:r w:rsidRPr="00EF33C1">
        <w:rPr>
          <w:rFonts w:ascii="Times New Roman" w:hAnsi="Times New Roman" w:cs="Times New Roman"/>
          <w:sz w:val="24"/>
          <w:szCs w:val="24"/>
        </w:rPr>
        <w:t xml:space="preserve"> potansiyel ve </w:t>
      </w:r>
      <w:proofErr w:type="spellStart"/>
      <w:r w:rsidRPr="00EF33C1">
        <w:rPr>
          <w:rFonts w:ascii="Times New Roman" w:hAnsi="Times New Roman" w:cs="Times New Roman"/>
          <w:sz w:val="24"/>
          <w:szCs w:val="24"/>
        </w:rPr>
        <w:t>karsinojen</w:t>
      </w:r>
      <w:proofErr w:type="spellEnd"/>
      <w:r w:rsidRPr="00EF33C1">
        <w:rPr>
          <w:rFonts w:ascii="Times New Roman" w:hAnsi="Times New Roman" w:cs="Times New Roman"/>
          <w:sz w:val="24"/>
          <w:szCs w:val="24"/>
        </w:rPr>
        <w:t xml:space="preserve"> potansiyele ilişkin değerlendirmeler dikkate alınır. Etkin madde/maddelerin dışındaki diğer bileşenlerin bunlara neden olduğunun düşünülmesi durumunda, bu bileşenlerin çıkarılmasıyla sonuçların doğrulanması gerekebilir.</w:t>
      </w:r>
    </w:p>
    <w:p w14:paraId="764E6E35"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(3) </w:t>
      </w:r>
      <w:proofErr w:type="spellStart"/>
      <w:r w:rsidRPr="00EF33C1">
        <w:rPr>
          <w:rFonts w:ascii="Times New Roman" w:hAnsi="Times New Roman" w:cs="Times New Roman"/>
          <w:sz w:val="24"/>
          <w:szCs w:val="24"/>
        </w:rPr>
        <w:t>Farmasötik</w:t>
      </w:r>
      <w:proofErr w:type="spellEnd"/>
      <w:r w:rsidRPr="00EF33C1">
        <w:rPr>
          <w:rFonts w:ascii="Times New Roman" w:hAnsi="Times New Roman" w:cs="Times New Roman"/>
          <w:sz w:val="24"/>
          <w:szCs w:val="24"/>
        </w:rPr>
        <w:t xml:space="preserve"> alanda ilk defa kullanılan bir yardımcı</w:t>
      </w:r>
      <w:r w:rsidR="005E4732" w:rsidRPr="00EF33C1">
        <w:rPr>
          <w:rFonts w:ascii="Times New Roman" w:hAnsi="Times New Roman" w:cs="Times New Roman"/>
          <w:sz w:val="24"/>
          <w:szCs w:val="24"/>
        </w:rPr>
        <w:t xml:space="preserve"> </w:t>
      </w:r>
      <w:r w:rsidRPr="00EF33C1">
        <w:rPr>
          <w:rFonts w:ascii="Times New Roman" w:hAnsi="Times New Roman" w:cs="Times New Roman"/>
          <w:sz w:val="24"/>
          <w:szCs w:val="24"/>
        </w:rPr>
        <w:t xml:space="preserve">maddenin toksikolojisi ve </w:t>
      </w:r>
      <w:proofErr w:type="spellStart"/>
      <w:r w:rsidRPr="00EF33C1">
        <w:rPr>
          <w:rFonts w:ascii="Times New Roman" w:hAnsi="Times New Roman" w:cs="Times New Roman"/>
          <w:sz w:val="24"/>
          <w:szCs w:val="24"/>
        </w:rPr>
        <w:t>farmakokinetiği</w:t>
      </w:r>
      <w:proofErr w:type="spellEnd"/>
      <w:r w:rsidR="005E4732" w:rsidRPr="00EF33C1">
        <w:rPr>
          <w:rFonts w:ascii="Times New Roman" w:hAnsi="Times New Roman" w:cs="Times New Roman"/>
          <w:sz w:val="24"/>
          <w:szCs w:val="24"/>
        </w:rPr>
        <w:t xml:space="preserve"> </w:t>
      </w:r>
      <w:r w:rsidRPr="00EF33C1">
        <w:rPr>
          <w:rFonts w:ascii="Times New Roman" w:hAnsi="Times New Roman" w:cs="Times New Roman"/>
          <w:sz w:val="24"/>
          <w:szCs w:val="24"/>
        </w:rPr>
        <w:t>incelenir</w:t>
      </w:r>
      <w:r w:rsidR="005E4732" w:rsidRPr="00EF33C1">
        <w:rPr>
          <w:rFonts w:ascii="Times New Roman" w:hAnsi="Times New Roman" w:cs="Times New Roman"/>
          <w:sz w:val="24"/>
          <w:szCs w:val="24"/>
        </w:rPr>
        <w:t>.</w:t>
      </w:r>
    </w:p>
    <w:p w14:paraId="39E6D540"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(4) Beşeri tıbbi ürünün depolanması sırasında ciddi anlamda </w:t>
      </w:r>
      <w:proofErr w:type="spellStart"/>
      <w:r w:rsidRPr="00EF33C1">
        <w:rPr>
          <w:rFonts w:ascii="Times New Roman" w:hAnsi="Times New Roman" w:cs="Times New Roman"/>
          <w:sz w:val="24"/>
          <w:szCs w:val="24"/>
        </w:rPr>
        <w:t>bozunma</w:t>
      </w:r>
      <w:proofErr w:type="spellEnd"/>
      <w:r w:rsidRPr="00EF33C1">
        <w:rPr>
          <w:rFonts w:ascii="Times New Roman" w:hAnsi="Times New Roman" w:cs="Times New Roman"/>
          <w:sz w:val="24"/>
          <w:szCs w:val="24"/>
        </w:rPr>
        <w:t xml:space="preserve"> olasılığı bulunduğu durumlarda </w:t>
      </w:r>
      <w:proofErr w:type="spellStart"/>
      <w:r w:rsidRPr="00EF33C1">
        <w:rPr>
          <w:rFonts w:ascii="Times New Roman" w:hAnsi="Times New Roman" w:cs="Times New Roman"/>
          <w:sz w:val="24"/>
          <w:szCs w:val="24"/>
        </w:rPr>
        <w:t>bozunma</w:t>
      </w:r>
      <w:proofErr w:type="spellEnd"/>
      <w:r w:rsidRPr="00EF33C1">
        <w:rPr>
          <w:rFonts w:ascii="Times New Roman" w:hAnsi="Times New Roman" w:cs="Times New Roman"/>
          <w:sz w:val="24"/>
          <w:szCs w:val="24"/>
        </w:rPr>
        <w:t xml:space="preserve"> ürünlerinin toksikolojisinin dikkate alınması gerekir.</w:t>
      </w:r>
    </w:p>
    <w:p w14:paraId="678FC49A"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4.2.1.   Farmakoloji</w:t>
      </w:r>
    </w:p>
    <w:p w14:paraId="1176254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Farmakoloji çalışması iki ayrı yaklaşımı takip etmelidir:</w:t>
      </w:r>
    </w:p>
    <w:p w14:paraId="7C82079C"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İlk olarak,  önerilen </w:t>
      </w:r>
      <w:proofErr w:type="spellStart"/>
      <w:r w:rsidRPr="00EF33C1">
        <w:rPr>
          <w:rFonts w:ascii="Times New Roman" w:hAnsi="Times New Roman" w:cs="Times New Roman"/>
          <w:sz w:val="24"/>
          <w:szCs w:val="24"/>
        </w:rPr>
        <w:t>terapötik</w:t>
      </w:r>
      <w:proofErr w:type="spellEnd"/>
      <w:r w:rsidRPr="00EF33C1">
        <w:rPr>
          <w:rFonts w:ascii="Times New Roman" w:hAnsi="Times New Roman" w:cs="Times New Roman"/>
          <w:sz w:val="24"/>
          <w:szCs w:val="24"/>
        </w:rPr>
        <w:t xml:space="preserve"> kullanımla ilgili etkiler yeterli şekilde araştırılır ve tanımlanır. </w:t>
      </w:r>
      <w:r w:rsidR="006636B3" w:rsidRPr="00EF33C1">
        <w:rPr>
          <w:rFonts w:ascii="Times New Roman" w:hAnsi="Times New Roman" w:cs="Times New Roman"/>
          <w:sz w:val="24"/>
          <w:szCs w:val="24"/>
        </w:rPr>
        <w:t>Uygulanabilir olduğu durumlarda</w:t>
      </w:r>
      <w:r w:rsidR="007230A7" w:rsidRPr="00EF33C1">
        <w:rPr>
          <w:rFonts w:ascii="Times New Roman" w:hAnsi="Times New Roman" w:cs="Times New Roman"/>
          <w:sz w:val="24"/>
          <w:szCs w:val="24"/>
        </w:rPr>
        <w:t xml:space="preserve">, </w:t>
      </w:r>
      <w:r w:rsidRPr="00EF33C1">
        <w:rPr>
          <w:rFonts w:ascii="Times New Roman" w:hAnsi="Times New Roman" w:cs="Times New Roman"/>
          <w:sz w:val="24"/>
          <w:szCs w:val="24"/>
        </w:rPr>
        <w:t xml:space="preserve">hem </w:t>
      </w:r>
      <w:r w:rsidRPr="00EF33C1">
        <w:rPr>
          <w:rFonts w:ascii="Times New Roman" w:hAnsi="Times New Roman" w:cs="Times New Roman"/>
          <w:i/>
          <w:sz w:val="24"/>
          <w:szCs w:val="24"/>
        </w:rPr>
        <w:t xml:space="preserve">in </w:t>
      </w:r>
      <w:proofErr w:type="spellStart"/>
      <w:r w:rsidRPr="00EF33C1">
        <w:rPr>
          <w:rFonts w:ascii="Times New Roman" w:hAnsi="Times New Roman" w:cs="Times New Roman"/>
          <w:i/>
          <w:sz w:val="24"/>
          <w:szCs w:val="24"/>
        </w:rPr>
        <w:t>vivo</w:t>
      </w:r>
      <w:proofErr w:type="spellEnd"/>
      <w:r w:rsidRPr="00EF33C1">
        <w:rPr>
          <w:rFonts w:ascii="Times New Roman" w:hAnsi="Times New Roman" w:cs="Times New Roman"/>
          <w:sz w:val="24"/>
          <w:szCs w:val="24"/>
        </w:rPr>
        <w:t xml:space="preserve"> hem de </w:t>
      </w:r>
      <w:r w:rsidRPr="00EF33C1">
        <w:rPr>
          <w:rFonts w:ascii="Times New Roman" w:hAnsi="Times New Roman" w:cs="Times New Roman"/>
          <w:i/>
          <w:sz w:val="24"/>
          <w:szCs w:val="24"/>
        </w:rPr>
        <w:t xml:space="preserve">in </w:t>
      </w:r>
      <w:proofErr w:type="spellStart"/>
      <w:r w:rsidRPr="00EF33C1">
        <w:rPr>
          <w:rFonts w:ascii="Times New Roman" w:hAnsi="Times New Roman" w:cs="Times New Roman"/>
          <w:i/>
          <w:sz w:val="24"/>
          <w:szCs w:val="24"/>
        </w:rPr>
        <w:t>vitro</w:t>
      </w:r>
      <w:proofErr w:type="spellEnd"/>
      <w:r w:rsidRPr="00EF33C1">
        <w:rPr>
          <w:rFonts w:ascii="Times New Roman" w:hAnsi="Times New Roman" w:cs="Times New Roman"/>
          <w:sz w:val="24"/>
          <w:szCs w:val="24"/>
        </w:rPr>
        <w:t xml:space="preserve"> kabul görmüş ve valide edilmiş yöntemler kullanılır.  Yeni deneysel teknikler,  bunların tekrarlanabilmelerine olanak sağlayacak şekilde tüm ayrıntılarıyla açıklanmalıdır. Elde edilen sonuçlar doz-etki ve zaman-etki eğrileri gibi kantitatif terimlerle ifade edilir. Mümkün olduğunda, benzer </w:t>
      </w:r>
      <w:proofErr w:type="spellStart"/>
      <w:r w:rsidRPr="00EF33C1">
        <w:rPr>
          <w:rFonts w:ascii="Times New Roman" w:hAnsi="Times New Roman" w:cs="Times New Roman"/>
          <w:sz w:val="24"/>
          <w:szCs w:val="24"/>
        </w:rPr>
        <w:t>terapötik</w:t>
      </w:r>
      <w:proofErr w:type="spellEnd"/>
      <w:r w:rsidRPr="00EF33C1">
        <w:rPr>
          <w:rFonts w:ascii="Times New Roman" w:hAnsi="Times New Roman" w:cs="Times New Roman"/>
          <w:sz w:val="24"/>
          <w:szCs w:val="24"/>
        </w:rPr>
        <w:t xml:space="preserve"> etkilere sahip madde veya maddelere ilişkin verilerle karşılaştırmalar yapılır.</w:t>
      </w:r>
    </w:p>
    <w:p w14:paraId="236AE98E"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İkinci olarak, başvuru sahibi, maddenin fizyolojik fonksiyon üzerindeki istenmeyen potansiyel </w:t>
      </w:r>
      <w:proofErr w:type="spellStart"/>
      <w:r w:rsidRPr="00EF33C1">
        <w:rPr>
          <w:rFonts w:ascii="Times New Roman" w:hAnsi="Times New Roman" w:cs="Times New Roman"/>
          <w:sz w:val="24"/>
          <w:szCs w:val="24"/>
        </w:rPr>
        <w:t>farmakokinetik</w:t>
      </w:r>
      <w:proofErr w:type="spellEnd"/>
      <w:r w:rsidRPr="00EF33C1">
        <w:rPr>
          <w:rFonts w:ascii="Times New Roman" w:hAnsi="Times New Roman" w:cs="Times New Roman"/>
          <w:sz w:val="24"/>
          <w:szCs w:val="24"/>
        </w:rPr>
        <w:t xml:space="preserve"> etkilerini araştırır. Bu araştırmalar, amaçlanan </w:t>
      </w:r>
      <w:proofErr w:type="spellStart"/>
      <w:r w:rsidRPr="00EF33C1">
        <w:rPr>
          <w:rFonts w:ascii="Times New Roman" w:hAnsi="Times New Roman" w:cs="Times New Roman"/>
          <w:sz w:val="24"/>
          <w:szCs w:val="24"/>
        </w:rPr>
        <w:t>terapötik</w:t>
      </w:r>
      <w:proofErr w:type="spellEnd"/>
      <w:r w:rsidRPr="00EF33C1">
        <w:rPr>
          <w:rFonts w:ascii="Times New Roman" w:hAnsi="Times New Roman" w:cs="Times New Roman"/>
          <w:sz w:val="24"/>
          <w:szCs w:val="24"/>
        </w:rPr>
        <w:t xml:space="preserve"> aralıkta ve üzerinde gerçekleştirilir. Deneysel teknikler, standart prosedürler olmadığı sürece, tekrarlanabilmelerine olanak sağlayacak şekilde tam ayrıntılarıyla açıklanır ve araştırıcı bu tekniklerin </w:t>
      </w:r>
      <w:proofErr w:type="spellStart"/>
      <w:r w:rsidRPr="00EF33C1">
        <w:rPr>
          <w:rFonts w:ascii="Times New Roman" w:hAnsi="Times New Roman" w:cs="Times New Roman"/>
          <w:sz w:val="24"/>
          <w:szCs w:val="24"/>
        </w:rPr>
        <w:t>validasyonunu</w:t>
      </w:r>
      <w:proofErr w:type="spellEnd"/>
      <w:r w:rsidRPr="00EF33C1">
        <w:rPr>
          <w:rFonts w:ascii="Times New Roman" w:hAnsi="Times New Roman" w:cs="Times New Roman"/>
          <w:sz w:val="24"/>
          <w:szCs w:val="24"/>
        </w:rPr>
        <w:t xml:space="preserve"> sağlar. Maddenin tekrar uygulanmasına bağlı olarak şüphe duyulan herhangi bir cevap değişikliği araştırılır.</w:t>
      </w:r>
    </w:p>
    <w:p w14:paraId="578EA60E"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lastRenderedPageBreak/>
        <w:t>Farmakodinamik tıbbi ürün etkileşimleri için etk</w:t>
      </w:r>
      <w:r w:rsidR="005E4732" w:rsidRPr="00EF33C1">
        <w:rPr>
          <w:rFonts w:ascii="Times New Roman" w:hAnsi="Times New Roman" w:cs="Times New Roman"/>
          <w:sz w:val="24"/>
          <w:szCs w:val="24"/>
        </w:rPr>
        <w:t>i</w:t>
      </w:r>
      <w:r w:rsidRPr="00EF33C1">
        <w:rPr>
          <w:rFonts w:ascii="Times New Roman" w:hAnsi="Times New Roman" w:cs="Times New Roman"/>
          <w:sz w:val="24"/>
          <w:szCs w:val="24"/>
        </w:rPr>
        <w:t>n madde</w:t>
      </w:r>
      <w:r w:rsidR="00391443" w:rsidRPr="00EF33C1">
        <w:rPr>
          <w:rFonts w:ascii="Times New Roman" w:hAnsi="Times New Roman" w:cs="Times New Roman"/>
          <w:sz w:val="24"/>
          <w:szCs w:val="24"/>
        </w:rPr>
        <w:t>/maddeler</w:t>
      </w:r>
      <w:r w:rsidRPr="00EF33C1">
        <w:rPr>
          <w:rFonts w:ascii="Times New Roman" w:hAnsi="Times New Roman" w:cs="Times New Roman"/>
          <w:sz w:val="24"/>
          <w:szCs w:val="24"/>
        </w:rPr>
        <w:t xml:space="preserve"> kombinasyonları üzerinde yapılacak testler, farmakolojik varsayımlar veya </w:t>
      </w:r>
      <w:proofErr w:type="spellStart"/>
      <w:r w:rsidRPr="00EF33C1">
        <w:rPr>
          <w:rFonts w:ascii="Times New Roman" w:hAnsi="Times New Roman" w:cs="Times New Roman"/>
          <w:sz w:val="24"/>
          <w:szCs w:val="24"/>
        </w:rPr>
        <w:t>terapötik</w:t>
      </w:r>
      <w:proofErr w:type="spellEnd"/>
      <w:r w:rsidRPr="00EF33C1">
        <w:rPr>
          <w:rFonts w:ascii="Times New Roman" w:hAnsi="Times New Roman" w:cs="Times New Roman"/>
          <w:sz w:val="24"/>
          <w:szCs w:val="24"/>
        </w:rPr>
        <w:t xml:space="preserve"> etkinin </w:t>
      </w:r>
      <w:proofErr w:type="spellStart"/>
      <w:r w:rsidRPr="00EF33C1">
        <w:rPr>
          <w:rFonts w:ascii="Times New Roman" w:hAnsi="Times New Roman" w:cs="Times New Roman"/>
          <w:sz w:val="24"/>
          <w:szCs w:val="24"/>
        </w:rPr>
        <w:t>endikasyonlarıyla</w:t>
      </w:r>
      <w:proofErr w:type="spellEnd"/>
      <w:r w:rsidRPr="00EF33C1">
        <w:rPr>
          <w:rFonts w:ascii="Times New Roman" w:hAnsi="Times New Roman" w:cs="Times New Roman"/>
          <w:sz w:val="24"/>
          <w:szCs w:val="24"/>
        </w:rPr>
        <w:t xml:space="preserve"> gerçekleştirilebilir. İlk durumda, farmakodinamik çalışma, kombinasyonun </w:t>
      </w:r>
      <w:proofErr w:type="spellStart"/>
      <w:r w:rsidRPr="00EF33C1">
        <w:rPr>
          <w:rFonts w:ascii="Times New Roman" w:hAnsi="Times New Roman" w:cs="Times New Roman"/>
          <w:sz w:val="24"/>
          <w:szCs w:val="24"/>
        </w:rPr>
        <w:t>terapötik</w:t>
      </w:r>
      <w:proofErr w:type="spellEnd"/>
      <w:r w:rsidRPr="00EF33C1">
        <w:rPr>
          <w:rFonts w:ascii="Times New Roman" w:hAnsi="Times New Roman" w:cs="Times New Roman"/>
          <w:sz w:val="24"/>
          <w:szCs w:val="24"/>
        </w:rPr>
        <w:t xml:space="preserve"> kullanımdaki değerini ortaya koyacak biçimde etkileşimlerini gösterir. Karışımın bilimsel gerekçesinin </w:t>
      </w:r>
      <w:proofErr w:type="spellStart"/>
      <w:r w:rsidRPr="00EF33C1">
        <w:rPr>
          <w:rFonts w:ascii="Times New Roman" w:hAnsi="Times New Roman" w:cs="Times New Roman"/>
          <w:sz w:val="24"/>
          <w:szCs w:val="24"/>
        </w:rPr>
        <w:t>terapötik</w:t>
      </w:r>
      <w:proofErr w:type="spellEnd"/>
      <w:r w:rsidRPr="00EF33C1">
        <w:rPr>
          <w:rFonts w:ascii="Times New Roman" w:hAnsi="Times New Roman" w:cs="Times New Roman"/>
          <w:sz w:val="24"/>
          <w:szCs w:val="24"/>
        </w:rPr>
        <w:t xml:space="preserve"> deneyler yolu ile arandığı ikinci durumda ise araştırma, karışımdan beklenen etkilerin hayvanlarda görülüp görülmediğini belirler ve en azından ikincil etkilerinin önemi de araştırılmalıdır.</w:t>
      </w:r>
    </w:p>
    <w:p w14:paraId="16854D24"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4.2.2. </w:t>
      </w:r>
      <w:proofErr w:type="spellStart"/>
      <w:r w:rsidRPr="00EF33C1">
        <w:rPr>
          <w:rFonts w:ascii="Times New Roman" w:hAnsi="Times New Roman" w:cs="Times New Roman"/>
          <w:sz w:val="24"/>
          <w:szCs w:val="24"/>
        </w:rPr>
        <w:t>Farmakokinetik</w:t>
      </w:r>
      <w:proofErr w:type="spellEnd"/>
    </w:p>
    <w:p w14:paraId="12ED20B1" w14:textId="77777777" w:rsidR="002E33C8" w:rsidRPr="00EF33C1" w:rsidRDefault="002E33C8">
      <w:pPr>
        <w:spacing w:after="0" w:line="276" w:lineRule="auto"/>
        <w:ind w:firstLine="708"/>
        <w:jc w:val="both"/>
        <w:rPr>
          <w:rFonts w:ascii="Times New Roman" w:hAnsi="Times New Roman" w:cs="Times New Roman"/>
          <w:sz w:val="24"/>
          <w:szCs w:val="24"/>
        </w:rPr>
      </w:pPr>
      <w:proofErr w:type="spellStart"/>
      <w:r w:rsidRPr="00EF33C1">
        <w:rPr>
          <w:rFonts w:ascii="Times New Roman" w:hAnsi="Times New Roman" w:cs="Times New Roman"/>
          <w:sz w:val="24"/>
          <w:szCs w:val="24"/>
        </w:rPr>
        <w:t>Farmakokinetik</w:t>
      </w:r>
      <w:proofErr w:type="spellEnd"/>
      <w:r w:rsidRPr="00EF33C1">
        <w:rPr>
          <w:rFonts w:ascii="Times New Roman" w:hAnsi="Times New Roman" w:cs="Times New Roman"/>
          <w:sz w:val="24"/>
          <w:szCs w:val="24"/>
        </w:rPr>
        <w:t>, etkin madde</w:t>
      </w:r>
      <w:r w:rsidR="00391443" w:rsidRPr="00EF33C1">
        <w:rPr>
          <w:rFonts w:ascii="Times New Roman" w:hAnsi="Times New Roman" w:cs="Times New Roman"/>
          <w:sz w:val="24"/>
          <w:szCs w:val="24"/>
        </w:rPr>
        <w:t>/madde</w:t>
      </w:r>
      <w:r w:rsidRPr="00EF33C1">
        <w:rPr>
          <w:rFonts w:ascii="Times New Roman" w:hAnsi="Times New Roman" w:cs="Times New Roman"/>
          <w:sz w:val="24"/>
          <w:szCs w:val="24"/>
        </w:rPr>
        <w:t xml:space="preserve">lerin ve onların organizmadaki </w:t>
      </w:r>
      <w:proofErr w:type="spellStart"/>
      <w:r w:rsidRPr="00EF33C1">
        <w:rPr>
          <w:rFonts w:ascii="Times New Roman" w:hAnsi="Times New Roman" w:cs="Times New Roman"/>
          <w:sz w:val="24"/>
          <w:szCs w:val="24"/>
        </w:rPr>
        <w:t>metabolitlerinin</w:t>
      </w:r>
      <w:proofErr w:type="spellEnd"/>
      <w:r w:rsidRPr="00EF33C1">
        <w:rPr>
          <w:rFonts w:ascii="Times New Roman" w:hAnsi="Times New Roman" w:cs="Times New Roman"/>
          <w:sz w:val="24"/>
          <w:szCs w:val="24"/>
        </w:rPr>
        <w:t xml:space="preserve"> durumunu inceleyen çalışmalar</w:t>
      </w:r>
      <w:r w:rsidR="005E4732" w:rsidRPr="00EF33C1">
        <w:rPr>
          <w:rFonts w:ascii="Times New Roman" w:hAnsi="Times New Roman" w:cs="Times New Roman"/>
          <w:sz w:val="24"/>
          <w:szCs w:val="24"/>
        </w:rPr>
        <w:t>ı</w:t>
      </w:r>
      <w:r w:rsidRPr="00EF33C1">
        <w:rPr>
          <w:rFonts w:ascii="Times New Roman" w:hAnsi="Times New Roman" w:cs="Times New Roman"/>
          <w:sz w:val="24"/>
          <w:szCs w:val="24"/>
        </w:rPr>
        <w:t xml:space="preserve"> </w:t>
      </w:r>
      <w:r w:rsidR="005E4732" w:rsidRPr="00EF33C1">
        <w:rPr>
          <w:rFonts w:ascii="Times New Roman" w:hAnsi="Times New Roman" w:cs="Times New Roman"/>
          <w:sz w:val="24"/>
          <w:szCs w:val="24"/>
        </w:rPr>
        <w:t xml:space="preserve">ifade eder </w:t>
      </w:r>
      <w:r w:rsidRPr="00EF33C1">
        <w:rPr>
          <w:rFonts w:ascii="Times New Roman" w:hAnsi="Times New Roman" w:cs="Times New Roman"/>
          <w:sz w:val="24"/>
          <w:szCs w:val="24"/>
        </w:rPr>
        <w:t xml:space="preserve">ve bu maddelerin </w:t>
      </w:r>
      <w:proofErr w:type="spellStart"/>
      <w:r w:rsidRPr="00EF33C1">
        <w:rPr>
          <w:rFonts w:ascii="Times New Roman" w:hAnsi="Times New Roman" w:cs="Times New Roman"/>
          <w:sz w:val="24"/>
          <w:szCs w:val="24"/>
        </w:rPr>
        <w:t>absorbsiyon</w:t>
      </w:r>
      <w:proofErr w:type="spellEnd"/>
      <w:r w:rsidRPr="00EF33C1">
        <w:rPr>
          <w:rFonts w:ascii="Times New Roman" w:hAnsi="Times New Roman" w:cs="Times New Roman"/>
          <w:sz w:val="24"/>
          <w:szCs w:val="24"/>
        </w:rPr>
        <w:t>,  dağılım, metabolizma (</w:t>
      </w:r>
      <w:proofErr w:type="spellStart"/>
      <w:r w:rsidRPr="00EF33C1">
        <w:rPr>
          <w:rFonts w:ascii="Times New Roman" w:hAnsi="Times New Roman" w:cs="Times New Roman"/>
          <w:sz w:val="24"/>
          <w:szCs w:val="24"/>
        </w:rPr>
        <w:t>biyotransformasyon</w:t>
      </w:r>
      <w:proofErr w:type="spellEnd"/>
      <w:r w:rsidRPr="00EF33C1">
        <w:rPr>
          <w:rFonts w:ascii="Times New Roman" w:hAnsi="Times New Roman" w:cs="Times New Roman"/>
          <w:sz w:val="24"/>
          <w:szCs w:val="24"/>
        </w:rPr>
        <w:t>) ve atılımını kapsar.</w:t>
      </w:r>
    </w:p>
    <w:p w14:paraId="2E0BEC23"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Bu değişik safhaların çalışması, esas olarak fiziksel, kimyasal ya da olasılıkla biyolojik yöntemlerle ve maddenin kendisinin farmakodinamik </w:t>
      </w:r>
      <w:r w:rsidR="005E4732" w:rsidRPr="00EF33C1">
        <w:rPr>
          <w:rFonts w:ascii="Times New Roman" w:hAnsi="Times New Roman" w:cs="Times New Roman"/>
          <w:sz w:val="24"/>
          <w:szCs w:val="24"/>
        </w:rPr>
        <w:t xml:space="preserve">aktivitelerini </w:t>
      </w:r>
      <w:r w:rsidRPr="00EF33C1">
        <w:rPr>
          <w:rFonts w:ascii="Times New Roman" w:hAnsi="Times New Roman" w:cs="Times New Roman"/>
          <w:sz w:val="24"/>
          <w:szCs w:val="24"/>
        </w:rPr>
        <w:t>izleme yoluyla yapılabilir.</w:t>
      </w:r>
    </w:p>
    <w:p w14:paraId="1A6EB948"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Dağılım ve eliminasyon ile ilgili bilgiler; insanlara yönelik doz belirlemede bu tür verilerin şart olduğu durumlarda ve </w:t>
      </w:r>
      <w:proofErr w:type="spellStart"/>
      <w:r w:rsidRPr="00EF33C1">
        <w:rPr>
          <w:rFonts w:ascii="Times New Roman" w:hAnsi="Times New Roman" w:cs="Times New Roman"/>
          <w:sz w:val="24"/>
          <w:szCs w:val="24"/>
        </w:rPr>
        <w:t>kemoterapötik</w:t>
      </w:r>
      <w:proofErr w:type="spellEnd"/>
      <w:r w:rsidRPr="00EF33C1">
        <w:rPr>
          <w:rFonts w:ascii="Times New Roman" w:hAnsi="Times New Roman" w:cs="Times New Roman"/>
          <w:sz w:val="24"/>
          <w:szCs w:val="24"/>
        </w:rPr>
        <w:t xml:space="preserve"> maddeler (antibiyotikler vb.) ile kullanımları farmakodinamik olmayan etkilerine (</w:t>
      </w:r>
      <w:proofErr w:type="spellStart"/>
      <w:r w:rsidRPr="00EF33C1">
        <w:rPr>
          <w:rFonts w:ascii="Times New Roman" w:hAnsi="Times New Roman" w:cs="Times New Roman"/>
          <w:sz w:val="24"/>
          <w:szCs w:val="24"/>
        </w:rPr>
        <w:t>örn</w:t>
      </w:r>
      <w:proofErr w:type="spellEnd"/>
      <w:r w:rsidRPr="00EF33C1">
        <w:rPr>
          <w:rFonts w:ascii="Times New Roman" w:hAnsi="Times New Roman" w:cs="Times New Roman"/>
          <w:sz w:val="24"/>
          <w:szCs w:val="24"/>
        </w:rPr>
        <w:t xml:space="preserve">. çeşitli </w:t>
      </w:r>
      <w:proofErr w:type="spellStart"/>
      <w:r w:rsidRPr="00EF33C1">
        <w:rPr>
          <w:rFonts w:ascii="Times New Roman" w:hAnsi="Times New Roman" w:cs="Times New Roman"/>
          <w:sz w:val="24"/>
          <w:szCs w:val="24"/>
        </w:rPr>
        <w:t>diagnostik</w:t>
      </w:r>
      <w:proofErr w:type="spellEnd"/>
      <w:r w:rsidRPr="00EF33C1">
        <w:rPr>
          <w:rFonts w:ascii="Times New Roman" w:hAnsi="Times New Roman" w:cs="Times New Roman"/>
          <w:sz w:val="24"/>
          <w:szCs w:val="24"/>
        </w:rPr>
        <w:t xml:space="preserve"> maddeler vb.) bağlı olan maddeler için gereklidir.</w:t>
      </w:r>
    </w:p>
    <w:p w14:paraId="24C6CC56"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Beşeri maddeleri hayvansal maddelerle karşılaştırma olanağını sağlayan </w:t>
      </w:r>
      <w:r w:rsidR="0000284E" w:rsidRPr="00EF33C1">
        <w:rPr>
          <w:rFonts w:ascii="Times New Roman" w:hAnsi="Times New Roman" w:cs="Times New Roman"/>
          <w:i/>
          <w:sz w:val="24"/>
          <w:szCs w:val="24"/>
        </w:rPr>
        <w:t xml:space="preserve">in </w:t>
      </w:r>
      <w:proofErr w:type="spellStart"/>
      <w:r w:rsidR="0000284E" w:rsidRPr="00EF33C1">
        <w:rPr>
          <w:rFonts w:ascii="Times New Roman" w:hAnsi="Times New Roman" w:cs="Times New Roman"/>
          <w:i/>
          <w:sz w:val="24"/>
          <w:szCs w:val="24"/>
        </w:rPr>
        <w:t>vitro</w:t>
      </w:r>
      <w:proofErr w:type="spellEnd"/>
      <w:r w:rsidR="0000284E" w:rsidRPr="00EF33C1">
        <w:rPr>
          <w:rFonts w:ascii="Times New Roman" w:hAnsi="Times New Roman" w:cs="Times New Roman"/>
          <w:sz w:val="24"/>
          <w:szCs w:val="24"/>
        </w:rPr>
        <w:t xml:space="preserve"> </w:t>
      </w:r>
      <w:r w:rsidRPr="00EF33C1">
        <w:rPr>
          <w:rFonts w:ascii="Times New Roman" w:hAnsi="Times New Roman" w:cs="Times New Roman"/>
          <w:sz w:val="24"/>
          <w:szCs w:val="24"/>
        </w:rPr>
        <w:t>çalışmalar da gerçekleştirilebilir (</w:t>
      </w:r>
      <w:proofErr w:type="spellStart"/>
      <w:r w:rsidRPr="00EF33C1">
        <w:rPr>
          <w:rFonts w:ascii="Times New Roman" w:hAnsi="Times New Roman" w:cs="Times New Roman"/>
          <w:sz w:val="24"/>
          <w:szCs w:val="24"/>
        </w:rPr>
        <w:t>örn</w:t>
      </w:r>
      <w:proofErr w:type="spellEnd"/>
      <w:r w:rsidRPr="00EF33C1">
        <w:rPr>
          <w:rFonts w:ascii="Times New Roman" w:hAnsi="Times New Roman" w:cs="Times New Roman"/>
          <w:sz w:val="24"/>
          <w:szCs w:val="24"/>
        </w:rPr>
        <w:t>. protein bağlanma, metabolizma, ilaç-ilaç etkileşimi).</w:t>
      </w:r>
    </w:p>
    <w:p w14:paraId="7999B629"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Farmakolojik </w:t>
      </w:r>
      <w:r w:rsidR="005E4732" w:rsidRPr="00EF33C1">
        <w:rPr>
          <w:rFonts w:ascii="Times New Roman" w:hAnsi="Times New Roman" w:cs="Times New Roman"/>
          <w:sz w:val="24"/>
          <w:szCs w:val="24"/>
        </w:rPr>
        <w:t>aktivitesi bulunan</w:t>
      </w:r>
      <w:r w:rsidRPr="00EF33C1">
        <w:rPr>
          <w:rFonts w:ascii="Times New Roman" w:hAnsi="Times New Roman" w:cs="Times New Roman"/>
          <w:sz w:val="24"/>
          <w:szCs w:val="24"/>
        </w:rPr>
        <w:t xml:space="preserve"> tüm maddelerin </w:t>
      </w:r>
      <w:proofErr w:type="spellStart"/>
      <w:r w:rsidRPr="00EF33C1">
        <w:rPr>
          <w:rFonts w:ascii="Times New Roman" w:hAnsi="Times New Roman" w:cs="Times New Roman"/>
          <w:sz w:val="24"/>
          <w:szCs w:val="24"/>
        </w:rPr>
        <w:t>farmakokinetik</w:t>
      </w:r>
      <w:proofErr w:type="spellEnd"/>
      <w:r w:rsidRPr="00EF33C1">
        <w:rPr>
          <w:rFonts w:ascii="Times New Roman" w:hAnsi="Times New Roman" w:cs="Times New Roman"/>
          <w:sz w:val="24"/>
          <w:szCs w:val="24"/>
        </w:rPr>
        <w:t xml:space="preserve"> açıdan araştırılması şarttır. Bu Yönetmeliğin hükümlerine uygun şekilde araştırılmış olan bilinen maddelerin yeni kombinasyonları için </w:t>
      </w:r>
      <w:proofErr w:type="spellStart"/>
      <w:r w:rsidRPr="00EF33C1">
        <w:rPr>
          <w:rFonts w:ascii="Times New Roman" w:hAnsi="Times New Roman" w:cs="Times New Roman"/>
          <w:sz w:val="24"/>
          <w:szCs w:val="24"/>
        </w:rPr>
        <w:t>toksisite</w:t>
      </w:r>
      <w:proofErr w:type="spellEnd"/>
      <w:r w:rsidRPr="00EF33C1">
        <w:rPr>
          <w:rFonts w:ascii="Times New Roman" w:hAnsi="Times New Roman" w:cs="Times New Roman"/>
          <w:sz w:val="24"/>
          <w:szCs w:val="24"/>
        </w:rPr>
        <w:t xml:space="preserve"> testleri ve </w:t>
      </w:r>
      <w:proofErr w:type="spellStart"/>
      <w:r w:rsidRPr="00EF33C1">
        <w:rPr>
          <w:rFonts w:ascii="Times New Roman" w:hAnsi="Times New Roman" w:cs="Times New Roman"/>
          <w:sz w:val="24"/>
          <w:szCs w:val="24"/>
        </w:rPr>
        <w:t>terapötik</w:t>
      </w:r>
      <w:proofErr w:type="spellEnd"/>
      <w:r w:rsidRPr="00EF33C1">
        <w:rPr>
          <w:rFonts w:ascii="Times New Roman" w:hAnsi="Times New Roman" w:cs="Times New Roman"/>
          <w:sz w:val="24"/>
          <w:szCs w:val="24"/>
        </w:rPr>
        <w:t xml:space="preserve"> deneylerle gerekçelendirildiğinde </w:t>
      </w:r>
      <w:proofErr w:type="spellStart"/>
      <w:r w:rsidRPr="00EF33C1">
        <w:rPr>
          <w:rFonts w:ascii="Times New Roman" w:hAnsi="Times New Roman" w:cs="Times New Roman"/>
          <w:sz w:val="24"/>
          <w:szCs w:val="24"/>
        </w:rPr>
        <w:t>farmakokinetik</w:t>
      </w:r>
      <w:proofErr w:type="spellEnd"/>
      <w:r w:rsidRPr="00EF33C1">
        <w:rPr>
          <w:rFonts w:ascii="Times New Roman" w:hAnsi="Times New Roman" w:cs="Times New Roman"/>
          <w:sz w:val="24"/>
          <w:szCs w:val="24"/>
        </w:rPr>
        <w:t xml:space="preserve"> çalışmalara gerek olmayabilir.</w:t>
      </w:r>
    </w:p>
    <w:p w14:paraId="18EE4892" w14:textId="77777777" w:rsidR="002E33C8" w:rsidRPr="00EF33C1" w:rsidRDefault="002E33C8">
      <w:pPr>
        <w:spacing w:after="0" w:line="276" w:lineRule="auto"/>
        <w:ind w:firstLine="708"/>
        <w:jc w:val="both"/>
        <w:rPr>
          <w:rFonts w:ascii="Times New Roman" w:hAnsi="Times New Roman" w:cs="Times New Roman"/>
          <w:sz w:val="24"/>
          <w:szCs w:val="24"/>
        </w:rPr>
      </w:pPr>
      <w:proofErr w:type="spellStart"/>
      <w:r w:rsidRPr="00EF33C1">
        <w:rPr>
          <w:rFonts w:ascii="Times New Roman" w:hAnsi="Times New Roman" w:cs="Times New Roman"/>
          <w:sz w:val="24"/>
          <w:szCs w:val="24"/>
        </w:rPr>
        <w:t>Farmakokinetik</w:t>
      </w:r>
      <w:proofErr w:type="spellEnd"/>
      <w:r w:rsidRPr="00EF33C1">
        <w:rPr>
          <w:rFonts w:ascii="Times New Roman" w:hAnsi="Times New Roman" w:cs="Times New Roman"/>
          <w:sz w:val="24"/>
          <w:szCs w:val="24"/>
        </w:rPr>
        <w:t xml:space="preserve"> program, insanlar ve hayvanlar arasında karşılaştırma ve elde edilen bilgilerden hareket ederek tahminde bulunulmasına olanak sağlayacak şekilde oluşturulur.</w:t>
      </w:r>
    </w:p>
    <w:p w14:paraId="0862BE51"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4.2.3. Toksikoloji</w:t>
      </w:r>
    </w:p>
    <w:p w14:paraId="4F2BE285"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a) Tek doz </w:t>
      </w:r>
      <w:proofErr w:type="spellStart"/>
      <w:r w:rsidRPr="00EF33C1">
        <w:rPr>
          <w:rFonts w:ascii="Times New Roman" w:hAnsi="Times New Roman" w:cs="Times New Roman"/>
          <w:sz w:val="24"/>
          <w:szCs w:val="24"/>
        </w:rPr>
        <w:t>toksisitesi</w:t>
      </w:r>
      <w:proofErr w:type="spellEnd"/>
    </w:p>
    <w:p w14:paraId="619DF1E3"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Tek doz </w:t>
      </w:r>
      <w:proofErr w:type="spellStart"/>
      <w:r w:rsidRPr="00EF33C1">
        <w:rPr>
          <w:rFonts w:ascii="Times New Roman" w:hAnsi="Times New Roman" w:cs="Times New Roman"/>
          <w:sz w:val="24"/>
          <w:szCs w:val="24"/>
        </w:rPr>
        <w:t>toksisite</w:t>
      </w:r>
      <w:proofErr w:type="spellEnd"/>
      <w:r w:rsidRPr="00EF33C1">
        <w:rPr>
          <w:rFonts w:ascii="Times New Roman" w:hAnsi="Times New Roman" w:cs="Times New Roman"/>
          <w:sz w:val="24"/>
          <w:szCs w:val="24"/>
        </w:rPr>
        <w:t xml:space="preserve"> testi </w:t>
      </w:r>
      <w:proofErr w:type="gramStart"/>
      <w:r w:rsidRPr="00EF33C1">
        <w:rPr>
          <w:rFonts w:ascii="Times New Roman" w:hAnsi="Times New Roman" w:cs="Times New Roman"/>
          <w:sz w:val="24"/>
          <w:szCs w:val="24"/>
        </w:rPr>
        <w:t>beşeri</w:t>
      </w:r>
      <w:proofErr w:type="gramEnd"/>
      <w:r w:rsidRPr="00EF33C1">
        <w:rPr>
          <w:rFonts w:ascii="Times New Roman" w:hAnsi="Times New Roman" w:cs="Times New Roman"/>
          <w:sz w:val="24"/>
          <w:szCs w:val="24"/>
        </w:rPr>
        <w:t xml:space="preserve"> tıbbi ürünün içindeki etkin madde</w:t>
      </w:r>
      <w:r w:rsidR="00391443" w:rsidRPr="00EF33C1">
        <w:rPr>
          <w:rFonts w:ascii="Times New Roman" w:hAnsi="Times New Roman" w:cs="Times New Roman"/>
          <w:sz w:val="24"/>
          <w:szCs w:val="24"/>
        </w:rPr>
        <w:t>/maddeler</w:t>
      </w:r>
      <w:r w:rsidRPr="00EF33C1">
        <w:rPr>
          <w:rFonts w:ascii="Times New Roman" w:hAnsi="Times New Roman" w:cs="Times New Roman"/>
          <w:sz w:val="24"/>
          <w:szCs w:val="24"/>
        </w:rPr>
        <w:t xml:space="preserve">in, beşeri tıbbi üründe mevcut bulundukları oranlarda ve </w:t>
      </w:r>
      <w:proofErr w:type="spellStart"/>
      <w:r w:rsidRPr="00EF33C1">
        <w:rPr>
          <w:rFonts w:ascii="Times New Roman" w:hAnsi="Times New Roman" w:cs="Times New Roman"/>
          <w:sz w:val="24"/>
          <w:szCs w:val="24"/>
        </w:rPr>
        <w:t>fızikokimyasal</w:t>
      </w:r>
      <w:proofErr w:type="spellEnd"/>
      <w:r w:rsidRPr="00EF33C1">
        <w:rPr>
          <w:rFonts w:ascii="Times New Roman" w:hAnsi="Times New Roman" w:cs="Times New Roman"/>
          <w:sz w:val="24"/>
          <w:szCs w:val="24"/>
        </w:rPr>
        <w:t xml:space="preserve"> durumda, sadece bir defa uygulanmasından kaynaklanabilecek </w:t>
      </w:r>
      <w:proofErr w:type="spellStart"/>
      <w:r w:rsidRPr="00EF33C1">
        <w:rPr>
          <w:rFonts w:ascii="Times New Roman" w:hAnsi="Times New Roman" w:cs="Times New Roman"/>
          <w:sz w:val="24"/>
          <w:szCs w:val="24"/>
        </w:rPr>
        <w:t>toksik</w:t>
      </w:r>
      <w:proofErr w:type="spellEnd"/>
      <w:r w:rsidRPr="00EF33C1">
        <w:rPr>
          <w:rFonts w:ascii="Times New Roman" w:hAnsi="Times New Roman" w:cs="Times New Roman"/>
          <w:sz w:val="24"/>
          <w:szCs w:val="24"/>
        </w:rPr>
        <w:t xml:space="preserve"> reaksiyonlara ilişkin kalitatif ve kantitatif çalışmaları ifade eder. </w:t>
      </w:r>
    </w:p>
    <w:p w14:paraId="03558F0C"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Tek doz </w:t>
      </w:r>
      <w:proofErr w:type="spellStart"/>
      <w:r w:rsidRPr="00EF33C1">
        <w:rPr>
          <w:rFonts w:ascii="Times New Roman" w:hAnsi="Times New Roman" w:cs="Times New Roman"/>
          <w:sz w:val="24"/>
          <w:szCs w:val="24"/>
        </w:rPr>
        <w:t>toksisite</w:t>
      </w:r>
      <w:proofErr w:type="spellEnd"/>
      <w:r w:rsidRPr="00EF33C1">
        <w:rPr>
          <w:rFonts w:ascii="Times New Roman" w:hAnsi="Times New Roman" w:cs="Times New Roman"/>
          <w:sz w:val="24"/>
          <w:szCs w:val="24"/>
        </w:rPr>
        <w:t xml:space="preserve"> testi Kurum tarafından belirlenen ilgili kılavuzlara uygun olarak gerçekleştirilir.</w:t>
      </w:r>
    </w:p>
    <w:p w14:paraId="045D8353"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 Tekrarlı doz </w:t>
      </w:r>
      <w:proofErr w:type="spellStart"/>
      <w:r w:rsidRPr="00EF33C1">
        <w:rPr>
          <w:rFonts w:ascii="Times New Roman" w:hAnsi="Times New Roman" w:cs="Times New Roman"/>
          <w:sz w:val="24"/>
          <w:szCs w:val="24"/>
        </w:rPr>
        <w:t>toksisitesi</w:t>
      </w:r>
      <w:proofErr w:type="spellEnd"/>
    </w:p>
    <w:p w14:paraId="1283B0F7"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Tekrarlı doz </w:t>
      </w:r>
      <w:proofErr w:type="spellStart"/>
      <w:r w:rsidRPr="00EF33C1">
        <w:rPr>
          <w:rFonts w:ascii="Times New Roman" w:hAnsi="Times New Roman" w:cs="Times New Roman"/>
          <w:sz w:val="24"/>
          <w:szCs w:val="24"/>
        </w:rPr>
        <w:t>toksisite</w:t>
      </w:r>
      <w:proofErr w:type="spellEnd"/>
      <w:r w:rsidRPr="00EF33C1">
        <w:rPr>
          <w:rFonts w:ascii="Times New Roman" w:hAnsi="Times New Roman" w:cs="Times New Roman"/>
          <w:sz w:val="24"/>
          <w:szCs w:val="24"/>
        </w:rPr>
        <w:t xml:space="preserve"> testlerinin amacı incelemeye konu olan etk</w:t>
      </w:r>
      <w:r w:rsidR="002211D4" w:rsidRPr="00EF33C1">
        <w:rPr>
          <w:rFonts w:ascii="Times New Roman" w:hAnsi="Times New Roman" w:cs="Times New Roman"/>
          <w:sz w:val="24"/>
          <w:szCs w:val="24"/>
        </w:rPr>
        <w:t>i</w:t>
      </w:r>
      <w:r w:rsidRPr="00EF33C1">
        <w:rPr>
          <w:rFonts w:ascii="Times New Roman" w:hAnsi="Times New Roman" w:cs="Times New Roman"/>
          <w:sz w:val="24"/>
          <w:szCs w:val="24"/>
        </w:rPr>
        <w:t>n madde veya etk</w:t>
      </w:r>
      <w:r w:rsidR="002211D4" w:rsidRPr="00EF33C1">
        <w:rPr>
          <w:rFonts w:ascii="Times New Roman" w:hAnsi="Times New Roman" w:cs="Times New Roman"/>
          <w:sz w:val="24"/>
          <w:szCs w:val="24"/>
        </w:rPr>
        <w:t>i</w:t>
      </w:r>
      <w:r w:rsidRPr="00EF33C1">
        <w:rPr>
          <w:rFonts w:ascii="Times New Roman" w:hAnsi="Times New Roman" w:cs="Times New Roman"/>
          <w:sz w:val="24"/>
          <w:szCs w:val="24"/>
        </w:rPr>
        <w:t xml:space="preserve">n madde kombinasyonunun tekrarlanarak uygulanmasından kaynaklanan fizyolojik </w:t>
      </w:r>
      <w:r w:rsidR="00F23590" w:rsidRPr="00EF33C1">
        <w:rPr>
          <w:rFonts w:ascii="Times New Roman" w:hAnsi="Times New Roman" w:cs="Times New Roman"/>
          <w:sz w:val="24"/>
          <w:szCs w:val="24"/>
        </w:rPr>
        <w:t>veya</w:t>
      </w:r>
      <w:r w:rsidRPr="00EF33C1">
        <w:rPr>
          <w:rFonts w:ascii="Times New Roman" w:hAnsi="Times New Roman" w:cs="Times New Roman"/>
          <w:sz w:val="24"/>
          <w:szCs w:val="24"/>
        </w:rPr>
        <w:t xml:space="preserve"> anatomik ve patolojik değişimleri ortaya çıkarmak ve bu değişimlerin dozajla bağlantısını tespit etmektir.</w:t>
      </w:r>
    </w:p>
    <w:p w14:paraId="6128B4D7" w14:textId="77777777" w:rsidR="002E33C8" w:rsidRPr="00EF33C1" w:rsidRDefault="002E33C8" w:rsidP="006D0DE0">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Genelde biri, iki ile dört hafta arası süren kısa vadeli diğeri de uzun vadeli olmak üzere iki test gerçekleştirilmesi tercih edilir. Uzun vadeli testin süresi klinik kullanım koşullarına bağlıdır. Amacı klinik çalışmalarda dikkat edilmesi gereken potansiyel </w:t>
      </w:r>
      <w:proofErr w:type="spellStart"/>
      <w:r w:rsidRPr="00EF33C1">
        <w:rPr>
          <w:rFonts w:ascii="Times New Roman" w:hAnsi="Times New Roman" w:cs="Times New Roman"/>
          <w:sz w:val="24"/>
          <w:szCs w:val="24"/>
        </w:rPr>
        <w:t>advers</w:t>
      </w:r>
      <w:proofErr w:type="spellEnd"/>
      <w:r w:rsidRPr="00EF33C1">
        <w:rPr>
          <w:rFonts w:ascii="Times New Roman" w:hAnsi="Times New Roman" w:cs="Times New Roman"/>
          <w:sz w:val="24"/>
          <w:szCs w:val="24"/>
        </w:rPr>
        <w:t xml:space="preserve"> olayları tanımlamaktır. Testin süresinin Kurum tarafından belirlenen ilgili kılavuzlara uygun olması gerekir.</w:t>
      </w:r>
    </w:p>
    <w:p w14:paraId="71AE9663"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c) </w:t>
      </w:r>
      <w:proofErr w:type="spellStart"/>
      <w:r w:rsidRPr="00EF33C1">
        <w:rPr>
          <w:rFonts w:ascii="Times New Roman" w:hAnsi="Times New Roman" w:cs="Times New Roman"/>
          <w:sz w:val="24"/>
          <w:szCs w:val="24"/>
        </w:rPr>
        <w:t>Genotoksisite</w:t>
      </w:r>
      <w:proofErr w:type="spellEnd"/>
    </w:p>
    <w:p w14:paraId="51CC3E96" w14:textId="77777777" w:rsidR="002E33C8" w:rsidRPr="00EF33C1" w:rsidRDefault="002E33C8">
      <w:pPr>
        <w:spacing w:after="0" w:line="276" w:lineRule="auto"/>
        <w:ind w:firstLine="708"/>
        <w:jc w:val="both"/>
        <w:rPr>
          <w:rFonts w:ascii="Times New Roman" w:hAnsi="Times New Roman" w:cs="Times New Roman"/>
          <w:sz w:val="24"/>
          <w:szCs w:val="24"/>
        </w:rPr>
      </w:pPr>
      <w:proofErr w:type="spellStart"/>
      <w:r w:rsidRPr="00EF33C1">
        <w:rPr>
          <w:rFonts w:ascii="Times New Roman" w:hAnsi="Times New Roman" w:cs="Times New Roman"/>
          <w:sz w:val="24"/>
          <w:szCs w:val="24"/>
        </w:rPr>
        <w:lastRenderedPageBreak/>
        <w:t>Mutajenik</w:t>
      </w:r>
      <w:proofErr w:type="spellEnd"/>
      <w:r w:rsidRPr="00EF33C1">
        <w:rPr>
          <w:rFonts w:ascii="Times New Roman" w:hAnsi="Times New Roman" w:cs="Times New Roman"/>
          <w:sz w:val="24"/>
          <w:szCs w:val="24"/>
        </w:rPr>
        <w:t xml:space="preserve"> ve </w:t>
      </w:r>
      <w:proofErr w:type="spellStart"/>
      <w:r w:rsidRPr="00EF33C1">
        <w:rPr>
          <w:rFonts w:ascii="Times New Roman" w:hAnsi="Times New Roman" w:cs="Times New Roman"/>
          <w:sz w:val="24"/>
          <w:szCs w:val="24"/>
        </w:rPr>
        <w:t>klasto</w:t>
      </w:r>
      <w:r w:rsidR="005E4732" w:rsidRPr="00EF33C1">
        <w:rPr>
          <w:rFonts w:ascii="Times New Roman" w:hAnsi="Times New Roman" w:cs="Times New Roman"/>
          <w:sz w:val="24"/>
          <w:szCs w:val="24"/>
        </w:rPr>
        <w:t>j</w:t>
      </w:r>
      <w:r w:rsidRPr="00EF33C1">
        <w:rPr>
          <w:rFonts w:ascii="Times New Roman" w:hAnsi="Times New Roman" w:cs="Times New Roman"/>
          <w:sz w:val="24"/>
          <w:szCs w:val="24"/>
        </w:rPr>
        <w:t>enik</w:t>
      </w:r>
      <w:proofErr w:type="spellEnd"/>
      <w:r w:rsidRPr="00EF33C1">
        <w:rPr>
          <w:rFonts w:ascii="Times New Roman" w:hAnsi="Times New Roman" w:cs="Times New Roman"/>
          <w:sz w:val="24"/>
          <w:szCs w:val="24"/>
        </w:rPr>
        <w:t xml:space="preserve"> potansiyele ilişkin çalışmaların amacı, maddelerin, bireylerin veya hücrelerin geneti</w:t>
      </w:r>
      <w:r w:rsidR="00A421DB" w:rsidRPr="00EF33C1">
        <w:rPr>
          <w:rFonts w:ascii="Times New Roman" w:hAnsi="Times New Roman" w:cs="Times New Roman"/>
          <w:sz w:val="24"/>
          <w:szCs w:val="24"/>
        </w:rPr>
        <w:t>ğinde</w:t>
      </w:r>
      <w:r w:rsidR="00575384" w:rsidRPr="00EF33C1">
        <w:rPr>
          <w:rFonts w:ascii="Times New Roman" w:hAnsi="Times New Roman" w:cs="Times New Roman"/>
          <w:sz w:val="24"/>
          <w:szCs w:val="24"/>
        </w:rPr>
        <w:t xml:space="preserve"> </w:t>
      </w:r>
      <w:r w:rsidRPr="00EF33C1">
        <w:rPr>
          <w:rFonts w:ascii="Times New Roman" w:hAnsi="Times New Roman" w:cs="Times New Roman"/>
          <w:sz w:val="24"/>
          <w:szCs w:val="24"/>
        </w:rPr>
        <w:t xml:space="preserve">yaratabileceği değişiklikleri ortaya çıkarmaktır. </w:t>
      </w:r>
      <w:proofErr w:type="spellStart"/>
      <w:r w:rsidRPr="00EF33C1">
        <w:rPr>
          <w:rFonts w:ascii="Times New Roman" w:hAnsi="Times New Roman" w:cs="Times New Roman"/>
          <w:sz w:val="24"/>
          <w:szCs w:val="24"/>
        </w:rPr>
        <w:t>Mutajene</w:t>
      </w:r>
      <w:proofErr w:type="spellEnd"/>
      <w:r w:rsidRPr="00EF33C1">
        <w:rPr>
          <w:rFonts w:ascii="Times New Roman" w:hAnsi="Times New Roman" w:cs="Times New Roman"/>
          <w:sz w:val="24"/>
          <w:szCs w:val="24"/>
        </w:rPr>
        <w:t xml:space="preserve"> maruz kalınması, </w:t>
      </w:r>
      <w:proofErr w:type="spellStart"/>
      <w:r w:rsidRPr="00EF33C1">
        <w:rPr>
          <w:rFonts w:ascii="Times New Roman" w:hAnsi="Times New Roman" w:cs="Times New Roman"/>
          <w:sz w:val="24"/>
          <w:szCs w:val="24"/>
        </w:rPr>
        <w:t>germline</w:t>
      </w:r>
      <w:proofErr w:type="spellEnd"/>
      <w:r w:rsidRPr="00EF33C1">
        <w:rPr>
          <w:rFonts w:ascii="Times New Roman" w:hAnsi="Times New Roman" w:cs="Times New Roman"/>
          <w:sz w:val="24"/>
          <w:szCs w:val="24"/>
        </w:rPr>
        <w:t xml:space="preserve"> mutasyonuna yol açma riski ve kalıtsal bozukluk olasılığıyla birlikte, kansere neden olan somatik mutasyon riski taşıdığı için </w:t>
      </w:r>
      <w:proofErr w:type="spellStart"/>
      <w:r w:rsidRPr="00EF33C1">
        <w:rPr>
          <w:rFonts w:ascii="Times New Roman" w:hAnsi="Times New Roman" w:cs="Times New Roman"/>
          <w:sz w:val="24"/>
          <w:szCs w:val="24"/>
        </w:rPr>
        <w:t>mutajenik</w:t>
      </w:r>
      <w:proofErr w:type="spellEnd"/>
      <w:r w:rsidRPr="00EF33C1">
        <w:rPr>
          <w:rFonts w:ascii="Times New Roman" w:hAnsi="Times New Roman" w:cs="Times New Roman"/>
          <w:sz w:val="24"/>
          <w:szCs w:val="24"/>
        </w:rPr>
        <w:t xml:space="preserve"> maddeler sağlığa zararlı olabilir. Bu çalışmalar yeni maddeler için zorunludur.</w:t>
      </w:r>
    </w:p>
    <w:p w14:paraId="2389EC9E"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ç) </w:t>
      </w:r>
      <w:proofErr w:type="spellStart"/>
      <w:r w:rsidRPr="00EF33C1">
        <w:rPr>
          <w:rFonts w:ascii="Times New Roman" w:hAnsi="Times New Roman" w:cs="Times New Roman"/>
          <w:sz w:val="24"/>
          <w:szCs w:val="24"/>
        </w:rPr>
        <w:t>Karsinojenik</w:t>
      </w:r>
      <w:proofErr w:type="spellEnd"/>
      <w:r w:rsidRPr="00EF33C1">
        <w:rPr>
          <w:rFonts w:ascii="Times New Roman" w:hAnsi="Times New Roman" w:cs="Times New Roman"/>
          <w:sz w:val="24"/>
          <w:szCs w:val="24"/>
        </w:rPr>
        <w:t xml:space="preserve"> potansiyel</w:t>
      </w:r>
    </w:p>
    <w:p w14:paraId="7D4720FE" w14:textId="77777777" w:rsidR="002E33C8" w:rsidRPr="00EF33C1" w:rsidRDefault="002E33C8">
      <w:pPr>
        <w:spacing w:after="0" w:line="276" w:lineRule="auto"/>
        <w:ind w:firstLine="708"/>
        <w:jc w:val="both"/>
        <w:rPr>
          <w:rFonts w:ascii="Times New Roman" w:hAnsi="Times New Roman" w:cs="Times New Roman"/>
          <w:sz w:val="24"/>
          <w:szCs w:val="24"/>
        </w:rPr>
      </w:pPr>
      <w:proofErr w:type="spellStart"/>
      <w:r w:rsidRPr="00EF33C1">
        <w:rPr>
          <w:rFonts w:ascii="Times New Roman" w:hAnsi="Times New Roman" w:cs="Times New Roman"/>
          <w:sz w:val="24"/>
          <w:szCs w:val="24"/>
        </w:rPr>
        <w:t>Karsinojenik</w:t>
      </w:r>
      <w:proofErr w:type="spellEnd"/>
      <w:r w:rsidRPr="00EF33C1">
        <w:rPr>
          <w:rFonts w:ascii="Times New Roman" w:hAnsi="Times New Roman" w:cs="Times New Roman"/>
          <w:sz w:val="24"/>
          <w:szCs w:val="24"/>
        </w:rPr>
        <w:t xml:space="preserve"> etkileri ortaya çıkaracak testler istenir:</w:t>
      </w:r>
    </w:p>
    <w:p w14:paraId="2CC9A7E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1. Bu çalışmalar hastanın ömrü boyunca klinik kullanımının uzun süreli olacağı tahmin edilen ve sürekli ya da aralıklı şekilde tekrarlanarak uygulanacak olan beşeri tıbbi ürünler için gerçekleştirilir.</w:t>
      </w:r>
    </w:p>
    <w:p w14:paraId="4F3C58C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2. </w:t>
      </w:r>
      <w:proofErr w:type="spellStart"/>
      <w:r w:rsidRPr="00EF33C1">
        <w:rPr>
          <w:rFonts w:ascii="Times New Roman" w:hAnsi="Times New Roman" w:cs="Times New Roman"/>
          <w:sz w:val="24"/>
          <w:szCs w:val="24"/>
        </w:rPr>
        <w:t>Karsinojenik</w:t>
      </w:r>
      <w:proofErr w:type="spellEnd"/>
      <w:r w:rsidRPr="00EF33C1">
        <w:rPr>
          <w:rFonts w:ascii="Times New Roman" w:hAnsi="Times New Roman" w:cs="Times New Roman"/>
          <w:sz w:val="24"/>
          <w:szCs w:val="24"/>
        </w:rPr>
        <w:t xml:space="preserve"> potansiyeliyle ilgili olarak aynı sınıf veya benzer yapıdaki ürünlere veya tekrarlanan doz </w:t>
      </w:r>
      <w:proofErr w:type="spellStart"/>
      <w:r w:rsidRPr="00EF33C1">
        <w:rPr>
          <w:rFonts w:ascii="Times New Roman" w:hAnsi="Times New Roman" w:cs="Times New Roman"/>
          <w:sz w:val="24"/>
          <w:szCs w:val="24"/>
        </w:rPr>
        <w:t>toksisite</w:t>
      </w:r>
      <w:proofErr w:type="spellEnd"/>
      <w:r w:rsidRPr="00EF33C1">
        <w:rPr>
          <w:rFonts w:ascii="Times New Roman" w:hAnsi="Times New Roman" w:cs="Times New Roman"/>
          <w:sz w:val="24"/>
          <w:szCs w:val="24"/>
        </w:rPr>
        <w:t xml:space="preserve"> çalışmalarına bakılarak herhangi bir endişe bulunduğu durumlarda bazı beşeri tıbbi ürünler için bu çalışmaların gerçekleştirilmesi tavsiye edilir.</w:t>
      </w:r>
    </w:p>
    <w:p w14:paraId="5927E6F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3. İnsan sağlığına zarar veren, türler arası </w:t>
      </w:r>
      <w:proofErr w:type="spellStart"/>
      <w:r w:rsidRPr="00EF33C1">
        <w:rPr>
          <w:rFonts w:ascii="Times New Roman" w:hAnsi="Times New Roman" w:cs="Times New Roman"/>
          <w:sz w:val="24"/>
          <w:szCs w:val="24"/>
        </w:rPr>
        <w:t>karsinojen</w:t>
      </w:r>
      <w:proofErr w:type="spellEnd"/>
      <w:r w:rsidRPr="00EF33C1">
        <w:rPr>
          <w:rFonts w:ascii="Times New Roman" w:hAnsi="Times New Roman" w:cs="Times New Roman"/>
          <w:sz w:val="24"/>
          <w:szCs w:val="24"/>
        </w:rPr>
        <w:t xml:space="preserve"> olduğu düşünülen </w:t>
      </w:r>
      <w:proofErr w:type="spellStart"/>
      <w:r w:rsidRPr="00EF33C1">
        <w:rPr>
          <w:rFonts w:ascii="Times New Roman" w:hAnsi="Times New Roman" w:cs="Times New Roman"/>
          <w:sz w:val="24"/>
          <w:szCs w:val="24"/>
        </w:rPr>
        <w:t>genotoksik</w:t>
      </w:r>
      <w:proofErr w:type="spellEnd"/>
      <w:r w:rsidRPr="00EF33C1">
        <w:rPr>
          <w:rFonts w:ascii="Times New Roman" w:hAnsi="Times New Roman" w:cs="Times New Roman"/>
          <w:sz w:val="24"/>
          <w:szCs w:val="24"/>
        </w:rPr>
        <w:t xml:space="preserve"> olduğu açıkça bilinen bileşikler için çalışmaların yapılmasına gerek yoktur. Bu gibi </w:t>
      </w:r>
      <w:r w:rsidR="00D4185D" w:rsidRPr="00EF33C1">
        <w:rPr>
          <w:rFonts w:ascii="Times New Roman" w:hAnsi="Times New Roman" w:cs="Times New Roman"/>
          <w:sz w:val="24"/>
          <w:szCs w:val="24"/>
        </w:rPr>
        <w:t xml:space="preserve">beşeri </w:t>
      </w:r>
      <w:r w:rsidRPr="00EF33C1">
        <w:rPr>
          <w:rFonts w:ascii="Times New Roman" w:hAnsi="Times New Roman" w:cs="Times New Roman"/>
          <w:sz w:val="24"/>
          <w:szCs w:val="24"/>
        </w:rPr>
        <w:t xml:space="preserve">tıbbi ürünler insanlara kronik olarak uygulanacaksa erken </w:t>
      </w:r>
      <w:proofErr w:type="spellStart"/>
      <w:r w:rsidRPr="00EF33C1">
        <w:rPr>
          <w:rFonts w:ascii="Times New Roman" w:hAnsi="Times New Roman" w:cs="Times New Roman"/>
          <w:sz w:val="24"/>
          <w:szCs w:val="24"/>
        </w:rPr>
        <w:t>tümörojenik</w:t>
      </w:r>
      <w:proofErr w:type="spellEnd"/>
      <w:r w:rsidRPr="00EF33C1">
        <w:rPr>
          <w:rFonts w:ascii="Times New Roman" w:hAnsi="Times New Roman" w:cs="Times New Roman"/>
          <w:sz w:val="24"/>
          <w:szCs w:val="24"/>
        </w:rPr>
        <w:t xml:space="preserve"> etkilerini tespit etmek için kroni</w:t>
      </w:r>
      <w:r w:rsidR="00011F9C" w:rsidRPr="00EF33C1">
        <w:rPr>
          <w:rFonts w:ascii="Times New Roman" w:hAnsi="Times New Roman" w:cs="Times New Roman"/>
          <w:sz w:val="24"/>
          <w:szCs w:val="24"/>
        </w:rPr>
        <w:t>k çalışma yapılması gerekebilir.</w:t>
      </w:r>
    </w:p>
    <w:p w14:paraId="6AD5B0C2"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d) Üreme ve Gelişimsel </w:t>
      </w:r>
      <w:proofErr w:type="spellStart"/>
      <w:r w:rsidRPr="00EF33C1">
        <w:rPr>
          <w:rFonts w:ascii="Times New Roman" w:hAnsi="Times New Roman" w:cs="Times New Roman"/>
          <w:sz w:val="24"/>
          <w:szCs w:val="24"/>
        </w:rPr>
        <w:t>Toksisite</w:t>
      </w:r>
      <w:proofErr w:type="spellEnd"/>
    </w:p>
    <w:p w14:paraId="22EAE070"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Kadın ve erkeklerin üreme fonksiyonlarında bozukluğa yol açma olasılığı ve çocuk sahibi olma üzerindeki zararlı etkileri uygun testler yoluyla araştırılır.</w:t>
      </w:r>
    </w:p>
    <w:p w14:paraId="27B0FA23"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Bu testler, araştırılan </w:t>
      </w:r>
      <w:proofErr w:type="gramStart"/>
      <w:r w:rsidR="00D4185D" w:rsidRPr="00EF33C1">
        <w:rPr>
          <w:rFonts w:ascii="Times New Roman" w:hAnsi="Times New Roman" w:cs="Times New Roman"/>
          <w:sz w:val="24"/>
          <w:szCs w:val="24"/>
        </w:rPr>
        <w:t>beşeri</w:t>
      </w:r>
      <w:proofErr w:type="gramEnd"/>
      <w:r w:rsidR="00D4185D" w:rsidRPr="00EF33C1">
        <w:rPr>
          <w:rFonts w:ascii="Times New Roman" w:hAnsi="Times New Roman" w:cs="Times New Roman"/>
          <w:sz w:val="24"/>
          <w:szCs w:val="24"/>
        </w:rPr>
        <w:t xml:space="preserve"> </w:t>
      </w:r>
      <w:r w:rsidRPr="00EF33C1">
        <w:rPr>
          <w:rFonts w:ascii="Times New Roman" w:hAnsi="Times New Roman" w:cs="Times New Roman"/>
          <w:sz w:val="24"/>
          <w:szCs w:val="24"/>
        </w:rPr>
        <w:t xml:space="preserve">tıbbi ürünün hamilelik sırasında kadınlara uygulandığı zaman, yetişkin erkek veya kadınların üreme fonksiyonu üzerindeki etkilerine ilişkin çalışmalar ve döllenmenin başlamasından cinsel olgunluğa kadar gelişimin her aşamasında </w:t>
      </w:r>
      <w:proofErr w:type="spellStart"/>
      <w:r w:rsidRPr="00EF33C1">
        <w:rPr>
          <w:rFonts w:ascii="Times New Roman" w:hAnsi="Times New Roman" w:cs="Times New Roman"/>
          <w:sz w:val="24"/>
          <w:szCs w:val="24"/>
        </w:rPr>
        <w:t>toksik</w:t>
      </w:r>
      <w:proofErr w:type="spellEnd"/>
      <w:r w:rsidRPr="00EF33C1">
        <w:rPr>
          <w:rFonts w:ascii="Times New Roman" w:hAnsi="Times New Roman" w:cs="Times New Roman"/>
          <w:sz w:val="24"/>
          <w:szCs w:val="24"/>
        </w:rPr>
        <w:t xml:space="preserve"> ve </w:t>
      </w:r>
      <w:proofErr w:type="spellStart"/>
      <w:r w:rsidRPr="00EF33C1">
        <w:rPr>
          <w:rFonts w:ascii="Times New Roman" w:hAnsi="Times New Roman" w:cs="Times New Roman"/>
          <w:sz w:val="24"/>
          <w:szCs w:val="24"/>
        </w:rPr>
        <w:t>teratojenik</w:t>
      </w:r>
      <w:proofErr w:type="spellEnd"/>
      <w:r w:rsidRPr="00EF33C1">
        <w:rPr>
          <w:rFonts w:ascii="Times New Roman" w:hAnsi="Times New Roman" w:cs="Times New Roman"/>
          <w:sz w:val="24"/>
          <w:szCs w:val="24"/>
        </w:rPr>
        <w:t xml:space="preserve"> etkileri ve </w:t>
      </w:r>
      <w:proofErr w:type="spellStart"/>
      <w:r w:rsidRPr="00EF33C1">
        <w:rPr>
          <w:rFonts w:ascii="Times New Roman" w:hAnsi="Times New Roman" w:cs="Times New Roman"/>
          <w:sz w:val="24"/>
          <w:szCs w:val="24"/>
        </w:rPr>
        <w:t>latent</w:t>
      </w:r>
      <w:proofErr w:type="spellEnd"/>
      <w:r w:rsidRPr="00EF33C1">
        <w:rPr>
          <w:rFonts w:ascii="Times New Roman" w:hAnsi="Times New Roman" w:cs="Times New Roman"/>
          <w:sz w:val="24"/>
          <w:szCs w:val="24"/>
        </w:rPr>
        <w:t xml:space="preserve"> etkilere ilişkin çalışmaları kapsar.</w:t>
      </w:r>
    </w:p>
    <w:p w14:paraId="4B78D533"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Bu testlerin yapılmaması durumu uygun bir şekilde gerekçelendirilir.</w:t>
      </w:r>
    </w:p>
    <w:p w14:paraId="7597E01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Beşeri tıbbi ürünün belirlenmiş </w:t>
      </w:r>
      <w:proofErr w:type="spellStart"/>
      <w:r w:rsidRPr="00EF33C1">
        <w:rPr>
          <w:rFonts w:ascii="Times New Roman" w:hAnsi="Times New Roman" w:cs="Times New Roman"/>
          <w:sz w:val="24"/>
          <w:szCs w:val="24"/>
        </w:rPr>
        <w:t>endikasyonuna</w:t>
      </w:r>
      <w:proofErr w:type="spellEnd"/>
      <w:r w:rsidRPr="00EF33C1">
        <w:rPr>
          <w:rFonts w:ascii="Times New Roman" w:hAnsi="Times New Roman" w:cs="Times New Roman"/>
          <w:sz w:val="24"/>
          <w:szCs w:val="24"/>
        </w:rPr>
        <w:t xml:space="preserve"> bağlı olarak, yeni doğana uygulandığı zamanki gelişmeleri gösteren ek çalışmalar garanti edilebilir.</w:t>
      </w:r>
    </w:p>
    <w:p w14:paraId="5E7DA987"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Embriyo/</w:t>
      </w:r>
      <w:proofErr w:type="spellStart"/>
      <w:r w:rsidRPr="00EF33C1">
        <w:rPr>
          <w:rFonts w:ascii="Times New Roman" w:hAnsi="Times New Roman" w:cs="Times New Roman"/>
          <w:sz w:val="24"/>
          <w:szCs w:val="24"/>
        </w:rPr>
        <w:t>fetal</w:t>
      </w:r>
      <w:proofErr w:type="spellEnd"/>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toksisite</w:t>
      </w:r>
      <w:proofErr w:type="spellEnd"/>
      <w:r w:rsidRPr="00EF33C1">
        <w:rPr>
          <w:rFonts w:ascii="Times New Roman" w:hAnsi="Times New Roman" w:cs="Times New Roman"/>
          <w:sz w:val="24"/>
          <w:szCs w:val="24"/>
        </w:rPr>
        <w:t xml:space="preserve"> çalışmaları normalde biri kemirgen olmamak üzere, iki memeli türü üzerinde gerçekleştirilir. Hamilelik sırası ve sonrasındaki çalışmalar türlerden en az biri üzerinde gerçekleştirilir. Belirli bir tür üzerinde beşeri tıbbi ürünün metabolizmasının insan üzerindeki metabolizma ile benzer olması halinde bu türün çalışmaya </w:t>
      </w:r>
      <w:r w:rsidR="00252ED7" w:rsidRPr="00EF33C1">
        <w:rPr>
          <w:rFonts w:ascii="Times New Roman" w:hAnsi="Times New Roman" w:cs="Times New Roman"/>
          <w:sz w:val="24"/>
          <w:szCs w:val="24"/>
        </w:rPr>
        <w:t>dâhil</w:t>
      </w:r>
      <w:r w:rsidRPr="00EF33C1">
        <w:rPr>
          <w:rFonts w:ascii="Times New Roman" w:hAnsi="Times New Roman" w:cs="Times New Roman"/>
          <w:sz w:val="24"/>
          <w:szCs w:val="24"/>
        </w:rPr>
        <w:t xml:space="preserve"> edilmesi tercih edilir. Ayrıca, türlerden birinin tekrarlı doz </w:t>
      </w:r>
      <w:proofErr w:type="spellStart"/>
      <w:r w:rsidRPr="00EF33C1">
        <w:rPr>
          <w:rFonts w:ascii="Times New Roman" w:hAnsi="Times New Roman" w:cs="Times New Roman"/>
          <w:sz w:val="24"/>
          <w:szCs w:val="24"/>
        </w:rPr>
        <w:t>toksisite</w:t>
      </w:r>
      <w:proofErr w:type="spellEnd"/>
      <w:r w:rsidRPr="00EF33C1">
        <w:rPr>
          <w:rFonts w:ascii="Times New Roman" w:hAnsi="Times New Roman" w:cs="Times New Roman"/>
          <w:sz w:val="24"/>
          <w:szCs w:val="24"/>
        </w:rPr>
        <w:t xml:space="preserve"> çalışmalarındaki türlerden biriyle aynı olması tercih edilir. </w:t>
      </w:r>
    </w:p>
    <w:p w14:paraId="15DD7697"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Başvurunun yapıldığı zamandaki bilimsel birikim, çalışmanın tasarımını oluştururken dikkate alınır.</w:t>
      </w:r>
    </w:p>
    <w:p w14:paraId="6C1B2A76"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e) Lokal Tolerans</w:t>
      </w:r>
    </w:p>
    <w:p w14:paraId="6938E621"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Lokal tolerans çalışmalarının amacı, beşeri tıbbi ürünün (</w:t>
      </w:r>
      <w:r w:rsidR="00A421DB" w:rsidRPr="00EF33C1">
        <w:rPr>
          <w:rFonts w:ascii="Times New Roman" w:hAnsi="Times New Roman" w:cs="Times New Roman"/>
          <w:sz w:val="24"/>
          <w:szCs w:val="24"/>
        </w:rPr>
        <w:t xml:space="preserve">hem </w:t>
      </w:r>
      <w:r w:rsidRPr="00EF33C1">
        <w:rPr>
          <w:rFonts w:ascii="Times New Roman" w:hAnsi="Times New Roman" w:cs="Times New Roman"/>
          <w:sz w:val="24"/>
          <w:szCs w:val="24"/>
        </w:rPr>
        <w:t>etkin madde</w:t>
      </w:r>
      <w:r w:rsidR="00A421DB" w:rsidRPr="00EF33C1">
        <w:rPr>
          <w:rFonts w:ascii="Times New Roman" w:hAnsi="Times New Roman" w:cs="Times New Roman"/>
          <w:sz w:val="24"/>
          <w:szCs w:val="24"/>
        </w:rPr>
        <w:t>/madde</w:t>
      </w:r>
      <w:r w:rsidRPr="00EF33C1">
        <w:rPr>
          <w:rFonts w:ascii="Times New Roman" w:hAnsi="Times New Roman" w:cs="Times New Roman"/>
          <w:sz w:val="24"/>
          <w:szCs w:val="24"/>
        </w:rPr>
        <w:t>ler</w:t>
      </w:r>
      <w:r w:rsidR="00A421DB" w:rsidRPr="00EF33C1">
        <w:rPr>
          <w:rFonts w:ascii="Times New Roman" w:hAnsi="Times New Roman" w:cs="Times New Roman"/>
          <w:sz w:val="24"/>
          <w:szCs w:val="24"/>
        </w:rPr>
        <w:t>in hem</w:t>
      </w:r>
      <w:r w:rsidRPr="00EF33C1">
        <w:rPr>
          <w:rFonts w:ascii="Times New Roman" w:hAnsi="Times New Roman" w:cs="Times New Roman"/>
          <w:sz w:val="24"/>
          <w:szCs w:val="24"/>
        </w:rPr>
        <w:t xml:space="preserve"> yardımcı madde</w:t>
      </w:r>
      <w:r w:rsidR="00A421DB" w:rsidRPr="00EF33C1">
        <w:rPr>
          <w:rFonts w:ascii="Times New Roman" w:hAnsi="Times New Roman" w:cs="Times New Roman"/>
          <w:sz w:val="24"/>
          <w:szCs w:val="24"/>
        </w:rPr>
        <w:t>/madde</w:t>
      </w:r>
      <w:r w:rsidRPr="00EF33C1">
        <w:rPr>
          <w:rFonts w:ascii="Times New Roman" w:hAnsi="Times New Roman" w:cs="Times New Roman"/>
          <w:sz w:val="24"/>
          <w:szCs w:val="24"/>
        </w:rPr>
        <w:t>ler</w:t>
      </w:r>
      <w:r w:rsidR="00A421DB" w:rsidRPr="00EF33C1">
        <w:rPr>
          <w:rFonts w:ascii="Times New Roman" w:hAnsi="Times New Roman" w:cs="Times New Roman"/>
          <w:sz w:val="24"/>
          <w:szCs w:val="24"/>
        </w:rPr>
        <w:t>in</w:t>
      </w:r>
      <w:r w:rsidRPr="00EF33C1">
        <w:rPr>
          <w:rFonts w:ascii="Times New Roman" w:hAnsi="Times New Roman" w:cs="Times New Roman"/>
          <w:sz w:val="24"/>
          <w:szCs w:val="24"/>
        </w:rPr>
        <w:t xml:space="preserve">) klinik kullanımda uygulanması sonucu beşeri tıbbi ürünle temas edebilecek olan vücudun çeşitli bölgelerinde beşeri tıbbi ürünün </w:t>
      </w:r>
      <w:proofErr w:type="spellStart"/>
      <w:r w:rsidRPr="00EF33C1">
        <w:rPr>
          <w:rFonts w:ascii="Times New Roman" w:hAnsi="Times New Roman" w:cs="Times New Roman"/>
          <w:sz w:val="24"/>
          <w:szCs w:val="24"/>
        </w:rPr>
        <w:t>tolere</w:t>
      </w:r>
      <w:proofErr w:type="spellEnd"/>
      <w:r w:rsidRPr="00EF33C1">
        <w:rPr>
          <w:rFonts w:ascii="Times New Roman" w:hAnsi="Times New Roman" w:cs="Times New Roman"/>
          <w:sz w:val="24"/>
          <w:szCs w:val="24"/>
        </w:rPr>
        <w:t xml:space="preserve"> edilip edilmediğini tespit etmektir. Test stratejisi, uygulamanın mekanik etkileri veya ürünün tamamen </w:t>
      </w:r>
      <w:proofErr w:type="spellStart"/>
      <w:r w:rsidRPr="00EF33C1">
        <w:rPr>
          <w:rFonts w:ascii="Times New Roman" w:hAnsi="Times New Roman" w:cs="Times New Roman"/>
          <w:sz w:val="24"/>
          <w:szCs w:val="24"/>
        </w:rPr>
        <w:t>fizikokimyasal</w:t>
      </w:r>
      <w:proofErr w:type="spellEnd"/>
      <w:r w:rsidRPr="00EF33C1">
        <w:rPr>
          <w:rFonts w:ascii="Times New Roman" w:hAnsi="Times New Roman" w:cs="Times New Roman"/>
          <w:sz w:val="24"/>
          <w:szCs w:val="24"/>
        </w:rPr>
        <w:t xml:space="preserve"> etkilerinin </w:t>
      </w:r>
      <w:proofErr w:type="spellStart"/>
      <w:r w:rsidRPr="00EF33C1">
        <w:rPr>
          <w:rFonts w:ascii="Times New Roman" w:hAnsi="Times New Roman" w:cs="Times New Roman"/>
          <w:sz w:val="24"/>
          <w:szCs w:val="24"/>
        </w:rPr>
        <w:t>toksikolojik</w:t>
      </w:r>
      <w:proofErr w:type="spellEnd"/>
      <w:r w:rsidRPr="00EF33C1">
        <w:rPr>
          <w:rFonts w:ascii="Times New Roman" w:hAnsi="Times New Roman" w:cs="Times New Roman"/>
          <w:sz w:val="24"/>
          <w:szCs w:val="24"/>
        </w:rPr>
        <w:t xml:space="preserve"> veya farmakodinamik etkilerinden ayırt edilmesine olanak sağlayacak şekilde belirlenecektir.  </w:t>
      </w:r>
    </w:p>
    <w:p w14:paraId="46E1642B"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Lokal tolerans testleri; kontrol gruplarının tedavisinde kullanılan taşıyıcı </w:t>
      </w:r>
      <w:r w:rsidR="00F23590" w:rsidRPr="00EF33C1">
        <w:rPr>
          <w:rFonts w:ascii="Times New Roman" w:hAnsi="Times New Roman" w:cs="Times New Roman"/>
          <w:sz w:val="24"/>
          <w:szCs w:val="24"/>
        </w:rPr>
        <w:t>veya</w:t>
      </w:r>
      <w:r w:rsidRPr="00EF33C1">
        <w:rPr>
          <w:rFonts w:ascii="Times New Roman" w:hAnsi="Times New Roman" w:cs="Times New Roman"/>
          <w:sz w:val="24"/>
          <w:szCs w:val="24"/>
        </w:rPr>
        <w:t xml:space="preserve"> yardımcı maddeler kullanılarak insanlar için geliştirilmiş olan preparatlarla yapılır.</w:t>
      </w:r>
    </w:p>
    <w:p w14:paraId="4FCC99D7"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lastRenderedPageBreak/>
        <w:t>Lokal tolerans testlerinin tasarımı (türlerin seçimi, süre, uygulama sıklığı ve yolu, dozlar) araştırılacak olan soruna ve klinik kullanımda önerilen uygulama koşullarına bağlı olur. Lokal</w:t>
      </w:r>
      <w:r w:rsidR="00A421DB" w:rsidRPr="00EF33C1">
        <w:rPr>
          <w:rFonts w:ascii="Times New Roman" w:hAnsi="Times New Roman" w:cs="Times New Roman"/>
          <w:sz w:val="24"/>
          <w:szCs w:val="24"/>
        </w:rPr>
        <w:t xml:space="preserve"> </w:t>
      </w:r>
      <w:r w:rsidRPr="00EF33C1">
        <w:rPr>
          <w:rFonts w:ascii="Times New Roman" w:hAnsi="Times New Roman" w:cs="Times New Roman"/>
          <w:sz w:val="24"/>
          <w:szCs w:val="24"/>
        </w:rPr>
        <w:t>lezyonların kalıcı olup olmadığı uygun durumlarda belirlenir.</w:t>
      </w:r>
    </w:p>
    <w:p w14:paraId="7736AD3C" w14:textId="77777777" w:rsidR="002E33C8" w:rsidRPr="00EF33C1" w:rsidRDefault="005E4732">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Test sonuçlarının karşılaştırılabilir kalitede ve güvenlilik değerlendirmesi bakımından yararlı olması koşulu ile hayvan çalışmaları yerine valide edilmiş </w:t>
      </w:r>
      <w:r w:rsidRPr="00EF33C1">
        <w:rPr>
          <w:rFonts w:ascii="Times New Roman" w:hAnsi="Times New Roman" w:cs="Times New Roman"/>
          <w:i/>
          <w:sz w:val="24"/>
          <w:szCs w:val="24"/>
        </w:rPr>
        <w:t xml:space="preserve">in </w:t>
      </w:r>
      <w:proofErr w:type="spellStart"/>
      <w:r w:rsidRPr="00EF33C1">
        <w:rPr>
          <w:rFonts w:ascii="Times New Roman" w:hAnsi="Times New Roman" w:cs="Times New Roman"/>
          <w:i/>
          <w:sz w:val="24"/>
          <w:szCs w:val="24"/>
        </w:rPr>
        <w:t>vitro</w:t>
      </w:r>
      <w:proofErr w:type="spellEnd"/>
      <w:r w:rsidRPr="00EF33C1">
        <w:rPr>
          <w:rFonts w:ascii="Times New Roman" w:hAnsi="Times New Roman" w:cs="Times New Roman"/>
          <w:sz w:val="24"/>
          <w:szCs w:val="24"/>
        </w:rPr>
        <w:t xml:space="preserve"> testler yapılabilir.</w:t>
      </w:r>
    </w:p>
    <w:p w14:paraId="07A0D8BA"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Deriye uygulanan (</w:t>
      </w:r>
      <w:proofErr w:type="spellStart"/>
      <w:r w:rsidRPr="00EF33C1">
        <w:rPr>
          <w:rFonts w:ascii="Times New Roman" w:hAnsi="Times New Roman" w:cs="Times New Roman"/>
          <w:sz w:val="24"/>
          <w:szCs w:val="24"/>
        </w:rPr>
        <w:t>örn</w:t>
      </w:r>
      <w:proofErr w:type="spellEnd"/>
      <w:r w:rsidRPr="00EF33C1">
        <w:rPr>
          <w:rFonts w:ascii="Times New Roman" w:hAnsi="Times New Roman" w:cs="Times New Roman"/>
          <w:sz w:val="24"/>
          <w:szCs w:val="24"/>
        </w:rPr>
        <w:t>.</w:t>
      </w:r>
      <w:r w:rsidR="00FC3716"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dermal</w:t>
      </w:r>
      <w:proofErr w:type="spellEnd"/>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rektal</w:t>
      </w:r>
      <w:proofErr w:type="spellEnd"/>
      <w:r w:rsidRPr="00EF33C1">
        <w:rPr>
          <w:rFonts w:ascii="Times New Roman" w:hAnsi="Times New Roman" w:cs="Times New Roman"/>
          <w:sz w:val="24"/>
          <w:szCs w:val="24"/>
        </w:rPr>
        <w:t>, vajinal) kimyasalların duyarlılık oluşturma potansiyeli var olan en az bir test sistemiyle (</w:t>
      </w:r>
      <w:proofErr w:type="spellStart"/>
      <w:r w:rsidRPr="00EF33C1">
        <w:rPr>
          <w:rFonts w:ascii="Times New Roman" w:hAnsi="Times New Roman" w:cs="Times New Roman"/>
          <w:sz w:val="24"/>
          <w:szCs w:val="24"/>
        </w:rPr>
        <w:t>gine</w:t>
      </w:r>
      <w:proofErr w:type="spellEnd"/>
      <w:r w:rsidRPr="00EF33C1">
        <w:rPr>
          <w:rFonts w:ascii="Times New Roman" w:hAnsi="Times New Roman" w:cs="Times New Roman"/>
          <w:sz w:val="24"/>
          <w:szCs w:val="24"/>
        </w:rPr>
        <w:t xml:space="preserve"> domuzu deneyi veya lokal lenf </w:t>
      </w:r>
      <w:proofErr w:type="spellStart"/>
      <w:r w:rsidRPr="00EF33C1">
        <w:rPr>
          <w:rFonts w:ascii="Times New Roman" w:hAnsi="Times New Roman" w:cs="Times New Roman"/>
          <w:sz w:val="24"/>
          <w:szCs w:val="24"/>
        </w:rPr>
        <w:t>nodu</w:t>
      </w:r>
      <w:proofErr w:type="spellEnd"/>
      <w:r w:rsidRPr="00EF33C1">
        <w:rPr>
          <w:rFonts w:ascii="Times New Roman" w:hAnsi="Times New Roman" w:cs="Times New Roman"/>
          <w:sz w:val="24"/>
          <w:szCs w:val="24"/>
        </w:rPr>
        <w:t xml:space="preserve"> deneyi) değerlendirilir.</w:t>
      </w:r>
    </w:p>
    <w:p w14:paraId="40A709D9"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5.  MODÜL 5: KLİNİK ÇALIŞMA RAPORLARI</w:t>
      </w:r>
    </w:p>
    <w:p w14:paraId="63319F19" w14:textId="77777777" w:rsidR="002E33C8" w:rsidRPr="00EF33C1" w:rsidRDefault="00197387">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5.1.</w:t>
      </w:r>
      <w:r w:rsidR="002E33C8" w:rsidRPr="00EF33C1">
        <w:rPr>
          <w:rFonts w:ascii="Times New Roman" w:hAnsi="Times New Roman" w:cs="Times New Roman"/>
          <w:sz w:val="24"/>
          <w:szCs w:val="24"/>
        </w:rPr>
        <w:t xml:space="preserve">   </w:t>
      </w:r>
      <w:r w:rsidR="00692C90" w:rsidRPr="00EF33C1">
        <w:rPr>
          <w:rFonts w:ascii="Times New Roman" w:hAnsi="Times New Roman" w:cs="Times New Roman"/>
          <w:sz w:val="24"/>
          <w:szCs w:val="24"/>
        </w:rPr>
        <w:t>Biçim</w:t>
      </w:r>
      <w:r w:rsidR="002E33C8" w:rsidRPr="00EF33C1">
        <w:rPr>
          <w:rFonts w:ascii="Times New Roman" w:hAnsi="Times New Roman" w:cs="Times New Roman"/>
          <w:sz w:val="24"/>
          <w:szCs w:val="24"/>
        </w:rPr>
        <w:t xml:space="preserve"> ve Sunum Şekli</w:t>
      </w:r>
    </w:p>
    <w:p w14:paraId="01B1770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Modül 5'in genel çerçevesi aşağıdaki gibidir:</w:t>
      </w:r>
    </w:p>
    <w:p w14:paraId="1030CF98"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A - Klinik Çalışma Raporlarının İçindekiler Bölümü</w:t>
      </w:r>
    </w:p>
    <w:p w14:paraId="3B98B198"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B - Bütün Klinik Çalışmalara İlişkin Listelenmiş Tablo</w:t>
      </w:r>
    </w:p>
    <w:p w14:paraId="6BE1E79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C - Klinik Çalışma Raporları</w:t>
      </w:r>
    </w:p>
    <w:p w14:paraId="547F523E"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1 - </w:t>
      </w:r>
      <w:proofErr w:type="spellStart"/>
      <w:r w:rsidRPr="00EF33C1">
        <w:rPr>
          <w:rFonts w:ascii="Times New Roman" w:hAnsi="Times New Roman" w:cs="Times New Roman"/>
          <w:sz w:val="24"/>
          <w:szCs w:val="24"/>
        </w:rPr>
        <w:t>Biyofarmasötik</w:t>
      </w:r>
      <w:proofErr w:type="spellEnd"/>
      <w:r w:rsidRPr="00EF33C1">
        <w:rPr>
          <w:rFonts w:ascii="Times New Roman" w:hAnsi="Times New Roman" w:cs="Times New Roman"/>
          <w:sz w:val="24"/>
          <w:szCs w:val="24"/>
        </w:rPr>
        <w:t xml:space="preserve"> Çalışma Raporları</w:t>
      </w:r>
    </w:p>
    <w:p w14:paraId="3382F70E" w14:textId="77777777" w:rsidR="002E33C8" w:rsidRPr="00EF33C1" w:rsidRDefault="00F64D03">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r w:rsidR="002E33C8" w:rsidRPr="00EF33C1">
        <w:rPr>
          <w:rFonts w:ascii="Times New Roman" w:hAnsi="Times New Roman" w:cs="Times New Roman"/>
          <w:sz w:val="24"/>
          <w:szCs w:val="24"/>
        </w:rPr>
        <w:t xml:space="preserve">- </w:t>
      </w:r>
      <w:proofErr w:type="spellStart"/>
      <w:r w:rsidR="002E33C8" w:rsidRPr="00EF33C1">
        <w:rPr>
          <w:rFonts w:ascii="Times New Roman" w:hAnsi="Times New Roman" w:cs="Times New Roman"/>
          <w:sz w:val="24"/>
          <w:szCs w:val="24"/>
        </w:rPr>
        <w:t>Biyoyararlanım</w:t>
      </w:r>
      <w:proofErr w:type="spellEnd"/>
      <w:r w:rsidR="002E33C8" w:rsidRPr="00EF33C1">
        <w:rPr>
          <w:rFonts w:ascii="Times New Roman" w:hAnsi="Times New Roman" w:cs="Times New Roman"/>
          <w:sz w:val="24"/>
          <w:szCs w:val="24"/>
        </w:rPr>
        <w:t xml:space="preserve"> Çalışma Raporları        </w:t>
      </w:r>
    </w:p>
    <w:p w14:paraId="424CA875"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r w:rsidR="00184D49" w:rsidRPr="00EF33C1">
        <w:rPr>
          <w:rFonts w:ascii="Times New Roman" w:hAnsi="Times New Roman" w:cs="Times New Roman"/>
          <w:sz w:val="24"/>
          <w:szCs w:val="24"/>
        </w:rPr>
        <w:t xml:space="preserve">Karşılaştırılmalı </w:t>
      </w:r>
      <w:proofErr w:type="spellStart"/>
      <w:r w:rsidRPr="00EF33C1">
        <w:rPr>
          <w:rFonts w:ascii="Times New Roman" w:hAnsi="Times New Roman" w:cs="Times New Roman"/>
          <w:sz w:val="24"/>
          <w:szCs w:val="24"/>
        </w:rPr>
        <w:t>Biyoyararlanım</w:t>
      </w:r>
      <w:proofErr w:type="spellEnd"/>
      <w:r w:rsidRPr="00EF33C1">
        <w:rPr>
          <w:rFonts w:ascii="Times New Roman" w:hAnsi="Times New Roman" w:cs="Times New Roman"/>
          <w:sz w:val="24"/>
          <w:szCs w:val="24"/>
        </w:rPr>
        <w:t xml:space="preserve"> ve </w:t>
      </w:r>
      <w:proofErr w:type="spellStart"/>
      <w:r w:rsidRPr="00EF33C1">
        <w:rPr>
          <w:rFonts w:ascii="Times New Roman" w:hAnsi="Times New Roman" w:cs="Times New Roman"/>
          <w:sz w:val="24"/>
          <w:szCs w:val="24"/>
        </w:rPr>
        <w:t>Biyoeşdeğerlik</w:t>
      </w:r>
      <w:proofErr w:type="spellEnd"/>
      <w:r w:rsidRPr="00EF33C1">
        <w:rPr>
          <w:rFonts w:ascii="Times New Roman" w:hAnsi="Times New Roman" w:cs="Times New Roman"/>
          <w:sz w:val="24"/>
          <w:szCs w:val="24"/>
        </w:rPr>
        <w:t xml:space="preserve"> Çalışma Raporları </w:t>
      </w:r>
    </w:p>
    <w:p w14:paraId="11E75837"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proofErr w:type="spellStart"/>
      <w:r w:rsidRPr="00EF33C1">
        <w:rPr>
          <w:rFonts w:ascii="Times New Roman" w:hAnsi="Times New Roman" w:cs="Times New Roman"/>
          <w:i/>
          <w:sz w:val="24"/>
          <w:szCs w:val="24"/>
        </w:rPr>
        <w:t>In</w:t>
      </w:r>
      <w:proofErr w:type="spellEnd"/>
      <w:r w:rsidRPr="00EF33C1">
        <w:rPr>
          <w:rFonts w:ascii="Times New Roman" w:hAnsi="Times New Roman" w:cs="Times New Roman"/>
          <w:i/>
          <w:sz w:val="24"/>
          <w:szCs w:val="24"/>
        </w:rPr>
        <w:t xml:space="preserve"> </w:t>
      </w:r>
      <w:proofErr w:type="spellStart"/>
      <w:r w:rsidRPr="00EF33C1">
        <w:rPr>
          <w:rFonts w:ascii="Times New Roman" w:hAnsi="Times New Roman" w:cs="Times New Roman"/>
          <w:i/>
          <w:sz w:val="24"/>
          <w:szCs w:val="24"/>
        </w:rPr>
        <w:t>vitro</w:t>
      </w:r>
      <w:proofErr w:type="spellEnd"/>
      <w:r w:rsidRPr="00EF33C1">
        <w:rPr>
          <w:rFonts w:ascii="Times New Roman" w:hAnsi="Times New Roman" w:cs="Times New Roman"/>
          <w:i/>
          <w:sz w:val="24"/>
          <w:szCs w:val="24"/>
        </w:rPr>
        <w:t>/</w:t>
      </w:r>
      <w:proofErr w:type="spellStart"/>
      <w:r w:rsidRPr="00EF33C1">
        <w:rPr>
          <w:rFonts w:ascii="Times New Roman" w:hAnsi="Times New Roman" w:cs="Times New Roman"/>
          <w:i/>
          <w:sz w:val="24"/>
          <w:szCs w:val="24"/>
        </w:rPr>
        <w:t>In</w:t>
      </w:r>
      <w:proofErr w:type="spellEnd"/>
      <w:r w:rsidRPr="00EF33C1">
        <w:rPr>
          <w:rFonts w:ascii="Times New Roman" w:hAnsi="Times New Roman" w:cs="Times New Roman"/>
          <w:i/>
          <w:sz w:val="24"/>
          <w:szCs w:val="24"/>
        </w:rPr>
        <w:t xml:space="preserve"> </w:t>
      </w:r>
      <w:proofErr w:type="spellStart"/>
      <w:r w:rsidRPr="00EF33C1">
        <w:rPr>
          <w:rFonts w:ascii="Times New Roman" w:hAnsi="Times New Roman" w:cs="Times New Roman"/>
          <w:i/>
          <w:sz w:val="24"/>
          <w:szCs w:val="24"/>
        </w:rPr>
        <w:t>vivo</w:t>
      </w:r>
      <w:proofErr w:type="spellEnd"/>
      <w:r w:rsidRPr="00EF33C1">
        <w:rPr>
          <w:rFonts w:ascii="Times New Roman" w:hAnsi="Times New Roman" w:cs="Times New Roman"/>
          <w:sz w:val="24"/>
          <w:szCs w:val="24"/>
        </w:rPr>
        <w:t xml:space="preserve"> Korelasyon Çalışma Raporları</w:t>
      </w:r>
    </w:p>
    <w:p w14:paraId="732FE2E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Biyoanalitik</w:t>
      </w:r>
      <w:proofErr w:type="spellEnd"/>
      <w:r w:rsidRPr="00EF33C1">
        <w:rPr>
          <w:rFonts w:ascii="Times New Roman" w:hAnsi="Times New Roman" w:cs="Times New Roman"/>
          <w:sz w:val="24"/>
          <w:szCs w:val="24"/>
        </w:rPr>
        <w:t xml:space="preserve"> ve Analitik Yöntem Raporları</w:t>
      </w:r>
    </w:p>
    <w:p w14:paraId="0F21EA6E"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2- İnsan </w:t>
      </w:r>
      <w:proofErr w:type="spellStart"/>
      <w:r w:rsidRPr="00EF33C1">
        <w:rPr>
          <w:rFonts w:ascii="Times New Roman" w:hAnsi="Times New Roman" w:cs="Times New Roman"/>
          <w:sz w:val="24"/>
          <w:szCs w:val="24"/>
        </w:rPr>
        <w:t>Biyomateryalleri</w:t>
      </w:r>
      <w:proofErr w:type="spellEnd"/>
      <w:r w:rsidRPr="00EF33C1">
        <w:rPr>
          <w:rFonts w:ascii="Times New Roman" w:hAnsi="Times New Roman" w:cs="Times New Roman"/>
          <w:sz w:val="24"/>
          <w:szCs w:val="24"/>
        </w:rPr>
        <w:t xml:space="preserve"> Kullanılarak Yürütülen </w:t>
      </w:r>
      <w:proofErr w:type="spellStart"/>
      <w:r w:rsidRPr="00EF33C1">
        <w:rPr>
          <w:rFonts w:ascii="Times New Roman" w:hAnsi="Times New Roman" w:cs="Times New Roman"/>
          <w:sz w:val="24"/>
          <w:szCs w:val="24"/>
        </w:rPr>
        <w:t>Farmakokinetik</w:t>
      </w:r>
      <w:proofErr w:type="spellEnd"/>
      <w:r w:rsidRPr="00EF33C1">
        <w:rPr>
          <w:rFonts w:ascii="Times New Roman" w:hAnsi="Times New Roman" w:cs="Times New Roman"/>
          <w:sz w:val="24"/>
          <w:szCs w:val="24"/>
        </w:rPr>
        <w:t xml:space="preserve"> Çalışmalara İlişkin Raporlar</w:t>
      </w:r>
    </w:p>
    <w:p w14:paraId="232B3E54" w14:textId="77777777" w:rsidR="002E33C8" w:rsidRPr="00EF33C1" w:rsidRDefault="002E33C8" w:rsidP="00CE2F42">
      <w:pPr>
        <w:spacing w:after="0" w:line="276" w:lineRule="auto"/>
        <w:ind w:left="708"/>
        <w:jc w:val="both"/>
        <w:rPr>
          <w:rFonts w:ascii="Times New Roman" w:hAnsi="Times New Roman" w:cs="Times New Roman"/>
          <w:sz w:val="24"/>
          <w:szCs w:val="24"/>
        </w:rPr>
      </w:pPr>
      <w:r w:rsidRPr="00EF33C1">
        <w:rPr>
          <w:rFonts w:ascii="Times New Roman" w:hAnsi="Times New Roman" w:cs="Times New Roman"/>
          <w:sz w:val="24"/>
          <w:szCs w:val="24"/>
        </w:rPr>
        <w:t>- Plazma Protein Bağlanma Çalışma Raporları</w:t>
      </w:r>
    </w:p>
    <w:p w14:paraId="4D02D11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Hepatik</w:t>
      </w:r>
      <w:proofErr w:type="spellEnd"/>
      <w:r w:rsidRPr="00EF33C1">
        <w:rPr>
          <w:rFonts w:ascii="Times New Roman" w:hAnsi="Times New Roman" w:cs="Times New Roman"/>
          <w:sz w:val="24"/>
          <w:szCs w:val="24"/>
        </w:rPr>
        <w:t xml:space="preserve"> Metabolizma Raporları ve İlaç Etkileşim Çalışma</w:t>
      </w:r>
      <w:r w:rsidR="00A421DB" w:rsidRPr="00EF33C1">
        <w:rPr>
          <w:rFonts w:ascii="Times New Roman" w:hAnsi="Times New Roman" w:cs="Times New Roman"/>
          <w:sz w:val="24"/>
          <w:szCs w:val="24"/>
        </w:rPr>
        <w:t xml:space="preserve"> Rapor</w:t>
      </w:r>
      <w:r w:rsidRPr="00EF33C1">
        <w:rPr>
          <w:rFonts w:ascii="Times New Roman" w:hAnsi="Times New Roman" w:cs="Times New Roman"/>
          <w:sz w:val="24"/>
          <w:szCs w:val="24"/>
        </w:rPr>
        <w:t>ları</w:t>
      </w:r>
    </w:p>
    <w:p w14:paraId="001D3302"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Diğer İnsan </w:t>
      </w:r>
      <w:proofErr w:type="spellStart"/>
      <w:r w:rsidRPr="00EF33C1">
        <w:rPr>
          <w:rFonts w:ascii="Times New Roman" w:hAnsi="Times New Roman" w:cs="Times New Roman"/>
          <w:sz w:val="24"/>
          <w:szCs w:val="24"/>
        </w:rPr>
        <w:t>Biyomateryali</w:t>
      </w:r>
      <w:proofErr w:type="spellEnd"/>
      <w:r w:rsidRPr="00EF33C1">
        <w:rPr>
          <w:rFonts w:ascii="Times New Roman" w:hAnsi="Times New Roman" w:cs="Times New Roman"/>
          <w:sz w:val="24"/>
          <w:szCs w:val="24"/>
        </w:rPr>
        <w:t xml:space="preserve"> Kullanılan Çalışmaların Raporları</w:t>
      </w:r>
    </w:p>
    <w:p w14:paraId="7B3A95A9"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3 - İnsanlar Üzerinde Yapılan </w:t>
      </w:r>
      <w:proofErr w:type="spellStart"/>
      <w:r w:rsidRPr="00EF33C1">
        <w:rPr>
          <w:rFonts w:ascii="Times New Roman" w:hAnsi="Times New Roman" w:cs="Times New Roman"/>
          <w:sz w:val="24"/>
          <w:szCs w:val="24"/>
        </w:rPr>
        <w:t>Farmakokinetik</w:t>
      </w:r>
      <w:proofErr w:type="spellEnd"/>
      <w:r w:rsidRPr="00EF33C1">
        <w:rPr>
          <w:rFonts w:ascii="Times New Roman" w:hAnsi="Times New Roman" w:cs="Times New Roman"/>
          <w:sz w:val="24"/>
          <w:szCs w:val="24"/>
        </w:rPr>
        <w:t xml:space="preserve"> Çalışma Raporları</w:t>
      </w:r>
    </w:p>
    <w:p w14:paraId="118C6E9B"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Sağlıklı Bireylerin </w:t>
      </w:r>
      <w:proofErr w:type="spellStart"/>
      <w:r w:rsidRPr="00EF33C1">
        <w:rPr>
          <w:rFonts w:ascii="Times New Roman" w:hAnsi="Times New Roman" w:cs="Times New Roman"/>
          <w:sz w:val="24"/>
          <w:szCs w:val="24"/>
        </w:rPr>
        <w:t>Farmakokinetik</w:t>
      </w:r>
      <w:proofErr w:type="spellEnd"/>
      <w:r w:rsidRPr="00EF33C1">
        <w:rPr>
          <w:rFonts w:ascii="Times New Roman" w:hAnsi="Times New Roman" w:cs="Times New Roman"/>
          <w:sz w:val="24"/>
          <w:szCs w:val="24"/>
        </w:rPr>
        <w:t xml:space="preserve"> ve Başlangıçtaki Tolerans Çalışma Raporları</w:t>
      </w:r>
    </w:p>
    <w:p w14:paraId="537BFC0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Hastalarda </w:t>
      </w:r>
      <w:proofErr w:type="spellStart"/>
      <w:r w:rsidRPr="00EF33C1">
        <w:rPr>
          <w:rFonts w:ascii="Times New Roman" w:hAnsi="Times New Roman" w:cs="Times New Roman"/>
          <w:sz w:val="24"/>
          <w:szCs w:val="24"/>
        </w:rPr>
        <w:t>Farmakokinetik</w:t>
      </w:r>
      <w:proofErr w:type="spellEnd"/>
      <w:r w:rsidRPr="00EF33C1">
        <w:rPr>
          <w:rFonts w:ascii="Times New Roman" w:hAnsi="Times New Roman" w:cs="Times New Roman"/>
          <w:sz w:val="24"/>
          <w:szCs w:val="24"/>
        </w:rPr>
        <w:t xml:space="preserve"> ve Başlangıçtaki Tolerans Çalışma Raporları</w:t>
      </w:r>
    </w:p>
    <w:p w14:paraId="5681BDCA"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İntrinsik</w:t>
      </w:r>
      <w:proofErr w:type="spellEnd"/>
      <w:r w:rsidRPr="00EF33C1">
        <w:rPr>
          <w:rFonts w:ascii="Times New Roman" w:hAnsi="Times New Roman" w:cs="Times New Roman"/>
          <w:sz w:val="24"/>
          <w:szCs w:val="24"/>
        </w:rPr>
        <w:t xml:space="preserve"> Faktör </w:t>
      </w:r>
      <w:proofErr w:type="spellStart"/>
      <w:r w:rsidRPr="00EF33C1">
        <w:rPr>
          <w:rFonts w:ascii="Times New Roman" w:hAnsi="Times New Roman" w:cs="Times New Roman"/>
          <w:sz w:val="24"/>
          <w:szCs w:val="24"/>
        </w:rPr>
        <w:t>Farmakokinetik</w:t>
      </w:r>
      <w:proofErr w:type="spellEnd"/>
      <w:r w:rsidRPr="00EF33C1">
        <w:rPr>
          <w:rFonts w:ascii="Times New Roman" w:hAnsi="Times New Roman" w:cs="Times New Roman"/>
          <w:sz w:val="24"/>
          <w:szCs w:val="24"/>
        </w:rPr>
        <w:t xml:space="preserve"> Çalışma Raporları</w:t>
      </w:r>
    </w:p>
    <w:p w14:paraId="4A5ACF44"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Entrensik</w:t>
      </w:r>
      <w:proofErr w:type="spellEnd"/>
      <w:r w:rsidRPr="00EF33C1">
        <w:rPr>
          <w:rFonts w:ascii="Times New Roman" w:hAnsi="Times New Roman" w:cs="Times New Roman"/>
          <w:sz w:val="24"/>
          <w:szCs w:val="24"/>
        </w:rPr>
        <w:t xml:space="preserve"> Faktör </w:t>
      </w:r>
      <w:proofErr w:type="spellStart"/>
      <w:r w:rsidRPr="00EF33C1">
        <w:rPr>
          <w:rFonts w:ascii="Times New Roman" w:hAnsi="Times New Roman" w:cs="Times New Roman"/>
          <w:sz w:val="24"/>
          <w:szCs w:val="24"/>
        </w:rPr>
        <w:t>Farmakokinetik</w:t>
      </w:r>
      <w:proofErr w:type="spellEnd"/>
      <w:r w:rsidRPr="00EF33C1">
        <w:rPr>
          <w:rFonts w:ascii="Times New Roman" w:hAnsi="Times New Roman" w:cs="Times New Roman"/>
          <w:sz w:val="24"/>
          <w:szCs w:val="24"/>
        </w:rPr>
        <w:t xml:space="preserve"> Çalışma Raporları</w:t>
      </w:r>
    </w:p>
    <w:p w14:paraId="18CE383A"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Popülasyon </w:t>
      </w:r>
      <w:proofErr w:type="spellStart"/>
      <w:r w:rsidRPr="00EF33C1">
        <w:rPr>
          <w:rFonts w:ascii="Times New Roman" w:hAnsi="Times New Roman" w:cs="Times New Roman"/>
          <w:sz w:val="24"/>
          <w:szCs w:val="24"/>
        </w:rPr>
        <w:t>Farmakokinetik</w:t>
      </w:r>
      <w:proofErr w:type="spellEnd"/>
      <w:r w:rsidRPr="00EF33C1">
        <w:rPr>
          <w:rFonts w:ascii="Times New Roman" w:hAnsi="Times New Roman" w:cs="Times New Roman"/>
          <w:sz w:val="24"/>
          <w:szCs w:val="24"/>
        </w:rPr>
        <w:t xml:space="preserve"> Çalışma Raporları</w:t>
      </w:r>
    </w:p>
    <w:p w14:paraId="3A4FB85A"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4 - İnsanlar Üzerinde Yapılan Farmakodinamik Çalışma Raporları </w:t>
      </w:r>
    </w:p>
    <w:p w14:paraId="1F601FC7" w14:textId="77777777" w:rsidR="002E33C8" w:rsidRPr="00EF33C1" w:rsidRDefault="00184D49">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r w:rsidR="002E33C8" w:rsidRPr="00EF33C1">
        <w:rPr>
          <w:rFonts w:ascii="Times New Roman" w:hAnsi="Times New Roman" w:cs="Times New Roman"/>
          <w:sz w:val="24"/>
          <w:szCs w:val="24"/>
        </w:rPr>
        <w:t xml:space="preserve">Sağlıklı Bireylerde Yapılan Farmakodinamik ve </w:t>
      </w:r>
      <w:proofErr w:type="spellStart"/>
      <w:r w:rsidR="002E33C8" w:rsidRPr="00EF33C1">
        <w:rPr>
          <w:rFonts w:ascii="Times New Roman" w:hAnsi="Times New Roman" w:cs="Times New Roman"/>
          <w:sz w:val="24"/>
          <w:szCs w:val="24"/>
        </w:rPr>
        <w:t>Farmakokinetik</w:t>
      </w:r>
      <w:proofErr w:type="spellEnd"/>
      <w:r w:rsidR="002E33C8" w:rsidRPr="00EF33C1">
        <w:rPr>
          <w:rFonts w:ascii="Times New Roman" w:hAnsi="Times New Roman" w:cs="Times New Roman"/>
          <w:sz w:val="24"/>
          <w:szCs w:val="24"/>
        </w:rPr>
        <w:t>/Farmakodinamik Çalışma Raporları</w:t>
      </w:r>
    </w:p>
    <w:p w14:paraId="45AFC8EB"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Hastalarda Yapılan Farmakodinamik ve </w:t>
      </w:r>
      <w:proofErr w:type="spellStart"/>
      <w:r w:rsidRPr="00EF33C1">
        <w:rPr>
          <w:rFonts w:ascii="Times New Roman" w:hAnsi="Times New Roman" w:cs="Times New Roman"/>
          <w:sz w:val="24"/>
          <w:szCs w:val="24"/>
        </w:rPr>
        <w:t>Farmakokinetik</w:t>
      </w:r>
      <w:proofErr w:type="spellEnd"/>
      <w:r w:rsidRPr="00EF33C1">
        <w:rPr>
          <w:rFonts w:ascii="Times New Roman" w:hAnsi="Times New Roman" w:cs="Times New Roman"/>
          <w:sz w:val="24"/>
          <w:szCs w:val="24"/>
        </w:rPr>
        <w:t>/Farmakodinamik Çalışma Raporları</w:t>
      </w:r>
    </w:p>
    <w:p w14:paraId="03BBBEFC"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5 - Etkililik ve Güvenlilik Çalışma Raporları</w:t>
      </w:r>
    </w:p>
    <w:p w14:paraId="549A7454"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İddia Edilen </w:t>
      </w:r>
      <w:proofErr w:type="spellStart"/>
      <w:r w:rsidRPr="00EF33C1">
        <w:rPr>
          <w:rFonts w:ascii="Times New Roman" w:hAnsi="Times New Roman" w:cs="Times New Roman"/>
          <w:sz w:val="24"/>
          <w:szCs w:val="24"/>
        </w:rPr>
        <w:t>Endikasyonla</w:t>
      </w:r>
      <w:proofErr w:type="spellEnd"/>
      <w:r w:rsidRPr="00EF33C1">
        <w:rPr>
          <w:rFonts w:ascii="Times New Roman" w:hAnsi="Times New Roman" w:cs="Times New Roman"/>
          <w:sz w:val="24"/>
          <w:szCs w:val="24"/>
        </w:rPr>
        <w:t xml:space="preserve"> İlgili Kontrollü Klinik Çalışma Raporları</w:t>
      </w:r>
    </w:p>
    <w:p w14:paraId="446DAFDA"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Kontrollü Olmayan Klinik Çalışma Raporları</w:t>
      </w:r>
    </w:p>
    <w:p w14:paraId="3F002945"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Birden Fazla Olan Çalışmaların Veri Analizlerinin Raporu (</w:t>
      </w:r>
      <w:proofErr w:type="spellStart"/>
      <w:r w:rsidRPr="00EF33C1">
        <w:rPr>
          <w:rFonts w:ascii="Times New Roman" w:hAnsi="Times New Roman" w:cs="Times New Roman"/>
          <w:sz w:val="24"/>
          <w:szCs w:val="24"/>
        </w:rPr>
        <w:t>formal</w:t>
      </w:r>
      <w:proofErr w:type="spellEnd"/>
      <w:r w:rsidRPr="00EF33C1">
        <w:rPr>
          <w:rFonts w:ascii="Times New Roman" w:hAnsi="Times New Roman" w:cs="Times New Roman"/>
          <w:sz w:val="24"/>
          <w:szCs w:val="24"/>
        </w:rPr>
        <w:t xml:space="preserve"> entegre analizler, meta-analizler ve bağlantı analizleri </w:t>
      </w:r>
      <w:proofErr w:type="gramStart"/>
      <w:r w:rsidR="00F60774" w:rsidRPr="00EF33C1">
        <w:rPr>
          <w:rFonts w:ascii="Times New Roman" w:hAnsi="Times New Roman" w:cs="Times New Roman"/>
          <w:sz w:val="24"/>
          <w:szCs w:val="24"/>
        </w:rPr>
        <w:t xml:space="preserve">dâhil </w:t>
      </w:r>
      <w:r w:rsidRPr="00EF33C1">
        <w:rPr>
          <w:rFonts w:ascii="Times New Roman" w:hAnsi="Times New Roman" w:cs="Times New Roman"/>
          <w:sz w:val="24"/>
          <w:szCs w:val="24"/>
        </w:rPr>
        <w:t>)</w:t>
      </w:r>
      <w:proofErr w:type="gramEnd"/>
    </w:p>
    <w:p w14:paraId="043C0533"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Diğer Çalışma Raporları</w:t>
      </w:r>
    </w:p>
    <w:p w14:paraId="0DA033CC"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6 - Pazarlama Sonrası Deneyimlerin Raporları</w:t>
      </w:r>
    </w:p>
    <w:p w14:paraId="55EFCA69"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C - Literatür </w:t>
      </w:r>
      <w:r w:rsidR="00FC3716" w:rsidRPr="00EF33C1">
        <w:rPr>
          <w:rFonts w:ascii="Times New Roman" w:hAnsi="Times New Roman" w:cs="Times New Roman"/>
          <w:sz w:val="24"/>
          <w:szCs w:val="24"/>
        </w:rPr>
        <w:t>Referansları</w:t>
      </w:r>
    </w:p>
    <w:p w14:paraId="6B350BEA"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5.2.  İçindekiler: Temel İlkeler ve Gerek</w:t>
      </w:r>
      <w:r w:rsidR="00184D49" w:rsidRPr="00EF33C1">
        <w:rPr>
          <w:rFonts w:ascii="Times New Roman" w:hAnsi="Times New Roman" w:cs="Times New Roman"/>
          <w:sz w:val="24"/>
          <w:szCs w:val="24"/>
        </w:rPr>
        <w:t>lilik</w:t>
      </w:r>
      <w:r w:rsidRPr="00EF33C1">
        <w:rPr>
          <w:rFonts w:ascii="Times New Roman" w:hAnsi="Times New Roman" w:cs="Times New Roman"/>
          <w:sz w:val="24"/>
          <w:szCs w:val="24"/>
        </w:rPr>
        <w:t>ler</w:t>
      </w:r>
    </w:p>
    <w:p w14:paraId="6D16EDD1"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lastRenderedPageBreak/>
        <w:t>Aşağıdaki hususlar özellikle önemlidir:</w:t>
      </w:r>
    </w:p>
    <w:p w14:paraId="23AE54A7"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a) Bu Yönetmeliğin 8 inci maddesi</w:t>
      </w:r>
      <w:r w:rsidR="00AA0B7D" w:rsidRPr="00EF33C1">
        <w:rPr>
          <w:rFonts w:ascii="Times New Roman" w:hAnsi="Times New Roman" w:cs="Times New Roman"/>
          <w:sz w:val="24"/>
          <w:szCs w:val="24"/>
        </w:rPr>
        <w:t xml:space="preserve"> birinci fıkrasının</w:t>
      </w:r>
      <w:r w:rsidRPr="00EF33C1">
        <w:rPr>
          <w:rFonts w:ascii="Times New Roman" w:hAnsi="Times New Roman" w:cs="Times New Roman"/>
          <w:sz w:val="24"/>
          <w:szCs w:val="24"/>
        </w:rPr>
        <w:t xml:space="preserve"> </w:t>
      </w:r>
      <w:r w:rsidR="0049428C" w:rsidRPr="00EF33C1">
        <w:rPr>
          <w:rFonts w:ascii="Times New Roman" w:hAnsi="Times New Roman" w:cs="Times New Roman"/>
          <w:sz w:val="24"/>
          <w:szCs w:val="24"/>
        </w:rPr>
        <w:t xml:space="preserve">(j), </w:t>
      </w:r>
      <w:r w:rsidR="007E6403" w:rsidRPr="00EF33C1">
        <w:rPr>
          <w:rFonts w:ascii="Times New Roman" w:hAnsi="Times New Roman" w:cs="Times New Roman"/>
          <w:sz w:val="24"/>
          <w:szCs w:val="24"/>
        </w:rPr>
        <w:t xml:space="preserve">(k) ve </w:t>
      </w:r>
      <w:r w:rsidRPr="00EF33C1">
        <w:rPr>
          <w:rFonts w:ascii="Times New Roman" w:hAnsi="Times New Roman" w:cs="Times New Roman"/>
          <w:sz w:val="24"/>
          <w:szCs w:val="24"/>
        </w:rPr>
        <w:t>(l) ben</w:t>
      </w:r>
      <w:r w:rsidR="00921349" w:rsidRPr="00EF33C1">
        <w:rPr>
          <w:rFonts w:ascii="Times New Roman" w:hAnsi="Times New Roman" w:cs="Times New Roman"/>
          <w:sz w:val="24"/>
          <w:szCs w:val="24"/>
        </w:rPr>
        <w:t>t</w:t>
      </w:r>
      <w:r w:rsidR="007E6403" w:rsidRPr="00EF33C1">
        <w:rPr>
          <w:rFonts w:ascii="Times New Roman" w:hAnsi="Times New Roman" w:cs="Times New Roman"/>
          <w:sz w:val="24"/>
          <w:szCs w:val="24"/>
        </w:rPr>
        <w:t>leri</w:t>
      </w:r>
      <w:r w:rsidRPr="00EF33C1">
        <w:rPr>
          <w:rFonts w:ascii="Times New Roman" w:hAnsi="Times New Roman" w:cs="Times New Roman"/>
          <w:sz w:val="24"/>
          <w:szCs w:val="24"/>
        </w:rPr>
        <w:t xml:space="preserve"> ile 9 uncu maddesinin birinci fıkrası gereğince, sağlanacak klinik bilgilerin, </w:t>
      </w:r>
      <w:proofErr w:type="gramStart"/>
      <w:r w:rsidR="00184D49" w:rsidRPr="00EF33C1">
        <w:rPr>
          <w:rFonts w:ascii="Times New Roman" w:hAnsi="Times New Roman" w:cs="Times New Roman"/>
          <w:sz w:val="24"/>
          <w:szCs w:val="24"/>
        </w:rPr>
        <w:t>beşeri</w:t>
      </w:r>
      <w:proofErr w:type="gramEnd"/>
      <w:r w:rsidR="00184D49" w:rsidRPr="00EF33C1">
        <w:rPr>
          <w:rFonts w:ascii="Times New Roman" w:hAnsi="Times New Roman" w:cs="Times New Roman"/>
          <w:sz w:val="24"/>
          <w:szCs w:val="24"/>
        </w:rPr>
        <w:t xml:space="preserve"> tıbbi ürünün ruhsatlandırılması için gerekli kriterleri karşılayıp karşılamadığını gösteren, sağlam temele dayanan ve bilimsel geçerliliği olan bir görüş oluşturulmasına olanak sağlamalıdır. Sonuç olarak</w:t>
      </w:r>
      <w:r w:rsidRPr="00EF33C1">
        <w:rPr>
          <w:rFonts w:ascii="Times New Roman" w:hAnsi="Times New Roman" w:cs="Times New Roman"/>
          <w:sz w:val="24"/>
          <w:szCs w:val="24"/>
        </w:rPr>
        <w:t>, klinik çalışmalara ilişkin olumlu veya olumsuz sonuçların tamamı bildirilmek zorundadır.</w:t>
      </w:r>
    </w:p>
    <w:p w14:paraId="71F24988"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 Klinik çalışmalardan önce bu ekin </w:t>
      </w:r>
      <w:r w:rsidR="00D1076B" w:rsidRPr="00EF33C1">
        <w:rPr>
          <w:rFonts w:ascii="Times New Roman" w:hAnsi="Times New Roman" w:cs="Times New Roman"/>
          <w:sz w:val="24"/>
          <w:szCs w:val="24"/>
        </w:rPr>
        <w:t>M</w:t>
      </w:r>
      <w:r w:rsidRPr="00EF33C1">
        <w:rPr>
          <w:rFonts w:ascii="Times New Roman" w:hAnsi="Times New Roman" w:cs="Times New Roman"/>
          <w:sz w:val="24"/>
          <w:szCs w:val="24"/>
        </w:rPr>
        <w:t xml:space="preserve">odül 4'ünde belirtilen şartlara uygun olarak hayvanlar üzerinde uygun farmakolojik ve </w:t>
      </w:r>
      <w:proofErr w:type="spellStart"/>
      <w:r w:rsidRPr="00EF33C1">
        <w:rPr>
          <w:rFonts w:ascii="Times New Roman" w:hAnsi="Times New Roman" w:cs="Times New Roman"/>
          <w:sz w:val="24"/>
          <w:szCs w:val="24"/>
        </w:rPr>
        <w:t>toksikolojik</w:t>
      </w:r>
      <w:proofErr w:type="spellEnd"/>
      <w:r w:rsidRPr="00EF33C1">
        <w:rPr>
          <w:rFonts w:ascii="Times New Roman" w:hAnsi="Times New Roman" w:cs="Times New Roman"/>
          <w:sz w:val="24"/>
          <w:szCs w:val="24"/>
        </w:rPr>
        <w:t xml:space="preserve"> testler yapılmak zorundadır. Araştırmacının, farmakolojik ve </w:t>
      </w:r>
      <w:proofErr w:type="spellStart"/>
      <w:r w:rsidRPr="00EF33C1">
        <w:rPr>
          <w:rFonts w:ascii="Times New Roman" w:hAnsi="Times New Roman" w:cs="Times New Roman"/>
          <w:sz w:val="24"/>
          <w:szCs w:val="24"/>
        </w:rPr>
        <w:t>toksikolojik</w:t>
      </w:r>
      <w:proofErr w:type="spellEnd"/>
      <w:r w:rsidRPr="00EF33C1">
        <w:rPr>
          <w:rFonts w:ascii="Times New Roman" w:hAnsi="Times New Roman" w:cs="Times New Roman"/>
          <w:sz w:val="24"/>
          <w:szCs w:val="24"/>
        </w:rPr>
        <w:t xml:space="preserve"> testlerden elde edilen sonuçlar hakkında bilgi</w:t>
      </w:r>
      <w:r w:rsidR="00D1076B" w:rsidRPr="00EF33C1">
        <w:rPr>
          <w:rFonts w:ascii="Times New Roman" w:hAnsi="Times New Roman" w:cs="Times New Roman"/>
          <w:sz w:val="24"/>
          <w:szCs w:val="24"/>
        </w:rPr>
        <w:t xml:space="preserve"> sahibi </w:t>
      </w:r>
      <w:r w:rsidR="00A421DB" w:rsidRPr="00EF33C1">
        <w:rPr>
          <w:rFonts w:ascii="Times New Roman" w:hAnsi="Times New Roman" w:cs="Times New Roman"/>
          <w:sz w:val="24"/>
          <w:szCs w:val="24"/>
        </w:rPr>
        <w:t xml:space="preserve">olması </w:t>
      </w:r>
      <w:r w:rsidRPr="00EF33C1">
        <w:rPr>
          <w:rFonts w:ascii="Times New Roman" w:hAnsi="Times New Roman" w:cs="Times New Roman"/>
          <w:sz w:val="24"/>
          <w:szCs w:val="24"/>
        </w:rPr>
        <w:t xml:space="preserve">gerekir. Dolayısıyla başvuru sahibi, kimyasal, </w:t>
      </w:r>
      <w:proofErr w:type="spellStart"/>
      <w:r w:rsidRPr="00EF33C1">
        <w:rPr>
          <w:rFonts w:ascii="Times New Roman" w:hAnsi="Times New Roman" w:cs="Times New Roman"/>
          <w:sz w:val="24"/>
          <w:szCs w:val="24"/>
        </w:rPr>
        <w:t>farmasötik</w:t>
      </w:r>
      <w:proofErr w:type="spellEnd"/>
      <w:r w:rsidRPr="00EF33C1">
        <w:rPr>
          <w:rFonts w:ascii="Times New Roman" w:hAnsi="Times New Roman" w:cs="Times New Roman"/>
          <w:sz w:val="24"/>
          <w:szCs w:val="24"/>
        </w:rPr>
        <w:t xml:space="preserve"> ve biy</w:t>
      </w:r>
      <w:r w:rsidR="00252ED7" w:rsidRPr="00EF33C1">
        <w:rPr>
          <w:rFonts w:ascii="Times New Roman" w:hAnsi="Times New Roman" w:cs="Times New Roman"/>
          <w:sz w:val="24"/>
          <w:szCs w:val="24"/>
        </w:rPr>
        <w:t xml:space="preserve">olojik </w:t>
      </w:r>
      <w:proofErr w:type="gramStart"/>
      <w:r w:rsidR="00252ED7" w:rsidRPr="00EF33C1">
        <w:rPr>
          <w:rFonts w:ascii="Times New Roman" w:hAnsi="Times New Roman" w:cs="Times New Roman"/>
          <w:sz w:val="24"/>
          <w:szCs w:val="24"/>
        </w:rPr>
        <w:t xml:space="preserve">veriler,   </w:t>
      </w:r>
      <w:proofErr w:type="gramEnd"/>
      <w:r w:rsidR="00252ED7" w:rsidRPr="00EF33C1">
        <w:rPr>
          <w:rFonts w:ascii="Times New Roman" w:hAnsi="Times New Roman" w:cs="Times New Roman"/>
          <w:sz w:val="24"/>
          <w:szCs w:val="24"/>
        </w:rPr>
        <w:t>hayvanlardaki</w:t>
      </w: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toksikolojik</w:t>
      </w:r>
      <w:proofErr w:type="spellEnd"/>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farmakokinetik</w:t>
      </w:r>
      <w:proofErr w:type="spellEnd"/>
      <w:r w:rsidRPr="00EF33C1">
        <w:rPr>
          <w:rFonts w:ascii="Times New Roman" w:hAnsi="Times New Roman" w:cs="Times New Roman"/>
          <w:sz w:val="24"/>
          <w:szCs w:val="24"/>
        </w:rPr>
        <w:t xml:space="preserve"> ve farmakodinamik veriler ve daha önceki klinik çalış</w:t>
      </w:r>
      <w:r w:rsidR="00252ED7" w:rsidRPr="00EF33C1">
        <w:rPr>
          <w:rFonts w:ascii="Times New Roman" w:hAnsi="Times New Roman" w:cs="Times New Roman"/>
          <w:sz w:val="24"/>
          <w:szCs w:val="24"/>
        </w:rPr>
        <w:t xml:space="preserve">malara ait veriler </w:t>
      </w:r>
      <w:r w:rsidR="00F60774" w:rsidRPr="00EF33C1">
        <w:rPr>
          <w:rFonts w:ascii="Times New Roman" w:hAnsi="Times New Roman" w:cs="Times New Roman"/>
          <w:sz w:val="24"/>
          <w:szCs w:val="24"/>
        </w:rPr>
        <w:t xml:space="preserve">dâhil </w:t>
      </w:r>
      <w:r w:rsidR="00252ED7" w:rsidRPr="00EF33C1">
        <w:rPr>
          <w:rFonts w:ascii="Times New Roman" w:hAnsi="Times New Roman" w:cs="Times New Roman"/>
          <w:sz w:val="24"/>
          <w:szCs w:val="24"/>
        </w:rPr>
        <w:t xml:space="preserve">olmak </w:t>
      </w:r>
      <w:r w:rsidRPr="00EF33C1">
        <w:rPr>
          <w:rFonts w:ascii="Times New Roman" w:hAnsi="Times New Roman" w:cs="Times New Roman"/>
          <w:sz w:val="24"/>
          <w:szCs w:val="24"/>
        </w:rPr>
        <w:t>üzere</w:t>
      </w:r>
      <w:r w:rsidR="00252ED7" w:rsidRPr="00EF33C1">
        <w:rPr>
          <w:rFonts w:ascii="Times New Roman" w:hAnsi="Times New Roman" w:cs="Times New Roman"/>
          <w:sz w:val="24"/>
          <w:szCs w:val="24"/>
        </w:rPr>
        <w:t xml:space="preserve"> klinik çalışma başlangıcından önce bilinen bütün i</w:t>
      </w:r>
      <w:r w:rsidR="00E82DD8" w:rsidRPr="00EF33C1">
        <w:rPr>
          <w:rFonts w:ascii="Times New Roman" w:hAnsi="Times New Roman" w:cs="Times New Roman"/>
          <w:sz w:val="24"/>
          <w:szCs w:val="24"/>
        </w:rPr>
        <w:t>lgili bilgileri</w:t>
      </w:r>
      <w:r w:rsidR="00EE58C0" w:rsidRPr="00EF33C1">
        <w:rPr>
          <w:rFonts w:ascii="Times New Roman" w:hAnsi="Times New Roman" w:cs="Times New Roman"/>
          <w:sz w:val="24"/>
          <w:szCs w:val="24"/>
        </w:rPr>
        <w:t xml:space="preserve"> ve</w:t>
      </w:r>
      <w:r w:rsidRPr="00EF33C1">
        <w:rPr>
          <w:rFonts w:ascii="Times New Roman" w:hAnsi="Times New Roman" w:cs="Times New Roman"/>
          <w:sz w:val="24"/>
          <w:szCs w:val="24"/>
        </w:rPr>
        <w:t xml:space="preserve"> önerilen çalışmanın doğası, ölçeği ve süresini gerekçelendirmek için gerekli verileri içeren araştırmacı broşürünü araştırmacıya temin etmek zorundadır. Talep edildiğinde, farmakolojik ve </w:t>
      </w:r>
      <w:proofErr w:type="spellStart"/>
      <w:r w:rsidRPr="00EF33C1">
        <w:rPr>
          <w:rFonts w:ascii="Times New Roman" w:hAnsi="Times New Roman" w:cs="Times New Roman"/>
          <w:sz w:val="24"/>
          <w:szCs w:val="24"/>
        </w:rPr>
        <w:t>toksikolojik</w:t>
      </w:r>
      <w:proofErr w:type="spellEnd"/>
      <w:r w:rsidRPr="00EF33C1">
        <w:rPr>
          <w:rFonts w:ascii="Times New Roman" w:hAnsi="Times New Roman" w:cs="Times New Roman"/>
          <w:sz w:val="24"/>
          <w:szCs w:val="24"/>
        </w:rPr>
        <w:t xml:space="preserve"> çalışmaların tam raporları verilir. İnsan veya hayvan kaynaklı materyaller için klinik çalışma öncesinde enfeksiyon ajanlarının taşınmasını önlemek için gerekli tüm önlemler alınır.</w:t>
      </w:r>
    </w:p>
    <w:p w14:paraId="76FBCF74"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c) Ruhsat sahipleri, gönüllünün tıbbi kayıtları dışında klinik araştırmalar için zorunlu olan belgelerini (</w:t>
      </w:r>
      <w:r w:rsidR="00036317" w:rsidRPr="00EF33C1">
        <w:rPr>
          <w:rFonts w:ascii="Times New Roman" w:hAnsi="Times New Roman" w:cs="Times New Roman"/>
          <w:sz w:val="24"/>
          <w:szCs w:val="24"/>
        </w:rPr>
        <w:t xml:space="preserve">olgu rapor </w:t>
      </w:r>
      <w:r w:rsidRPr="00EF33C1">
        <w:rPr>
          <w:rFonts w:ascii="Times New Roman" w:hAnsi="Times New Roman" w:cs="Times New Roman"/>
          <w:sz w:val="24"/>
          <w:szCs w:val="24"/>
        </w:rPr>
        <w:t xml:space="preserve">formları </w:t>
      </w:r>
      <w:r w:rsidR="00252ED7" w:rsidRPr="00EF33C1">
        <w:rPr>
          <w:rFonts w:ascii="Times New Roman" w:hAnsi="Times New Roman" w:cs="Times New Roman"/>
          <w:sz w:val="24"/>
          <w:szCs w:val="24"/>
        </w:rPr>
        <w:t>dâhil</w:t>
      </w:r>
      <w:r w:rsidRPr="00EF33C1">
        <w:rPr>
          <w:rFonts w:ascii="Times New Roman" w:hAnsi="Times New Roman" w:cs="Times New Roman"/>
          <w:sz w:val="24"/>
          <w:szCs w:val="24"/>
        </w:rPr>
        <w:t>) düzenlemek zorundadır.</w:t>
      </w:r>
    </w:p>
    <w:p w14:paraId="35528875" w14:textId="77777777" w:rsidR="00D1076B" w:rsidRPr="00EF33C1" w:rsidRDefault="002E33C8" w:rsidP="005576DB">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Veri sahipleri, araştırma bitimi veya araştırmanın sona erdirilmesinden sonra en az on </w:t>
      </w:r>
      <w:r w:rsidR="00BC253B" w:rsidRPr="00EF33C1">
        <w:rPr>
          <w:rFonts w:ascii="Times New Roman" w:hAnsi="Times New Roman" w:cs="Times New Roman"/>
          <w:sz w:val="24"/>
          <w:szCs w:val="24"/>
        </w:rPr>
        <w:t xml:space="preserve">dört </w:t>
      </w:r>
      <w:r w:rsidRPr="00EF33C1">
        <w:rPr>
          <w:rFonts w:ascii="Times New Roman" w:hAnsi="Times New Roman" w:cs="Times New Roman"/>
          <w:sz w:val="24"/>
          <w:szCs w:val="24"/>
        </w:rPr>
        <w:t>yıl ilgili verileri saklar.</w:t>
      </w:r>
    </w:p>
    <w:p w14:paraId="3A49B8F6"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Araştırma yapılan ürünün klinik geliştirmesinin sona erdirilmesinden sonra en az </w:t>
      </w:r>
      <w:r w:rsidR="00563180" w:rsidRPr="00EF33C1">
        <w:rPr>
          <w:rFonts w:ascii="Times New Roman" w:hAnsi="Times New Roman" w:cs="Times New Roman"/>
          <w:sz w:val="24"/>
          <w:szCs w:val="24"/>
        </w:rPr>
        <w:t>beş</w:t>
      </w:r>
      <w:r w:rsidRPr="00EF33C1">
        <w:rPr>
          <w:rFonts w:ascii="Times New Roman" w:hAnsi="Times New Roman" w:cs="Times New Roman"/>
          <w:sz w:val="24"/>
          <w:szCs w:val="24"/>
        </w:rPr>
        <w:t xml:space="preserve"> yıl daha ilgili belgeler saklanır.</w:t>
      </w:r>
    </w:p>
    <w:p w14:paraId="394981A5"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Gönüllünün tıbbi kayıtları geçerli mevzuata ve hastane veya kurum tarafından izin verilen maksimum süreye uygun olarak saklanır.</w:t>
      </w:r>
    </w:p>
    <w:p w14:paraId="53FF6D55"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Ancak, ilgili düzenleme şartları veya destekleyici ile yapılan anlaşma gereği belgeler daha uzun süreyle saklanabilir. Bu belgelerin ne zamana kadar saklanması gerektiğini hastane veya Kuruma bildirmek destekleyicinin sorumluluğundadır.</w:t>
      </w:r>
    </w:p>
    <w:p w14:paraId="09124048"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Destekleyici veya verilerin sahibi ürün ruhsatlı olduğu sürece klinik çalışmaya ilişkin diğer belgelerin tümünü saklar. Bu belgelere araştırmanın gerekçesini, amaçlarını, istatistiksel tasarımını ve metodolojisini kapsayan protokol; bu protokolün hangi şartlar altında gerçekleştirileceği ve yürütüleceğine dair bilgi</w:t>
      </w:r>
      <w:r w:rsidR="00A421DB" w:rsidRPr="00EF33C1">
        <w:rPr>
          <w:rFonts w:ascii="Times New Roman" w:hAnsi="Times New Roman" w:cs="Times New Roman"/>
          <w:sz w:val="24"/>
          <w:szCs w:val="24"/>
        </w:rPr>
        <w:t>,</w:t>
      </w:r>
      <w:r w:rsidRPr="00EF33C1">
        <w:rPr>
          <w:rFonts w:ascii="Times New Roman" w:hAnsi="Times New Roman" w:cs="Times New Roman"/>
          <w:sz w:val="24"/>
          <w:szCs w:val="24"/>
        </w:rPr>
        <w:t xml:space="preserve"> araştırma ürününün ayrıntıları</w:t>
      </w:r>
      <w:r w:rsidR="00A421DB" w:rsidRPr="00EF33C1">
        <w:rPr>
          <w:rFonts w:ascii="Times New Roman" w:hAnsi="Times New Roman" w:cs="Times New Roman"/>
          <w:sz w:val="24"/>
          <w:szCs w:val="24"/>
        </w:rPr>
        <w:t>,</w:t>
      </w:r>
      <w:r w:rsidRPr="00EF33C1">
        <w:rPr>
          <w:rFonts w:ascii="Times New Roman" w:hAnsi="Times New Roman" w:cs="Times New Roman"/>
          <w:sz w:val="24"/>
          <w:szCs w:val="24"/>
        </w:rPr>
        <w:t xml:space="preserve"> kullanılan referans tıbbi ürünün </w:t>
      </w:r>
      <w:r w:rsidR="00F23590" w:rsidRPr="00EF33C1">
        <w:rPr>
          <w:rFonts w:ascii="Times New Roman" w:hAnsi="Times New Roman" w:cs="Times New Roman"/>
          <w:sz w:val="24"/>
          <w:szCs w:val="24"/>
        </w:rPr>
        <w:t>veya</w:t>
      </w: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plasebonun</w:t>
      </w:r>
      <w:proofErr w:type="spellEnd"/>
      <w:r w:rsidRPr="00EF33C1">
        <w:rPr>
          <w:rFonts w:ascii="Times New Roman" w:hAnsi="Times New Roman" w:cs="Times New Roman"/>
          <w:sz w:val="24"/>
          <w:szCs w:val="24"/>
        </w:rPr>
        <w:t xml:space="preserve"> ayrıntıları</w:t>
      </w:r>
      <w:r w:rsidR="00A421DB" w:rsidRPr="00EF33C1">
        <w:rPr>
          <w:rFonts w:ascii="Times New Roman" w:hAnsi="Times New Roman" w:cs="Times New Roman"/>
          <w:sz w:val="24"/>
          <w:szCs w:val="24"/>
        </w:rPr>
        <w:t>,</w:t>
      </w:r>
      <w:r w:rsidRPr="00EF33C1">
        <w:rPr>
          <w:rFonts w:ascii="Times New Roman" w:hAnsi="Times New Roman" w:cs="Times New Roman"/>
          <w:sz w:val="24"/>
          <w:szCs w:val="24"/>
        </w:rPr>
        <w:t xml:space="preserve"> standart çalışma yöntemleri</w:t>
      </w:r>
      <w:r w:rsidR="00A421DB" w:rsidRPr="00EF33C1">
        <w:rPr>
          <w:rFonts w:ascii="Times New Roman" w:hAnsi="Times New Roman" w:cs="Times New Roman"/>
          <w:sz w:val="24"/>
          <w:szCs w:val="24"/>
        </w:rPr>
        <w:t>,</w:t>
      </w:r>
      <w:r w:rsidRPr="00EF33C1">
        <w:rPr>
          <w:rFonts w:ascii="Times New Roman" w:hAnsi="Times New Roman" w:cs="Times New Roman"/>
          <w:sz w:val="24"/>
          <w:szCs w:val="24"/>
        </w:rPr>
        <w:t xml:space="preserve"> protokol ve prosedürlere ilişkin tüm yazılı görüşler</w:t>
      </w:r>
      <w:r w:rsidR="00A421DB" w:rsidRPr="00EF33C1">
        <w:rPr>
          <w:rFonts w:ascii="Times New Roman" w:hAnsi="Times New Roman" w:cs="Times New Roman"/>
          <w:sz w:val="24"/>
          <w:szCs w:val="24"/>
        </w:rPr>
        <w:t>,</w:t>
      </w:r>
      <w:r w:rsidRPr="00EF33C1">
        <w:rPr>
          <w:rFonts w:ascii="Times New Roman" w:hAnsi="Times New Roman" w:cs="Times New Roman"/>
          <w:sz w:val="24"/>
          <w:szCs w:val="24"/>
        </w:rPr>
        <w:t xml:space="preserve"> araştırıcı broşürü</w:t>
      </w:r>
      <w:r w:rsidR="00A421DB" w:rsidRPr="00EF33C1">
        <w:rPr>
          <w:rFonts w:ascii="Times New Roman" w:hAnsi="Times New Roman" w:cs="Times New Roman"/>
          <w:sz w:val="24"/>
          <w:szCs w:val="24"/>
        </w:rPr>
        <w:t>,</w:t>
      </w:r>
      <w:r w:rsidR="00F57A54" w:rsidRPr="00EF33C1">
        <w:rPr>
          <w:rFonts w:ascii="Times New Roman" w:hAnsi="Times New Roman" w:cs="Times New Roman"/>
          <w:sz w:val="24"/>
          <w:szCs w:val="24"/>
        </w:rPr>
        <w:t xml:space="preserve"> </w:t>
      </w:r>
      <w:r w:rsidRPr="00EF33C1">
        <w:rPr>
          <w:rFonts w:ascii="Times New Roman" w:hAnsi="Times New Roman" w:cs="Times New Roman"/>
          <w:sz w:val="24"/>
          <w:szCs w:val="24"/>
        </w:rPr>
        <w:t xml:space="preserve">gönüllülerin her birine ait </w:t>
      </w:r>
      <w:r w:rsidR="00036317" w:rsidRPr="00EF33C1">
        <w:rPr>
          <w:rFonts w:ascii="Times New Roman" w:hAnsi="Times New Roman" w:cs="Times New Roman"/>
          <w:sz w:val="24"/>
          <w:szCs w:val="24"/>
        </w:rPr>
        <w:t xml:space="preserve">olgu rapor </w:t>
      </w:r>
      <w:r w:rsidRPr="00EF33C1">
        <w:rPr>
          <w:rFonts w:ascii="Times New Roman" w:hAnsi="Times New Roman" w:cs="Times New Roman"/>
          <w:sz w:val="24"/>
          <w:szCs w:val="24"/>
        </w:rPr>
        <w:t>formları</w:t>
      </w:r>
      <w:r w:rsidR="00A421DB" w:rsidRPr="00EF33C1">
        <w:rPr>
          <w:rFonts w:ascii="Times New Roman" w:hAnsi="Times New Roman" w:cs="Times New Roman"/>
          <w:sz w:val="24"/>
          <w:szCs w:val="24"/>
        </w:rPr>
        <w:t>,</w:t>
      </w:r>
      <w:r w:rsidRPr="00EF33C1">
        <w:rPr>
          <w:rFonts w:ascii="Times New Roman" w:hAnsi="Times New Roman" w:cs="Times New Roman"/>
          <w:sz w:val="24"/>
          <w:szCs w:val="24"/>
        </w:rPr>
        <w:t xml:space="preserve"> sonuç rapor ve varsa denetim sertifikası/sertifikaları dâhildir. Sonuç raporu</w:t>
      </w:r>
      <w:r w:rsidR="005D45C2" w:rsidRPr="00EF33C1">
        <w:rPr>
          <w:rFonts w:ascii="Times New Roman" w:hAnsi="Times New Roman" w:cs="Times New Roman"/>
          <w:sz w:val="24"/>
          <w:szCs w:val="24"/>
        </w:rPr>
        <w:t xml:space="preserve"> </w:t>
      </w:r>
      <w:r w:rsidRPr="00EF33C1">
        <w:rPr>
          <w:rFonts w:ascii="Times New Roman" w:hAnsi="Times New Roman" w:cs="Times New Roman"/>
          <w:sz w:val="24"/>
          <w:szCs w:val="24"/>
        </w:rPr>
        <w:t xml:space="preserve">destekleyicisi veya sonraki sahibi tarafından </w:t>
      </w:r>
      <w:r w:rsidR="00D4185D" w:rsidRPr="00EF33C1">
        <w:rPr>
          <w:rFonts w:ascii="Times New Roman" w:hAnsi="Times New Roman" w:cs="Times New Roman"/>
          <w:sz w:val="24"/>
          <w:szCs w:val="24"/>
        </w:rPr>
        <w:t xml:space="preserve">beşeri </w:t>
      </w:r>
      <w:r w:rsidRPr="00EF33C1">
        <w:rPr>
          <w:rFonts w:ascii="Times New Roman" w:hAnsi="Times New Roman" w:cs="Times New Roman"/>
          <w:sz w:val="24"/>
          <w:szCs w:val="24"/>
        </w:rPr>
        <w:t>tıbbi ürünün artık ruhsatlı olmadığı tarihten beş yıl sonrasına kadar saklanır.</w:t>
      </w:r>
    </w:p>
    <w:p w14:paraId="1C38BAF0" w14:textId="545AB339" w:rsidR="002E33C8" w:rsidRPr="00EF33C1" w:rsidRDefault="00AD23DE">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B</w:t>
      </w:r>
      <w:r w:rsidR="00AA0B7D" w:rsidRPr="00EF33C1">
        <w:rPr>
          <w:rFonts w:ascii="Times New Roman" w:hAnsi="Times New Roman" w:cs="Times New Roman"/>
          <w:sz w:val="24"/>
          <w:szCs w:val="24"/>
        </w:rPr>
        <w:t xml:space="preserve">aşvuru </w:t>
      </w:r>
      <w:r w:rsidR="002E33C8" w:rsidRPr="00EF33C1">
        <w:rPr>
          <w:rFonts w:ascii="Times New Roman" w:hAnsi="Times New Roman" w:cs="Times New Roman"/>
          <w:sz w:val="24"/>
          <w:szCs w:val="24"/>
        </w:rPr>
        <w:t xml:space="preserve">sahibi </w:t>
      </w:r>
      <w:r w:rsidR="009163BE" w:rsidRPr="009163BE">
        <w:rPr>
          <w:rFonts w:ascii="Times New Roman" w:hAnsi="Times New Roman" w:cs="Times New Roman"/>
          <w:b/>
          <w:bCs/>
          <w:sz w:val="24"/>
          <w:szCs w:val="24"/>
        </w:rPr>
        <w:t>(Değişik</w:t>
      </w:r>
      <w:r w:rsidR="009163BE">
        <w:rPr>
          <w:rFonts w:ascii="Times New Roman" w:hAnsi="Times New Roman" w:cs="Times New Roman"/>
          <w:b/>
          <w:bCs/>
          <w:sz w:val="24"/>
          <w:szCs w:val="24"/>
        </w:rPr>
        <w:t xml:space="preserve"> ibare</w:t>
      </w:r>
      <w:r w:rsidR="009163BE" w:rsidRPr="009163BE">
        <w:rPr>
          <w:rFonts w:ascii="Times New Roman" w:hAnsi="Times New Roman" w:cs="Times New Roman"/>
          <w:b/>
          <w:bCs/>
          <w:sz w:val="24"/>
          <w:szCs w:val="24"/>
        </w:rPr>
        <w:t>: RG-3/12/2024-32741)</w:t>
      </w:r>
      <w:r w:rsidR="009163BE">
        <w:rPr>
          <w:rFonts w:ascii="Times New Roman" w:hAnsi="Times New Roman" w:cs="Times New Roman"/>
          <w:sz w:val="24"/>
          <w:szCs w:val="24"/>
        </w:rPr>
        <w:t xml:space="preserve"> </w:t>
      </w:r>
      <w:proofErr w:type="gramStart"/>
      <w:r w:rsidR="009163BE" w:rsidRPr="009163BE">
        <w:rPr>
          <w:rFonts w:ascii="Times New Roman" w:hAnsi="Times New Roman" w:cs="Times New Roman"/>
          <w:sz w:val="24"/>
          <w:szCs w:val="24"/>
          <w:u w:val="single"/>
        </w:rPr>
        <w:t>Beşeri</w:t>
      </w:r>
      <w:proofErr w:type="gramEnd"/>
      <w:r w:rsidR="009163BE">
        <w:rPr>
          <w:rFonts w:ascii="Times New Roman" w:hAnsi="Times New Roman" w:cs="Times New Roman"/>
          <w:sz w:val="24"/>
          <w:szCs w:val="24"/>
          <w:u w:val="single"/>
        </w:rPr>
        <w:t xml:space="preserve"> </w:t>
      </w:r>
      <w:r w:rsidR="009163BE" w:rsidRPr="009163BE">
        <w:rPr>
          <w:rFonts w:ascii="Times New Roman" w:hAnsi="Times New Roman" w:cs="Times New Roman"/>
          <w:sz w:val="24"/>
          <w:szCs w:val="24"/>
          <w:u w:val="single"/>
        </w:rPr>
        <w:t>Tıbbi Ürünlerin Klinik Araştırmaları Hakkında Yönetmelik</w:t>
      </w:r>
      <w:r w:rsidR="009163BE">
        <w:rPr>
          <w:rFonts w:ascii="Times New Roman" w:hAnsi="Times New Roman" w:cs="Times New Roman"/>
          <w:sz w:val="24"/>
          <w:szCs w:val="24"/>
        </w:rPr>
        <w:t xml:space="preserve"> </w:t>
      </w:r>
      <w:r w:rsidR="002E33C8" w:rsidRPr="00EF33C1">
        <w:rPr>
          <w:rFonts w:ascii="Times New Roman" w:hAnsi="Times New Roman" w:cs="Times New Roman"/>
          <w:sz w:val="24"/>
          <w:szCs w:val="24"/>
        </w:rPr>
        <w:t>hükümlerine uygun olarak belgelerin arşivlenmesi ve bu Yönetmeliğe dayanılarak hazırlanacak kılavuzların uygulanmasını sağlamak için gerekli olan ek düzenlemeleri yapar.</w:t>
      </w:r>
    </w:p>
    <w:p w14:paraId="4768462E"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Klinik verilerin sahibinde herhangi bir değişiklik olması halinde, bu durum belgelenir.</w:t>
      </w:r>
    </w:p>
    <w:p w14:paraId="06592702"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Kurumun talep etmesi durumunda bütün belgeler sunulur.</w:t>
      </w:r>
    </w:p>
    <w:p w14:paraId="253A3877"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lastRenderedPageBreak/>
        <w:t>ç) Her bir klinik çalışmaya ait belgelerin objektif bir karar verilmesine yetecek seviyede olması gerekir:</w:t>
      </w:r>
    </w:p>
    <w:p w14:paraId="459504AC"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Gerekçesi, am</w:t>
      </w:r>
      <w:r w:rsidR="00252ED7" w:rsidRPr="00EF33C1">
        <w:rPr>
          <w:rFonts w:ascii="Times New Roman" w:hAnsi="Times New Roman" w:cs="Times New Roman"/>
          <w:sz w:val="24"/>
          <w:szCs w:val="24"/>
        </w:rPr>
        <w:t xml:space="preserve">açları, istatistiksel tasarımı, </w:t>
      </w:r>
      <w:r w:rsidRPr="00EF33C1">
        <w:rPr>
          <w:rFonts w:ascii="Times New Roman" w:hAnsi="Times New Roman" w:cs="Times New Roman"/>
          <w:sz w:val="24"/>
          <w:szCs w:val="24"/>
        </w:rPr>
        <w:t>metodolojisi, hangi şartlar altında gerçekleştirileceği, yürütüleceği ve kullanılan araştırma ürününe ilişkin ayrıntıların yer aldığı protokol,</w:t>
      </w:r>
    </w:p>
    <w:p w14:paraId="00E1135A"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Varsa, denetim sertifikası/sertifikaları,</w:t>
      </w:r>
    </w:p>
    <w:p w14:paraId="55B02781" w14:textId="77777777" w:rsidR="002E33C8" w:rsidRPr="00EF33C1" w:rsidRDefault="00C473EC">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r w:rsidR="002E33C8" w:rsidRPr="00EF33C1">
        <w:rPr>
          <w:rFonts w:ascii="Times New Roman" w:hAnsi="Times New Roman" w:cs="Times New Roman"/>
          <w:sz w:val="24"/>
          <w:szCs w:val="24"/>
        </w:rPr>
        <w:t xml:space="preserve">Araştırmacının/araştırmacıların listesi ve her bir araştırmacının adı, adresi, görevlendirilmeleri, özgeçmişleri ve klinik görevleri sorumluluk paylaşım belgeleri, klinik araştırmanın nerede gerçekleştirildiği ve her bir hastaya ait bireysel bilgiler ile bunların hepsinin birleştirilmiş şekli (her bir </w:t>
      </w:r>
      <w:r w:rsidR="004645B8" w:rsidRPr="00EF33C1">
        <w:rPr>
          <w:rFonts w:ascii="Times New Roman" w:hAnsi="Times New Roman" w:cs="Times New Roman"/>
          <w:sz w:val="24"/>
          <w:szCs w:val="24"/>
        </w:rPr>
        <w:t xml:space="preserve">gönüllüye </w:t>
      </w:r>
      <w:r w:rsidR="002E33C8" w:rsidRPr="00EF33C1">
        <w:rPr>
          <w:rFonts w:ascii="Times New Roman" w:hAnsi="Times New Roman" w:cs="Times New Roman"/>
          <w:sz w:val="24"/>
          <w:szCs w:val="24"/>
        </w:rPr>
        <w:t xml:space="preserve">ait </w:t>
      </w:r>
      <w:r w:rsidR="00036317" w:rsidRPr="00EF33C1">
        <w:rPr>
          <w:rFonts w:ascii="Times New Roman" w:hAnsi="Times New Roman" w:cs="Times New Roman"/>
          <w:sz w:val="24"/>
          <w:szCs w:val="24"/>
        </w:rPr>
        <w:t xml:space="preserve">olgu rapor </w:t>
      </w:r>
      <w:r w:rsidR="002E33C8" w:rsidRPr="00EF33C1">
        <w:rPr>
          <w:rFonts w:ascii="Times New Roman" w:hAnsi="Times New Roman" w:cs="Times New Roman"/>
          <w:sz w:val="24"/>
          <w:szCs w:val="24"/>
        </w:rPr>
        <w:t>formları dâhil),</w:t>
      </w:r>
    </w:p>
    <w:p w14:paraId="61E86876"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Araştırmacı tarafından imzalanan sonuç raporu, çok merkezli araştırmalarda ise bütün araştırmacı ve koordinatör (baş) araştırmacı tarafından imzalanan sonuç raporu,</w:t>
      </w:r>
    </w:p>
    <w:p w14:paraId="2BFC720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d) Başvuru sırasında klinik araştırmanın sonuç raporunun sunulması yeterlidir. Ancak yukarıda sözü edilen belgeler talep edilmesi durumunda Kuruma sunulmak üzere hazır bulundurulur.</w:t>
      </w:r>
    </w:p>
    <w:p w14:paraId="0EB027E1"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Araştır</w:t>
      </w:r>
      <w:r w:rsidR="00586C72" w:rsidRPr="00EF33C1">
        <w:rPr>
          <w:rFonts w:ascii="Times New Roman" w:hAnsi="Times New Roman" w:cs="Times New Roman"/>
          <w:sz w:val="24"/>
          <w:szCs w:val="24"/>
        </w:rPr>
        <w:t>ma</w:t>
      </w:r>
      <w:r w:rsidRPr="00EF33C1">
        <w:rPr>
          <w:rFonts w:ascii="Times New Roman" w:hAnsi="Times New Roman" w:cs="Times New Roman"/>
          <w:sz w:val="24"/>
          <w:szCs w:val="24"/>
        </w:rPr>
        <w:t xml:space="preserve">cı, deneysel kanıtlara ilişkin vardığı sonuçlarda ürünün normal koşullar altında kullanımında güvenliliği, toleransı, etkililiği, ayrıca </w:t>
      </w:r>
      <w:proofErr w:type="spellStart"/>
      <w:r w:rsidRPr="00EF33C1">
        <w:rPr>
          <w:rFonts w:ascii="Times New Roman" w:hAnsi="Times New Roman" w:cs="Times New Roman"/>
          <w:sz w:val="24"/>
          <w:szCs w:val="24"/>
        </w:rPr>
        <w:t>endikasyonlar</w:t>
      </w:r>
      <w:proofErr w:type="spellEnd"/>
      <w:r w:rsidRPr="00EF33C1">
        <w:rPr>
          <w:rFonts w:ascii="Times New Roman" w:hAnsi="Times New Roman" w:cs="Times New Roman"/>
          <w:sz w:val="24"/>
          <w:szCs w:val="24"/>
        </w:rPr>
        <w:t xml:space="preserve"> ve </w:t>
      </w:r>
      <w:proofErr w:type="spellStart"/>
      <w:r w:rsidRPr="00EF33C1">
        <w:rPr>
          <w:rFonts w:ascii="Times New Roman" w:hAnsi="Times New Roman" w:cs="Times New Roman"/>
          <w:sz w:val="24"/>
          <w:szCs w:val="24"/>
        </w:rPr>
        <w:t>kontrendikasyonlar</w:t>
      </w:r>
      <w:proofErr w:type="spellEnd"/>
      <w:r w:rsidRPr="00EF33C1">
        <w:rPr>
          <w:rFonts w:ascii="Times New Roman" w:hAnsi="Times New Roman" w:cs="Times New Roman"/>
          <w:sz w:val="24"/>
          <w:szCs w:val="24"/>
        </w:rPr>
        <w:t>, dozaj ve ortalama tedavi süresi, tedavide alınacak özel önlemler, doz aşımında klinik semptomlarla ilgili faydalı bilgilere ilişkin görüş bildirir. Birden çok merkezde yürütülen araştırmalara dair sonuçların raporlanmasında koordinatör, vardığı sonuçlarda bütün merkezler adına araştırılan</w:t>
      </w:r>
      <w:r w:rsidR="00D4185D" w:rsidRPr="00EF33C1">
        <w:rPr>
          <w:rFonts w:ascii="Times New Roman" w:hAnsi="Times New Roman" w:cs="Times New Roman"/>
          <w:sz w:val="24"/>
          <w:szCs w:val="24"/>
        </w:rPr>
        <w:t xml:space="preserve"> beşeri</w:t>
      </w:r>
      <w:r w:rsidRPr="00EF33C1">
        <w:rPr>
          <w:rFonts w:ascii="Times New Roman" w:hAnsi="Times New Roman" w:cs="Times New Roman"/>
          <w:sz w:val="24"/>
          <w:szCs w:val="24"/>
        </w:rPr>
        <w:t xml:space="preserve"> tıbbi ürünün güvenliliği ve etkililiğine ilişkin görüş bildirir.</w:t>
      </w:r>
    </w:p>
    <w:p w14:paraId="16F69D56"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e) Her bir araştırmaya ait klinik gözlemler aşağıdaki hususları belirterek özetlenir:</w:t>
      </w:r>
    </w:p>
    <w:p w14:paraId="0DFEA15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1) Tedavi edilen gönüllülerin sayısı ve cinsiyeti,</w:t>
      </w:r>
    </w:p>
    <w:p w14:paraId="7C8164AB"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2) Araştırılan hasta gruplarının seçimi ve yaş dağılımları ve karşılaştırmalı testler,</w:t>
      </w:r>
    </w:p>
    <w:p w14:paraId="0AFFE5F1"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3) Araştırmalardan ayrılan hasta sayısı ve ayrılma nedenleri,</w:t>
      </w:r>
    </w:p>
    <w:p w14:paraId="1624FEBC"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4) Yukarıdaki şartlar altında kontrollü araştırmaların gerçekleştirildiği durumlarda, kontrol grubunun:</w:t>
      </w:r>
    </w:p>
    <w:p w14:paraId="244D1DE8"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tedavi görüp görmediği,</w:t>
      </w:r>
    </w:p>
    <w:p w14:paraId="3D811C2E"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plasebo</w:t>
      </w:r>
      <w:proofErr w:type="spellEnd"/>
      <w:r w:rsidRPr="00EF33C1">
        <w:rPr>
          <w:rFonts w:ascii="Times New Roman" w:hAnsi="Times New Roman" w:cs="Times New Roman"/>
          <w:sz w:val="24"/>
          <w:szCs w:val="24"/>
        </w:rPr>
        <w:t xml:space="preserve"> alıp almadığı,</w:t>
      </w:r>
    </w:p>
    <w:p w14:paraId="1D22F4D1"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bilinen etkiye sahip başka bir </w:t>
      </w:r>
      <w:r w:rsidR="00D4185D" w:rsidRPr="00EF33C1">
        <w:rPr>
          <w:rFonts w:ascii="Times New Roman" w:hAnsi="Times New Roman" w:cs="Times New Roman"/>
          <w:sz w:val="24"/>
          <w:szCs w:val="24"/>
        </w:rPr>
        <w:t xml:space="preserve">beşeri </w:t>
      </w:r>
      <w:r w:rsidRPr="00EF33C1">
        <w:rPr>
          <w:rFonts w:ascii="Times New Roman" w:hAnsi="Times New Roman" w:cs="Times New Roman"/>
          <w:sz w:val="24"/>
          <w:szCs w:val="24"/>
        </w:rPr>
        <w:t>tıbbi ürün alıp almadığı,</w:t>
      </w:r>
    </w:p>
    <w:p w14:paraId="6116C32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r w:rsidR="00D4185D" w:rsidRPr="00EF33C1">
        <w:rPr>
          <w:rFonts w:ascii="Times New Roman" w:hAnsi="Times New Roman" w:cs="Times New Roman"/>
          <w:sz w:val="24"/>
          <w:szCs w:val="24"/>
        </w:rPr>
        <w:t xml:space="preserve">beşeri </w:t>
      </w:r>
      <w:r w:rsidRPr="00EF33C1">
        <w:rPr>
          <w:rFonts w:ascii="Times New Roman" w:hAnsi="Times New Roman" w:cs="Times New Roman"/>
          <w:sz w:val="24"/>
          <w:szCs w:val="24"/>
        </w:rPr>
        <w:t>tıbbi ürün kullanılarak yapılan tedavi dışında başka bir tedavi görüp görmediği,</w:t>
      </w:r>
    </w:p>
    <w:p w14:paraId="414A799A"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5) Gözlemlenen </w:t>
      </w:r>
      <w:proofErr w:type="spellStart"/>
      <w:r w:rsidRPr="00EF33C1">
        <w:rPr>
          <w:rFonts w:ascii="Times New Roman" w:hAnsi="Times New Roman" w:cs="Times New Roman"/>
          <w:sz w:val="24"/>
          <w:szCs w:val="24"/>
        </w:rPr>
        <w:t>advers</w:t>
      </w:r>
      <w:proofErr w:type="spellEnd"/>
      <w:r w:rsidRPr="00EF33C1">
        <w:rPr>
          <w:rFonts w:ascii="Times New Roman" w:hAnsi="Times New Roman" w:cs="Times New Roman"/>
          <w:sz w:val="24"/>
          <w:szCs w:val="24"/>
        </w:rPr>
        <w:t xml:space="preserve"> </w:t>
      </w:r>
      <w:r w:rsidR="004645B8" w:rsidRPr="00EF33C1">
        <w:rPr>
          <w:rFonts w:ascii="Times New Roman" w:hAnsi="Times New Roman" w:cs="Times New Roman"/>
          <w:sz w:val="24"/>
          <w:szCs w:val="24"/>
        </w:rPr>
        <w:t xml:space="preserve">reaksiyonların </w:t>
      </w:r>
      <w:r w:rsidRPr="00EF33C1">
        <w:rPr>
          <w:rFonts w:ascii="Times New Roman" w:hAnsi="Times New Roman" w:cs="Times New Roman"/>
          <w:sz w:val="24"/>
          <w:szCs w:val="24"/>
        </w:rPr>
        <w:t>sıklığı,</w:t>
      </w:r>
    </w:p>
    <w:p w14:paraId="6127E422"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6) Yaşlılar, çocuklar, hamile veya </w:t>
      </w:r>
      <w:proofErr w:type="spellStart"/>
      <w:r w:rsidRPr="00EF33C1">
        <w:rPr>
          <w:rFonts w:ascii="Times New Roman" w:hAnsi="Times New Roman" w:cs="Times New Roman"/>
          <w:sz w:val="24"/>
          <w:szCs w:val="24"/>
        </w:rPr>
        <w:t>menstruasyon</w:t>
      </w:r>
      <w:proofErr w:type="spellEnd"/>
      <w:r w:rsidRPr="00EF33C1">
        <w:rPr>
          <w:rFonts w:ascii="Times New Roman" w:hAnsi="Times New Roman" w:cs="Times New Roman"/>
          <w:sz w:val="24"/>
          <w:szCs w:val="24"/>
        </w:rPr>
        <w:t xml:space="preserve"> dönemindeki kadınlar veya fizyolojik veya patolojik durumları özel dikkat gerektiren daha fazla risk altındaki hastalara ilişkin ayrıntılar,</w:t>
      </w:r>
    </w:p>
    <w:p w14:paraId="5267C85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7) Etkililik parametreleri veya değerlendirme kriterleri ve bu parametrelere göre elde edilen sonuçlar,</w:t>
      </w:r>
    </w:p>
    <w:p w14:paraId="727E73B8"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8) Araştırmanın tasarımı ve çalışmadaki değişken faktörlerin gerektirmesi halinde sonuçların istatistiksel değerlendirilmesi,</w:t>
      </w:r>
    </w:p>
    <w:p w14:paraId="782A552C"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f) Ayrıca, araştırmacı her zaman aşağıdaki konulara ilişkin görüşlerini bildirir:</w:t>
      </w:r>
    </w:p>
    <w:p w14:paraId="0B127897"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1) Hastalarda görülen </w:t>
      </w:r>
      <w:r w:rsidR="00D4185D" w:rsidRPr="00EF33C1">
        <w:rPr>
          <w:rFonts w:ascii="Times New Roman" w:hAnsi="Times New Roman" w:cs="Times New Roman"/>
          <w:sz w:val="24"/>
          <w:szCs w:val="24"/>
        </w:rPr>
        <w:t xml:space="preserve">beşeri </w:t>
      </w:r>
      <w:r w:rsidRPr="00EF33C1">
        <w:rPr>
          <w:rFonts w:ascii="Times New Roman" w:hAnsi="Times New Roman" w:cs="Times New Roman"/>
          <w:sz w:val="24"/>
          <w:szCs w:val="24"/>
        </w:rPr>
        <w:t xml:space="preserve">tıbbi ürüne alışkanlık veya bağımlılık işaretleri veya </w:t>
      </w:r>
      <w:r w:rsidR="00D4185D" w:rsidRPr="00EF33C1">
        <w:rPr>
          <w:rFonts w:ascii="Times New Roman" w:hAnsi="Times New Roman" w:cs="Times New Roman"/>
          <w:sz w:val="24"/>
          <w:szCs w:val="24"/>
        </w:rPr>
        <w:t xml:space="preserve">beşeri </w:t>
      </w:r>
      <w:r w:rsidRPr="00EF33C1">
        <w:rPr>
          <w:rFonts w:ascii="Times New Roman" w:hAnsi="Times New Roman" w:cs="Times New Roman"/>
          <w:sz w:val="24"/>
          <w:szCs w:val="24"/>
        </w:rPr>
        <w:t>tıbbi üründen vazgeçme zorluğu,</w:t>
      </w:r>
    </w:p>
    <w:p w14:paraId="5EA8F938"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2) Aynı zamanda uygulanan diğer </w:t>
      </w:r>
      <w:r w:rsidR="00D4185D" w:rsidRPr="00EF33C1">
        <w:rPr>
          <w:rFonts w:ascii="Times New Roman" w:hAnsi="Times New Roman" w:cs="Times New Roman"/>
          <w:sz w:val="24"/>
          <w:szCs w:val="24"/>
        </w:rPr>
        <w:t xml:space="preserve">beşeri </w:t>
      </w:r>
      <w:r w:rsidRPr="00EF33C1">
        <w:rPr>
          <w:rFonts w:ascii="Times New Roman" w:hAnsi="Times New Roman" w:cs="Times New Roman"/>
          <w:sz w:val="24"/>
          <w:szCs w:val="24"/>
        </w:rPr>
        <w:t>tıbbi ürünlerle gözlemlenen etkileşimler,</w:t>
      </w:r>
    </w:p>
    <w:p w14:paraId="136DB44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3) Belirli hastaların araştırmaya kabul edilmeme kriterleri,</w:t>
      </w:r>
    </w:p>
    <w:p w14:paraId="72AB01CE"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lastRenderedPageBreak/>
        <w:t>4) Araştırma sırasında veya izleyen dönemde meydana gelen ölümler,</w:t>
      </w:r>
    </w:p>
    <w:p w14:paraId="25712423"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g) Tıbbi maddelerin yeni bir kombinasyonuna ilişkin belgelerin yeni tıbbi ürünler için gerekli olan belgelerle aynı olması ve kombinasyonun güvenliliği ile etkililiğini kanıtlaması gerekir.</w:t>
      </w:r>
    </w:p>
    <w:p w14:paraId="00842690" w14:textId="77777777" w:rsidR="002E33C8" w:rsidRPr="00EF33C1" w:rsidRDefault="002E33C8" w:rsidP="00631B6F">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ğ) Kısmen veya tamamen çıkarılan verilerin gerekçelerinin açıklanması gerekir. Araştırma sırasında beklenmeyen sonuçlar ortaya çıkması halinde daha ileri </w:t>
      </w:r>
      <w:r w:rsidR="00EF33C1" w:rsidRPr="00EF33C1">
        <w:rPr>
          <w:rFonts w:ascii="Times New Roman" w:hAnsi="Times New Roman" w:cs="Times New Roman"/>
          <w:b/>
          <w:sz w:val="24"/>
          <w:szCs w:val="24"/>
        </w:rPr>
        <w:t xml:space="preserve">(Değişik </w:t>
      </w:r>
      <w:proofErr w:type="gramStart"/>
      <w:r w:rsidR="00EF33C1" w:rsidRPr="00EF33C1">
        <w:rPr>
          <w:rFonts w:ascii="Times New Roman" w:hAnsi="Times New Roman" w:cs="Times New Roman"/>
          <w:b/>
          <w:sz w:val="24"/>
          <w:szCs w:val="24"/>
        </w:rPr>
        <w:t>ibare:RG</w:t>
      </w:r>
      <w:proofErr w:type="gramEnd"/>
      <w:r w:rsidR="00EF33C1" w:rsidRPr="00EF33C1">
        <w:rPr>
          <w:rFonts w:ascii="Times New Roman" w:hAnsi="Times New Roman" w:cs="Times New Roman"/>
          <w:b/>
          <w:sz w:val="24"/>
          <w:szCs w:val="24"/>
        </w:rPr>
        <w:t>-24/9/2022-31963)</w:t>
      </w:r>
      <w:r w:rsidR="00EF33C1" w:rsidRPr="00EF33C1">
        <w:rPr>
          <w:rFonts w:ascii="Times New Roman" w:hAnsi="Times New Roman" w:cs="Times New Roman"/>
          <w:sz w:val="24"/>
          <w:szCs w:val="24"/>
        </w:rPr>
        <w:t xml:space="preserve"> </w:t>
      </w:r>
      <w:r w:rsidR="00EF33C1" w:rsidRPr="00EF33C1">
        <w:rPr>
          <w:rFonts w:ascii="Times New Roman" w:hAnsi="Times New Roman" w:cs="Times New Roman"/>
          <w:sz w:val="24"/>
          <w:szCs w:val="24"/>
          <w:u w:val="single"/>
        </w:rPr>
        <w:t>klinik öncesi</w:t>
      </w: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toksikolojik</w:t>
      </w:r>
      <w:proofErr w:type="spellEnd"/>
      <w:r w:rsidRPr="00EF33C1">
        <w:rPr>
          <w:rFonts w:ascii="Times New Roman" w:hAnsi="Times New Roman" w:cs="Times New Roman"/>
          <w:sz w:val="24"/>
          <w:szCs w:val="24"/>
        </w:rPr>
        <w:t xml:space="preserve"> ve farmakolojik testler gerçekleştirilir ve gözden geçirilir.</w:t>
      </w:r>
    </w:p>
    <w:p w14:paraId="68C81F9A"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h) Eğer </w:t>
      </w:r>
      <w:r w:rsidR="004645B8" w:rsidRPr="00EF33C1">
        <w:rPr>
          <w:rFonts w:ascii="Times New Roman" w:hAnsi="Times New Roman" w:cs="Times New Roman"/>
          <w:sz w:val="24"/>
          <w:szCs w:val="24"/>
        </w:rPr>
        <w:t xml:space="preserve">beşeri </w:t>
      </w:r>
      <w:r w:rsidRPr="00EF33C1">
        <w:rPr>
          <w:rFonts w:ascii="Times New Roman" w:hAnsi="Times New Roman" w:cs="Times New Roman"/>
          <w:sz w:val="24"/>
          <w:szCs w:val="24"/>
        </w:rPr>
        <w:t>tıbbi ürünün uzun dönemli uygulanması amaçlanıyorsa, tekrar edilen uygulamalar sonrasında farmakolojik etkilerde meydana gelen değişiklikler ve uzun dönem dozajın saptanmasına ilişkin belgeler sunulur.</w:t>
      </w:r>
    </w:p>
    <w:p w14:paraId="6071471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5.2.1. </w:t>
      </w:r>
      <w:proofErr w:type="spellStart"/>
      <w:r w:rsidRPr="00EF33C1">
        <w:rPr>
          <w:rFonts w:ascii="Times New Roman" w:hAnsi="Times New Roman" w:cs="Times New Roman"/>
          <w:sz w:val="24"/>
          <w:szCs w:val="24"/>
        </w:rPr>
        <w:t>Biyofarmasötik</w:t>
      </w:r>
      <w:proofErr w:type="spellEnd"/>
      <w:r w:rsidRPr="00EF33C1">
        <w:rPr>
          <w:rFonts w:ascii="Times New Roman" w:hAnsi="Times New Roman" w:cs="Times New Roman"/>
          <w:sz w:val="24"/>
          <w:szCs w:val="24"/>
        </w:rPr>
        <w:t xml:space="preserve"> Çalışma Raporları</w:t>
      </w:r>
    </w:p>
    <w:p w14:paraId="74C2059D" w14:textId="77777777" w:rsidR="002E33C8" w:rsidRPr="00EF33C1" w:rsidRDefault="002E33C8" w:rsidP="00DD7DBF">
      <w:pPr>
        <w:spacing w:after="0" w:line="276" w:lineRule="auto"/>
        <w:ind w:firstLine="709"/>
        <w:jc w:val="both"/>
        <w:rPr>
          <w:rFonts w:ascii="Times New Roman" w:hAnsi="Times New Roman" w:cs="Times New Roman"/>
          <w:sz w:val="24"/>
          <w:szCs w:val="24"/>
        </w:rPr>
      </w:pPr>
      <w:proofErr w:type="spellStart"/>
      <w:r w:rsidRPr="00EF33C1">
        <w:rPr>
          <w:rFonts w:ascii="Times New Roman" w:hAnsi="Times New Roman" w:cs="Times New Roman"/>
          <w:sz w:val="24"/>
          <w:szCs w:val="24"/>
        </w:rPr>
        <w:t>Biyoyararlanım</w:t>
      </w:r>
      <w:proofErr w:type="spellEnd"/>
      <w:r w:rsidRPr="00EF33C1">
        <w:rPr>
          <w:rFonts w:ascii="Times New Roman" w:hAnsi="Times New Roman" w:cs="Times New Roman"/>
          <w:sz w:val="24"/>
          <w:szCs w:val="24"/>
        </w:rPr>
        <w:t xml:space="preserve"> çalışma raporları, karşılaştırmalı </w:t>
      </w:r>
      <w:proofErr w:type="spellStart"/>
      <w:r w:rsidRPr="00EF33C1">
        <w:rPr>
          <w:rFonts w:ascii="Times New Roman" w:hAnsi="Times New Roman" w:cs="Times New Roman"/>
          <w:sz w:val="24"/>
          <w:szCs w:val="24"/>
        </w:rPr>
        <w:t>biyoyararlanım</w:t>
      </w:r>
      <w:proofErr w:type="spellEnd"/>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biyoeşdeğerlik</w:t>
      </w:r>
      <w:proofErr w:type="spellEnd"/>
      <w:r w:rsidRPr="00EF33C1">
        <w:rPr>
          <w:rFonts w:ascii="Times New Roman" w:hAnsi="Times New Roman" w:cs="Times New Roman"/>
          <w:sz w:val="24"/>
          <w:szCs w:val="24"/>
        </w:rPr>
        <w:t xml:space="preserve"> çalışma raporları, </w:t>
      </w:r>
      <w:r w:rsidRPr="00EF33C1">
        <w:rPr>
          <w:rFonts w:ascii="Times New Roman" w:hAnsi="Times New Roman" w:cs="Times New Roman"/>
          <w:i/>
          <w:sz w:val="24"/>
          <w:szCs w:val="24"/>
        </w:rPr>
        <w:t xml:space="preserve">in </w:t>
      </w:r>
      <w:proofErr w:type="spellStart"/>
      <w:r w:rsidRPr="00EF33C1">
        <w:rPr>
          <w:rFonts w:ascii="Times New Roman" w:hAnsi="Times New Roman" w:cs="Times New Roman"/>
          <w:i/>
          <w:sz w:val="24"/>
          <w:szCs w:val="24"/>
        </w:rPr>
        <w:t>vitro</w:t>
      </w:r>
      <w:proofErr w:type="spellEnd"/>
      <w:r w:rsidRPr="00EF33C1">
        <w:rPr>
          <w:rFonts w:ascii="Times New Roman" w:hAnsi="Times New Roman" w:cs="Times New Roman"/>
          <w:sz w:val="24"/>
          <w:szCs w:val="24"/>
        </w:rPr>
        <w:t xml:space="preserve"> ve </w:t>
      </w:r>
      <w:r w:rsidRPr="00EF33C1">
        <w:rPr>
          <w:rFonts w:ascii="Times New Roman" w:hAnsi="Times New Roman" w:cs="Times New Roman"/>
          <w:i/>
          <w:sz w:val="24"/>
          <w:szCs w:val="24"/>
        </w:rPr>
        <w:t xml:space="preserve">in </w:t>
      </w:r>
      <w:proofErr w:type="spellStart"/>
      <w:r w:rsidRPr="00EF33C1">
        <w:rPr>
          <w:rFonts w:ascii="Times New Roman" w:hAnsi="Times New Roman" w:cs="Times New Roman"/>
          <w:i/>
          <w:sz w:val="24"/>
          <w:szCs w:val="24"/>
        </w:rPr>
        <w:t>vivo</w:t>
      </w:r>
      <w:proofErr w:type="spellEnd"/>
      <w:r w:rsidRPr="00EF33C1">
        <w:rPr>
          <w:rFonts w:ascii="Times New Roman" w:hAnsi="Times New Roman" w:cs="Times New Roman"/>
          <w:i/>
          <w:sz w:val="24"/>
          <w:szCs w:val="24"/>
        </w:rPr>
        <w:t xml:space="preserve"> </w:t>
      </w:r>
      <w:r w:rsidRPr="00EF33C1">
        <w:rPr>
          <w:rFonts w:ascii="Times New Roman" w:hAnsi="Times New Roman" w:cs="Times New Roman"/>
          <w:sz w:val="24"/>
          <w:szCs w:val="24"/>
        </w:rPr>
        <w:t xml:space="preserve">korelasyon çalışma raporları, </w:t>
      </w:r>
      <w:proofErr w:type="spellStart"/>
      <w:r w:rsidRPr="00EF33C1">
        <w:rPr>
          <w:rFonts w:ascii="Times New Roman" w:hAnsi="Times New Roman" w:cs="Times New Roman"/>
          <w:sz w:val="24"/>
          <w:szCs w:val="24"/>
        </w:rPr>
        <w:t>biyoanalitik</w:t>
      </w:r>
      <w:proofErr w:type="spellEnd"/>
      <w:r w:rsidRPr="00EF33C1">
        <w:rPr>
          <w:rFonts w:ascii="Times New Roman" w:hAnsi="Times New Roman" w:cs="Times New Roman"/>
          <w:sz w:val="24"/>
          <w:szCs w:val="24"/>
        </w:rPr>
        <w:t xml:space="preserve"> ve analitik yöntemler sağlanır.</w:t>
      </w:r>
    </w:p>
    <w:p w14:paraId="525E4F52"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Ayrıca, </w:t>
      </w:r>
      <w:proofErr w:type="spellStart"/>
      <w:r w:rsidRPr="00EF33C1">
        <w:rPr>
          <w:rFonts w:ascii="Times New Roman" w:hAnsi="Times New Roman" w:cs="Times New Roman"/>
          <w:sz w:val="24"/>
          <w:szCs w:val="24"/>
        </w:rPr>
        <w:t>biyoyararlanıma</w:t>
      </w:r>
      <w:proofErr w:type="spellEnd"/>
      <w:r w:rsidRPr="00EF33C1">
        <w:rPr>
          <w:rFonts w:ascii="Times New Roman" w:hAnsi="Times New Roman" w:cs="Times New Roman"/>
          <w:sz w:val="24"/>
          <w:szCs w:val="24"/>
        </w:rPr>
        <w:t xml:space="preserve"> ilişkin değerlendirmeler</w:t>
      </w:r>
      <w:r w:rsidR="00586C72" w:rsidRPr="00EF33C1">
        <w:rPr>
          <w:rFonts w:ascii="Times New Roman" w:hAnsi="Times New Roman" w:cs="Times New Roman"/>
          <w:sz w:val="24"/>
          <w:szCs w:val="24"/>
        </w:rPr>
        <w:t xml:space="preserve"> bu Yönetmeliğin</w:t>
      </w:r>
      <w:r w:rsidRPr="00EF33C1">
        <w:rPr>
          <w:rFonts w:ascii="Times New Roman" w:hAnsi="Times New Roman" w:cs="Times New Roman"/>
          <w:sz w:val="24"/>
          <w:szCs w:val="24"/>
        </w:rPr>
        <w:t xml:space="preserve"> 9 uncu madde</w:t>
      </w:r>
      <w:r w:rsidR="00586C72" w:rsidRPr="00EF33C1">
        <w:rPr>
          <w:rFonts w:ascii="Times New Roman" w:hAnsi="Times New Roman" w:cs="Times New Roman"/>
          <w:sz w:val="24"/>
          <w:szCs w:val="24"/>
        </w:rPr>
        <w:t>si</w:t>
      </w:r>
      <w:r w:rsidRPr="00EF33C1">
        <w:rPr>
          <w:rFonts w:ascii="Times New Roman" w:hAnsi="Times New Roman" w:cs="Times New Roman"/>
          <w:sz w:val="24"/>
          <w:szCs w:val="24"/>
        </w:rPr>
        <w:t>nin birinci fıkrasın</w:t>
      </w:r>
      <w:r w:rsidR="009054AF" w:rsidRPr="00EF33C1">
        <w:rPr>
          <w:rFonts w:ascii="Times New Roman" w:hAnsi="Times New Roman" w:cs="Times New Roman"/>
          <w:sz w:val="24"/>
          <w:szCs w:val="24"/>
        </w:rPr>
        <w:t>da</w:t>
      </w:r>
      <w:r w:rsidRPr="00EF33C1">
        <w:rPr>
          <w:rFonts w:ascii="Times New Roman" w:hAnsi="Times New Roman" w:cs="Times New Roman"/>
          <w:sz w:val="24"/>
          <w:szCs w:val="24"/>
        </w:rPr>
        <w:t xml:space="preserve"> belirtilen </w:t>
      </w:r>
      <w:r w:rsidR="00D4185D" w:rsidRPr="00EF33C1">
        <w:rPr>
          <w:rFonts w:ascii="Times New Roman" w:hAnsi="Times New Roman" w:cs="Times New Roman"/>
          <w:sz w:val="24"/>
          <w:szCs w:val="24"/>
        </w:rPr>
        <w:t xml:space="preserve">beşeri </w:t>
      </w:r>
      <w:r w:rsidRPr="00EF33C1">
        <w:rPr>
          <w:rFonts w:ascii="Times New Roman" w:hAnsi="Times New Roman" w:cs="Times New Roman"/>
          <w:sz w:val="24"/>
          <w:szCs w:val="24"/>
        </w:rPr>
        <w:t xml:space="preserve">tıbbi ürünlerin </w:t>
      </w:r>
      <w:proofErr w:type="spellStart"/>
      <w:r w:rsidRPr="00EF33C1">
        <w:rPr>
          <w:rFonts w:ascii="Times New Roman" w:hAnsi="Times New Roman" w:cs="Times New Roman"/>
          <w:sz w:val="24"/>
          <w:szCs w:val="24"/>
        </w:rPr>
        <w:t>biyoeşdeğerliğini</w:t>
      </w:r>
      <w:proofErr w:type="spellEnd"/>
      <w:r w:rsidRPr="00EF33C1">
        <w:rPr>
          <w:rFonts w:ascii="Times New Roman" w:hAnsi="Times New Roman" w:cs="Times New Roman"/>
          <w:sz w:val="24"/>
          <w:szCs w:val="24"/>
        </w:rPr>
        <w:t xml:space="preserve"> ortaya koymak için gerekli olduğunda gerçekleştirilir.</w:t>
      </w:r>
    </w:p>
    <w:p w14:paraId="0715DD3A"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5.2.2. İnsan </w:t>
      </w:r>
      <w:proofErr w:type="spellStart"/>
      <w:r w:rsidRPr="00EF33C1">
        <w:rPr>
          <w:rFonts w:ascii="Times New Roman" w:hAnsi="Times New Roman" w:cs="Times New Roman"/>
          <w:sz w:val="24"/>
          <w:szCs w:val="24"/>
        </w:rPr>
        <w:t>Biyomateryalleri</w:t>
      </w:r>
      <w:proofErr w:type="spellEnd"/>
      <w:r w:rsidRPr="00EF33C1">
        <w:rPr>
          <w:rFonts w:ascii="Times New Roman" w:hAnsi="Times New Roman" w:cs="Times New Roman"/>
          <w:sz w:val="24"/>
          <w:szCs w:val="24"/>
        </w:rPr>
        <w:t xml:space="preserve"> Kullanılarak Yürütülen </w:t>
      </w:r>
      <w:proofErr w:type="spellStart"/>
      <w:r w:rsidRPr="00EF33C1">
        <w:rPr>
          <w:rFonts w:ascii="Times New Roman" w:hAnsi="Times New Roman" w:cs="Times New Roman"/>
          <w:sz w:val="24"/>
          <w:szCs w:val="24"/>
        </w:rPr>
        <w:t>Farmakokinetik</w:t>
      </w:r>
      <w:proofErr w:type="spellEnd"/>
      <w:r w:rsidRPr="00EF33C1">
        <w:rPr>
          <w:rFonts w:ascii="Times New Roman" w:hAnsi="Times New Roman" w:cs="Times New Roman"/>
          <w:sz w:val="24"/>
          <w:szCs w:val="24"/>
        </w:rPr>
        <w:t xml:space="preserve"> Çalışmalarla İlgili Raporlar</w:t>
      </w:r>
    </w:p>
    <w:p w14:paraId="6CD4A4C7"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Bu ekte geçen insan </w:t>
      </w:r>
      <w:proofErr w:type="spellStart"/>
      <w:r w:rsidRPr="00EF33C1">
        <w:rPr>
          <w:rFonts w:ascii="Times New Roman" w:hAnsi="Times New Roman" w:cs="Times New Roman"/>
          <w:sz w:val="24"/>
          <w:szCs w:val="24"/>
        </w:rPr>
        <w:t>biyomateryalleri</w:t>
      </w:r>
      <w:proofErr w:type="spellEnd"/>
      <w:r w:rsidRPr="00EF33C1">
        <w:rPr>
          <w:rFonts w:ascii="Times New Roman" w:hAnsi="Times New Roman" w:cs="Times New Roman"/>
          <w:sz w:val="24"/>
          <w:szCs w:val="24"/>
        </w:rPr>
        <w:t xml:space="preserve">, bir ilaç maddesinin </w:t>
      </w:r>
      <w:proofErr w:type="spellStart"/>
      <w:r w:rsidRPr="00EF33C1">
        <w:rPr>
          <w:rFonts w:ascii="Times New Roman" w:hAnsi="Times New Roman" w:cs="Times New Roman"/>
          <w:sz w:val="24"/>
          <w:szCs w:val="24"/>
        </w:rPr>
        <w:t>farmakokinetik</w:t>
      </w:r>
      <w:proofErr w:type="spellEnd"/>
      <w:r w:rsidRPr="00EF33C1">
        <w:rPr>
          <w:rFonts w:ascii="Times New Roman" w:hAnsi="Times New Roman" w:cs="Times New Roman"/>
          <w:sz w:val="24"/>
          <w:szCs w:val="24"/>
        </w:rPr>
        <w:t xml:space="preserve"> özelliklerini belirlemek için </w:t>
      </w:r>
      <w:r w:rsidRPr="00EF33C1">
        <w:rPr>
          <w:rFonts w:ascii="Times New Roman" w:hAnsi="Times New Roman" w:cs="Times New Roman"/>
          <w:i/>
          <w:sz w:val="24"/>
          <w:szCs w:val="24"/>
        </w:rPr>
        <w:t xml:space="preserve">in </w:t>
      </w:r>
      <w:proofErr w:type="spellStart"/>
      <w:r w:rsidRPr="00EF33C1">
        <w:rPr>
          <w:rFonts w:ascii="Times New Roman" w:hAnsi="Times New Roman" w:cs="Times New Roman"/>
          <w:i/>
          <w:sz w:val="24"/>
          <w:szCs w:val="24"/>
        </w:rPr>
        <w:t>vitro</w:t>
      </w:r>
      <w:proofErr w:type="spellEnd"/>
      <w:r w:rsidRPr="00EF33C1">
        <w:rPr>
          <w:rFonts w:ascii="Times New Roman" w:hAnsi="Times New Roman" w:cs="Times New Roman"/>
          <w:sz w:val="24"/>
          <w:szCs w:val="24"/>
        </w:rPr>
        <w:t xml:space="preserve"> veya </w:t>
      </w:r>
      <w:proofErr w:type="spellStart"/>
      <w:r w:rsidRPr="00EF33C1">
        <w:rPr>
          <w:rFonts w:ascii="Times New Roman" w:hAnsi="Times New Roman" w:cs="Times New Roman"/>
          <w:i/>
          <w:sz w:val="24"/>
          <w:szCs w:val="24"/>
        </w:rPr>
        <w:t>ex</w:t>
      </w:r>
      <w:proofErr w:type="spellEnd"/>
      <w:r w:rsidRPr="00EF33C1">
        <w:rPr>
          <w:rFonts w:ascii="Times New Roman" w:hAnsi="Times New Roman" w:cs="Times New Roman"/>
          <w:i/>
          <w:sz w:val="24"/>
          <w:szCs w:val="24"/>
        </w:rPr>
        <w:t xml:space="preserve"> </w:t>
      </w:r>
      <w:proofErr w:type="spellStart"/>
      <w:r w:rsidRPr="00EF33C1">
        <w:rPr>
          <w:rFonts w:ascii="Times New Roman" w:hAnsi="Times New Roman" w:cs="Times New Roman"/>
          <w:i/>
          <w:sz w:val="24"/>
          <w:szCs w:val="24"/>
        </w:rPr>
        <w:t>vivo</w:t>
      </w:r>
      <w:proofErr w:type="spellEnd"/>
      <w:r w:rsidRPr="00EF33C1">
        <w:rPr>
          <w:rFonts w:ascii="Times New Roman" w:hAnsi="Times New Roman" w:cs="Times New Roman"/>
          <w:i/>
          <w:sz w:val="24"/>
          <w:szCs w:val="24"/>
        </w:rPr>
        <w:t xml:space="preserve"> </w:t>
      </w:r>
      <w:r w:rsidRPr="00EF33C1">
        <w:rPr>
          <w:rFonts w:ascii="Times New Roman" w:hAnsi="Times New Roman" w:cs="Times New Roman"/>
          <w:sz w:val="24"/>
          <w:szCs w:val="24"/>
        </w:rPr>
        <w:t>olarak kullanılan insan kaynaklı proteinler, hücreler, dokular ve ilgili maddeleri ifade eder.</w:t>
      </w:r>
    </w:p>
    <w:p w14:paraId="34C254AA"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Bu bağlamda, plazma protein bağlanma çalışmaları, </w:t>
      </w:r>
      <w:proofErr w:type="spellStart"/>
      <w:r w:rsidRPr="00EF33C1">
        <w:rPr>
          <w:rFonts w:ascii="Times New Roman" w:hAnsi="Times New Roman" w:cs="Times New Roman"/>
          <w:sz w:val="24"/>
          <w:szCs w:val="24"/>
        </w:rPr>
        <w:t>hepatik</w:t>
      </w:r>
      <w:proofErr w:type="spellEnd"/>
      <w:r w:rsidRPr="00EF33C1">
        <w:rPr>
          <w:rFonts w:ascii="Times New Roman" w:hAnsi="Times New Roman" w:cs="Times New Roman"/>
          <w:sz w:val="24"/>
          <w:szCs w:val="24"/>
        </w:rPr>
        <w:t xml:space="preserve"> metabolizma ile etk</w:t>
      </w:r>
      <w:r w:rsidR="004645B8" w:rsidRPr="00EF33C1">
        <w:rPr>
          <w:rFonts w:ascii="Times New Roman" w:hAnsi="Times New Roman" w:cs="Times New Roman"/>
          <w:sz w:val="24"/>
          <w:szCs w:val="24"/>
        </w:rPr>
        <w:t>i</w:t>
      </w:r>
      <w:r w:rsidRPr="00EF33C1">
        <w:rPr>
          <w:rFonts w:ascii="Times New Roman" w:hAnsi="Times New Roman" w:cs="Times New Roman"/>
          <w:sz w:val="24"/>
          <w:szCs w:val="24"/>
        </w:rPr>
        <w:t>n madde</w:t>
      </w:r>
      <w:r w:rsidR="00391443" w:rsidRPr="00EF33C1">
        <w:rPr>
          <w:rFonts w:ascii="Times New Roman" w:hAnsi="Times New Roman" w:cs="Times New Roman"/>
          <w:sz w:val="24"/>
          <w:szCs w:val="24"/>
        </w:rPr>
        <w:t>/maddeler</w:t>
      </w:r>
      <w:r w:rsidRPr="00EF33C1">
        <w:rPr>
          <w:rFonts w:ascii="Times New Roman" w:hAnsi="Times New Roman" w:cs="Times New Roman"/>
          <w:sz w:val="24"/>
          <w:szCs w:val="24"/>
        </w:rPr>
        <w:t xml:space="preserve"> etkileşim çalışmaları ve diğer insan </w:t>
      </w:r>
      <w:proofErr w:type="spellStart"/>
      <w:r w:rsidRPr="00EF33C1">
        <w:rPr>
          <w:rFonts w:ascii="Times New Roman" w:hAnsi="Times New Roman" w:cs="Times New Roman"/>
          <w:sz w:val="24"/>
          <w:szCs w:val="24"/>
        </w:rPr>
        <w:t>biyomateryali</w:t>
      </w:r>
      <w:proofErr w:type="spellEnd"/>
      <w:r w:rsidRPr="00EF33C1">
        <w:rPr>
          <w:rFonts w:ascii="Times New Roman" w:hAnsi="Times New Roman" w:cs="Times New Roman"/>
          <w:sz w:val="24"/>
          <w:szCs w:val="24"/>
        </w:rPr>
        <w:t xml:space="preserve"> kullanılan çalışmaların raporları sağlanır.</w:t>
      </w:r>
    </w:p>
    <w:p w14:paraId="1E36C6AA"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5.2.3. İnsanlar Üzerinde Yapılan </w:t>
      </w:r>
      <w:proofErr w:type="spellStart"/>
      <w:r w:rsidRPr="00EF33C1">
        <w:rPr>
          <w:rFonts w:ascii="Times New Roman" w:hAnsi="Times New Roman" w:cs="Times New Roman"/>
          <w:sz w:val="24"/>
          <w:szCs w:val="24"/>
        </w:rPr>
        <w:t>Farmakokinetik</w:t>
      </w:r>
      <w:proofErr w:type="spellEnd"/>
      <w:r w:rsidRPr="00EF33C1">
        <w:rPr>
          <w:rFonts w:ascii="Times New Roman" w:hAnsi="Times New Roman" w:cs="Times New Roman"/>
          <w:sz w:val="24"/>
          <w:szCs w:val="24"/>
        </w:rPr>
        <w:t xml:space="preserve"> Çalışma Raporları</w:t>
      </w:r>
    </w:p>
    <w:p w14:paraId="3670377C"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a) Aşağıdaki </w:t>
      </w:r>
      <w:proofErr w:type="spellStart"/>
      <w:r w:rsidRPr="00EF33C1">
        <w:rPr>
          <w:rFonts w:ascii="Times New Roman" w:hAnsi="Times New Roman" w:cs="Times New Roman"/>
          <w:sz w:val="24"/>
          <w:szCs w:val="24"/>
        </w:rPr>
        <w:t>farmakokinetik</w:t>
      </w:r>
      <w:proofErr w:type="spellEnd"/>
      <w:r w:rsidRPr="00EF33C1">
        <w:rPr>
          <w:rFonts w:ascii="Times New Roman" w:hAnsi="Times New Roman" w:cs="Times New Roman"/>
          <w:sz w:val="24"/>
          <w:szCs w:val="24"/>
        </w:rPr>
        <w:t xml:space="preserve"> özellikler tanımlan</w:t>
      </w:r>
      <w:r w:rsidR="00586C72" w:rsidRPr="00EF33C1">
        <w:rPr>
          <w:rFonts w:ascii="Times New Roman" w:hAnsi="Times New Roman" w:cs="Times New Roman"/>
          <w:sz w:val="24"/>
          <w:szCs w:val="24"/>
        </w:rPr>
        <w:t>ır</w:t>
      </w:r>
    </w:p>
    <w:p w14:paraId="0A0D4DB7"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absorpsiyon</w:t>
      </w:r>
      <w:proofErr w:type="spellEnd"/>
      <w:r w:rsidRPr="00EF33C1">
        <w:rPr>
          <w:rFonts w:ascii="Times New Roman" w:hAnsi="Times New Roman" w:cs="Times New Roman"/>
          <w:sz w:val="24"/>
          <w:szCs w:val="24"/>
        </w:rPr>
        <w:t xml:space="preserve"> (hızı ve </w:t>
      </w:r>
      <w:r w:rsidR="004645B8" w:rsidRPr="00EF33C1">
        <w:rPr>
          <w:rFonts w:ascii="Times New Roman" w:hAnsi="Times New Roman" w:cs="Times New Roman"/>
          <w:sz w:val="24"/>
          <w:szCs w:val="24"/>
        </w:rPr>
        <w:t>derecesi</w:t>
      </w:r>
      <w:r w:rsidRPr="00EF33C1">
        <w:rPr>
          <w:rFonts w:ascii="Times New Roman" w:hAnsi="Times New Roman" w:cs="Times New Roman"/>
          <w:sz w:val="24"/>
          <w:szCs w:val="24"/>
        </w:rPr>
        <w:t>),</w:t>
      </w:r>
    </w:p>
    <w:p w14:paraId="3B6B2BC4"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dağılım,</w:t>
      </w:r>
    </w:p>
    <w:p w14:paraId="197AC038"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metabolizma,</w:t>
      </w:r>
    </w:p>
    <w:p w14:paraId="152CD8CC"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atılım.</w:t>
      </w:r>
    </w:p>
    <w:p w14:paraId="7485C347"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Özellikle risk altındaki hastaların dozaj rejimleri için kinetik verilerin anlamı ve </w:t>
      </w:r>
      <w:r w:rsidR="00EF33C1" w:rsidRPr="00EF33C1">
        <w:rPr>
          <w:rFonts w:ascii="Times New Roman" w:hAnsi="Times New Roman" w:cs="Times New Roman"/>
          <w:b/>
          <w:sz w:val="24"/>
          <w:szCs w:val="24"/>
        </w:rPr>
        <w:t xml:space="preserve">(Değişik </w:t>
      </w:r>
      <w:proofErr w:type="gramStart"/>
      <w:r w:rsidR="00EF33C1" w:rsidRPr="00EF33C1">
        <w:rPr>
          <w:rFonts w:ascii="Times New Roman" w:hAnsi="Times New Roman" w:cs="Times New Roman"/>
          <w:b/>
          <w:sz w:val="24"/>
          <w:szCs w:val="24"/>
        </w:rPr>
        <w:t>ibare:RG</w:t>
      </w:r>
      <w:proofErr w:type="gramEnd"/>
      <w:r w:rsidR="00EF33C1" w:rsidRPr="00EF33C1">
        <w:rPr>
          <w:rFonts w:ascii="Times New Roman" w:hAnsi="Times New Roman" w:cs="Times New Roman"/>
          <w:b/>
          <w:sz w:val="24"/>
          <w:szCs w:val="24"/>
        </w:rPr>
        <w:t>-24/9/2022-31963)</w:t>
      </w:r>
      <w:r w:rsidR="00EF33C1" w:rsidRPr="00EF33C1">
        <w:rPr>
          <w:rFonts w:ascii="Times New Roman" w:hAnsi="Times New Roman" w:cs="Times New Roman"/>
          <w:sz w:val="24"/>
          <w:szCs w:val="24"/>
        </w:rPr>
        <w:t xml:space="preserve"> </w:t>
      </w:r>
      <w:r w:rsidR="00EF33C1" w:rsidRPr="00EF33C1">
        <w:rPr>
          <w:rFonts w:ascii="Times New Roman" w:hAnsi="Times New Roman" w:cs="Times New Roman"/>
          <w:sz w:val="24"/>
          <w:szCs w:val="24"/>
          <w:u w:val="single"/>
        </w:rPr>
        <w:t>klinik öncesinde</w:t>
      </w:r>
      <w:r w:rsidR="00631B6F" w:rsidRPr="00EF33C1">
        <w:rPr>
          <w:rFonts w:ascii="Times New Roman" w:hAnsi="Times New Roman" w:cs="Times New Roman"/>
          <w:sz w:val="24"/>
          <w:szCs w:val="24"/>
        </w:rPr>
        <w:t xml:space="preserve"> </w:t>
      </w:r>
      <w:r w:rsidRPr="00EF33C1">
        <w:rPr>
          <w:rFonts w:ascii="Times New Roman" w:hAnsi="Times New Roman" w:cs="Times New Roman"/>
          <w:sz w:val="24"/>
          <w:szCs w:val="24"/>
        </w:rPr>
        <w:t xml:space="preserve">kullanılan hayvan türleri ile insan arasındaki farklılıklar </w:t>
      </w:r>
      <w:r w:rsidR="00252ED7" w:rsidRPr="00EF33C1">
        <w:rPr>
          <w:rFonts w:ascii="Times New Roman" w:hAnsi="Times New Roman" w:cs="Times New Roman"/>
          <w:sz w:val="24"/>
          <w:szCs w:val="24"/>
        </w:rPr>
        <w:t>dâhil</w:t>
      </w:r>
      <w:r w:rsidRPr="00EF33C1">
        <w:rPr>
          <w:rFonts w:ascii="Times New Roman" w:hAnsi="Times New Roman" w:cs="Times New Roman"/>
          <w:sz w:val="24"/>
          <w:szCs w:val="24"/>
        </w:rPr>
        <w:t xml:space="preserve"> olmak üzere klinik öneme sahip özellikler tanımlanır.</w:t>
      </w:r>
    </w:p>
    <w:p w14:paraId="4AA16B56"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Standart, birden fazla örnekli </w:t>
      </w:r>
      <w:proofErr w:type="spellStart"/>
      <w:r w:rsidRPr="00EF33C1">
        <w:rPr>
          <w:rFonts w:ascii="Times New Roman" w:hAnsi="Times New Roman" w:cs="Times New Roman"/>
          <w:sz w:val="24"/>
          <w:szCs w:val="24"/>
        </w:rPr>
        <w:t>farmakokinetik</w:t>
      </w:r>
      <w:proofErr w:type="spellEnd"/>
      <w:r w:rsidRPr="00EF33C1">
        <w:rPr>
          <w:rFonts w:ascii="Times New Roman" w:hAnsi="Times New Roman" w:cs="Times New Roman"/>
          <w:sz w:val="24"/>
          <w:szCs w:val="24"/>
        </w:rPr>
        <w:t xml:space="preserve"> çalışmalara ek olarak, klinik çalışmalar sırasında seyrek örneklendirmeye dayanan popülasyon </w:t>
      </w:r>
      <w:proofErr w:type="spellStart"/>
      <w:r w:rsidRPr="00EF33C1">
        <w:rPr>
          <w:rFonts w:ascii="Times New Roman" w:hAnsi="Times New Roman" w:cs="Times New Roman"/>
          <w:sz w:val="24"/>
          <w:szCs w:val="24"/>
        </w:rPr>
        <w:t>farmakokinetik</w:t>
      </w:r>
      <w:proofErr w:type="spellEnd"/>
      <w:r w:rsidRPr="00EF33C1">
        <w:rPr>
          <w:rFonts w:ascii="Times New Roman" w:hAnsi="Times New Roman" w:cs="Times New Roman"/>
          <w:sz w:val="24"/>
          <w:szCs w:val="24"/>
        </w:rPr>
        <w:t xml:space="preserve"> analizleri, doz-</w:t>
      </w:r>
      <w:proofErr w:type="spellStart"/>
      <w:r w:rsidRPr="00EF33C1">
        <w:rPr>
          <w:rFonts w:ascii="Times New Roman" w:hAnsi="Times New Roman" w:cs="Times New Roman"/>
          <w:sz w:val="24"/>
          <w:szCs w:val="24"/>
        </w:rPr>
        <w:t>farmakokinetik</w:t>
      </w:r>
      <w:proofErr w:type="spellEnd"/>
      <w:r w:rsidRPr="00EF33C1">
        <w:rPr>
          <w:rFonts w:ascii="Times New Roman" w:hAnsi="Times New Roman" w:cs="Times New Roman"/>
          <w:sz w:val="24"/>
          <w:szCs w:val="24"/>
        </w:rPr>
        <w:t xml:space="preserve"> yanıt ilişkisindeki değişkenliklere iç ve dış faktörlerin katkısı hakkındaki sorulara da yanıt verebilir. Sağlıklı gönüllülerde ve hastalarda </w:t>
      </w:r>
      <w:proofErr w:type="spellStart"/>
      <w:r w:rsidRPr="00EF33C1">
        <w:rPr>
          <w:rFonts w:ascii="Times New Roman" w:hAnsi="Times New Roman" w:cs="Times New Roman"/>
          <w:sz w:val="24"/>
          <w:szCs w:val="24"/>
        </w:rPr>
        <w:t>farmakokinetik</w:t>
      </w:r>
      <w:proofErr w:type="spellEnd"/>
      <w:r w:rsidRPr="00EF33C1">
        <w:rPr>
          <w:rFonts w:ascii="Times New Roman" w:hAnsi="Times New Roman" w:cs="Times New Roman"/>
          <w:sz w:val="24"/>
          <w:szCs w:val="24"/>
        </w:rPr>
        <w:t xml:space="preserve"> ve başlangıç tolerans çalışmaları iç ve dış faktör etkilerinin değerlendirilmesi, </w:t>
      </w:r>
      <w:proofErr w:type="spellStart"/>
      <w:r w:rsidRPr="00EF33C1">
        <w:rPr>
          <w:rFonts w:ascii="Times New Roman" w:hAnsi="Times New Roman" w:cs="Times New Roman"/>
          <w:sz w:val="24"/>
          <w:szCs w:val="24"/>
        </w:rPr>
        <w:t>farmakokinetik</w:t>
      </w:r>
      <w:proofErr w:type="spellEnd"/>
      <w:r w:rsidRPr="00EF33C1">
        <w:rPr>
          <w:rFonts w:ascii="Times New Roman" w:hAnsi="Times New Roman" w:cs="Times New Roman"/>
          <w:sz w:val="24"/>
          <w:szCs w:val="24"/>
        </w:rPr>
        <w:t xml:space="preserve"> çalışmaları ve popülasyonun </w:t>
      </w:r>
      <w:proofErr w:type="spellStart"/>
      <w:r w:rsidRPr="00EF33C1">
        <w:rPr>
          <w:rFonts w:ascii="Times New Roman" w:hAnsi="Times New Roman" w:cs="Times New Roman"/>
          <w:sz w:val="24"/>
          <w:szCs w:val="24"/>
        </w:rPr>
        <w:t>farmakokinetik</w:t>
      </w:r>
      <w:proofErr w:type="spellEnd"/>
      <w:r w:rsidRPr="00EF33C1">
        <w:rPr>
          <w:rFonts w:ascii="Times New Roman" w:hAnsi="Times New Roman" w:cs="Times New Roman"/>
          <w:sz w:val="24"/>
          <w:szCs w:val="24"/>
        </w:rPr>
        <w:t xml:space="preserve"> çalışmalarına ilişkin raporlar sağlanır.</w:t>
      </w:r>
    </w:p>
    <w:p w14:paraId="2D9F957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 Eğer beşeri tıbbi ürün </w:t>
      </w:r>
      <w:r w:rsidR="004645B8" w:rsidRPr="00EF33C1">
        <w:rPr>
          <w:rFonts w:ascii="Times New Roman" w:hAnsi="Times New Roman" w:cs="Times New Roman"/>
          <w:sz w:val="24"/>
          <w:szCs w:val="24"/>
        </w:rPr>
        <w:t xml:space="preserve">genelde </w:t>
      </w:r>
      <w:r w:rsidRPr="00EF33C1">
        <w:rPr>
          <w:rFonts w:ascii="Times New Roman" w:hAnsi="Times New Roman" w:cs="Times New Roman"/>
          <w:sz w:val="24"/>
          <w:szCs w:val="24"/>
        </w:rPr>
        <w:t>başka beşeri tıbbi ürünlerle aynı zamanda uygulanacaksa, farmakolojik etkilerdeki olası değişiklikleri ortaya koymak için yapılan birlikte uygulama testlerine ilişkin belgeler sağlanır.</w:t>
      </w:r>
    </w:p>
    <w:p w14:paraId="5E36AEAE"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lastRenderedPageBreak/>
        <w:t>Etkin madde</w:t>
      </w:r>
      <w:r w:rsidR="00391443" w:rsidRPr="00EF33C1">
        <w:rPr>
          <w:rFonts w:ascii="Times New Roman" w:hAnsi="Times New Roman" w:cs="Times New Roman"/>
          <w:sz w:val="24"/>
          <w:szCs w:val="24"/>
        </w:rPr>
        <w:t>/maddeler</w:t>
      </w:r>
      <w:r w:rsidRPr="00EF33C1">
        <w:rPr>
          <w:rFonts w:ascii="Times New Roman" w:hAnsi="Times New Roman" w:cs="Times New Roman"/>
          <w:sz w:val="24"/>
          <w:szCs w:val="24"/>
        </w:rPr>
        <w:t xml:space="preserve"> ile diğer beşeri tıbbi ürünler veya maddeler arasındaki </w:t>
      </w:r>
      <w:proofErr w:type="spellStart"/>
      <w:r w:rsidRPr="00EF33C1">
        <w:rPr>
          <w:rFonts w:ascii="Times New Roman" w:hAnsi="Times New Roman" w:cs="Times New Roman"/>
          <w:sz w:val="24"/>
          <w:szCs w:val="24"/>
        </w:rPr>
        <w:t>farmakokinetik</w:t>
      </w:r>
      <w:proofErr w:type="spellEnd"/>
      <w:r w:rsidRPr="00EF33C1">
        <w:rPr>
          <w:rFonts w:ascii="Times New Roman" w:hAnsi="Times New Roman" w:cs="Times New Roman"/>
          <w:sz w:val="24"/>
          <w:szCs w:val="24"/>
        </w:rPr>
        <w:t xml:space="preserve"> etkileşimler araştırılır. </w:t>
      </w:r>
    </w:p>
    <w:p w14:paraId="72D833FB"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5.2.4. İnsanlar Üzerinde Yapılan Farmakodinamik Çalışma Raporları</w:t>
      </w:r>
    </w:p>
    <w:p w14:paraId="6B4F1E2A"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a) Etkililikle ilişkili farmakodinamik etki aşağıdaki bilgileri içerir:</w:t>
      </w:r>
    </w:p>
    <w:p w14:paraId="5545265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Doz, cevap ilişkisi ve zaman seyri,</w:t>
      </w:r>
    </w:p>
    <w:p w14:paraId="58DDE0C1"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dozaj ve uygulama koşullarının gerekçeleri,</w:t>
      </w:r>
    </w:p>
    <w:p w14:paraId="53042893"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mümkünse, etki mekanizması,</w:t>
      </w:r>
    </w:p>
    <w:p w14:paraId="61956EC9"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Etkililikle ilişkisi bulunmayan farmakodinamik etki açıklanır.</w:t>
      </w:r>
    </w:p>
    <w:p w14:paraId="3CC7F7A0"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İnsanlardaki farmakodinamik etkilerin gösterilmesi potansiyel </w:t>
      </w:r>
      <w:proofErr w:type="spellStart"/>
      <w:r w:rsidRPr="00EF33C1">
        <w:rPr>
          <w:rFonts w:ascii="Times New Roman" w:hAnsi="Times New Roman" w:cs="Times New Roman"/>
          <w:sz w:val="24"/>
          <w:szCs w:val="24"/>
        </w:rPr>
        <w:t>terapötik</w:t>
      </w:r>
      <w:proofErr w:type="spellEnd"/>
      <w:r w:rsidRPr="00EF33C1">
        <w:rPr>
          <w:rFonts w:ascii="Times New Roman" w:hAnsi="Times New Roman" w:cs="Times New Roman"/>
          <w:sz w:val="24"/>
          <w:szCs w:val="24"/>
        </w:rPr>
        <w:t xml:space="preserve"> etkiye ilişkin varılan sonuçları doğrulamaya tek başına yeterli olmaz.</w:t>
      </w:r>
    </w:p>
    <w:p w14:paraId="5E739076"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b) Eğer beşeri tıbbi ürün normalde başka beşeri tıbbi ürünlerle aynı zamanda uygulanacaksa, farmakolojik etkilerdeki olası değişiklikleri ortaya koymak için yapılan birlikte uygulama testlerine ilişkin belgeler sağlanır.</w:t>
      </w:r>
    </w:p>
    <w:p w14:paraId="1279E8D2"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Etkin madde</w:t>
      </w:r>
      <w:r w:rsidR="00391443" w:rsidRPr="00EF33C1">
        <w:rPr>
          <w:rFonts w:ascii="Times New Roman" w:hAnsi="Times New Roman" w:cs="Times New Roman"/>
          <w:sz w:val="24"/>
          <w:szCs w:val="24"/>
        </w:rPr>
        <w:t>/maddeler</w:t>
      </w:r>
      <w:r w:rsidRPr="00EF33C1">
        <w:rPr>
          <w:rFonts w:ascii="Times New Roman" w:hAnsi="Times New Roman" w:cs="Times New Roman"/>
          <w:sz w:val="24"/>
          <w:szCs w:val="24"/>
        </w:rPr>
        <w:t xml:space="preserve"> ile diğer beşeri tıbbi ürünler veya maddeler arasındaki farmakodinamik etkileşimler araştırılır.</w:t>
      </w:r>
    </w:p>
    <w:p w14:paraId="69E56D9E"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5.2.5. Etkililik ve Güvenlilik Çalışma Raporları</w:t>
      </w:r>
    </w:p>
    <w:p w14:paraId="21AB427B"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5.2.5.1 İddia edilen </w:t>
      </w:r>
      <w:proofErr w:type="spellStart"/>
      <w:r w:rsidRPr="00EF33C1">
        <w:rPr>
          <w:rFonts w:ascii="Times New Roman" w:hAnsi="Times New Roman" w:cs="Times New Roman"/>
          <w:sz w:val="24"/>
          <w:szCs w:val="24"/>
        </w:rPr>
        <w:t>endikasyonlarla</w:t>
      </w:r>
      <w:proofErr w:type="spellEnd"/>
      <w:r w:rsidRPr="00EF33C1">
        <w:rPr>
          <w:rFonts w:ascii="Times New Roman" w:hAnsi="Times New Roman" w:cs="Times New Roman"/>
          <w:sz w:val="24"/>
          <w:szCs w:val="24"/>
        </w:rPr>
        <w:t xml:space="preserve"> ilgili kontrollü klinik çalışma raporları</w:t>
      </w:r>
    </w:p>
    <w:p w14:paraId="42223ABB"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Genel bir kural olarak, klinik araştırmalar mümkünse "kontrollü klinik araştırma" olarak gerçekleştirilir. Bu çalışmalar </w:t>
      </w:r>
      <w:proofErr w:type="spellStart"/>
      <w:r w:rsidRPr="00EF33C1">
        <w:rPr>
          <w:rFonts w:ascii="Times New Roman" w:hAnsi="Times New Roman" w:cs="Times New Roman"/>
          <w:sz w:val="24"/>
          <w:szCs w:val="24"/>
        </w:rPr>
        <w:t>randomize</w:t>
      </w:r>
      <w:proofErr w:type="spellEnd"/>
      <w:r w:rsidRPr="00EF33C1">
        <w:rPr>
          <w:rFonts w:ascii="Times New Roman" w:hAnsi="Times New Roman" w:cs="Times New Roman"/>
          <w:sz w:val="24"/>
          <w:szCs w:val="24"/>
        </w:rPr>
        <w:t xml:space="preserve"> olarak ve uygunsa </w:t>
      </w:r>
      <w:proofErr w:type="spellStart"/>
      <w:r w:rsidRPr="00EF33C1">
        <w:rPr>
          <w:rFonts w:ascii="Times New Roman" w:hAnsi="Times New Roman" w:cs="Times New Roman"/>
          <w:sz w:val="24"/>
          <w:szCs w:val="24"/>
        </w:rPr>
        <w:t>plasebo</w:t>
      </w:r>
      <w:proofErr w:type="spellEnd"/>
      <w:r w:rsidRPr="00EF33C1">
        <w:rPr>
          <w:rFonts w:ascii="Times New Roman" w:hAnsi="Times New Roman" w:cs="Times New Roman"/>
          <w:sz w:val="24"/>
          <w:szCs w:val="24"/>
        </w:rPr>
        <w:t xml:space="preserve"> ve </w:t>
      </w:r>
      <w:proofErr w:type="spellStart"/>
      <w:r w:rsidRPr="00EF33C1">
        <w:rPr>
          <w:rFonts w:ascii="Times New Roman" w:hAnsi="Times New Roman" w:cs="Times New Roman"/>
          <w:sz w:val="24"/>
          <w:szCs w:val="24"/>
        </w:rPr>
        <w:t>terapötik</w:t>
      </w:r>
      <w:proofErr w:type="spellEnd"/>
      <w:r w:rsidRPr="00EF33C1">
        <w:rPr>
          <w:rFonts w:ascii="Times New Roman" w:hAnsi="Times New Roman" w:cs="Times New Roman"/>
          <w:sz w:val="24"/>
          <w:szCs w:val="24"/>
        </w:rPr>
        <w:t xml:space="preserve"> değeri ispatlanmış bir beşeri tıbbi ürünle kıyaslanarak yapılır. Başka şekildeki çalışma tasarımları gerekçelendirilir. Kontrol gruplarının tedavileri vakadan vakaya, etik hususlara ve </w:t>
      </w:r>
      <w:proofErr w:type="spellStart"/>
      <w:r w:rsidRPr="00EF33C1">
        <w:rPr>
          <w:rFonts w:ascii="Times New Roman" w:hAnsi="Times New Roman" w:cs="Times New Roman"/>
          <w:sz w:val="24"/>
          <w:szCs w:val="24"/>
        </w:rPr>
        <w:t>terapötik</w:t>
      </w:r>
      <w:proofErr w:type="spellEnd"/>
      <w:r w:rsidRPr="00EF33C1">
        <w:rPr>
          <w:rFonts w:ascii="Times New Roman" w:hAnsi="Times New Roman" w:cs="Times New Roman"/>
          <w:sz w:val="24"/>
          <w:szCs w:val="24"/>
        </w:rPr>
        <w:t xml:space="preserve"> alana göre farklılık gösterir. Bundan dolayı, bazı durumlarda yeni bir beşeri tıbbi ürünün etki</w:t>
      </w:r>
      <w:r w:rsidR="004645B8" w:rsidRPr="00EF33C1">
        <w:rPr>
          <w:rFonts w:ascii="Times New Roman" w:hAnsi="Times New Roman" w:cs="Times New Roman"/>
          <w:sz w:val="24"/>
          <w:szCs w:val="24"/>
        </w:rPr>
        <w:t>li</w:t>
      </w:r>
      <w:r w:rsidRPr="00EF33C1">
        <w:rPr>
          <w:rFonts w:ascii="Times New Roman" w:hAnsi="Times New Roman" w:cs="Times New Roman"/>
          <w:sz w:val="24"/>
          <w:szCs w:val="24"/>
        </w:rPr>
        <w:t xml:space="preserve">liğini </w:t>
      </w:r>
      <w:proofErr w:type="spellStart"/>
      <w:r w:rsidRPr="00EF33C1">
        <w:rPr>
          <w:rFonts w:ascii="Times New Roman" w:hAnsi="Times New Roman" w:cs="Times New Roman"/>
          <w:sz w:val="24"/>
          <w:szCs w:val="24"/>
        </w:rPr>
        <w:t>plaseboyla</w:t>
      </w:r>
      <w:proofErr w:type="spellEnd"/>
      <w:r w:rsidRPr="00EF33C1">
        <w:rPr>
          <w:rFonts w:ascii="Times New Roman" w:hAnsi="Times New Roman" w:cs="Times New Roman"/>
          <w:sz w:val="24"/>
          <w:szCs w:val="24"/>
        </w:rPr>
        <w:t xml:space="preserve"> kıyaslamak yerine kanıtlanmış </w:t>
      </w:r>
      <w:proofErr w:type="spellStart"/>
      <w:r w:rsidRPr="00EF33C1">
        <w:rPr>
          <w:rFonts w:ascii="Times New Roman" w:hAnsi="Times New Roman" w:cs="Times New Roman"/>
          <w:sz w:val="24"/>
          <w:szCs w:val="24"/>
        </w:rPr>
        <w:t>terapötik</w:t>
      </w:r>
      <w:proofErr w:type="spellEnd"/>
      <w:r w:rsidRPr="00EF33C1">
        <w:rPr>
          <w:rFonts w:ascii="Times New Roman" w:hAnsi="Times New Roman" w:cs="Times New Roman"/>
          <w:sz w:val="24"/>
          <w:szCs w:val="24"/>
        </w:rPr>
        <w:t xml:space="preserve"> değere sahip yerleşmiş bir beşeri tıbbi ürünle kıyaslamak daha geçerli olabilir. </w:t>
      </w:r>
    </w:p>
    <w:p w14:paraId="3633EDC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(1) Mümkün olduğu sürece ve özellikle ürünün etkisinin objektif olarak ölçülemediği çalışmalarda, </w:t>
      </w:r>
      <w:proofErr w:type="spellStart"/>
      <w:r w:rsidRPr="00EF33C1">
        <w:rPr>
          <w:rFonts w:ascii="Times New Roman" w:hAnsi="Times New Roman" w:cs="Times New Roman"/>
          <w:sz w:val="24"/>
          <w:szCs w:val="24"/>
        </w:rPr>
        <w:t>randomizasyon</w:t>
      </w:r>
      <w:proofErr w:type="spellEnd"/>
      <w:r w:rsidRPr="00EF33C1">
        <w:rPr>
          <w:rFonts w:ascii="Times New Roman" w:hAnsi="Times New Roman" w:cs="Times New Roman"/>
          <w:sz w:val="24"/>
          <w:szCs w:val="24"/>
        </w:rPr>
        <w:t xml:space="preserve"> yöntemleri ve </w:t>
      </w:r>
      <w:proofErr w:type="spellStart"/>
      <w:r w:rsidRPr="00EF33C1">
        <w:rPr>
          <w:rFonts w:ascii="Times New Roman" w:hAnsi="Times New Roman" w:cs="Times New Roman"/>
          <w:sz w:val="24"/>
          <w:szCs w:val="24"/>
        </w:rPr>
        <w:t>körleme</w:t>
      </w:r>
      <w:proofErr w:type="spellEnd"/>
      <w:r w:rsidRPr="00EF33C1">
        <w:rPr>
          <w:rFonts w:ascii="Times New Roman" w:hAnsi="Times New Roman" w:cs="Times New Roman"/>
          <w:sz w:val="24"/>
          <w:szCs w:val="24"/>
        </w:rPr>
        <w:t xml:space="preserve"> yöntemleri de </w:t>
      </w:r>
      <w:r w:rsidR="00252ED7" w:rsidRPr="00EF33C1">
        <w:rPr>
          <w:rFonts w:ascii="Times New Roman" w:hAnsi="Times New Roman" w:cs="Times New Roman"/>
          <w:sz w:val="24"/>
          <w:szCs w:val="24"/>
        </w:rPr>
        <w:t>dâhil</w:t>
      </w:r>
      <w:r w:rsidRPr="00EF33C1">
        <w:rPr>
          <w:rFonts w:ascii="Times New Roman" w:hAnsi="Times New Roman" w:cs="Times New Roman"/>
          <w:sz w:val="24"/>
          <w:szCs w:val="24"/>
        </w:rPr>
        <w:t xml:space="preserve"> olmak üzere </w:t>
      </w:r>
      <w:proofErr w:type="spellStart"/>
      <w:r w:rsidRPr="00EF33C1">
        <w:rPr>
          <w:rFonts w:ascii="Times New Roman" w:hAnsi="Times New Roman" w:cs="Times New Roman"/>
          <w:sz w:val="24"/>
          <w:szCs w:val="24"/>
        </w:rPr>
        <w:t>s</w:t>
      </w:r>
      <w:r w:rsidR="00586C72" w:rsidRPr="00EF33C1">
        <w:rPr>
          <w:rFonts w:ascii="Times New Roman" w:hAnsi="Times New Roman" w:cs="Times New Roman"/>
          <w:sz w:val="24"/>
          <w:szCs w:val="24"/>
        </w:rPr>
        <w:t>u</w:t>
      </w:r>
      <w:r w:rsidRPr="00EF33C1">
        <w:rPr>
          <w:rFonts w:ascii="Times New Roman" w:hAnsi="Times New Roman" w:cs="Times New Roman"/>
          <w:sz w:val="24"/>
          <w:szCs w:val="24"/>
        </w:rPr>
        <w:t>bjektif</w:t>
      </w:r>
      <w:proofErr w:type="spellEnd"/>
      <w:r w:rsidRPr="00EF33C1">
        <w:rPr>
          <w:rFonts w:ascii="Times New Roman" w:hAnsi="Times New Roman" w:cs="Times New Roman"/>
          <w:sz w:val="24"/>
          <w:szCs w:val="24"/>
        </w:rPr>
        <w:t xml:space="preserve"> eğilimleri önleyici önlemler alınması gerekir.</w:t>
      </w:r>
    </w:p>
    <w:p w14:paraId="0136B176"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(2)  Araştırma protokolü, uygulanacak olan istatistiksel yöntemlerin detaylarını, hasta sayısı ve araştırmaya </w:t>
      </w:r>
      <w:r w:rsidR="00252ED7" w:rsidRPr="00EF33C1">
        <w:rPr>
          <w:rFonts w:ascii="Times New Roman" w:hAnsi="Times New Roman" w:cs="Times New Roman"/>
          <w:sz w:val="24"/>
          <w:szCs w:val="24"/>
        </w:rPr>
        <w:t>dâhil</w:t>
      </w:r>
      <w:r w:rsidRPr="00EF33C1">
        <w:rPr>
          <w:rFonts w:ascii="Times New Roman" w:hAnsi="Times New Roman" w:cs="Times New Roman"/>
          <w:sz w:val="24"/>
          <w:szCs w:val="24"/>
        </w:rPr>
        <w:t xml:space="preserve"> olma nedenleri (araştırmanın etkisine ilişkin hesaplamalar </w:t>
      </w:r>
      <w:r w:rsidR="00252ED7" w:rsidRPr="00EF33C1">
        <w:rPr>
          <w:rFonts w:ascii="Times New Roman" w:hAnsi="Times New Roman" w:cs="Times New Roman"/>
          <w:sz w:val="24"/>
          <w:szCs w:val="24"/>
        </w:rPr>
        <w:t>dâhil</w:t>
      </w:r>
      <w:r w:rsidRPr="00EF33C1">
        <w:rPr>
          <w:rFonts w:ascii="Times New Roman" w:hAnsi="Times New Roman" w:cs="Times New Roman"/>
          <w:sz w:val="24"/>
          <w:szCs w:val="24"/>
        </w:rPr>
        <w:t xml:space="preserve">) ve kullanılacak önem seviyesine ilişkin ayrıntılı açıklamaları ve istatistiksel birime ilişkin bilgileri içermek zorundadır. Özellikle </w:t>
      </w:r>
      <w:proofErr w:type="spellStart"/>
      <w:r w:rsidRPr="00EF33C1">
        <w:rPr>
          <w:rFonts w:ascii="Times New Roman" w:hAnsi="Times New Roman" w:cs="Times New Roman"/>
          <w:sz w:val="24"/>
          <w:szCs w:val="24"/>
        </w:rPr>
        <w:t>randomizasyon</w:t>
      </w:r>
      <w:proofErr w:type="spellEnd"/>
      <w:r w:rsidRPr="00EF33C1">
        <w:rPr>
          <w:rFonts w:ascii="Times New Roman" w:hAnsi="Times New Roman" w:cs="Times New Roman"/>
          <w:sz w:val="24"/>
          <w:szCs w:val="24"/>
        </w:rPr>
        <w:t xml:space="preserve"> yöntemlerinde </w:t>
      </w:r>
      <w:proofErr w:type="spellStart"/>
      <w:r w:rsidRPr="00EF33C1">
        <w:rPr>
          <w:rFonts w:ascii="Times New Roman" w:hAnsi="Times New Roman" w:cs="Times New Roman"/>
          <w:sz w:val="24"/>
          <w:szCs w:val="24"/>
        </w:rPr>
        <w:t>s</w:t>
      </w:r>
      <w:r w:rsidR="00586C72" w:rsidRPr="00EF33C1">
        <w:rPr>
          <w:rFonts w:ascii="Times New Roman" w:hAnsi="Times New Roman" w:cs="Times New Roman"/>
          <w:sz w:val="24"/>
          <w:szCs w:val="24"/>
        </w:rPr>
        <w:t>u</w:t>
      </w:r>
      <w:r w:rsidRPr="00EF33C1">
        <w:rPr>
          <w:rFonts w:ascii="Times New Roman" w:hAnsi="Times New Roman" w:cs="Times New Roman"/>
          <w:sz w:val="24"/>
          <w:szCs w:val="24"/>
        </w:rPr>
        <w:t>bjektif</w:t>
      </w:r>
      <w:proofErr w:type="spellEnd"/>
      <w:r w:rsidRPr="00EF33C1">
        <w:rPr>
          <w:rFonts w:ascii="Times New Roman" w:hAnsi="Times New Roman" w:cs="Times New Roman"/>
          <w:sz w:val="24"/>
          <w:szCs w:val="24"/>
        </w:rPr>
        <w:t xml:space="preserve"> eğilimleri engellemek amacıyla alınan önlemler belgelenir. Klinik araştırmaya fazla sayıda gönüllü alınması, kontrollü araştırmanın yerine geçebileceği anlamına gelmez.</w:t>
      </w:r>
    </w:p>
    <w:p w14:paraId="2A42A322"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Güvenlilik verileri, doz değişikliği veya birlikte tedavi ihtiyacına neden olan olaylar, ciddi </w:t>
      </w:r>
      <w:proofErr w:type="spellStart"/>
      <w:r w:rsidRPr="00EF33C1">
        <w:rPr>
          <w:rFonts w:ascii="Times New Roman" w:hAnsi="Times New Roman" w:cs="Times New Roman"/>
          <w:sz w:val="24"/>
          <w:szCs w:val="24"/>
        </w:rPr>
        <w:t>advers</w:t>
      </w:r>
      <w:proofErr w:type="spellEnd"/>
      <w:r w:rsidRPr="00EF33C1">
        <w:rPr>
          <w:rFonts w:ascii="Times New Roman" w:hAnsi="Times New Roman" w:cs="Times New Roman"/>
          <w:sz w:val="24"/>
          <w:szCs w:val="24"/>
        </w:rPr>
        <w:t xml:space="preserve"> reaksiyonlar, araştırmadan ayrılmaya neden olan olaylar</w:t>
      </w:r>
      <w:r w:rsidR="004645B8" w:rsidRPr="00EF33C1">
        <w:rPr>
          <w:rFonts w:ascii="Times New Roman" w:hAnsi="Times New Roman" w:cs="Times New Roman"/>
          <w:sz w:val="24"/>
          <w:szCs w:val="24"/>
        </w:rPr>
        <w:t>a</w:t>
      </w:r>
      <w:r w:rsidRPr="00EF33C1">
        <w:rPr>
          <w:rFonts w:ascii="Times New Roman" w:hAnsi="Times New Roman" w:cs="Times New Roman"/>
          <w:sz w:val="24"/>
          <w:szCs w:val="24"/>
        </w:rPr>
        <w:t xml:space="preserve"> ve ölümler</w:t>
      </w:r>
      <w:r w:rsidR="004645B8" w:rsidRPr="00EF33C1">
        <w:rPr>
          <w:rFonts w:ascii="Times New Roman" w:hAnsi="Times New Roman" w:cs="Times New Roman"/>
          <w:sz w:val="24"/>
          <w:szCs w:val="24"/>
        </w:rPr>
        <w:t>e</w:t>
      </w:r>
      <w:r w:rsidRPr="00EF33C1">
        <w:rPr>
          <w:rFonts w:ascii="Times New Roman" w:hAnsi="Times New Roman" w:cs="Times New Roman"/>
          <w:sz w:val="24"/>
          <w:szCs w:val="24"/>
        </w:rPr>
        <w:t xml:space="preserve"> özellikle dikkat edilerek </w:t>
      </w:r>
      <w:r w:rsidR="005D0318" w:rsidRPr="00EF33C1">
        <w:rPr>
          <w:rFonts w:ascii="Times New Roman" w:hAnsi="Times New Roman" w:cs="Times New Roman"/>
          <w:sz w:val="24"/>
          <w:szCs w:val="24"/>
        </w:rPr>
        <w:t>ilgili</w:t>
      </w:r>
      <w:r w:rsidR="00B012BE" w:rsidRPr="00EF33C1">
        <w:rPr>
          <w:rFonts w:ascii="Times New Roman" w:hAnsi="Times New Roman" w:cs="Times New Roman"/>
          <w:sz w:val="24"/>
          <w:szCs w:val="24"/>
        </w:rPr>
        <w:t xml:space="preserve"> </w:t>
      </w:r>
      <w:r w:rsidRPr="00EF33C1">
        <w:rPr>
          <w:rFonts w:ascii="Times New Roman" w:hAnsi="Times New Roman" w:cs="Times New Roman"/>
          <w:sz w:val="24"/>
          <w:szCs w:val="24"/>
        </w:rPr>
        <w:t xml:space="preserve">kılavuzlar doğrultusunda incelenir. Yüksek risk altındaki hastalar veya hasta grupları belirlenir ve sayıca az olan, örneğin çocuklar, hamile kadınlar, güçsüz yaşlılar, belirgin metabolizma veya atılım anormallikleri olan kişiler gibi potansiyel zarar görebilecek hastalara özel önem verilir. Beşeri </w:t>
      </w:r>
      <w:r w:rsidR="00586C72" w:rsidRPr="00EF33C1">
        <w:rPr>
          <w:rFonts w:ascii="Times New Roman" w:hAnsi="Times New Roman" w:cs="Times New Roman"/>
          <w:sz w:val="24"/>
          <w:szCs w:val="24"/>
        </w:rPr>
        <w:t>t</w:t>
      </w:r>
      <w:r w:rsidRPr="00EF33C1">
        <w:rPr>
          <w:rFonts w:ascii="Times New Roman" w:hAnsi="Times New Roman" w:cs="Times New Roman"/>
          <w:sz w:val="24"/>
          <w:szCs w:val="24"/>
        </w:rPr>
        <w:t>ıbbi ürünün olası kullanımlarına ilişkin güvenlilik değerlendirmelerinin sonuçları açıklanır.</w:t>
      </w:r>
    </w:p>
    <w:p w14:paraId="597909B8"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5.2.5.2. Birden fazla çalışmaya ait veri analizlerinin kontrolsüz klinik çalışma raporları ve diğer klinik çalışmalara ait raporlar</w:t>
      </w:r>
    </w:p>
    <w:p w14:paraId="1376D04B"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Bu raporların sunulması gerekir.</w:t>
      </w:r>
    </w:p>
    <w:p w14:paraId="50219361"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5.2.6. Pazarlama Sonrası Deneyimlerin Raporları</w:t>
      </w:r>
    </w:p>
    <w:p w14:paraId="331FCAAE"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lastRenderedPageBreak/>
        <w:t xml:space="preserve">Eğer beşeri tıbbi ürün diğer ülkelerde ruhsat almışsa ilgili beşeri tıbbi ürünün ve aynı etkin madde/maddeleri içeren beşeri tıbbi ürünlerin, mümkünse kullanım oranları belirtilerek, </w:t>
      </w:r>
      <w:proofErr w:type="spellStart"/>
      <w:r w:rsidRPr="00EF33C1">
        <w:rPr>
          <w:rFonts w:ascii="Times New Roman" w:hAnsi="Times New Roman" w:cs="Times New Roman"/>
          <w:sz w:val="24"/>
          <w:szCs w:val="24"/>
        </w:rPr>
        <w:t>advers</w:t>
      </w:r>
      <w:proofErr w:type="spellEnd"/>
      <w:r w:rsidRPr="00EF33C1">
        <w:rPr>
          <w:rFonts w:ascii="Times New Roman" w:hAnsi="Times New Roman" w:cs="Times New Roman"/>
          <w:sz w:val="24"/>
          <w:szCs w:val="24"/>
        </w:rPr>
        <w:t xml:space="preserve"> reaksiyonlara ilişkin bilgiler sağlanır.</w:t>
      </w:r>
    </w:p>
    <w:p w14:paraId="65AF31E7"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5.2.7.  </w:t>
      </w:r>
      <w:r w:rsidR="00587257" w:rsidRPr="00EF33C1">
        <w:rPr>
          <w:rFonts w:ascii="Times New Roman" w:hAnsi="Times New Roman" w:cs="Times New Roman"/>
          <w:sz w:val="24"/>
          <w:szCs w:val="24"/>
        </w:rPr>
        <w:t xml:space="preserve">Olgu Rapor </w:t>
      </w:r>
      <w:r w:rsidRPr="00EF33C1">
        <w:rPr>
          <w:rFonts w:ascii="Times New Roman" w:hAnsi="Times New Roman" w:cs="Times New Roman"/>
          <w:sz w:val="24"/>
          <w:szCs w:val="24"/>
        </w:rPr>
        <w:t>Formları ve Bireysel Hasta Listeleri</w:t>
      </w:r>
    </w:p>
    <w:p w14:paraId="0D1A49B5" w14:textId="77777777" w:rsidR="00D77AA5" w:rsidRPr="00EF33C1" w:rsidRDefault="005D0318">
      <w:pPr>
        <w:spacing w:after="0" w:line="276" w:lineRule="auto"/>
        <w:ind w:firstLine="708"/>
        <w:jc w:val="both"/>
        <w:rPr>
          <w:rFonts w:ascii="Times New Roman" w:hAnsi="Times New Roman" w:cs="Times New Roman"/>
          <w:b/>
          <w:sz w:val="24"/>
          <w:szCs w:val="24"/>
        </w:rPr>
      </w:pPr>
      <w:r w:rsidRPr="00EF33C1">
        <w:rPr>
          <w:rFonts w:ascii="Times New Roman" w:hAnsi="Times New Roman" w:cs="Times New Roman"/>
          <w:sz w:val="24"/>
          <w:szCs w:val="24"/>
        </w:rPr>
        <w:t>İ</w:t>
      </w:r>
      <w:r w:rsidR="002E33C8" w:rsidRPr="00EF33C1">
        <w:rPr>
          <w:rFonts w:ascii="Times New Roman" w:hAnsi="Times New Roman" w:cs="Times New Roman"/>
          <w:sz w:val="24"/>
          <w:szCs w:val="24"/>
        </w:rPr>
        <w:t xml:space="preserve">lgili kılavuza uygun olarak sunulduğunda </w:t>
      </w:r>
      <w:r w:rsidR="00587257" w:rsidRPr="00EF33C1">
        <w:rPr>
          <w:rFonts w:ascii="Times New Roman" w:hAnsi="Times New Roman" w:cs="Times New Roman"/>
          <w:sz w:val="24"/>
          <w:szCs w:val="24"/>
        </w:rPr>
        <w:t xml:space="preserve">olgu rapor </w:t>
      </w:r>
      <w:r w:rsidR="002E33C8" w:rsidRPr="00EF33C1">
        <w:rPr>
          <w:rFonts w:ascii="Times New Roman" w:hAnsi="Times New Roman" w:cs="Times New Roman"/>
          <w:sz w:val="24"/>
          <w:szCs w:val="24"/>
        </w:rPr>
        <w:t>formları ve bireysel hasta listeleri klinik araştırma raporlarındaki aynı sırayı takip eder ve araştırmaya göre endekslenir.</w:t>
      </w:r>
    </w:p>
    <w:p w14:paraId="448A4F9D" w14:textId="5C17174C" w:rsidR="002E33C8" w:rsidRPr="00EF33C1" w:rsidRDefault="002E33C8">
      <w:pPr>
        <w:spacing w:after="0" w:line="276" w:lineRule="auto"/>
        <w:ind w:firstLine="708"/>
        <w:jc w:val="both"/>
        <w:rPr>
          <w:rFonts w:ascii="Times New Roman" w:hAnsi="Times New Roman" w:cs="Times New Roman"/>
          <w:b/>
          <w:sz w:val="24"/>
          <w:szCs w:val="24"/>
        </w:rPr>
      </w:pPr>
      <w:r w:rsidRPr="00EF33C1">
        <w:rPr>
          <w:rFonts w:ascii="Times New Roman" w:hAnsi="Times New Roman" w:cs="Times New Roman"/>
          <w:b/>
          <w:sz w:val="24"/>
          <w:szCs w:val="24"/>
        </w:rPr>
        <w:t>B</w:t>
      </w:r>
      <w:r w:rsidR="009163BE">
        <w:rPr>
          <w:rFonts w:ascii="Times New Roman" w:hAnsi="Times New Roman" w:cs="Times New Roman"/>
          <w:b/>
          <w:sz w:val="24"/>
          <w:szCs w:val="24"/>
        </w:rPr>
        <w:t>Ö</w:t>
      </w:r>
      <w:r w:rsidRPr="00EF33C1">
        <w:rPr>
          <w:rFonts w:ascii="Times New Roman" w:hAnsi="Times New Roman" w:cs="Times New Roman"/>
          <w:b/>
          <w:sz w:val="24"/>
          <w:szCs w:val="24"/>
        </w:rPr>
        <w:t>LÜM II</w:t>
      </w:r>
    </w:p>
    <w:p w14:paraId="091D0FFB" w14:textId="77777777" w:rsidR="002E33C8" w:rsidRPr="00EF33C1" w:rsidRDefault="002E33C8">
      <w:pPr>
        <w:spacing w:after="0" w:line="276" w:lineRule="auto"/>
        <w:ind w:firstLine="708"/>
        <w:jc w:val="both"/>
        <w:rPr>
          <w:rFonts w:ascii="Times New Roman" w:hAnsi="Times New Roman" w:cs="Times New Roman"/>
          <w:b/>
          <w:sz w:val="24"/>
          <w:szCs w:val="24"/>
        </w:rPr>
      </w:pPr>
      <w:r w:rsidRPr="00EF33C1">
        <w:rPr>
          <w:rFonts w:ascii="Times New Roman" w:hAnsi="Times New Roman" w:cs="Times New Roman"/>
          <w:b/>
          <w:sz w:val="24"/>
          <w:szCs w:val="24"/>
        </w:rPr>
        <w:t>ÖZEL RUHSAT DOSYALARI VE ŞARTLARI</w:t>
      </w:r>
    </w:p>
    <w:p w14:paraId="3AFAD0C6"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Bazı </w:t>
      </w:r>
      <w:proofErr w:type="gramStart"/>
      <w:r w:rsidRPr="00EF33C1">
        <w:rPr>
          <w:rFonts w:ascii="Times New Roman" w:hAnsi="Times New Roman" w:cs="Times New Roman"/>
          <w:sz w:val="24"/>
          <w:szCs w:val="24"/>
        </w:rPr>
        <w:t>beşeri</w:t>
      </w:r>
      <w:proofErr w:type="gramEnd"/>
      <w:r w:rsidRPr="00EF33C1">
        <w:rPr>
          <w:rFonts w:ascii="Times New Roman" w:hAnsi="Times New Roman" w:cs="Times New Roman"/>
          <w:sz w:val="24"/>
          <w:szCs w:val="24"/>
        </w:rPr>
        <w:t xml:space="preserve"> tıbbi ürünler, bu ekin Bölüm </w:t>
      </w:r>
      <w:proofErr w:type="spellStart"/>
      <w:r w:rsidRPr="00EF33C1">
        <w:rPr>
          <w:rFonts w:ascii="Times New Roman" w:hAnsi="Times New Roman" w:cs="Times New Roman"/>
          <w:sz w:val="24"/>
          <w:szCs w:val="24"/>
        </w:rPr>
        <w:t>I’inde</w:t>
      </w:r>
      <w:proofErr w:type="spellEnd"/>
      <w:r w:rsidRPr="00EF33C1">
        <w:rPr>
          <w:rFonts w:ascii="Times New Roman" w:hAnsi="Times New Roman" w:cs="Times New Roman"/>
          <w:sz w:val="24"/>
          <w:szCs w:val="24"/>
        </w:rPr>
        <w:t xml:space="preserve"> belirtilen ruhsat başvuru dosyasının tüm şartlarının adapte edilmesini gerektirecek spesifik özellikler içerir. Başvuru sahipleri, bu özel durumları dikkate alarak dosyayı uygun bir şekilde sunar.</w:t>
      </w:r>
    </w:p>
    <w:p w14:paraId="4328056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1. YERLEŞMİŞ TIBBİ KULLANIM</w:t>
      </w:r>
    </w:p>
    <w:p w14:paraId="7165546E" w14:textId="77777777" w:rsidR="002E33C8" w:rsidRPr="00EF33C1" w:rsidRDefault="009054AF">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Bu Yönetmeliğin </w:t>
      </w:r>
      <w:r w:rsidR="002E33C8" w:rsidRPr="00EF33C1">
        <w:rPr>
          <w:rFonts w:ascii="Times New Roman" w:hAnsi="Times New Roman" w:cs="Times New Roman"/>
          <w:sz w:val="24"/>
          <w:szCs w:val="24"/>
        </w:rPr>
        <w:t>9 uncu madde</w:t>
      </w:r>
      <w:r w:rsidRPr="00EF33C1">
        <w:rPr>
          <w:rFonts w:ascii="Times New Roman" w:hAnsi="Times New Roman" w:cs="Times New Roman"/>
          <w:sz w:val="24"/>
          <w:szCs w:val="24"/>
        </w:rPr>
        <w:t>si</w:t>
      </w:r>
      <w:r w:rsidR="002E33C8" w:rsidRPr="00EF33C1">
        <w:rPr>
          <w:rFonts w:ascii="Times New Roman" w:hAnsi="Times New Roman" w:cs="Times New Roman"/>
          <w:sz w:val="24"/>
          <w:szCs w:val="24"/>
        </w:rPr>
        <w:t xml:space="preserve">nin birinci fıkrasının </w:t>
      </w:r>
      <w:r w:rsidR="00C93BE8" w:rsidRPr="00EF33C1">
        <w:rPr>
          <w:rFonts w:ascii="Times New Roman" w:hAnsi="Times New Roman" w:cs="Times New Roman"/>
          <w:sz w:val="24"/>
          <w:szCs w:val="24"/>
        </w:rPr>
        <w:t>(</w:t>
      </w:r>
      <w:r w:rsidR="002E33C8" w:rsidRPr="00EF33C1">
        <w:rPr>
          <w:rFonts w:ascii="Times New Roman" w:hAnsi="Times New Roman" w:cs="Times New Roman"/>
          <w:sz w:val="24"/>
          <w:szCs w:val="24"/>
        </w:rPr>
        <w:t>a</w:t>
      </w:r>
      <w:r w:rsidR="00C93BE8" w:rsidRPr="00EF33C1">
        <w:rPr>
          <w:rFonts w:ascii="Times New Roman" w:hAnsi="Times New Roman" w:cs="Times New Roman"/>
          <w:sz w:val="24"/>
          <w:szCs w:val="24"/>
        </w:rPr>
        <w:t>)</w:t>
      </w:r>
      <w:r w:rsidR="002E33C8" w:rsidRPr="00EF33C1">
        <w:rPr>
          <w:rFonts w:ascii="Times New Roman" w:hAnsi="Times New Roman" w:cs="Times New Roman"/>
          <w:sz w:val="24"/>
          <w:szCs w:val="24"/>
        </w:rPr>
        <w:t xml:space="preserve"> bendinin ikinci alt bendinde belirtildiği şekilde "yerleşmiş tıbbi kullanım" bilinen etki</w:t>
      </w:r>
      <w:r w:rsidR="00D52DCB" w:rsidRPr="00EF33C1">
        <w:rPr>
          <w:rFonts w:ascii="Times New Roman" w:hAnsi="Times New Roman" w:cs="Times New Roman"/>
          <w:sz w:val="24"/>
          <w:szCs w:val="24"/>
        </w:rPr>
        <w:t>li</w:t>
      </w:r>
      <w:r w:rsidR="002E33C8" w:rsidRPr="00EF33C1">
        <w:rPr>
          <w:rFonts w:ascii="Times New Roman" w:hAnsi="Times New Roman" w:cs="Times New Roman"/>
          <w:sz w:val="24"/>
          <w:szCs w:val="24"/>
        </w:rPr>
        <w:t>lik ve kabul edilebilir güven</w:t>
      </w:r>
      <w:r w:rsidR="00D52DCB" w:rsidRPr="00EF33C1">
        <w:rPr>
          <w:rFonts w:ascii="Times New Roman" w:hAnsi="Times New Roman" w:cs="Times New Roman"/>
          <w:sz w:val="24"/>
          <w:szCs w:val="24"/>
        </w:rPr>
        <w:t>li</w:t>
      </w:r>
      <w:r w:rsidR="002E33C8" w:rsidRPr="00EF33C1">
        <w:rPr>
          <w:rFonts w:ascii="Times New Roman" w:hAnsi="Times New Roman" w:cs="Times New Roman"/>
          <w:sz w:val="24"/>
          <w:szCs w:val="24"/>
        </w:rPr>
        <w:t>lik düzeyine sahip etkin madde</w:t>
      </w:r>
      <w:r w:rsidR="00D52DCB" w:rsidRPr="00EF33C1">
        <w:rPr>
          <w:rFonts w:ascii="Times New Roman" w:hAnsi="Times New Roman" w:cs="Times New Roman"/>
          <w:sz w:val="24"/>
          <w:szCs w:val="24"/>
        </w:rPr>
        <w:t>/maddeler</w:t>
      </w:r>
      <w:r w:rsidR="002E33C8" w:rsidRPr="00EF33C1">
        <w:rPr>
          <w:rFonts w:ascii="Times New Roman" w:hAnsi="Times New Roman" w:cs="Times New Roman"/>
          <w:sz w:val="24"/>
          <w:szCs w:val="24"/>
        </w:rPr>
        <w:t xml:space="preserve"> içeren beşeri tıbbi ürünler için aşağıdaki hususlar geçerlidir.</w:t>
      </w:r>
    </w:p>
    <w:p w14:paraId="5764E962"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Başvuru sahibi bu ekin Bölüm </w:t>
      </w:r>
      <w:proofErr w:type="spellStart"/>
      <w:r w:rsidRPr="00EF33C1">
        <w:rPr>
          <w:rFonts w:ascii="Times New Roman" w:hAnsi="Times New Roman" w:cs="Times New Roman"/>
          <w:sz w:val="24"/>
          <w:szCs w:val="24"/>
        </w:rPr>
        <w:t>I’inde</w:t>
      </w:r>
      <w:proofErr w:type="spellEnd"/>
      <w:r w:rsidRPr="00EF33C1">
        <w:rPr>
          <w:rFonts w:ascii="Times New Roman" w:hAnsi="Times New Roman" w:cs="Times New Roman"/>
          <w:sz w:val="24"/>
          <w:szCs w:val="24"/>
        </w:rPr>
        <w:t xml:space="preserve"> tanımlanan </w:t>
      </w:r>
      <w:r w:rsidR="00D52DCB" w:rsidRPr="00EF33C1">
        <w:rPr>
          <w:rFonts w:ascii="Times New Roman" w:hAnsi="Times New Roman" w:cs="Times New Roman"/>
          <w:sz w:val="24"/>
          <w:szCs w:val="24"/>
        </w:rPr>
        <w:t>M</w:t>
      </w:r>
      <w:r w:rsidRPr="00EF33C1">
        <w:rPr>
          <w:rFonts w:ascii="Times New Roman" w:hAnsi="Times New Roman" w:cs="Times New Roman"/>
          <w:sz w:val="24"/>
          <w:szCs w:val="24"/>
        </w:rPr>
        <w:t>odül 1, 2 ve 3'ü sunar.</w:t>
      </w:r>
    </w:p>
    <w:p w14:paraId="555A4452"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Modül 4 ve 5 için </w:t>
      </w:r>
      <w:r w:rsidR="00EF33C1" w:rsidRPr="00EF33C1">
        <w:rPr>
          <w:rFonts w:ascii="Times New Roman" w:hAnsi="Times New Roman" w:cs="Times New Roman"/>
          <w:b/>
          <w:sz w:val="24"/>
          <w:szCs w:val="24"/>
        </w:rPr>
        <w:t xml:space="preserve">(Değişik </w:t>
      </w:r>
      <w:proofErr w:type="gramStart"/>
      <w:r w:rsidR="00EF33C1" w:rsidRPr="00EF33C1">
        <w:rPr>
          <w:rFonts w:ascii="Times New Roman" w:hAnsi="Times New Roman" w:cs="Times New Roman"/>
          <w:b/>
          <w:sz w:val="24"/>
          <w:szCs w:val="24"/>
        </w:rPr>
        <w:t>ibare:RG</w:t>
      </w:r>
      <w:proofErr w:type="gramEnd"/>
      <w:r w:rsidR="00EF33C1" w:rsidRPr="00EF33C1">
        <w:rPr>
          <w:rFonts w:ascii="Times New Roman" w:hAnsi="Times New Roman" w:cs="Times New Roman"/>
          <w:b/>
          <w:sz w:val="24"/>
          <w:szCs w:val="24"/>
        </w:rPr>
        <w:t xml:space="preserve">-24/9/2022-31963) </w:t>
      </w:r>
      <w:r w:rsidR="00EF33C1" w:rsidRPr="00EF33C1">
        <w:rPr>
          <w:rFonts w:ascii="Times New Roman" w:hAnsi="Times New Roman" w:cs="Times New Roman"/>
          <w:sz w:val="24"/>
          <w:szCs w:val="24"/>
          <w:u w:val="single"/>
        </w:rPr>
        <w:t>Klinik Dışı</w:t>
      </w:r>
      <w:r w:rsidRPr="00EF33C1">
        <w:rPr>
          <w:rFonts w:ascii="Times New Roman" w:hAnsi="Times New Roman" w:cs="Times New Roman"/>
          <w:sz w:val="24"/>
          <w:szCs w:val="24"/>
        </w:rPr>
        <w:t xml:space="preserve"> ve klinik özellikleri ele alan ayrıntılı bir bilimsel bibliyografya sunulur.</w:t>
      </w:r>
    </w:p>
    <w:p w14:paraId="02FBD0F7"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Yerleşmiş tıbbi kullanımın tespit edilmesinde aşağıdaki kurallar geçerli olacaktır: </w:t>
      </w:r>
    </w:p>
    <w:p w14:paraId="118C38AC"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a) </w:t>
      </w:r>
      <w:r w:rsidR="00C93BE8" w:rsidRPr="00EF33C1">
        <w:rPr>
          <w:rFonts w:ascii="Times New Roman" w:hAnsi="Times New Roman" w:cs="Times New Roman"/>
          <w:sz w:val="24"/>
          <w:szCs w:val="24"/>
        </w:rPr>
        <w:t>Beşeri t</w:t>
      </w:r>
      <w:r w:rsidRPr="00EF33C1">
        <w:rPr>
          <w:rFonts w:ascii="Times New Roman" w:hAnsi="Times New Roman" w:cs="Times New Roman"/>
          <w:sz w:val="24"/>
          <w:szCs w:val="24"/>
        </w:rPr>
        <w:t>ıbbi ürün bileşenlerinin yerleşmiş tıbbi kullanımını tespit etmek için dikkate alınması gereken faktörler:</w:t>
      </w:r>
    </w:p>
    <w:p w14:paraId="4B66E704"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maddenin kullanımda olduğu süre,</w:t>
      </w:r>
    </w:p>
    <w:p w14:paraId="45B96EB4"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maddenin kullanımıyla ilgili kantitatif özellikleri,</w:t>
      </w:r>
    </w:p>
    <w:p w14:paraId="75D8B898" w14:textId="77777777" w:rsidR="002E33C8" w:rsidRPr="00EF33C1" w:rsidRDefault="00820F8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r w:rsidR="002E33C8" w:rsidRPr="00EF33C1">
        <w:rPr>
          <w:rFonts w:ascii="Times New Roman" w:hAnsi="Times New Roman" w:cs="Times New Roman"/>
          <w:sz w:val="24"/>
          <w:szCs w:val="24"/>
        </w:rPr>
        <w:t xml:space="preserve">maddenin kullanımına yönelik bilimsel ilginin </w:t>
      </w:r>
      <w:proofErr w:type="gramStart"/>
      <w:r w:rsidR="002E33C8" w:rsidRPr="00EF33C1">
        <w:rPr>
          <w:rFonts w:ascii="Times New Roman" w:hAnsi="Times New Roman" w:cs="Times New Roman"/>
          <w:sz w:val="24"/>
          <w:szCs w:val="24"/>
        </w:rPr>
        <w:t>derecesi  (</w:t>
      </w:r>
      <w:proofErr w:type="gramEnd"/>
      <w:r w:rsidR="002E33C8" w:rsidRPr="00EF33C1">
        <w:rPr>
          <w:rFonts w:ascii="Times New Roman" w:hAnsi="Times New Roman" w:cs="Times New Roman"/>
          <w:sz w:val="24"/>
          <w:szCs w:val="24"/>
        </w:rPr>
        <w:t>yayımlanmış bilimsel literatüre göre) ve</w:t>
      </w:r>
    </w:p>
    <w:p w14:paraId="162E8AD2"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bilimsel değerlendirmelerin tutarlılığı.</w:t>
      </w:r>
    </w:p>
    <w:p w14:paraId="12904779"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Dolayısıyla, farklı maddelerin yerleşik kullanımlarını belirlemede farklı süreler gerekli olabilir. Ancak, beşeri tıbbi ürün terkibinin yerleşmiş tıbbi kullanımını belirlemek için gereken süre, söz konusu maddenin </w:t>
      </w:r>
      <w:r w:rsidR="00D4185D" w:rsidRPr="00EF33C1">
        <w:rPr>
          <w:rFonts w:ascii="Times New Roman" w:hAnsi="Times New Roman" w:cs="Times New Roman"/>
          <w:sz w:val="24"/>
          <w:szCs w:val="24"/>
        </w:rPr>
        <w:t xml:space="preserve">beşeri </w:t>
      </w:r>
      <w:r w:rsidRPr="00EF33C1">
        <w:rPr>
          <w:rFonts w:ascii="Times New Roman" w:hAnsi="Times New Roman" w:cs="Times New Roman"/>
          <w:sz w:val="24"/>
          <w:szCs w:val="24"/>
        </w:rPr>
        <w:t>tıbbi ürün olarak ilk sistematik ve belgeli kullanımından sonra başlamak üzere en az on yıldır.</w:t>
      </w:r>
    </w:p>
    <w:p w14:paraId="4412B4B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 Başvuru sahibi tarafından sunulan belgelerin güvenlilik </w:t>
      </w:r>
      <w:r w:rsidR="00F23590" w:rsidRPr="00EF33C1">
        <w:rPr>
          <w:rFonts w:ascii="Times New Roman" w:hAnsi="Times New Roman" w:cs="Times New Roman"/>
          <w:sz w:val="24"/>
          <w:szCs w:val="24"/>
        </w:rPr>
        <w:t>veya</w:t>
      </w:r>
      <w:r w:rsidRPr="00EF33C1">
        <w:rPr>
          <w:rFonts w:ascii="Times New Roman" w:hAnsi="Times New Roman" w:cs="Times New Roman"/>
          <w:sz w:val="24"/>
          <w:szCs w:val="24"/>
        </w:rPr>
        <w:t xml:space="preserve"> etkililik değerlendirmelerine ilişkin bütün yönleri kapsaması gerekir. Pazarlama öncesi ve sonrası çalışmaları ve özellikle karşılaştırmalı epidemiyolojik çalışmalar </w:t>
      </w:r>
      <w:r w:rsidR="00F60774" w:rsidRPr="00EF33C1">
        <w:rPr>
          <w:rFonts w:ascii="Times New Roman" w:hAnsi="Times New Roman" w:cs="Times New Roman"/>
          <w:sz w:val="24"/>
          <w:szCs w:val="24"/>
        </w:rPr>
        <w:t xml:space="preserve">dâhil </w:t>
      </w:r>
      <w:r w:rsidRPr="00EF33C1">
        <w:rPr>
          <w:rFonts w:ascii="Times New Roman" w:hAnsi="Times New Roman" w:cs="Times New Roman"/>
          <w:sz w:val="24"/>
          <w:szCs w:val="24"/>
        </w:rPr>
        <w:t xml:space="preserve">olmak üzere epidemiyolojik çalışma şeklinde sunulan deneyimlere ilişkin yayımlanmış bilimsel literatürü dikkate alarak, ilgili literatür özetleri bulunur veya onlara </w:t>
      </w:r>
      <w:r w:rsidR="00586C72" w:rsidRPr="00EF33C1">
        <w:rPr>
          <w:rFonts w:ascii="Times New Roman" w:hAnsi="Times New Roman" w:cs="Times New Roman"/>
          <w:sz w:val="24"/>
          <w:szCs w:val="24"/>
        </w:rPr>
        <w:t xml:space="preserve">atıf </w:t>
      </w:r>
      <w:r w:rsidRPr="00EF33C1">
        <w:rPr>
          <w:rFonts w:ascii="Times New Roman" w:hAnsi="Times New Roman" w:cs="Times New Roman"/>
          <w:sz w:val="24"/>
          <w:szCs w:val="24"/>
        </w:rPr>
        <w:t>yapılır. Olumlu ve olumsuz bütün belgelerin sunulması zorunludur. "Yerleşmiş tıbbi kullanım" kapsamında, açıklığa kavuşturulması gereken husus,  sadece testler ve araştırmalara ait verilerin değil, aynı zamanda başka kanıtların "bibliyografik referans" (pazarlama sonrası çalışmalar, epidemiyolojik çalışmalar vb.) olarak gösterilmesidir. Başvuruda bu tür bilgi kaynaklarının kullanımı uygun şekilde gerekçelendirilmişse, ürünün güvenliliği ve etki</w:t>
      </w:r>
      <w:r w:rsidR="00877054" w:rsidRPr="00EF33C1">
        <w:rPr>
          <w:rFonts w:ascii="Times New Roman" w:hAnsi="Times New Roman" w:cs="Times New Roman"/>
          <w:sz w:val="24"/>
          <w:szCs w:val="24"/>
        </w:rPr>
        <w:t>li</w:t>
      </w:r>
      <w:r w:rsidRPr="00EF33C1">
        <w:rPr>
          <w:rFonts w:ascii="Times New Roman" w:hAnsi="Times New Roman" w:cs="Times New Roman"/>
          <w:sz w:val="24"/>
          <w:szCs w:val="24"/>
        </w:rPr>
        <w:t>liği için geçerli kanıt olarak kabul edilebilir.</w:t>
      </w:r>
    </w:p>
    <w:p w14:paraId="1CAC90F4"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lastRenderedPageBreak/>
        <w:t xml:space="preserve">c) Eksik bilgilere özellikle dikkat edilmesi ve eksik çalışma bulunduğu halde neden kabul edilebilir seviyede güvenliliğin </w:t>
      </w:r>
      <w:r w:rsidR="00F23590" w:rsidRPr="00EF33C1">
        <w:rPr>
          <w:rFonts w:ascii="Times New Roman" w:hAnsi="Times New Roman" w:cs="Times New Roman"/>
          <w:sz w:val="24"/>
          <w:szCs w:val="24"/>
        </w:rPr>
        <w:t>veya</w:t>
      </w:r>
      <w:r w:rsidRPr="00EF33C1">
        <w:rPr>
          <w:rFonts w:ascii="Times New Roman" w:hAnsi="Times New Roman" w:cs="Times New Roman"/>
          <w:sz w:val="24"/>
          <w:szCs w:val="24"/>
        </w:rPr>
        <w:t xml:space="preserve"> etkili</w:t>
      </w:r>
      <w:r w:rsidR="00877054" w:rsidRPr="00EF33C1">
        <w:rPr>
          <w:rFonts w:ascii="Times New Roman" w:hAnsi="Times New Roman" w:cs="Times New Roman"/>
          <w:sz w:val="24"/>
          <w:szCs w:val="24"/>
        </w:rPr>
        <w:t>li</w:t>
      </w:r>
      <w:r w:rsidRPr="00EF33C1">
        <w:rPr>
          <w:rFonts w:ascii="Times New Roman" w:hAnsi="Times New Roman" w:cs="Times New Roman"/>
          <w:sz w:val="24"/>
          <w:szCs w:val="24"/>
        </w:rPr>
        <w:t>ğin</w:t>
      </w:r>
      <w:r w:rsidR="00586C72" w:rsidRPr="00EF33C1">
        <w:rPr>
          <w:rFonts w:ascii="Times New Roman" w:hAnsi="Times New Roman" w:cs="Times New Roman"/>
          <w:sz w:val="24"/>
          <w:szCs w:val="24"/>
        </w:rPr>
        <w:t>in</w:t>
      </w:r>
      <w:r w:rsidRPr="00EF33C1">
        <w:rPr>
          <w:rFonts w:ascii="Times New Roman" w:hAnsi="Times New Roman" w:cs="Times New Roman"/>
          <w:sz w:val="24"/>
          <w:szCs w:val="24"/>
        </w:rPr>
        <w:t xml:space="preserve"> ortaya konulabildiğinin gerekçelerinin sunulması gerekir.</w:t>
      </w:r>
    </w:p>
    <w:p w14:paraId="23418F66" w14:textId="77777777" w:rsidR="002E33C8" w:rsidRPr="00EF33C1" w:rsidRDefault="002E33C8">
      <w:pPr>
        <w:spacing w:after="0" w:line="276" w:lineRule="auto"/>
        <w:ind w:firstLine="708"/>
        <w:jc w:val="both"/>
        <w:rPr>
          <w:rFonts w:ascii="Times New Roman" w:hAnsi="Times New Roman" w:cs="Times New Roman"/>
          <w:sz w:val="24"/>
          <w:szCs w:val="24"/>
        </w:rPr>
      </w:pPr>
      <w:proofErr w:type="gramStart"/>
      <w:r w:rsidRPr="00EF33C1">
        <w:rPr>
          <w:rFonts w:ascii="Times New Roman" w:hAnsi="Times New Roman" w:cs="Times New Roman"/>
          <w:sz w:val="24"/>
          <w:szCs w:val="24"/>
        </w:rPr>
        <w:t>ç</w:t>
      </w:r>
      <w:proofErr w:type="gramEnd"/>
      <w:r w:rsidRPr="00EF33C1">
        <w:rPr>
          <w:rFonts w:ascii="Times New Roman" w:hAnsi="Times New Roman" w:cs="Times New Roman"/>
          <w:sz w:val="24"/>
          <w:szCs w:val="24"/>
        </w:rPr>
        <w:t xml:space="preserve">) </w:t>
      </w:r>
      <w:r w:rsidR="00EF33C1" w:rsidRPr="00EF33C1">
        <w:rPr>
          <w:rFonts w:ascii="Times New Roman" w:hAnsi="Times New Roman" w:cs="Times New Roman"/>
          <w:b/>
          <w:sz w:val="24"/>
          <w:szCs w:val="24"/>
        </w:rPr>
        <w:t xml:space="preserve">(Değişik ibare:RG-24/9/2022-31963) </w:t>
      </w:r>
      <w:r w:rsidR="00EF33C1" w:rsidRPr="00EF33C1">
        <w:rPr>
          <w:rFonts w:ascii="Times New Roman" w:hAnsi="Times New Roman" w:cs="Times New Roman"/>
          <w:sz w:val="24"/>
          <w:szCs w:val="24"/>
          <w:u w:val="single"/>
        </w:rPr>
        <w:t>Klinik Dışı</w:t>
      </w:r>
      <w:r w:rsidRPr="00EF33C1">
        <w:rPr>
          <w:rFonts w:ascii="Times New Roman" w:hAnsi="Times New Roman" w:cs="Times New Roman"/>
          <w:sz w:val="24"/>
          <w:szCs w:val="24"/>
        </w:rPr>
        <w:t xml:space="preserve"> </w:t>
      </w:r>
      <w:r w:rsidR="00F23590" w:rsidRPr="00EF33C1">
        <w:rPr>
          <w:rFonts w:ascii="Times New Roman" w:hAnsi="Times New Roman" w:cs="Times New Roman"/>
          <w:sz w:val="24"/>
          <w:szCs w:val="24"/>
        </w:rPr>
        <w:t>veya</w:t>
      </w:r>
      <w:r w:rsidRPr="00EF33C1">
        <w:rPr>
          <w:rFonts w:ascii="Times New Roman" w:hAnsi="Times New Roman" w:cs="Times New Roman"/>
          <w:sz w:val="24"/>
          <w:szCs w:val="24"/>
        </w:rPr>
        <w:t xml:space="preserve"> klinik genel bakış, pazarlanması düşünülen beşeri tıbbi üründen başka bir beşeri tıbbi ürüne ait bilgilerin başvurusu yapılan ürünle olan bağlantısını açıklar. Mevcut farklılıklara rağmen, ruhsat başvurusu yapılmış beşeri tıbbi ürünle incelenen beşeri tıbbi ürünün benzer olduğunun kabul edilip edilemeyeceği konusunda görüş bildirilir. </w:t>
      </w:r>
    </w:p>
    <w:p w14:paraId="2526FCB8"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d) Aynı bileşenleri içeren beşeri tıbbi ürünlerdeki pazarlama sonrası deneyimler özellikle önemlidir ve başvuru sahiplerinin bu konuya özel önem vermesi gerekir.</w:t>
      </w:r>
    </w:p>
    <w:p w14:paraId="63B9EF51"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2. TEMELDE BENZER</w:t>
      </w:r>
      <w:r w:rsidR="00586C72" w:rsidRPr="00EF33C1">
        <w:rPr>
          <w:rFonts w:ascii="Times New Roman" w:hAnsi="Times New Roman" w:cs="Times New Roman"/>
          <w:sz w:val="24"/>
          <w:szCs w:val="24"/>
        </w:rPr>
        <w:t xml:space="preserve"> BEŞERİ</w:t>
      </w:r>
      <w:r w:rsidRPr="00EF33C1">
        <w:rPr>
          <w:rFonts w:ascii="Times New Roman" w:hAnsi="Times New Roman" w:cs="Times New Roman"/>
          <w:sz w:val="24"/>
          <w:szCs w:val="24"/>
        </w:rPr>
        <w:t xml:space="preserve"> TIBBİ ÜRÜNLER</w:t>
      </w:r>
    </w:p>
    <w:p w14:paraId="6F1ED369"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a) </w:t>
      </w:r>
      <w:r w:rsidR="009054AF" w:rsidRPr="00EF33C1">
        <w:rPr>
          <w:rFonts w:ascii="Times New Roman" w:hAnsi="Times New Roman" w:cs="Times New Roman"/>
          <w:sz w:val="24"/>
          <w:szCs w:val="24"/>
        </w:rPr>
        <w:t xml:space="preserve">Bu Yönetmeliğin </w:t>
      </w:r>
      <w:r w:rsidRPr="00EF33C1">
        <w:rPr>
          <w:rFonts w:ascii="Times New Roman" w:hAnsi="Times New Roman" w:cs="Times New Roman"/>
          <w:sz w:val="24"/>
          <w:szCs w:val="24"/>
        </w:rPr>
        <w:t>9 uncu madde</w:t>
      </w:r>
      <w:r w:rsidR="00586C72" w:rsidRPr="00EF33C1">
        <w:rPr>
          <w:rFonts w:ascii="Times New Roman" w:hAnsi="Times New Roman" w:cs="Times New Roman"/>
          <w:sz w:val="24"/>
          <w:szCs w:val="24"/>
        </w:rPr>
        <w:t>si</w:t>
      </w:r>
      <w:r w:rsidRPr="00EF33C1">
        <w:rPr>
          <w:rFonts w:ascii="Times New Roman" w:hAnsi="Times New Roman" w:cs="Times New Roman"/>
          <w:sz w:val="24"/>
          <w:szCs w:val="24"/>
        </w:rPr>
        <w:t xml:space="preserve">nin birinci fıkrasının </w:t>
      </w:r>
      <w:r w:rsidR="0066565D" w:rsidRPr="00EF33C1">
        <w:rPr>
          <w:rFonts w:ascii="Times New Roman" w:hAnsi="Times New Roman" w:cs="Times New Roman"/>
          <w:sz w:val="24"/>
          <w:szCs w:val="24"/>
        </w:rPr>
        <w:t>(</w:t>
      </w:r>
      <w:r w:rsidRPr="00EF33C1">
        <w:rPr>
          <w:rFonts w:ascii="Times New Roman" w:hAnsi="Times New Roman" w:cs="Times New Roman"/>
          <w:sz w:val="24"/>
          <w:szCs w:val="24"/>
        </w:rPr>
        <w:t>a</w:t>
      </w:r>
      <w:r w:rsidR="0066565D" w:rsidRPr="00EF33C1">
        <w:rPr>
          <w:rFonts w:ascii="Times New Roman" w:hAnsi="Times New Roman" w:cs="Times New Roman"/>
          <w:sz w:val="24"/>
          <w:szCs w:val="24"/>
        </w:rPr>
        <w:t>)</w:t>
      </w:r>
      <w:r w:rsidRPr="00EF33C1">
        <w:rPr>
          <w:rFonts w:ascii="Times New Roman" w:hAnsi="Times New Roman" w:cs="Times New Roman"/>
          <w:sz w:val="24"/>
          <w:szCs w:val="24"/>
        </w:rPr>
        <w:t xml:space="preserve"> bendinin birinci alt bendine dayanan başvurular (temelde benzer ürünler) </w:t>
      </w:r>
      <w:r w:rsidR="00586C72" w:rsidRPr="00EF33C1">
        <w:rPr>
          <w:rFonts w:ascii="Times New Roman" w:hAnsi="Times New Roman" w:cs="Times New Roman"/>
          <w:sz w:val="24"/>
          <w:szCs w:val="24"/>
        </w:rPr>
        <w:t>b</w:t>
      </w:r>
      <w:r w:rsidRPr="00EF33C1">
        <w:rPr>
          <w:rFonts w:ascii="Times New Roman" w:hAnsi="Times New Roman" w:cs="Times New Roman"/>
          <w:sz w:val="24"/>
          <w:szCs w:val="24"/>
        </w:rPr>
        <w:t xml:space="preserve">aşvuru sahibine </w:t>
      </w:r>
      <w:r w:rsidR="00E2575E" w:rsidRPr="00EF33C1">
        <w:rPr>
          <w:rFonts w:ascii="Times New Roman" w:hAnsi="Times New Roman" w:cs="Times New Roman"/>
          <w:sz w:val="24"/>
          <w:szCs w:val="24"/>
        </w:rPr>
        <w:t xml:space="preserve">referans tıbbi ürünün </w:t>
      </w:r>
      <w:r w:rsidRPr="00EF33C1">
        <w:rPr>
          <w:rFonts w:ascii="Times New Roman" w:hAnsi="Times New Roman" w:cs="Times New Roman"/>
          <w:sz w:val="24"/>
          <w:szCs w:val="24"/>
        </w:rPr>
        <w:t xml:space="preserve">ruhsat sahibi tarafından yapılan başvurunun </w:t>
      </w:r>
      <w:r w:rsidR="008C56BA" w:rsidRPr="00EF33C1">
        <w:rPr>
          <w:rFonts w:ascii="Times New Roman" w:hAnsi="Times New Roman" w:cs="Times New Roman"/>
          <w:sz w:val="24"/>
          <w:szCs w:val="24"/>
        </w:rPr>
        <w:t>M</w:t>
      </w:r>
      <w:r w:rsidRPr="00EF33C1">
        <w:rPr>
          <w:rFonts w:ascii="Times New Roman" w:hAnsi="Times New Roman" w:cs="Times New Roman"/>
          <w:sz w:val="24"/>
          <w:szCs w:val="24"/>
        </w:rPr>
        <w:t>odül 4 ve 5'</w:t>
      </w:r>
      <w:r w:rsidR="00F547C3" w:rsidRPr="00EF33C1">
        <w:rPr>
          <w:rFonts w:ascii="Times New Roman" w:hAnsi="Times New Roman" w:cs="Times New Roman"/>
          <w:sz w:val="24"/>
          <w:szCs w:val="24"/>
        </w:rPr>
        <w:t>t</w:t>
      </w:r>
      <w:r w:rsidRPr="00EF33C1">
        <w:rPr>
          <w:rFonts w:ascii="Times New Roman" w:hAnsi="Times New Roman" w:cs="Times New Roman"/>
          <w:sz w:val="24"/>
          <w:szCs w:val="24"/>
        </w:rPr>
        <w:t xml:space="preserve">e yer alan bilgilere referans yapmasına izin verilmesi şartıyla, bu ekin </w:t>
      </w:r>
      <w:r w:rsidR="007D56AF" w:rsidRPr="00EF33C1">
        <w:rPr>
          <w:rFonts w:ascii="Times New Roman" w:hAnsi="Times New Roman" w:cs="Times New Roman"/>
          <w:sz w:val="24"/>
          <w:szCs w:val="24"/>
        </w:rPr>
        <w:t>M</w:t>
      </w:r>
      <w:r w:rsidRPr="00EF33C1">
        <w:rPr>
          <w:rFonts w:ascii="Times New Roman" w:hAnsi="Times New Roman" w:cs="Times New Roman"/>
          <w:sz w:val="24"/>
          <w:szCs w:val="24"/>
        </w:rPr>
        <w:t>odül 1, 2 ve 3'ünde ve Bölüm I'</w:t>
      </w:r>
      <w:r w:rsidR="007D56AF" w:rsidRPr="00EF33C1">
        <w:rPr>
          <w:rFonts w:ascii="Times New Roman" w:hAnsi="Times New Roman" w:cs="Times New Roman"/>
          <w:sz w:val="24"/>
          <w:szCs w:val="24"/>
        </w:rPr>
        <w:t xml:space="preserve"> </w:t>
      </w:r>
      <w:r w:rsidRPr="00EF33C1">
        <w:rPr>
          <w:rFonts w:ascii="Times New Roman" w:hAnsi="Times New Roman" w:cs="Times New Roman"/>
          <w:sz w:val="24"/>
          <w:szCs w:val="24"/>
        </w:rPr>
        <w:t>inde belirtilen verileri içerir.</w:t>
      </w:r>
    </w:p>
    <w:p w14:paraId="0CA14CF2" w14:textId="77777777" w:rsidR="00350B7C"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 </w:t>
      </w:r>
      <w:r w:rsidR="009054AF" w:rsidRPr="00EF33C1">
        <w:rPr>
          <w:rFonts w:ascii="Times New Roman" w:hAnsi="Times New Roman" w:cs="Times New Roman"/>
          <w:sz w:val="24"/>
          <w:szCs w:val="24"/>
        </w:rPr>
        <w:t xml:space="preserve">Bu Yönetmeliğin </w:t>
      </w:r>
      <w:r w:rsidRPr="00EF33C1">
        <w:rPr>
          <w:rFonts w:ascii="Times New Roman" w:hAnsi="Times New Roman" w:cs="Times New Roman"/>
          <w:sz w:val="24"/>
          <w:szCs w:val="24"/>
        </w:rPr>
        <w:t>9 uncu madde</w:t>
      </w:r>
      <w:r w:rsidR="00586C72" w:rsidRPr="00EF33C1">
        <w:rPr>
          <w:rFonts w:ascii="Times New Roman" w:hAnsi="Times New Roman" w:cs="Times New Roman"/>
          <w:sz w:val="24"/>
          <w:szCs w:val="24"/>
        </w:rPr>
        <w:t>si</w:t>
      </w:r>
      <w:r w:rsidRPr="00EF33C1">
        <w:rPr>
          <w:rFonts w:ascii="Times New Roman" w:hAnsi="Times New Roman" w:cs="Times New Roman"/>
          <w:sz w:val="24"/>
          <w:szCs w:val="24"/>
        </w:rPr>
        <w:t xml:space="preserve">nin birinci fıkrasının </w:t>
      </w:r>
      <w:r w:rsidR="0066565D" w:rsidRPr="00EF33C1">
        <w:rPr>
          <w:rFonts w:ascii="Times New Roman" w:hAnsi="Times New Roman" w:cs="Times New Roman"/>
          <w:sz w:val="24"/>
          <w:szCs w:val="24"/>
        </w:rPr>
        <w:t>(</w:t>
      </w:r>
      <w:r w:rsidRPr="00EF33C1">
        <w:rPr>
          <w:rFonts w:ascii="Times New Roman" w:hAnsi="Times New Roman" w:cs="Times New Roman"/>
          <w:sz w:val="24"/>
          <w:szCs w:val="24"/>
        </w:rPr>
        <w:t>a</w:t>
      </w:r>
      <w:r w:rsidR="0066565D" w:rsidRPr="00EF33C1">
        <w:rPr>
          <w:rFonts w:ascii="Times New Roman" w:hAnsi="Times New Roman" w:cs="Times New Roman"/>
          <w:sz w:val="24"/>
          <w:szCs w:val="24"/>
        </w:rPr>
        <w:t>)</w:t>
      </w:r>
      <w:r w:rsidRPr="00EF33C1">
        <w:rPr>
          <w:rFonts w:ascii="Times New Roman" w:hAnsi="Times New Roman" w:cs="Times New Roman"/>
          <w:sz w:val="24"/>
          <w:szCs w:val="24"/>
        </w:rPr>
        <w:t xml:space="preserve"> bendinin </w:t>
      </w:r>
      <w:r w:rsidR="000A69E9" w:rsidRPr="00EF33C1">
        <w:rPr>
          <w:rFonts w:ascii="Times New Roman" w:hAnsi="Times New Roman" w:cs="Times New Roman"/>
          <w:sz w:val="24"/>
          <w:szCs w:val="24"/>
        </w:rPr>
        <w:t>dördüncü</w:t>
      </w:r>
      <w:r w:rsidRPr="00EF33C1">
        <w:rPr>
          <w:rFonts w:ascii="Times New Roman" w:hAnsi="Times New Roman" w:cs="Times New Roman"/>
          <w:sz w:val="24"/>
          <w:szCs w:val="24"/>
        </w:rPr>
        <w:t xml:space="preserve"> </w:t>
      </w:r>
      <w:r w:rsidR="00586C72" w:rsidRPr="00EF33C1">
        <w:rPr>
          <w:rFonts w:ascii="Times New Roman" w:hAnsi="Times New Roman" w:cs="Times New Roman"/>
          <w:sz w:val="24"/>
          <w:szCs w:val="24"/>
        </w:rPr>
        <w:t xml:space="preserve">alt </w:t>
      </w:r>
      <w:r w:rsidRPr="00EF33C1">
        <w:rPr>
          <w:rFonts w:ascii="Times New Roman" w:hAnsi="Times New Roman" w:cs="Times New Roman"/>
          <w:sz w:val="24"/>
          <w:szCs w:val="24"/>
        </w:rPr>
        <w:t xml:space="preserve">bendine (temelde benzer ürünler, </w:t>
      </w:r>
      <w:proofErr w:type="spellStart"/>
      <w:r w:rsidRPr="00EF33C1">
        <w:rPr>
          <w:rFonts w:ascii="Times New Roman" w:hAnsi="Times New Roman" w:cs="Times New Roman"/>
          <w:sz w:val="24"/>
          <w:szCs w:val="24"/>
        </w:rPr>
        <w:t>örn</w:t>
      </w:r>
      <w:proofErr w:type="spellEnd"/>
      <w:r w:rsidRPr="00EF33C1">
        <w:rPr>
          <w:rFonts w:ascii="Times New Roman" w:hAnsi="Times New Roman" w:cs="Times New Roman"/>
          <w:sz w:val="24"/>
          <w:szCs w:val="24"/>
        </w:rPr>
        <w:t xml:space="preserve">. </w:t>
      </w:r>
      <w:r w:rsidR="00484B4E" w:rsidRPr="00EF33C1">
        <w:rPr>
          <w:rFonts w:ascii="Times New Roman" w:hAnsi="Times New Roman" w:cs="Times New Roman"/>
          <w:sz w:val="24"/>
          <w:szCs w:val="24"/>
        </w:rPr>
        <w:t>eşdeğer</w:t>
      </w:r>
      <w:r w:rsidRPr="00EF33C1">
        <w:rPr>
          <w:rFonts w:ascii="Times New Roman" w:hAnsi="Times New Roman" w:cs="Times New Roman"/>
          <w:sz w:val="24"/>
          <w:szCs w:val="24"/>
        </w:rPr>
        <w:t xml:space="preserve"> tıbbi ürünler) dayanarak yapılan başvurular </w:t>
      </w:r>
      <w:r w:rsidR="00D9263D" w:rsidRPr="00EF33C1">
        <w:rPr>
          <w:rFonts w:ascii="Times New Roman" w:hAnsi="Times New Roman" w:cs="Times New Roman"/>
          <w:sz w:val="24"/>
          <w:szCs w:val="24"/>
        </w:rPr>
        <w:t xml:space="preserve">referans tıbbi ürünün biyolojik tıbbi ürün olmaması kaydıyla </w:t>
      </w:r>
      <w:r w:rsidRPr="00EF33C1">
        <w:rPr>
          <w:rFonts w:ascii="Times New Roman" w:hAnsi="Times New Roman" w:cs="Times New Roman"/>
          <w:sz w:val="24"/>
          <w:szCs w:val="24"/>
        </w:rPr>
        <w:t xml:space="preserve">(bkz. Bölüm II, 4 </w:t>
      </w:r>
      <w:proofErr w:type="spellStart"/>
      <w:r w:rsidR="00D9263D" w:rsidRPr="00EF33C1">
        <w:rPr>
          <w:rFonts w:ascii="Times New Roman" w:hAnsi="Times New Roman" w:cs="Times New Roman"/>
          <w:sz w:val="24"/>
          <w:szCs w:val="24"/>
        </w:rPr>
        <w:t>Biyob</w:t>
      </w:r>
      <w:r w:rsidRPr="00EF33C1">
        <w:rPr>
          <w:rFonts w:ascii="Times New Roman" w:hAnsi="Times New Roman" w:cs="Times New Roman"/>
          <w:sz w:val="24"/>
          <w:szCs w:val="24"/>
        </w:rPr>
        <w:t>enzer</w:t>
      </w:r>
      <w:proofErr w:type="spellEnd"/>
      <w:r w:rsidRPr="00EF33C1">
        <w:rPr>
          <w:rFonts w:ascii="Times New Roman" w:hAnsi="Times New Roman" w:cs="Times New Roman"/>
          <w:sz w:val="24"/>
          <w:szCs w:val="24"/>
        </w:rPr>
        <w:t xml:space="preserve"> tıbbi ürünler) </w:t>
      </w:r>
      <w:r w:rsidR="00C36BEE" w:rsidRPr="00EF33C1">
        <w:rPr>
          <w:rFonts w:ascii="Times New Roman" w:hAnsi="Times New Roman" w:cs="Times New Roman"/>
          <w:sz w:val="24"/>
          <w:szCs w:val="24"/>
        </w:rPr>
        <w:t xml:space="preserve">referans </w:t>
      </w:r>
      <w:r w:rsidRPr="00EF33C1">
        <w:rPr>
          <w:rFonts w:ascii="Times New Roman" w:hAnsi="Times New Roman" w:cs="Times New Roman"/>
          <w:sz w:val="24"/>
          <w:szCs w:val="24"/>
        </w:rPr>
        <w:t xml:space="preserve">tıbbi ürünle </w:t>
      </w:r>
      <w:proofErr w:type="spellStart"/>
      <w:r w:rsidRPr="00EF33C1">
        <w:rPr>
          <w:rFonts w:ascii="Times New Roman" w:hAnsi="Times New Roman" w:cs="Times New Roman"/>
          <w:sz w:val="24"/>
          <w:szCs w:val="24"/>
        </w:rPr>
        <w:t>biyoyararlanım</w:t>
      </w:r>
      <w:proofErr w:type="spellEnd"/>
      <w:r w:rsidRPr="00EF33C1">
        <w:rPr>
          <w:rFonts w:ascii="Times New Roman" w:hAnsi="Times New Roman" w:cs="Times New Roman"/>
          <w:sz w:val="24"/>
          <w:szCs w:val="24"/>
        </w:rPr>
        <w:t xml:space="preserve"> ve </w:t>
      </w:r>
      <w:proofErr w:type="spellStart"/>
      <w:r w:rsidRPr="00EF33C1">
        <w:rPr>
          <w:rFonts w:ascii="Times New Roman" w:hAnsi="Times New Roman" w:cs="Times New Roman"/>
          <w:sz w:val="24"/>
          <w:szCs w:val="24"/>
        </w:rPr>
        <w:t>biyoeşdeğerliliği</w:t>
      </w:r>
      <w:proofErr w:type="spellEnd"/>
      <w:r w:rsidRPr="00EF33C1">
        <w:rPr>
          <w:rFonts w:ascii="Times New Roman" w:hAnsi="Times New Roman" w:cs="Times New Roman"/>
          <w:sz w:val="24"/>
          <w:szCs w:val="24"/>
        </w:rPr>
        <w:t xml:space="preserve"> gösteren veriler</w:t>
      </w:r>
      <w:r w:rsidR="00C36BEE" w:rsidRPr="00EF33C1">
        <w:rPr>
          <w:rFonts w:ascii="Times New Roman" w:hAnsi="Times New Roman" w:cs="Times New Roman"/>
          <w:sz w:val="24"/>
          <w:szCs w:val="24"/>
        </w:rPr>
        <w:t xml:space="preserve">e ek olarak bu </w:t>
      </w:r>
      <w:proofErr w:type="spellStart"/>
      <w:r w:rsidR="00C36BEE" w:rsidRPr="00EF33C1">
        <w:rPr>
          <w:rFonts w:ascii="Times New Roman" w:hAnsi="Times New Roman" w:cs="Times New Roman"/>
          <w:sz w:val="24"/>
          <w:szCs w:val="24"/>
        </w:rPr>
        <w:t>Ek’in</w:t>
      </w:r>
      <w:proofErr w:type="spellEnd"/>
      <w:r w:rsidR="00C36BEE" w:rsidRPr="00EF33C1">
        <w:rPr>
          <w:rFonts w:ascii="Times New Roman" w:hAnsi="Times New Roman" w:cs="Times New Roman"/>
          <w:sz w:val="24"/>
          <w:szCs w:val="24"/>
        </w:rPr>
        <w:t xml:space="preserve"> bölümünün Modül 1,</w:t>
      </w:r>
      <w:r w:rsidR="00586C72" w:rsidRPr="00EF33C1">
        <w:rPr>
          <w:rFonts w:ascii="Times New Roman" w:hAnsi="Times New Roman" w:cs="Times New Roman"/>
          <w:sz w:val="24"/>
          <w:szCs w:val="24"/>
        </w:rPr>
        <w:t xml:space="preserve"> </w:t>
      </w:r>
      <w:r w:rsidR="00C36BEE" w:rsidRPr="00EF33C1">
        <w:rPr>
          <w:rFonts w:ascii="Times New Roman" w:hAnsi="Times New Roman" w:cs="Times New Roman"/>
          <w:sz w:val="24"/>
          <w:szCs w:val="24"/>
        </w:rPr>
        <w:t>2 ve 3’lerinde tanımlanan verileri</w:t>
      </w:r>
      <w:r w:rsidRPr="00EF33C1">
        <w:rPr>
          <w:rFonts w:ascii="Times New Roman" w:hAnsi="Times New Roman" w:cs="Times New Roman"/>
          <w:sz w:val="24"/>
          <w:szCs w:val="24"/>
        </w:rPr>
        <w:t xml:space="preserve"> içerir.</w:t>
      </w:r>
      <w:r w:rsidR="009054AF" w:rsidRPr="00EF33C1">
        <w:rPr>
          <w:rFonts w:ascii="Times New Roman" w:hAnsi="Times New Roman" w:cs="Times New Roman"/>
          <w:sz w:val="24"/>
          <w:szCs w:val="24"/>
        </w:rPr>
        <w:t xml:space="preserve"> </w:t>
      </w:r>
    </w:p>
    <w:p w14:paraId="2311A5A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Bu ürünlerin </w:t>
      </w:r>
      <w:r w:rsidR="00EF33C1" w:rsidRPr="00EF33C1">
        <w:rPr>
          <w:rFonts w:ascii="Times New Roman" w:hAnsi="Times New Roman" w:cs="Times New Roman"/>
          <w:b/>
          <w:sz w:val="24"/>
          <w:szCs w:val="24"/>
        </w:rPr>
        <w:t xml:space="preserve">(Değişik </w:t>
      </w:r>
      <w:proofErr w:type="gramStart"/>
      <w:r w:rsidR="00EF33C1" w:rsidRPr="00EF33C1">
        <w:rPr>
          <w:rFonts w:ascii="Times New Roman" w:hAnsi="Times New Roman" w:cs="Times New Roman"/>
          <w:b/>
          <w:sz w:val="24"/>
          <w:szCs w:val="24"/>
        </w:rPr>
        <w:t>ibare:RG</w:t>
      </w:r>
      <w:proofErr w:type="gramEnd"/>
      <w:r w:rsidR="00EF33C1" w:rsidRPr="00EF33C1">
        <w:rPr>
          <w:rFonts w:ascii="Times New Roman" w:hAnsi="Times New Roman" w:cs="Times New Roman"/>
          <w:b/>
          <w:sz w:val="24"/>
          <w:szCs w:val="24"/>
        </w:rPr>
        <w:t>-24/9/2022-31963)</w:t>
      </w:r>
      <w:r w:rsidR="00EF33C1" w:rsidRPr="00EF33C1">
        <w:rPr>
          <w:rFonts w:ascii="Times New Roman" w:hAnsi="Times New Roman" w:cs="Times New Roman"/>
          <w:sz w:val="24"/>
          <w:szCs w:val="24"/>
        </w:rPr>
        <w:t xml:space="preserve"> </w:t>
      </w:r>
      <w:r w:rsidR="00EF33C1" w:rsidRPr="00EF33C1">
        <w:rPr>
          <w:rFonts w:ascii="Times New Roman" w:hAnsi="Times New Roman" w:cs="Times New Roman"/>
          <w:sz w:val="24"/>
          <w:szCs w:val="24"/>
          <w:u w:val="single"/>
        </w:rPr>
        <w:t>Klinik Dışı</w:t>
      </w:r>
      <w:r w:rsidRPr="00EF33C1">
        <w:rPr>
          <w:rFonts w:ascii="Times New Roman" w:hAnsi="Times New Roman" w:cs="Times New Roman"/>
          <w:sz w:val="24"/>
          <w:szCs w:val="24"/>
        </w:rPr>
        <w:t>/klinik genel bakışı/özetlerinde özellikle aşağıdaki hususların belirtilmesi gerekir:</w:t>
      </w:r>
    </w:p>
    <w:p w14:paraId="770D9571"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Ürünün temelde benzer olmasına ilişkin iddianın dayanağı,</w:t>
      </w:r>
    </w:p>
    <w:p w14:paraId="5F2B07B6"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Pazarlanacak üründe kullanılması önerilen etkin madde/maddelerin ve bitmiş ürünlerin serilerindeki </w:t>
      </w:r>
      <w:proofErr w:type="spellStart"/>
      <w:r w:rsidRPr="00EF33C1">
        <w:rPr>
          <w:rFonts w:ascii="Times New Roman" w:hAnsi="Times New Roman" w:cs="Times New Roman"/>
          <w:sz w:val="24"/>
          <w:szCs w:val="24"/>
        </w:rPr>
        <w:t>safsızlıkların</w:t>
      </w:r>
      <w:proofErr w:type="spellEnd"/>
      <w:r w:rsidRPr="00EF33C1">
        <w:rPr>
          <w:rFonts w:ascii="Times New Roman" w:hAnsi="Times New Roman" w:cs="Times New Roman"/>
          <w:sz w:val="24"/>
          <w:szCs w:val="24"/>
        </w:rPr>
        <w:t xml:space="preserve"> bir özeti ve bu </w:t>
      </w:r>
      <w:proofErr w:type="spellStart"/>
      <w:r w:rsidRPr="00EF33C1">
        <w:rPr>
          <w:rFonts w:ascii="Times New Roman" w:hAnsi="Times New Roman" w:cs="Times New Roman"/>
          <w:sz w:val="24"/>
          <w:szCs w:val="24"/>
        </w:rPr>
        <w:t>safsızlıkların</w:t>
      </w:r>
      <w:proofErr w:type="spellEnd"/>
      <w:r w:rsidRPr="00EF33C1">
        <w:rPr>
          <w:rFonts w:ascii="Times New Roman" w:hAnsi="Times New Roman" w:cs="Times New Roman"/>
          <w:sz w:val="24"/>
          <w:szCs w:val="24"/>
        </w:rPr>
        <w:t xml:space="preserve"> bir değerlendirmesi (ve mümkün olduğunda saklama sırasında ürünlerde oluşan </w:t>
      </w:r>
      <w:proofErr w:type="spellStart"/>
      <w:r w:rsidRPr="00EF33C1">
        <w:rPr>
          <w:rFonts w:ascii="Times New Roman" w:hAnsi="Times New Roman" w:cs="Times New Roman"/>
          <w:sz w:val="24"/>
          <w:szCs w:val="24"/>
        </w:rPr>
        <w:t>bozunma</w:t>
      </w:r>
      <w:proofErr w:type="spellEnd"/>
      <w:r w:rsidRPr="00EF33C1">
        <w:rPr>
          <w:rFonts w:ascii="Times New Roman" w:hAnsi="Times New Roman" w:cs="Times New Roman"/>
          <w:sz w:val="24"/>
          <w:szCs w:val="24"/>
        </w:rPr>
        <w:t xml:space="preserve"> ürünleri)</w:t>
      </w:r>
      <w:r w:rsidR="00586C72" w:rsidRPr="00EF33C1">
        <w:rPr>
          <w:rFonts w:ascii="Times New Roman" w:hAnsi="Times New Roman" w:cs="Times New Roman"/>
          <w:sz w:val="24"/>
          <w:szCs w:val="24"/>
        </w:rPr>
        <w:t>,</w:t>
      </w:r>
    </w:p>
    <w:p w14:paraId="10D3AE1B"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Biyoeşdeğerlik</w:t>
      </w:r>
      <w:proofErr w:type="spellEnd"/>
      <w:r w:rsidRPr="00EF33C1">
        <w:rPr>
          <w:rFonts w:ascii="Times New Roman" w:hAnsi="Times New Roman" w:cs="Times New Roman"/>
          <w:sz w:val="24"/>
          <w:szCs w:val="24"/>
        </w:rPr>
        <w:t xml:space="preserve"> çalışmalarının değerlendirmesi veya yürürlükteki </w:t>
      </w:r>
      <w:proofErr w:type="spellStart"/>
      <w:r w:rsidRPr="00EF33C1">
        <w:rPr>
          <w:rFonts w:ascii="Times New Roman" w:hAnsi="Times New Roman" w:cs="Times New Roman"/>
          <w:sz w:val="24"/>
          <w:szCs w:val="24"/>
        </w:rPr>
        <w:t>Biyoyararlanım</w:t>
      </w:r>
      <w:proofErr w:type="spellEnd"/>
      <w:r w:rsidRPr="00EF33C1">
        <w:rPr>
          <w:rFonts w:ascii="Times New Roman" w:hAnsi="Times New Roman" w:cs="Times New Roman"/>
          <w:sz w:val="24"/>
          <w:szCs w:val="24"/>
        </w:rPr>
        <w:t xml:space="preserve"> ve </w:t>
      </w:r>
      <w:proofErr w:type="spellStart"/>
      <w:r w:rsidRPr="00EF33C1">
        <w:rPr>
          <w:rFonts w:ascii="Times New Roman" w:hAnsi="Times New Roman" w:cs="Times New Roman"/>
          <w:sz w:val="24"/>
          <w:szCs w:val="24"/>
        </w:rPr>
        <w:t>Biyoeşdeğerlik</w:t>
      </w:r>
      <w:proofErr w:type="spellEnd"/>
      <w:r w:rsidRPr="00EF33C1">
        <w:rPr>
          <w:rFonts w:ascii="Times New Roman" w:hAnsi="Times New Roman" w:cs="Times New Roman"/>
          <w:sz w:val="24"/>
          <w:szCs w:val="24"/>
        </w:rPr>
        <w:t xml:space="preserve"> ile ilgili mevzuat hükümleri uyarınca çalışmaların neden gerçekleştirilmediğinin gerekçeleri</w:t>
      </w:r>
      <w:r w:rsidR="00586C72" w:rsidRPr="00EF33C1">
        <w:rPr>
          <w:rFonts w:ascii="Times New Roman" w:hAnsi="Times New Roman" w:cs="Times New Roman"/>
          <w:sz w:val="24"/>
          <w:szCs w:val="24"/>
        </w:rPr>
        <w:t>,</w:t>
      </w:r>
    </w:p>
    <w:p w14:paraId="23CB053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Başvuruya konu olan </w:t>
      </w:r>
      <w:proofErr w:type="gramStart"/>
      <w:r w:rsidRPr="00EF33C1">
        <w:rPr>
          <w:rFonts w:ascii="Times New Roman" w:hAnsi="Times New Roman" w:cs="Times New Roman"/>
          <w:sz w:val="24"/>
          <w:szCs w:val="24"/>
        </w:rPr>
        <w:t>beşeri</w:t>
      </w:r>
      <w:proofErr w:type="gramEnd"/>
      <w:r w:rsidRPr="00EF33C1">
        <w:rPr>
          <w:rFonts w:ascii="Times New Roman" w:hAnsi="Times New Roman" w:cs="Times New Roman"/>
          <w:sz w:val="24"/>
          <w:szCs w:val="24"/>
        </w:rPr>
        <w:t xml:space="preserve"> tıbbi ürünün etkin madde</w:t>
      </w:r>
      <w:r w:rsidR="00391443" w:rsidRPr="00EF33C1">
        <w:rPr>
          <w:rFonts w:ascii="Times New Roman" w:hAnsi="Times New Roman" w:cs="Times New Roman"/>
          <w:sz w:val="24"/>
          <w:szCs w:val="24"/>
        </w:rPr>
        <w:t>/maddeleriyle</w:t>
      </w:r>
      <w:r w:rsidRPr="00EF33C1">
        <w:rPr>
          <w:rFonts w:ascii="Times New Roman" w:hAnsi="Times New Roman" w:cs="Times New Roman"/>
          <w:sz w:val="24"/>
          <w:szCs w:val="24"/>
        </w:rPr>
        <w:t xml:space="preserve"> ilişkili yayımlanmış literatürün güncellemesi</w:t>
      </w:r>
      <w:r w:rsidR="00586C72" w:rsidRPr="00EF33C1">
        <w:rPr>
          <w:rFonts w:ascii="Times New Roman" w:hAnsi="Times New Roman" w:cs="Times New Roman"/>
          <w:sz w:val="24"/>
          <w:szCs w:val="24"/>
        </w:rPr>
        <w:t>,</w:t>
      </w:r>
      <w:r w:rsidRPr="00EF33C1">
        <w:rPr>
          <w:rFonts w:ascii="Times New Roman" w:hAnsi="Times New Roman" w:cs="Times New Roman"/>
          <w:sz w:val="24"/>
          <w:szCs w:val="24"/>
        </w:rPr>
        <w:t xml:space="preserve"> 'emsal tarama' dergilerdeki makalelerin bu amaçla referans gösterilmesi kabul edilebilir</w:t>
      </w:r>
      <w:r w:rsidR="00586C72" w:rsidRPr="00EF33C1">
        <w:rPr>
          <w:rFonts w:ascii="Times New Roman" w:hAnsi="Times New Roman" w:cs="Times New Roman"/>
          <w:sz w:val="24"/>
          <w:szCs w:val="24"/>
        </w:rPr>
        <w:t>,</w:t>
      </w:r>
    </w:p>
    <w:p w14:paraId="3E9507A5"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Kısa ürün bilgi</w:t>
      </w:r>
      <w:r w:rsidR="000A69E9" w:rsidRPr="00EF33C1">
        <w:rPr>
          <w:rFonts w:ascii="Times New Roman" w:hAnsi="Times New Roman" w:cs="Times New Roman"/>
          <w:sz w:val="24"/>
          <w:szCs w:val="24"/>
        </w:rPr>
        <w:t>lerinde</w:t>
      </w:r>
      <w:r w:rsidRPr="00EF33C1">
        <w:rPr>
          <w:rFonts w:ascii="Times New Roman" w:hAnsi="Times New Roman" w:cs="Times New Roman"/>
          <w:sz w:val="24"/>
          <w:szCs w:val="24"/>
        </w:rPr>
        <w:t xml:space="preserve"> bulunan beşeri tıbbi ürünün </w:t>
      </w:r>
      <w:r w:rsidR="00F23590" w:rsidRPr="00EF33C1">
        <w:rPr>
          <w:rFonts w:ascii="Times New Roman" w:hAnsi="Times New Roman" w:cs="Times New Roman"/>
          <w:sz w:val="24"/>
          <w:szCs w:val="24"/>
        </w:rPr>
        <w:t>veya</w:t>
      </w:r>
      <w:r w:rsidRPr="00EF33C1">
        <w:rPr>
          <w:rFonts w:ascii="Times New Roman" w:hAnsi="Times New Roman" w:cs="Times New Roman"/>
          <w:sz w:val="24"/>
          <w:szCs w:val="24"/>
        </w:rPr>
        <w:t xml:space="preserve"> tedavi grubunun özelliklerinden dolayı bilinmeyen veya bunlardan çıkarılmayan her türlü iddianın </w:t>
      </w:r>
      <w:r w:rsidR="00EF33C1" w:rsidRPr="00EF33C1">
        <w:rPr>
          <w:rFonts w:ascii="Times New Roman" w:hAnsi="Times New Roman" w:cs="Times New Roman"/>
          <w:b/>
          <w:sz w:val="24"/>
          <w:szCs w:val="24"/>
        </w:rPr>
        <w:t xml:space="preserve">(Değişik </w:t>
      </w:r>
      <w:proofErr w:type="gramStart"/>
      <w:r w:rsidR="00EF33C1" w:rsidRPr="00EF33C1">
        <w:rPr>
          <w:rFonts w:ascii="Times New Roman" w:hAnsi="Times New Roman" w:cs="Times New Roman"/>
          <w:b/>
          <w:sz w:val="24"/>
          <w:szCs w:val="24"/>
        </w:rPr>
        <w:t>ibare:RG</w:t>
      </w:r>
      <w:proofErr w:type="gramEnd"/>
      <w:r w:rsidR="00EF33C1" w:rsidRPr="00EF33C1">
        <w:rPr>
          <w:rFonts w:ascii="Times New Roman" w:hAnsi="Times New Roman" w:cs="Times New Roman"/>
          <w:b/>
          <w:sz w:val="24"/>
          <w:szCs w:val="24"/>
        </w:rPr>
        <w:t>-24/9/2022-31963)</w:t>
      </w:r>
      <w:r w:rsidR="00EF33C1" w:rsidRPr="00EF33C1">
        <w:rPr>
          <w:rFonts w:ascii="Times New Roman" w:hAnsi="Times New Roman" w:cs="Times New Roman"/>
          <w:sz w:val="24"/>
          <w:szCs w:val="24"/>
        </w:rPr>
        <w:t xml:space="preserve"> </w:t>
      </w:r>
      <w:r w:rsidR="00EF33C1" w:rsidRPr="00EF33C1">
        <w:rPr>
          <w:rFonts w:ascii="Times New Roman" w:hAnsi="Times New Roman" w:cs="Times New Roman"/>
          <w:sz w:val="24"/>
          <w:szCs w:val="24"/>
          <w:u w:val="single"/>
        </w:rPr>
        <w:t>Klinik Dışı</w:t>
      </w:r>
      <w:r w:rsidRPr="00EF33C1">
        <w:rPr>
          <w:rFonts w:ascii="Times New Roman" w:hAnsi="Times New Roman" w:cs="Times New Roman"/>
          <w:sz w:val="24"/>
          <w:szCs w:val="24"/>
        </w:rPr>
        <w:t xml:space="preserve">/klinik genel bakış/özetlerde tartışılması ve </w:t>
      </w:r>
      <w:r w:rsidR="00DD7DBF" w:rsidRPr="00EF33C1">
        <w:rPr>
          <w:rFonts w:ascii="Times New Roman" w:hAnsi="Times New Roman" w:cs="Times New Roman"/>
          <w:sz w:val="24"/>
          <w:szCs w:val="24"/>
        </w:rPr>
        <w:t xml:space="preserve">yayımlanmış </w:t>
      </w:r>
      <w:r w:rsidRPr="00EF33C1">
        <w:rPr>
          <w:rFonts w:ascii="Times New Roman" w:hAnsi="Times New Roman" w:cs="Times New Roman"/>
          <w:sz w:val="24"/>
          <w:szCs w:val="24"/>
        </w:rPr>
        <w:t xml:space="preserve">literatür </w:t>
      </w:r>
      <w:r w:rsidR="00F23590" w:rsidRPr="00EF33C1">
        <w:rPr>
          <w:rFonts w:ascii="Times New Roman" w:hAnsi="Times New Roman" w:cs="Times New Roman"/>
          <w:sz w:val="24"/>
          <w:szCs w:val="24"/>
        </w:rPr>
        <w:t>veya</w:t>
      </w:r>
      <w:r w:rsidRPr="00EF33C1">
        <w:rPr>
          <w:rFonts w:ascii="Times New Roman" w:hAnsi="Times New Roman" w:cs="Times New Roman"/>
          <w:sz w:val="24"/>
          <w:szCs w:val="24"/>
        </w:rPr>
        <w:t xml:space="preserve"> ilave çalışmalar ile desteklenmesi gerekir</w:t>
      </w:r>
      <w:r w:rsidR="00586C72" w:rsidRPr="00EF33C1">
        <w:rPr>
          <w:rFonts w:ascii="Times New Roman" w:hAnsi="Times New Roman" w:cs="Times New Roman"/>
          <w:sz w:val="24"/>
          <w:szCs w:val="24"/>
        </w:rPr>
        <w:t>,</w:t>
      </w:r>
    </w:p>
    <w:p w14:paraId="765322E6"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Mümkün olduğunda, başvuru sahibi mevcut etkin madde</w:t>
      </w:r>
      <w:r w:rsidR="00391443" w:rsidRPr="00EF33C1">
        <w:rPr>
          <w:rFonts w:ascii="Times New Roman" w:hAnsi="Times New Roman" w:cs="Times New Roman"/>
          <w:sz w:val="24"/>
          <w:szCs w:val="24"/>
        </w:rPr>
        <w:t>/maddeler</w:t>
      </w:r>
      <w:r w:rsidRPr="00EF33C1">
        <w:rPr>
          <w:rFonts w:ascii="Times New Roman" w:hAnsi="Times New Roman" w:cs="Times New Roman"/>
          <w:sz w:val="24"/>
          <w:szCs w:val="24"/>
        </w:rPr>
        <w:t xml:space="preserve"> ile esasta bir benzerlik olduğunu iddia ettiği bir etkin madde</w:t>
      </w:r>
      <w:r w:rsidR="00391443" w:rsidRPr="00EF33C1">
        <w:rPr>
          <w:rFonts w:ascii="Times New Roman" w:hAnsi="Times New Roman" w:cs="Times New Roman"/>
          <w:sz w:val="24"/>
          <w:szCs w:val="24"/>
        </w:rPr>
        <w:t>/maddeler</w:t>
      </w:r>
      <w:r w:rsidRPr="00EF33C1">
        <w:rPr>
          <w:rFonts w:ascii="Times New Roman" w:hAnsi="Times New Roman" w:cs="Times New Roman"/>
          <w:sz w:val="24"/>
          <w:szCs w:val="24"/>
        </w:rPr>
        <w:t xml:space="preserve">in farklı tuz, ester veya türevlerinin güvenlilik ve etkililik özelliklerine eşdeğer </w:t>
      </w:r>
      <w:r w:rsidR="00586C72" w:rsidRPr="00EF33C1">
        <w:rPr>
          <w:rFonts w:ascii="Times New Roman" w:hAnsi="Times New Roman" w:cs="Times New Roman"/>
          <w:sz w:val="24"/>
          <w:szCs w:val="24"/>
        </w:rPr>
        <w:t>olduğuna ilişkin ek olarak temin edilen kanıtları sunar.</w:t>
      </w:r>
    </w:p>
    <w:p w14:paraId="6E6EC936"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3.  SPESİFİK DURUMLARDA İSTENEN İLAVE BİLGİLER</w:t>
      </w:r>
    </w:p>
    <w:p w14:paraId="2B2A1FF8"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Temelde benzer tıbbi ürünün etkin madde</w:t>
      </w:r>
      <w:r w:rsidR="00391443" w:rsidRPr="00EF33C1">
        <w:rPr>
          <w:rFonts w:ascii="Times New Roman" w:hAnsi="Times New Roman" w:cs="Times New Roman"/>
          <w:sz w:val="24"/>
          <w:szCs w:val="24"/>
        </w:rPr>
        <w:t>/maddeleri</w:t>
      </w:r>
      <w:r w:rsidRPr="00EF33C1">
        <w:rPr>
          <w:rFonts w:ascii="Times New Roman" w:hAnsi="Times New Roman" w:cs="Times New Roman"/>
          <w:sz w:val="24"/>
          <w:szCs w:val="24"/>
        </w:rPr>
        <w:t xml:space="preserve">nin </w:t>
      </w:r>
      <w:r w:rsidR="000B6AE4" w:rsidRPr="00EF33C1">
        <w:rPr>
          <w:rFonts w:ascii="Times New Roman" w:hAnsi="Times New Roman" w:cs="Times New Roman"/>
          <w:sz w:val="24"/>
          <w:szCs w:val="24"/>
        </w:rPr>
        <w:t>ruhsatlı referans tıbbi</w:t>
      </w:r>
      <w:r w:rsidRPr="00EF33C1">
        <w:rPr>
          <w:rFonts w:ascii="Times New Roman" w:hAnsi="Times New Roman" w:cs="Times New Roman"/>
          <w:sz w:val="24"/>
          <w:szCs w:val="24"/>
        </w:rPr>
        <w:t xml:space="preserve"> ürünle aynı </w:t>
      </w:r>
      <w:proofErr w:type="spellStart"/>
      <w:r w:rsidRPr="00EF33C1">
        <w:rPr>
          <w:rFonts w:ascii="Times New Roman" w:hAnsi="Times New Roman" w:cs="Times New Roman"/>
          <w:sz w:val="24"/>
          <w:szCs w:val="24"/>
        </w:rPr>
        <w:t>terapötik</w:t>
      </w:r>
      <w:proofErr w:type="spellEnd"/>
      <w:r w:rsidRPr="00EF33C1">
        <w:rPr>
          <w:rFonts w:ascii="Times New Roman" w:hAnsi="Times New Roman" w:cs="Times New Roman"/>
          <w:sz w:val="24"/>
          <w:szCs w:val="24"/>
        </w:rPr>
        <w:t xml:space="preserve"> etkiyi gösteren bölümünün farklı tuz/ester kompleksi/türevi olarak ilişkilendirilmesi durumunda bu kısmın güvenlilik/etki</w:t>
      </w:r>
      <w:r w:rsidR="00335A49" w:rsidRPr="00EF33C1">
        <w:rPr>
          <w:rFonts w:ascii="Times New Roman" w:hAnsi="Times New Roman" w:cs="Times New Roman"/>
          <w:sz w:val="24"/>
          <w:szCs w:val="24"/>
        </w:rPr>
        <w:t>li</w:t>
      </w:r>
      <w:r w:rsidRPr="00EF33C1">
        <w:rPr>
          <w:rFonts w:ascii="Times New Roman" w:hAnsi="Times New Roman" w:cs="Times New Roman"/>
          <w:sz w:val="24"/>
          <w:szCs w:val="24"/>
        </w:rPr>
        <w:t xml:space="preserve">lik profilinin değişmesine sebep </w:t>
      </w:r>
      <w:r w:rsidRPr="00EF33C1">
        <w:rPr>
          <w:rFonts w:ascii="Times New Roman" w:hAnsi="Times New Roman" w:cs="Times New Roman"/>
          <w:sz w:val="24"/>
          <w:szCs w:val="24"/>
        </w:rPr>
        <w:lastRenderedPageBreak/>
        <w:t xml:space="preserve">olabilecek </w:t>
      </w:r>
      <w:proofErr w:type="spellStart"/>
      <w:r w:rsidRPr="00EF33C1">
        <w:rPr>
          <w:rFonts w:ascii="Times New Roman" w:hAnsi="Times New Roman" w:cs="Times New Roman"/>
          <w:sz w:val="24"/>
          <w:szCs w:val="24"/>
        </w:rPr>
        <w:t>farmakokinetik</w:t>
      </w:r>
      <w:proofErr w:type="spellEnd"/>
      <w:r w:rsidRPr="00EF33C1">
        <w:rPr>
          <w:rFonts w:ascii="Times New Roman" w:hAnsi="Times New Roman" w:cs="Times New Roman"/>
          <w:sz w:val="24"/>
          <w:szCs w:val="24"/>
        </w:rPr>
        <w:t xml:space="preserve">, farmakodinamik </w:t>
      </w:r>
      <w:r w:rsidR="00F23590" w:rsidRPr="00EF33C1">
        <w:rPr>
          <w:rFonts w:ascii="Times New Roman" w:hAnsi="Times New Roman" w:cs="Times New Roman"/>
          <w:sz w:val="24"/>
          <w:szCs w:val="24"/>
        </w:rPr>
        <w:t>veya</w:t>
      </w: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toksisite</w:t>
      </w:r>
      <w:proofErr w:type="spellEnd"/>
      <w:r w:rsidRPr="00EF33C1">
        <w:rPr>
          <w:rFonts w:ascii="Times New Roman" w:hAnsi="Times New Roman" w:cs="Times New Roman"/>
          <w:sz w:val="24"/>
          <w:szCs w:val="24"/>
        </w:rPr>
        <w:t xml:space="preserve"> değişikliklerinin olmadığının kanıtlanması gerekir. Kanıtlanamadığı takdirde bu bileşik yeni bir etkin madde sayılır.</w:t>
      </w:r>
    </w:p>
    <w:p w14:paraId="0A19309C" w14:textId="77777777" w:rsidR="002E33C8" w:rsidRPr="00EF33C1" w:rsidRDefault="00D4185D">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Beşeri t</w:t>
      </w:r>
      <w:r w:rsidR="002E33C8" w:rsidRPr="00EF33C1">
        <w:rPr>
          <w:rFonts w:ascii="Times New Roman" w:hAnsi="Times New Roman" w:cs="Times New Roman"/>
          <w:sz w:val="24"/>
          <w:szCs w:val="24"/>
        </w:rPr>
        <w:t xml:space="preserve">ıbbi ürünün farklı </w:t>
      </w:r>
      <w:proofErr w:type="spellStart"/>
      <w:r w:rsidR="002E33C8" w:rsidRPr="00EF33C1">
        <w:rPr>
          <w:rFonts w:ascii="Times New Roman" w:hAnsi="Times New Roman" w:cs="Times New Roman"/>
          <w:sz w:val="24"/>
          <w:szCs w:val="24"/>
        </w:rPr>
        <w:t>terapötik</w:t>
      </w:r>
      <w:proofErr w:type="spellEnd"/>
      <w:r w:rsidR="002E33C8" w:rsidRPr="00EF33C1">
        <w:rPr>
          <w:rFonts w:ascii="Times New Roman" w:hAnsi="Times New Roman" w:cs="Times New Roman"/>
          <w:sz w:val="24"/>
          <w:szCs w:val="24"/>
        </w:rPr>
        <w:t xml:space="preserve"> kullanım için amaçlandığı veya farklı bir </w:t>
      </w:r>
      <w:proofErr w:type="spellStart"/>
      <w:r w:rsidR="002E33C8" w:rsidRPr="00EF33C1">
        <w:rPr>
          <w:rFonts w:ascii="Times New Roman" w:hAnsi="Times New Roman" w:cs="Times New Roman"/>
          <w:sz w:val="24"/>
          <w:szCs w:val="24"/>
        </w:rPr>
        <w:t>farmasötik</w:t>
      </w:r>
      <w:proofErr w:type="spellEnd"/>
      <w:r w:rsidR="002E33C8" w:rsidRPr="00EF33C1">
        <w:rPr>
          <w:rFonts w:ascii="Times New Roman" w:hAnsi="Times New Roman" w:cs="Times New Roman"/>
          <w:sz w:val="24"/>
          <w:szCs w:val="24"/>
        </w:rPr>
        <w:t xml:space="preserve"> şekilde sunulduğu veya farklı yollar veya </w:t>
      </w:r>
      <w:proofErr w:type="spellStart"/>
      <w:r w:rsidR="00AC2851" w:rsidRPr="00EF33C1">
        <w:rPr>
          <w:rFonts w:ascii="Times New Roman" w:hAnsi="Times New Roman" w:cs="Times New Roman"/>
          <w:sz w:val="24"/>
          <w:szCs w:val="24"/>
        </w:rPr>
        <w:t>yitilikler</w:t>
      </w:r>
      <w:proofErr w:type="spellEnd"/>
      <w:r w:rsidR="002E33C8" w:rsidRPr="00EF33C1">
        <w:rPr>
          <w:rFonts w:ascii="Times New Roman" w:hAnsi="Times New Roman" w:cs="Times New Roman"/>
          <w:sz w:val="24"/>
          <w:szCs w:val="24"/>
        </w:rPr>
        <w:t xml:space="preserve"> veya farklı </w:t>
      </w:r>
      <w:proofErr w:type="spellStart"/>
      <w:r w:rsidR="002E33C8" w:rsidRPr="00EF33C1">
        <w:rPr>
          <w:rFonts w:ascii="Times New Roman" w:hAnsi="Times New Roman" w:cs="Times New Roman"/>
          <w:sz w:val="24"/>
          <w:szCs w:val="24"/>
        </w:rPr>
        <w:t>pozoloji</w:t>
      </w:r>
      <w:proofErr w:type="spellEnd"/>
      <w:r w:rsidR="002E33C8" w:rsidRPr="00EF33C1">
        <w:rPr>
          <w:rFonts w:ascii="Times New Roman" w:hAnsi="Times New Roman" w:cs="Times New Roman"/>
          <w:sz w:val="24"/>
          <w:szCs w:val="24"/>
        </w:rPr>
        <w:t xml:space="preserve"> ile uygulanacağı durumlarda uygun </w:t>
      </w:r>
      <w:proofErr w:type="spellStart"/>
      <w:r w:rsidR="002E33C8" w:rsidRPr="00EF33C1">
        <w:rPr>
          <w:rFonts w:ascii="Times New Roman" w:hAnsi="Times New Roman" w:cs="Times New Roman"/>
          <w:sz w:val="24"/>
          <w:szCs w:val="24"/>
        </w:rPr>
        <w:t>toksikolojik</w:t>
      </w:r>
      <w:proofErr w:type="spellEnd"/>
      <w:r w:rsidR="002E33C8" w:rsidRPr="00EF33C1">
        <w:rPr>
          <w:rFonts w:ascii="Times New Roman" w:hAnsi="Times New Roman" w:cs="Times New Roman"/>
          <w:sz w:val="24"/>
          <w:szCs w:val="24"/>
        </w:rPr>
        <w:t xml:space="preserve"> ve farmakolojik test </w:t>
      </w:r>
      <w:r w:rsidR="00F23590" w:rsidRPr="00EF33C1">
        <w:rPr>
          <w:rFonts w:ascii="Times New Roman" w:hAnsi="Times New Roman" w:cs="Times New Roman"/>
          <w:sz w:val="24"/>
          <w:szCs w:val="24"/>
        </w:rPr>
        <w:t>veya</w:t>
      </w:r>
      <w:r w:rsidR="002E33C8" w:rsidRPr="00EF33C1">
        <w:rPr>
          <w:rFonts w:ascii="Times New Roman" w:hAnsi="Times New Roman" w:cs="Times New Roman"/>
          <w:sz w:val="24"/>
          <w:szCs w:val="24"/>
        </w:rPr>
        <w:t xml:space="preserve"> klinik çalışmalara ilişkin sonuçlar sağlanır.</w:t>
      </w:r>
    </w:p>
    <w:p w14:paraId="036A770A"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4.  BİYOBENZER TIBBİ ÜRÜNLER</w:t>
      </w:r>
    </w:p>
    <w:p w14:paraId="26656E1C" w14:textId="77777777" w:rsidR="008B72BF" w:rsidRPr="00EF33C1" w:rsidRDefault="002E33C8" w:rsidP="008B72BF">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Biyolojik tıbbi ürünler için, bu Yönetmeliğin </w:t>
      </w:r>
      <w:r w:rsidR="005556F7" w:rsidRPr="00EF33C1">
        <w:rPr>
          <w:rFonts w:ascii="Times New Roman" w:hAnsi="Times New Roman" w:cs="Times New Roman"/>
          <w:sz w:val="24"/>
          <w:szCs w:val="24"/>
        </w:rPr>
        <w:t xml:space="preserve">9 uncu maddesinin birinci fıkrasının (c) bendinde belirtilen gereklilikler yerine getirilmelidir. </w:t>
      </w:r>
      <w:r w:rsidRPr="00EF33C1">
        <w:rPr>
          <w:rFonts w:ascii="Times New Roman" w:hAnsi="Times New Roman" w:cs="Times New Roman"/>
          <w:sz w:val="24"/>
          <w:szCs w:val="24"/>
        </w:rPr>
        <w:t>Temelde benzer ürünler (</w:t>
      </w:r>
      <w:r w:rsidR="00F547C3" w:rsidRPr="00EF33C1">
        <w:rPr>
          <w:rFonts w:ascii="Times New Roman" w:hAnsi="Times New Roman" w:cs="Times New Roman"/>
          <w:sz w:val="24"/>
          <w:szCs w:val="24"/>
        </w:rPr>
        <w:t xml:space="preserve">eşdeğer </w:t>
      </w:r>
      <w:r w:rsidRPr="00EF33C1">
        <w:rPr>
          <w:rFonts w:ascii="Times New Roman" w:hAnsi="Times New Roman" w:cs="Times New Roman"/>
          <w:sz w:val="24"/>
          <w:szCs w:val="24"/>
        </w:rPr>
        <w:t xml:space="preserve">tıbbi ürünler) için istenilen bilgilerin iki biyolojik tıbbi ürün arasındaki benzer özelliklerin tespit edilmesine yetmemesi halinde özellikle </w:t>
      </w:r>
      <w:proofErr w:type="spellStart"/>
      <w:r w:rsidRPr="00EF33C1">
        <w:rPr>
          <w:rFonts w:ascii="Times New Roman" w:hAnsi="Times New Roman" w:cs="Times New Roman"/>
          <w:sz w:val="24"/>
          <w:szCs w:val="24"/>
        </w:rPr>
        <w:t>toksikolojik</w:t>
      </w:r>
      <w:proofErr w:type="spellEnd"/>
      <w:r w:rsidRPr="00EF33C1">
        <w:rPr>
          <w:rFonts w:ascii="Times New Roman" w:hAnsi="Times New Roman" w:cs="Times New Roman"/>
          <w:sz w:val="24"/>
          <w:szCs w:val="24"/>
        </w:rPr>
        <w:t xml:space="preserve"> bilgiler ve klinik profil olmak üzere ek bilgiler sağlanır.</w:t>
      </w:r>
    </w:p>
    <w:p w14:paraId="1C3DF9D9" w14:textId="77777777" w:rsidR="008B72BF" w:rsidRPr="00EF33C1" w:rsidRDefault="008B72BF" w:rsidP="008B72BF">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b/>
          <w:sz w:val="24"/>
          <w:szCs w:val="24"/>
        </w:rPr>
        <w:t xml:space="preserve">(Değişik ikinci </w:t>
      </w:r>
      <w:proofErr w:type="gramStart"/>
      <w:r w:rsidRPr="00EF33C1">
        <w:rPr>
          <w:rFonts w:ascii="Times New Roman" w:hAnsi="Times New Roman" w:cs="Times New Roman"/>
          <w:b/>
          <w:sz w:val="24"/>
          <w:szCs w:val="24"/>
        </w:rPr>
        <w:t>paragraf:RG</w:t>
      </w:r>
      <w:proofErr w:type="gramEnd"/>
      <w:r w:rsidRPr="00EF33C1">
        <w:rPr>
          <w:rFonts w:ascii="Times New Roman" w:hAnsi="Times New Roman" w:cs="Times New Roman"/>
          <w:b/>
          <w:sz w:val="24"/>
          <w:szCs w:val="24"/>
        </w:rPr>
        <w:t>-24/9/2022-31963)</w:t>
      </w:r>
      <w:r w:rsidRPr="00EF33C1">
        <w:rPr>
          <w:rFonts w:ascii="Times New Roman" w:hAnsi="Times New Roman" w:cs="Times New Roman"/>
          <w:sz w:val="24"/>
          <w:szCs w:val="24"/>
        </w:rPr>
        <w:t xml:space="preserve"> Türkiye'de ruhsat verilmiş referans tıbbi ürünü referans gösteren ve bu </w:t>
      </w:r>
      <w:proofErr w:type="spellStart"/>
      <w:r w:rsidRPr="00EF33C1">
        <w:rPr>
          <w:rFonts w:ascii="Times New Roman" w:hAnsi="Times New Roman" w:cs="Times New Roman"/>
          <w:sz w:val="24"/>
          <w:szCs w:val="24"/>
        </w:rPr>
        <w:t>Ek’in</w:t>
      </w:r>
      <w:proofErr w:type="spellEnd"/>
      <w:r w:rsidRPr="00EF33C1">
        <w:rPr>
          <w:rFonts w:ascii="Times New Roman" w:hAnsi="Times New Roman" w:cs="Times New Roman"/>
          <w:sz w:val="24"/>
          <w:szCs w:val="24"/>
        </w:rPr>
        <w:t xml:space="preserve"> Bölüm </w:t>
      </w:r>
      <w:proofErr w:type="spellStart"/>
      <w:r w:rsidRPr="00EF33C1">
        <w:rPr>
          <w:rFonts w:ascii="Times New Roman" w:hAnsi="Times New Roman" w:cs="Times New Roman"/>
          <w:sz w:val="24"/>
          <w:szCs w:val="24"/>
        </w:rPr>
        <w:t>I’inin</w:t>
      </w:r>
      <w:proofErr w:type="spellEnd"/>
      <w:r w:rsidRPr="00EF33C1">
        <w:rPr>
          <w:rFonts w:ascii="Times New Roman" w:hAnsi="Times New Roman" w:cs="Times New Roman"/>
          <w:sz w:val="24"/>
          <w:szCs w:val="24"/>
        </w:rPr>
        <w:t xml:space="preserve"> 3.2. paragrafında tanımlanan bir biyolojik tıbbi ürün için veri koruma süresinin bitiminden sonra ayrı bir başvuru sahibi tarafından ruhsat başvurusu yapılması halinde aşağıdaki hususlar geçerlidir:</w:t>
      </w:r>
    </w:p>
    <w:p w14:paraId="10A6ACDD" w14:textId="77777777" w:rsidR="008B72BF" w:rsidRPr="00EF33C1" w:rsidRDefault="008B72BF" w:rsidP="008B72BF">
      <w:pPr>
        <w:spacing w:after="0" w:line="276" w:lineRule="auto"/>
        <w:ind w:firstLine="708"/>
        <w:jc w:val="both"/>
        <w:rPr>
          <w:rFonts w:ascii="Times New Roman" w:hAnsi="Times New Roman" w:cs="Times New Roman"/>
          <w:sz w:val="24"/>
          <w:szCs w:val="24"/>
        </w:rPr>
      </w:pPr>
      <w:r w:rsidRPr="00EF33C1">
        <w:rPr>
          <w:rFonts w:ascii="Times New Roman" w:eastAsia="Times New Roman" w:hAnsi="Times New Roman" w:cs="Times New Roman"/>
          <w:sz w:val="24"/>
          <w:szCs w:val="24"/>
          <w:lang w:eastAsia="tr-TR"/>
        </w:rPr>
        <w:t>- Sağlanacak bilgiler Modül 1, 2 ve 3'te istenilen bilgilerle (</w:t>
      </w:r>
      <w:proofErr w:type="spellStart"/>
      <w:r w:rsidRPr="00EF33C1">
        <w:rPr>
          <w:rFonts w:ascii="Times New Roman" w:eastAsia="Times New Roman" w:hAnsi="Times New Roman" w:cs="Times New Roman"/>
          <w:sz w:val="24"/>
          <w:szCs w:val="24"/>
          <w:lang w:eastAsia="tr-TR"/>
        </w:rPr>
        <w:t>farmasötik</w:t>
      </w:r>
      <w:proofErr w:type="spellEnd"/>
      <w:r w:rsidRPr="00EF33C1">
        <w:rPr>
          <w:rFonts w:ascii="Times New Roman" w:eastAsia="Times New Roman" w:hAnsi="Times New Roman" w:cs="Times New Roman"/>
          <w:sz w:val="24"/>
          <w:szCs w:val="24"/>
          <w:lang w:eastAsia="tr-TR"/>
        </w:rPr>
        <w:t xml:space="preserve">, kimyasal ve biyolojik veriler) sınırlı olmayacaktır ve </w:t>
      </w:r>
      <w:proofErr w:type="spellStart"/>
      <w:r w:rsidRPr="00EF33C1">
        <w:rPr>
          <w:rFonts w:ascii="Times New Roman" w:eastAsia="Times New Roman" w:hAnsi="Times New Roman" w:cs="Times New Roman"/>
          <w:sz w:val="24"/>
          <w:szCs w:val="24"/>
          <w:lang w:eastAsia="tr-TR"/>
        </w:rPr>
        <w:t>biyoyararlanım</w:t>
      </w:r>
      <w:proofErr w:type="spellEnd"/>
      <w:r w:rsidRPr="00EF33C1">
        <w:rPr>
          <w:rFonts w:ascii="Times New Roman" w:eastAsia="Times New Roman" w:hAnsi="Times New Roman" w:cs="Times New Roman"/>
          <w:sz w:val="24"/>
          <w:szCs w:val="24"/>
          <w:lang w:eastAsia="tr-TR"/>
        </w:rPr>
        <w:t xml:space="preserve"> ve </w:t>
      </w:r>
      <w:proofErr w:type="spellStart"/>
      <w:r w:rsidRPr="00EF33C1">
        <w:rPr>
          <w:rFonts w:ascii="Times New Roman" w:eastAsia="Times New Roman" w:hAnsi="Times New Roman" w:cs="Times New Roman"/>
          <w:sz w:val="24"/>
          <w:szCs w:val="24"/>
          <w:lang w:eastAsia="tr-TR"/>
        </w:rPr>
        <w:t>biyoeşdeğerlik</w:t>
      </w:r>
      <w:proofErr w:type="spellEnd"/>
      <w:r w:rsidRPr="00EF33C1">
        <w:rPr>
          <w:rFonts w:ascii="Times New Roman" w:eastAsia="Times New Roman" w:hAnsi="Times New Roman" w:cs="Times New Roman"/>
          <w:sz w:val="24"/>
          <w:szCs w:val="24"/>
          <w:lang w:eastAsia="tr-TR"/>
        </w:rPr>
        <w:t xml:space="preserve"> verileriyle desteklenir. Ek bilgilerin türü ve miktarı (</w:t>
      </w:r>
      <w:proofErr w:type="spellStart"/>
      <w:r w:rsidRPr="00EF33C1">
        <w:rPr>
          <w:rFonts w:ascii="Times New Roman" w:eastAsia="Times New Roman" w:hAnsi="Times New Roman" w:cs="Times New Roman"/>
          <w:sz w:val="24"/>
          <w:szCs w:val="24"/>
          <w:lang w:eastAsia="tr-TR"/>
        </w:rPr>
        <w:t>toksikolojik</w:t>
      </w:r>
      <w:proofErr w:type="spellEnd"/>
      <w:r w:rsidRPr="00EF33C1">
        <w:rPr>
          <w:rFonts w:ascii="Times New Roman" w:eastAsia="Times New Roman" w:hAnsi="Times New Roman" w:cs="Times New Roman"/>
          <w:sz w:val="24"/>
          <w:szCs w:val="24"/>
          <w:lang w:eastAsia="tr-TR"/>
        </w:rPr>
        <w:t xml:space="preserve"> ve diğer </w:t>
      </w:r>
      <w:r w:rsidR="00EF33C1" w:rsidRPr="00EF33C1">
        <w:rPr>
          <w:rFonts w:ascii="Times New Roman" w:hAnsi="Times New Roman" w:cs="Times New Roman"/>
          <w:b/>
          <w:sz w:val="24"/>
          <w:szCs w:val="24"/>
        </w:rPr>
        <w:t xml:space="preserve">(Değişik </w:t>
      </w:r>
      <w:proofErr w:type="gramStart"/>
      <w:r w:rsidR="00EF33C1" w:rsidRPr="00EF33C1">
        <w:rPr>
          <w:rFonts w:ascii="Times New Roman" w:hAnsi="Times New Roman" w:cs="Times New Roman"/>
          <w:b/>
          <w:sz w:val="24"/>
          <w:szCs w:val="24"/>
        </w:rPr>
        <w:t>ibare:RG</w:t>
      </w:r>
      <w:proofErr w:type="gramEnd"/>
      <w:r w:rsidR="00EF33C1" w:rsidRPr="00EF33C1">
        <w:rPr>
          <w:rFonts w:ascii="Times New Roman" w:hAnsi="Times New Roman" w:cs="Times New Roman"/>
          <w:b/>
          <w:sz w:val="24"/>
          <w:szCs w:val="24"/>
        </w:rPr>
        <w:t>-24/9/2022-31963)</w:t>
      </w:r>
      <w:r w:rsidR="00EF33C1" w:rsidRPr="00EF33C1">
        <w:rPr>
          <w:rFonts w:ascii="Times New Roman" w:hAnsi="Times New Roman" w:cs="Times New Roman"/>
          <w:sz w:val="24"/>
          <w:szCs w:val="24"/>
        </w:rPr>
        <w:t xml:space="preserve"> </w:t>
      </w:r>
      <w:r w:rsidR="00C15992">
        <w:rPr>
          <w:rFonts w:ascii="Times New Roman" w:hAnsi="Times New Roman" w:cs="Times New Roman"/>
          <w:sz w:val="24"/>
          <w:szCs w:val="24"/>
          <w:u w:val="single"/>
        </w:rPr>
        <w:t>klinik d</w:t>
      </w:r>
      <w:r w:rsidR="00EF33C1" w:rsidRPr="00EF33C1">
        <w:rPr>
          <w:rFonts w:ascii="Times New Roman" w:hAnsi="Times New Roman" w:cs="Times New Roman"/>
          <w:sz w:val="24"/>
          <w:szCs w:val="24"/>
          <w:u w:val="single"/>
        </w:rPr>
        <w:t>ışı</w:t>
      </w:r>
      <w:r w:rsidRPr="00EF33C1">
        <w:rPr>
          <w:rFonts w:ascii="Times New Roman" w:eastAsia="Times New Roman" w:hAnsi="Times New Roman" w:cs="Times New Roman"/>
          <w:sz w:val="24"/>
          <w:szCs w:val="24"/>
          <w:lang w:eastAsia="tr-TR"/>
        </w:rPr>
        <w:t xml:space="preserve"> ve uygun klinik veriler) ilgili bilimsel kılavuzlar uyarınca vaka bazında belirlenir.</w:t>
      </w:r>
    </w:p>
    <w:p w14:paraId="65424225" w14:textId="77777777" w:rsidR="002E33C8" w:rsidRPr="00EF33C1" w:rsidRDefault="008B72BF" w:rsidP="008B72BF">
      <w:pPr>
        <w:spacing w:after="0" w:line="276" w:lineRule="auto"/>
        <w:ind w:firstLine="708"/>
        <w:jc w:val="both"/>
        <w:rPr>
          <w:rFonts w:ascii="Times New Roman" w:hAnsi="Times New Roman" w:cs="Times New Roman"/>
          <w:sz w:val="24"/>
          <w:szCs w:val="24"/>
        </w:rPr>
      </w:pPr>
      <w:r w:rsidRPr="00EF33C1">
        <w:rPr>
          <w:rFonts w:ascii="Times New Roman" w:eastAsia="Times New Roman" w:hAnsi="Times New Roman" w:cs="Times New Roman"/>
          <w:sz w:val="24"/>
          <w:szCs w:val="24"/>
          <w:lang w:eastAsia="tr-TR"/>
        </w:rPr>
        <w:t>- Biyolojik tıbbi ürünlerin çeşitliliği nedeniyle Modül 4 ve 5'te öngörülen tanımlanmış çalışmalar her bir biyolojik tıbbi ürünün spesifik özellikleri dikkate alınarak Kurum tarafından talep edilir.</w:t>
      </w:r>
    </w:p>
    <w:p w14:paraId="39F0778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Uygulanacak olan genel ilkeler ilgili biyolojik tıbbi ürünün özelliklerini dikkate alan ve </w:t>
      </w:r>
      <w:r w:rsidR="00016F00" w:rsidRPr="00EF33C1">
        <w:rPr>
          <w:rFonts w:ascii="Times New Roman" w:hAnsi="Times New Roman" w:cs="Times New Roman"/>
          <w:sz w:val="24"/>
          <w:szCs w:val="24"/>
        </w:rPr>
        <w:t>ilgili</w:t>
      </w:r>
      <w:r w:rsidRPr="00EF33C1">
        <w:rPr>
          <w:rFonts w:ascii="Times New Roman" w:hAnsi="Times New Roman" w:cs="Times New Roman"/>
          <w:sz w:val="24"/>
          <w:szCs w:val="24"/>
        </w:rPr>
        <w:t xml:space="preserve"> kılavuzda belirtilir. </w:t>
      </w:r>
      <w:r w:rsidR="006C011D" w:rsidRPr="00EF33C1">
        <w:rPr>
          <w:rFonts w:ascii="Times New Roman" w:hAnsi="Times New Roman" w:cs="Times New Roman"/>
          <w:sz w:val="24"/>
          <w:szCs w:val="24"/>
        </w:rPr>
        <w:t>Ruhsatlı referans tıbbi</w:t>
      </w:r>
      <w:r w:rsidRPr="00EF33C1">
        <w:rPr>
          <w:rFonts w:ascii="Times New Roman" w:hAnsi="Times New Roman" w:cs="Times New Roman"/>
          <w:sz w:val="24"/>
          <w:szCs w:val="24"/>
        </w:rPr>
        <w:t xml:space="preserve"> ürünün birden fazla </w:t>
      </w:r>
      <w:proofErr w:type="spellStart"/>
      <w:r w:rsidRPr="00EF33C1">
        <w:rPr>
          <w:rFonts w:ascii="Times New Roman" w:hAnsi="Times New Roman" w:cs="Times New Roman"/>
          <w:sz w:val="24"/>
          <w:szCs w:val="24"/>
        </w:rPr>
        <w:t>endikasyonu</w:t>
      </w:r>
      <w:proofErr w:type="spellEnd"/>
      <w:r w:rsidRPr="00EF33C1">
        <w:rPr>
          <w:rFonts w:ascii="Times New Roman" w:hAnsi="Times New Roman" w:cs="Times New Roman"/>
          <w:sz w:val="24"/>
          <w:szCs w:val="24"/>
        </w:rPr>
        <w:t xml:space="preserve"> olması halinde, benzer olduğu iddia edilen </w:t>
      </w:r>
      <w:r w:rsidR="00F84F65" w:rsidRPr="00EF33C1">
        <w:rPr>
          <w:rFonts w:ascii="Times New Roman" w:hAnsi="Times New Roman" w:cs="Times New Roman"/>
          <w:sz w:val="24"/>
          <w:szCs w:val="24"/>
        </w:rPr>
        <w:t xml:space="preserve">biyolojik </w:t>
      </w:r>
      <w:r w:rsidRPr="00EF33C1">
        <w:rPr>
          <w:rFonts w:ascii="Times New Roman" w:hAnsi="Times New Roman" w:cs="Times New Roman"/>
          <w:sz w:val="24"/>
          <w:szCs w:val="24"/>
        </w:rPr>
        <w:t>tıbbi ürünün etkili</w:t>
      </w:r>
      <w:r w:rsidR="00B479E0" w:rsidRPr="00EF33C1">
        <w:rPr>
          <w:rFonts w:ascii="Times New Roman" w:hAnsi="Times New Roman" w:cs="Times New Roman"/>
          <w:sz w:val="24"/>
          <w:szCs w:val="24"/>
        </w:rPr>
        <w:t>li</w:t>
      </w:r>
      <w:r w:rsidRPr="00EF33C1">
        <w:rPr>
          <w:rFonts w:ascii="Times New Roman" w:hAnsi="Times New Roman" w:cs="Times New Roman"/>
          <w:sz w:val="24"/>
          <w:szCs w:val="24"/>
        </w:rPr>
        <w:t xml:space="preserve">ği ve güvenliliği kanıtlanmak veya gerekirse her bir </w:t>
      </w:r>
      <w:proofErr w:type="spellStart"/>
      <w:r w:rsidRPr="00EF33C1">
        <w:rPr>
          <w:rFonts w:ascii="Times New Roman" w:hAnsi="Times New Roman" w:cs="Times New Roman"/>
          <w:sz w:val="24"/>
          <w:szCs w:val="24"/>
        </w:rPr>
        <w:t>endikasyon</w:t>
      </w:r>
      <w:proofErr w:type="spellEnd"/>
      <w:r w:rsidRPr="00EF33C1">
        <w:rPr>
          <w:rFonts w:ascii="Times New Roman" w:hAnsi="Times New Roman" w:cs="Times New Roman"/>
          <w:sz w:val="24"/>
          <w:szCs w:val="24"/>
        </w:rPr>
        <w:t xml:space="preserve"> için ayrı ayrı ortaya konmak zorundadır.</w:t>
      </w:r>
    </w:p>
    <w:p w14:paraId="592774E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5.  SABİT KOMBİNASYONLU TIBBİ ÜRÜNLER</w:t>
      </w:r>
    </w:p>
    <w:p w14:paraId="59BD88FB"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Bu Yönetmeliğin 9 uncu maddesinin birinci fıkrasının (ç)</w:t>
      </w:r>
      <w:r w:rsidR="00361F37" w:rsidRPr="00EF33C1">
        <w:rPr>
          <w:rFonts w:ascii="Times New Roman" w:hAnsi="Times New Roman" w:cs="Times New Roman"/>
          <w:sz w:val="24"/>
          <w:szCs w:val="24"/>
        </w:rPr>
        <w:t xml:space="preserve"> ve (d)</w:t>
      </w:r>
      <w:r w:rsidRPr="00EF33C1">
        <w:rPr>
          <w:rFonts w:ascii="Times New Roman" w:hAnsi="Times New Roman" w:cs="Times New Roman"/>
          <w:sz w:val="24"/>
          <w:szCs w:val="24"/>
        </w:rPr>
        <w:t xml:space="preserve"> </w:t>
      </w:r>
      <w:r w:rsidR="00361F37" w:rsidRPr="00EF33C1">
        <w:rPr>
          <w:rFonts w:ascii="Times New Roman" w:hAnsi="Times New Roman" w:cs="Times New Roman"/>
          <w:sz w:val="24"/>
          <w:szCs w:val="24"/>
        </w:rPr>
        <w:t>bentlerine</w:t>
      </w:r>
      <w:r w:rsidRPr="00EF33C1">
        <w:rPr>
          <w:rFonts w:ascii="Times New Roman" w:hAnsi="Times New Roman" w:cs="Times New Roman"/>
          <w:sz w:val="24"/>
          <w:szCs w:val="24"/>
        </w:rPr>
        <w:t xml:space="preserve"> dayanarak yapılan başvurular, daha önce sabit kombinasyonlu </w:t>
      </w:r>
      <w:proofErr w:type="gramStart"/>
      <w:r w:rsidR="00F84F65" w:rsidRPr="00EF33C1">
        <w:rPr>
          <w:rFonts w:ascii="Times New Roman" w:hAnsi="Times New Roman" w:cs="Times New Roman"/>
          <w:sz w:val="24"/>
          <w:szCs w:val="24"/>
        </w:rPr>
        <w:t>beşeri</w:t>
      </w:r>
      <w:proofErr w:type="gramEnd"/>
      <w:r w:rsidR="00F84F65" w:rsidRPr="00EF33C1">
        <w:rPr>
          <w:rFonts w:ascii="Times New Roman" w:hAnsi="Times New Roman" w:cs="Times New Roman"/>
          <w:sz w:val="24"/>
          <w:szCs w:val="24"/>
        </w:rPr>
        <w:t xml:space="preserve"> </w:t>
      </w:r>
      <w:r w:rsidRPr="00EF33C1">
        <w:rPr>
          <w:rFonts w:ascii="Times New Roman" w:hAnsi="Times New Roman" w:cs="Times New Roman"/>
          <w:sz w:val="24"/>
          <w:szCs w:val="24"/>
        </w:rPr>
        <w:t>tıbbi ürün olarak ruhsatlandırılmamış ve en az iki etkin madde</w:t>
      </w:r>
      <w:r w:rsidR="00586C72" w:rsidRPr="00EF33C1">
        <w:rPr>
          <w:rFonts w:ascii="Times New Roman" w:hAnsi="Times New Roman" w:cs="Times New Roman"/>
          <w:sz w:val="24"/>
          <w:szCs w:val="24"/>
        </w:rPr>
        <w:t>den</w:t>
      </w:r>
      <w:r w:rsidRPr="00EF33C1">
        <w:rPr>
          <w:rFonts w:ascii="Times New Roman" w:hAnsi="Times New Roman" w:cs="Times New Roman"/>
          <w:sz w:val="24"/>
          <w:szCs w:val="24"/>
        </w:rPr>
        <w:t xml:space="preserve"> oluşan yeni</w:t>
      </w:r>
      <w:r w:rsidR="00F84F65" w:rsidRPr="00EF33C1">
        <w:rPr>
          <w:rFonts w:ascii="Times New Roman" w:hAnsi="Times New Roman" w:cs="Times New Roman"/>
          <w:sz w:val="24"/>
          <w:szCs w:val="24"/>
        </w:rPr>
        <w:t xml:space="preserve"> beşeri</w:t>
      </w:r>
      <w:r w:rsidRPr="00EF33C1">
        <w:rPr>
          <w:rFonts w:ascii="Times New Roman" w:hAnsi="Times New Roman" w:cs="Times New Roman"/>
          <w:sz w:val="24"/>
          <w:szCs w:val="24"/>
        </w:rPr>
        <w:t xml:space="preserve"> tıbbi ürünler için geçerlidir.</w:t>
      </w:r>
    </w:p>
    <w:p w14:paraId="573CD9B4"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Bu gibi sabit bileşenli </w:t>
      </w:r>
      <w:r w:rsidR="00F84F65" w:rsidRPr="00EF33C1">
        <w:rPr>
          <w:rFonts w:ascii="Times New Roman" w:hAnsi="Times New Roman" w:cs="Times New Roman"/>
          <w:sz w:val="24"/>
          <w:szCs w:val="24"/>
        </w:rPr>
        <w:t xml:space="preserve">beşeri </w:t>
      </w:r>
      <w:r w:rsidRPr="00EF33C1">
        <w:rPr>
          <w:rFonts w:ascii="Times New Roman" w:hAnsi="Times New Roman" w:cs="Times New Roman"/>
          <w:sz w:val="24"/>
          <w:szCs w:val="24"/>
        </w:rPr>
        <w:t>tıbbi ürün başvurularında tam dosya (</w:t>
      </w:r>
      <w:r w:rsidR="0066565D" w:rsidRPr="00EF33C1">
        <w:rPr>
          <w:rFonts w:ascii="Times New Roman" w:hAnsi="Times New Roman" w:cs="Times New Roman"/>
          <w:sz w:val="24"/>
          <w:szCs w:val="24"/>
        </w:rPr>
        <w:t>M</w:t>
      </w:r>
      <w:r w:rsidRPr="00EF33C1">
        <w:rPr>
          <w:rFonts w:ascii="Times New Roman" w:hAnsi="Times New Roman" w:cs="Times New Roman"/>
          <w:sz w:val="24"/>
          <w:szCs w:val="24"/>
        </w:rPr>
        <w:t xml:space="preserve">odül 1 ila 5) sunulacaktır. </w:t>
      </w:r>
      <w:r w:rsidR="00141FF5" w:rsidRPr="00EF33C1">
        <w:rPr>
          <w:rFonts w:ascii="Times New Roman" w:hAnsi="Times New Roman" w:cs="Times New Roman"/>
          <w:sz w:val="24"/>
          <w:szCs w:val="24"/>
        </w:rPr>
        <w:t xml:space="preserve">Uygulanabilir </w:t>
      </w:r>
      <w:r w:rsidRPr="00EF33C1">
        <w:rPr>
          <w:rFonts w:ascii="Times New Roman" w:hAnsi="Times New Roman" w:cs="Times New Roman"/>
          <w:sz w:val="24"/>
          <w:szCs w:val="24"/>
        </w:rPr>
        <w:t xml:space="preserve">olduğunda, </w:t>
      </w:r>
      <w:r w:rsidR="0066565D" w:rsidRPr="00EF33C1">
        <w:rPr>
          <w:rFonts w:ascii="Times New Roman" w:hAnsi="Times New Roman" w:cs="Times New Roman"/>
          <w:sz w:val="24"/>
          <w:szCs w:val="24"/>
        </w:rPr>
        <w:t>üretim</w:t>
      </w:r>
      <w:r w:rsidRPr="00EF33C1">
        <w:rPr>
          <w:rFonts w:ascii="Times New Roman" w:hAnsi="Times New Roman" w:cs="Times New Roman"/>
          <w:sz w:val="24"/>
          <w:szCs w:val="24"/>
        </w:rPr>
        <w:t xml:space="preserve"> yerleri ve tesadüfen ortaya çıkan maddeler ve güvenlilik değerlendirmesine ilişkin bilgiler sağlanır.</w:t>
      </w:r>
    </w:p>
    <w:p w14:paraId="5478A408"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6. İSTİSNAİ </w:t>
      </w:r>
      <w:r w:rsidR="00D049DB" w:rsidRPr="00EF33C1">
        <w:rPr>
          <w:rFonts w:ascii="Times New Roman" w:hAnsi="Times New Roman" w:cs="Times New Roman"/>
          <w:sz w:val="24"/>
          <w:szCs w:val="24"/>
        </w:rPr>
        <w:t xml:space="preserve">DURUMLARDA </w:t>
      </w:r>
      <w:r w:rsidR="00921834" w:rsidRPr="00EF33C1">
        <w:rPr>
          <w:rFonts w:ascii="Times New Roman" w:hAnsi="Times New Roman" w:cs="Times New Roman"/>
          <w:sz w:val="24"/>
          <w:szCs w:val="24"/>
        </w:rPr>
        <w:t>RUHSAT</w:t>
      </w:r>
      <w:r w:rsidRPr="00EF33C1">
        <w:rPr>
          <w:rFonts w:ascii="Times New Roman" w:hAnsi="Times New Roman" w:cs="Times New Roman"/>
          <w:sz w:val="24"/>
          <w:szCs w:val="24"/>
        </w:rPr>
        <w:t xml:space="preserve"> BAŞVURULAR</w:t>
      </w:r>
      <w:r w:rsidR="003F7928" w:rsidRPr="00EF33C1">
        <w:rPr>
          <w:rFonts w:ascii="Times New Roman" w:hAnsi="Times New Roman" w:cs="Times New Roman"/>
          <w:sz w:val="24"/>
          <w:szCs w:val="24"/>
        </w:rPr>
        <w:t>I</w:t>
      </w:r>
      <w:r w:rsidRPr="00EF33C1">
        <w:rPr>
          <w:rFonts w:ascii="Times New Roman" w:hAnsi="Times New Roman" w:cs="Times New Roman"/>
          <w:sz w:val="24"/>
          <w:szCs w:val="24"/>
        </w:rPr>
        <w:t xml:space="preserve"> İÇİN GEREKLİ BELGELER</w:t>
      </w:r>
    </w:p>
    <w:p w14:paraId="3339B859"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Bu Yönetmeliğin </w:t>
      </w:r>
      <w:r w:rsidR="00B67EEF" w:rsidRPr="00EF33C1">
        <w:rPr>
          <w:rFonts w:ascii="Times New Roman" w:hAnsi="Times New Roman" w:cs="Times New Roman"/>
          <w:sz w:val="24"/>
          <w:szCs w:val="24"/>
        </w:rPr>
        <w:t>3</w:t>
      </w:r>
      <w:r w:rsidR="00AB2C6B" w:rsidRPr="00EF33C1">
        <w:rPr>
          <w:rFonts w:ascii="Times New Roman" w:hAnsi="Times New Roman" w:cs="Times New Roman"/>
          <w:sz w:val="24"/>
          <w:szCs w:val="24"/>
        </w:rPr>
        <w:t>6</w:t>
      </w:r>
      <w:r w:rsidR="00B67EEF"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nc</w:t>
      </w:r>
      <w:r w:rsidR="00B67EEF" w:rsidRPr="00EF33C1">
        <w:rPr>
          <w:rFonts w:ascii="Times New Roman" w:hAnsi="Times New Roman" w:cs="Times New Roman"/>
          <w:sz w:val="24"/>
          <w:szCs w:val="24"/>
        </w:rPr>
        <w:t>ı</w:t>
      </w:r>
      <w:proofErr w:type="spellEnd"/>
      <w:r w:rsidRPr="00EF33C1">
        <w:rPr>
          <w:rFonts w:ascii="Times New Roman" w:hAnsi="Times New Roman" w:cs="Times New Roman"/>
          <w:sz w:val="24"/>
          <w:szCs w:val="24"/>
        </w:rPr>
        <w:t xml:space="preserve"> </w:t>
      </w:r>
      <w:r w:rsidR="003F7928" w:rsidRPr="00EF33C1">
        <w:rPr>
          <w:rFonts w:ascii="Times New Roman" w:hAnsi="Times New Roman" w:cs="Times New Roman"/>
          <w:sz w:val="24"/>
          <w:szCs w:val="24"/>
        </w:rPr>
        <w:t xml:space="preserve">maddesinde </w:t>
      </w:r>
      <w:r w:rsidRPr="00EF33C1">
        <w:rPr>
          <w:rFonts w:ascii="Times New Roman" w:hAnsi="Times New Roman" w:cs="Times New Roman"/>
          <w:sz w:val="24"/>
          <w:szCs w:val="24"/>
        </w:rPr>
        <w:t>belirtildiği gibi</w:t>
      </w:r>
      <w:r w:rsidR="006B754B" w:rsidRPr="00EF33C1">
        <w:rPr>
          <w:rFonts w:ascii="Times New Roman" w:hAnsi="Times New Roman" w:cs="Times New Roman"/>
          <w:sz w:val="24"/>
          <w:szCs w:val="24"/>
        </w:rPr>
        <w:t>;</w:t>
      </w:r>
    </w:p>
    <w:p w14:paraId="48620852"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Söz konusu </w:t>
      </w:r>
      <w:proofErr w:type="gramStart"/>
      <w:r w:rsidRPr="00EF33C1">
        <w:rPr>
          <w:rFonts w:ascii="Times New Roman" w:hAnsi="Times New Roman" w:cs="Times New Roman"/>
          <w:sz w:val="24"/>
          <w:szCs w:val="24"/>
        </w:rPr>
        <w:t>beşeri</w:t>
      </w:r>
      <w:proofErr w:type="gramEnd"/>
      <w:r w:rsidRPr="00EF33C1">
        <w:rPr>
          <w:rFonts w:ascii="Times New Roman" w:hAnsi="Times New Roman" w:cs="Times New Roman"/>
          <w:sz w:val="24"/>
          <w:szCs w:val="24"/>
        </w:rPr>
        <w:t xml:space="preserve"> tıbbi ürün</w:t>
      </w:r>
      <w:r w:rsidR="00016F00" w:rsidRPr="00EF33C1">
        <w:rPr>
          <w:rFonts w:ascii="Times New Roman" w:hAnsi="Times New Roman" w:cs="Times New Roman"/>
          <w:sz w:val="24"/>
          <w:szCs w:val="24"/>
        </w:rPr>
        <w:t>ün</w:t>
      </w:r>
      <w:r w:rsidRPr="00EF33C1">
        <w:rPr>
          <w:rFonts w:ascii="Times New Roman" w:hAnsi="Times New Roman" w:cs="Times New Roman"/>
          <w:sz w:val="24"/>
          <w:szCs w:val="24"/>
        </w:rPr>
        <w:t xml:space="preserve"> için </w:t>
      </w:r>
      <w:proofErr w:type="spellStart"/>
      <w:r w:rsidR="00B67EEF" w:rsidRPr="00EF33C1">
        <w:rPr>
          <w:rFonts w:ascii="Times New Roman" w:hAnsi="Times New Roman" w:cs="Times New Roman"/>
          <w:sz w:val="24"/>
          <w:szCs w:val="24"/>
        </w:rPr>
        <w:t>terapötik</w:t>
      </w:r>
      <w:proofErr w:type="spellEnd"/>
      <w:r w:rsidR="00B67EEF"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endikasyonların</w:t>
      </w:r>
      <w:r w:rsidR="00B67EEF" w:rsidRPr="00EF33C1">
        <w:rPr>
          <w:rFonts w:ascii="Times New Roman" w:hAnsi="Times New Roman" w:cs="Times New Roman"/>
          <w:sz w:val="24"/>
          <w:szCs w:val="24"/>
        </w:rPr>
        <w:t>ın</w:t>
      </w:r>
      <w:proofErr w:type="spellEnd"/>
      <w:r w:rsidRPr="00EF33C1">
        <w:rPr>
          <w:rFonts w:ascii="Times New Roman" w:hAnsi="Times New Roman" w:cs="Times New Roman"/>
          <w:sz w:val="24"/>
          <w:szCs w:val="24"/>
        </w:rPr>
        <w:t xml:space="preserve"> başvuru sahibinden kapsamlı kanıt sunmasını bekleyemeyecek kadar nadiren görülmesi, veya</w:t>
      </w:r>
    </w:p>
    <w:p w14:paraId="73E61165"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Mevcut bilimsel </w:t>
      </w:r>
      <w:r w:rsidR="00B67EEF" w:rsidRPr="00EF33C1">
        <w:rPr>
          <w:rFonts w:ascii="Times New Roman" w:hAnsi="Times New Roman" w:cs="Times New Roman"/>
          <w:sz w:val="24"/>
          <w:szCs w:val="24"/>
        </w:rPr>
        <w:t xml:space="preserve">verilerin ışığında ayrıntılı </w:t>
      </w:r>
      <w:r w:rsidRPr="00EF33C1">
        <w:rPr>
          <w:rFonts w:ascii="Times New Roman" w:hAnsi="Times New Roman" w:cs="Times New Roman"/>
          <w:sz w:val="24"/>
          <w:szCs w:val="24"/>
        </w:rPr>
        <w:t>bilgi</w:t>
      </w:r>
      <w:r w:rsidR="00B67EEF" w:rsidRPr="00EF33C1">
        <w:rPr>
          <w:rFonts w:ascii="Times New Roman" w:hAnsi="Times New Roman" w:cs="Times New Roman"/>
          <w:sz w:val="24"/>
          <w:szCs w:val="24"/>
        </w:rPr>
        <w:t>nin</w:t>
      </w:r>
      <w:r w:rsidRPr="00EF33C1">
        <w:rPr>
          <w:rFonts w:ascii="Times New Roman" w:hAnsi="Times New Roman" w:cs="Times New Roman"/>
          <w:sz w:val="24"/>
          <w:szCs w:val="24"/>
        </w:rPr>
        <w:t xml:space="preserve"> sağlanamaması, veya</w:t>
      </w:r>
    </w:p>
    <w:p w14:paraId="5C364733" w14:textId="77777777" w:rsidR="002E33C8" w:rsidRPr="00EF33C1" w:rsidRDefault="002E33C8" w:rsidP="0024631F">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Bu gibi bilgileri</w:t>
      </w:r>
      <w:r w:rsidR="00B67EEF" w:rsidRPr="00EF33C1">
        <w:rPr>
          <w:rFonts w:ascii="Times New Roman" w:hAnsi="Times New Roman" w:cs="Times New Roman"/>
          <w:sz w:val="24"/>
          <w:szCs w:val="24"/>
        </w:rPr>
        <w:t xml:space="preserve"> toplamanın</w:t>
      </w:r>
      <w:r w:rsidRPr="00EF33C1">
        <w:rPr>
          <w:rFonts w:ascii="Times New Roman" w:hAnsi="Times New Roman" w:cs="Times New Roman"/>
          <w:sz w:val="24"/>
          <w:szCs w:val="24"/>
        </w:rPr>
        <w:t xml:space="preserve"> genel kabul görmüş tıbbi etik ilkelerine ters düşmesi,</w:t>
      </w:r>
      <w:r w:rsidR="0024631F" w:rsidRPr="00EF33C1">
        <w:rPr>
          <w:rFonts w:ascii="Times New Roman" w:hAnsi="Times New Roman" w:cs="Times New Roman"/>
          <w:sz w:val="24"/>
          <w:szCs w:val="24"/>
        </w:rPr>
        <w:t xml:space="preserve"> </w:t>
      </w:r>
      <w:r w:rsidRPr="00EF33C1">
        <w:rPr>
          <w:rFonts w:ascii="Times New Roman" w:hAnsi="Times New Roman" w:cs="Times New Roman"/>
          <w:sz w:val="24"/>
          <w:szCs w:val="24"/>
        </w:rPr>
        <w:t>nedenlerinden ötürü başvuru sahibi</w:t>
      </w:r>
      <w:r w:rsidR="00016F00" w:rsidRPr="00EF33C1">
        <w:rPr>
          <w:rFonts w:ascii="Times New Roman" w:hAnsi="Times New Roman" w:cs="Times New Roman"/>
          <w:sz w:val="24"/>
          <w:szCs w:val="24"/>
        </w:rPr>
        <w:t xml:space="preserve"> normal kullanım koşullarında</w:t>
      </w:r>
      <w:r w:rsidRPr="00EF33C1">
        <w:rPr>
          <w:rFonts w:ascii="Times New Roman" w:hAnsi="Times New Roman" w:cs="Times New Roman"/>
          <w:sz w:val="24"/>
          <w:szCs w:val="24"/>
        </w:rPr>
        <w:t xml:space="preserve"> etkililik ve güvenlilik ile ilgili </w:t>
      </w:r>
      <w:r w:rsidRPr="00EF33C1">
        <w:rPr>
          <w:rFonts w:ascii="Times New Roman" w:hAnsi="Times New Roman" w:cs="Times New Roman"/>
          <w:sz w:val="24"/>
          <w:szCs w:val="24"/>
        </w:rPr>
        <w:lastRenderedPageBreak/>
        <w:t>olarak kapsamlı veri sağlayamayacağını</w:t>
      </w:r>
      <w:r w:rsidR="00E25CC7" w:rsidRPr="00EF33C1">
        <w:rPr>
          <w:rFonts w:ascii="Times New Roman" w:hAnsi="Times New Roman" w:cs="Times New Roman"/>
          <w:sz w:val="24"/>
          <w:szCs w:val="24"/>
        </w:rPr>
        <w:t xml:space="preserve"> objektif ve doğrulanabilir olarak </w:t>
      </w:r>
      <w:r w:rsidR="00FE1C53" w:rsidRPr="00EF33C1">
        <w:rPr>
          <w:rFonts w:ascii="Times New Roman" w:hAnsi="Times New Roman" w:cs="Times New Roman"/>
          <w:sz w:val="24"/>
          <w:szCs w:val="24"/>
        </w:rPr>
        <w:t>kanıtladığında</w:t>
      </w:r>
      <w:r w:rsidRPr="00EF33C1">
        <w:rPr>
          <w:rFonts w:ascii="Times New Roman" w:hAnsi="Times New Roman" w:cs="Times New Roman"/>
          <w:sz w:val="24"/>
          <w:szCs w:val="24"/>
        </w:rPr>
        <w:t xml:space="preserve"> </w:t>
      </w:r>
      <w:r w:rsidR="007E62F0" w:rsidRPr="00EF33C1">
        <w:rPr>
          <w:rFonts w:ascii="Times New Roman" w:hAnsi="Times New Roman" w:cs="Times New Roman"/>
          <w:sz w:val="24"/>
          <w:szCs w:val="24"/>
        </w:rPr>
        <w:t xml:space="preserve">Kurum tarafından beşeri tıbbi ürüne </w:t>
      </w:r>
      <w:r w:rsidRPr="00EF33C1">
        <w:rPr>
          <w:rFonts w:ascii="Times New Roman" w:hAnsi="Times New Roman" w:cs="Times New Roman"/>
          <w:sz w:val="24"/>
          <w:szCs w:val="24"/>
        </w:rPr>
        <w:t>belirli şartlara bağlı olarak ruhsat verilebilir.</w:t>
      </w:r>
    </w:p>
    <w:p w14:paraId="295664F1"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Bu şartlardan bazıları aşağıdadır:</w:t>
      </w:r>
    </w:p>
    <w:p w14:paraId="726B3D3A"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Başvuru sahibi,  Kurum tarafından belirlenen ve sonuçlarının yarar/risk </w:t>
      </w:r>
      <w:r w:rsidR="003E7F01" w:rsidRPr="00EF33C1">
        <w:rPr>
          <w:rFonts w:ascii="Times New Roman" w:hAnsi="Times New Roman" w:cs="Times New Roman"/>
          <w:sz w:val="24"/>
          <w:szCs w:val="24"/>
        </w:rPr>
        <w:t xml:space="preserve">dengesinin </w:t>
      </w:r>
      <w:r w:rsidRPr="00EF33C1">
        <w:rPr>
          <w:rFonts w:ascii="Times New Roman" w:hAnsi="Times New Roman" w:cs="Times New Roman"/>
          <w:sz w:val="24"/>
          <w:szCs w:val="24"/>
        </w:rPr>
        <w:t>yeniden değerlendirmesinin temelini oluşturacağı programlı çalışmaları belirli bir zaman diliminde gerçekleştirecektir.</w:t>
      </w:r>
    </w:p>
    <w:p w14:paraId="1718C572"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Söz konusu beşeri tıbbi ürünün sadece reçete ile verilebilir olması ve belli durumlarda muhtemelen hastanede ve </w:t>
      </w:r>
      <w:proofErr w:type="spellStart"/>
      <w:r w:rsidRPr="00EF33C1">
        <w:rPr>
          <w:rFonts w:ascii="Times New Roman" w:hAnsi="Times New Roman" w:cs="Times New Roman"/>
          <w:sz w:val="24"/>
          <w:szCs w:val="24"/>
        </w:rPr>
        <w:t>radyofarmasötikler</w:t>
      </w:r>
      <w:proofErr w:type="spellEnd"/>
      <w:r w:rsidRPr="00EF33C1">
        <w:rPr>
          <w:rFonts w:ascii="Times New Roman" w:hAnsi="Times New Roman" w:cs="Times New Roman"/>
          <w:sz w:val="24"/>
          <w:szCs w:val="24"/>
        </w:rPr>
        <w:t xml:space="preserve"> için yetkili bir kişi tarafından sıkı tıbbi gözetim altında uygulanabilir olması gerekir.</w:t>
      </w:r>
    </w:p>
    <w:p w14:paraId="2C5B6521"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Kullan</w:t>
      </w:r>
      <w:r w:rsidR="003E7F01" w:rsidRPr="00EF33C1">
        <w:rPr>
          <w:rFonts w:ascii="Times New Roman" w:hAnsi="Times New Roman" w:cs="Times New Roman"/>
          <w:sz w:val="24"/>
          <w:szCs w:val="24"/>
        </w:rPr>
        <w:t>ma</w:t>
      </w:r>
      <w:r w:rsidRPr="00EF33C1">
        <w:rPr>
          <w:rFonts w:ascii="Times New Roman" w:hAnsi="Times New Roman" w:cs="Times New Roman"/>
          <w:sz w:val="24"/>
          <w:szCs w:val="24"/>
        </w:rPr>
        <w:t xml:space="preserve"> talimatı ve diğer tıbbi bilgilendirme kılavuzları</w:t>
      </w:r>
      <w:r w:rsidR="001F3B20" w:rsidRPr="00EF33C1">
        <w:rPr>
          <w:rFonts w:ascii="Times New Roman" w:hAnsi="Times New Roman" w:cs="Times New Roman"/>
          <w:sz w:val="24"/>
          <w:szCs w:val="24"/>
        </w:rPr>
        <w:t>nın</w:t>
      </w:r>
      <w:r w:rsidRPr="00EF33C1">
        <w:rPr>
          <w:rFonts w:ascii="Times New Roman" w:hAnsi="Times New Roman" w:cs="Times New Roman"/>
          <w:sz w:val="24"/>
          <w:szCs w:val="24"/>
        </w:rPr>
        <w:t xml:space="preserve"> söz konusu </w:t>
      </w:r>
      <w:r w:rsidR="00F84F65" w:rsidRPr="00EF33C1">
        <w:rPr>
          <w:rFonts w:ascii="Times New Roman" w:hAnsi="Times New Roman" w:cs="Times New Roman"/>
          <w:sz w:val="24"/>
          <w:szCs w:val="24"/>
        </w:rPr>
        <w:t xml:space="preserve">beşeri </w:t>
      </w:r>
      <w:r w:rsidRPr="00EF33C1">
        <w:rPr>
          <w:rFonts w:ascii="Times New Roman" w:hAnsi="Times New Roman" w:cs="Times New Roman"/>
          <w:sz w:val="24"/>
          <w:szCs w:val="24"/>
        </w:rPr>
        <w:t>tıbbi ürünle ilgili özelliklerin bazı yönlerden eksik olduğu hususunda tıp personelinin dikkati</w:t>
      </w:r>
      <w:r w:rsidR="003E7F01" w:rsidRPr="00EF33C1">
        <w:rPr>
          <w:rFonts w:ascii="Times New Roman" w:hAnsi="Times New Roman" w:cs="Times New Roman"/>
          <w:sz w:val="24"/>
          <w:szCs w:val="24"/>
        </w:rPr>
        <w:t>ni</w:t>
      </w:r>
      <w:r w:rsidRPr="00EF33C1">
        <w:rPr>
          <w:rFonts w:ascii="Times New Roman" w:hAnsi="Times New Roman" w:cs="Times New Roman"/>
          <w:sz w:val="24"/>
          <w:szCs w:val="24"/>
        </w:rPr>
        <w:t xml:space="preserve"> çekecek şekilde hazırlanması gerekir.</w:t>
      </w:r>
    </w:p>
    <w:p w14:paraId="49437E1A"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7.  KARMA RUHSAT BAŞVURULARI</w:t>
      </w:r>
    </w:p>
    <w:p w14:paraId="3D49807D" w14:textId="77777777" w:rsidR="00D77AA5"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Karma ruhsat başvuruları, bu Yönetmeliğin </w:t>
      </w:r>
      <w:r w:rsidR="00016BAB" w:rsidRPr="00EF33C1">
        <w:rPr>
          <w:rFonts w:ascii="Times New Roman" w:hAnsi="Times New Roman" w:cs="Times New Roman"/>
          <w:sz w:val="24"/>
          <w:szCs w:val="24"/>
        </w:rPr>
        <w:t>M</w:t>
      </w:r>
      <w:r w:rsidRPr="00EF33C1">
        <w:rPr>
          <w:rFonts w:ascii="Times New Roman" w:hAnsi="Times New Roman" w:cs="Times New Roman"/>
          <w:sz w:val="24"/>
          <w:szCs w:val="24"/>
        </w:rPr>
        <w:t xml:space="preserve">odül 4 </w:t>
      </w:r>
      <w:r w:rsidR="00F23590" w:rsidRPr="00EF33C1">
        <w:rPr>
          <w:rFonts w:ascii="Times New Roman" w:hAnsi="Times New Roman" w:cs="Times New Roman"/>
          <w:sz w:val="24"/>
          <w:szCs w:val="24"/>
        </w:rPr>
        <w:t>veya</w:t>
      </w:r>
      <w:r w:rsidRPr="00EF33C1">
        <w:rPr>
          <w:rFonts w:ascii="Times New Roman" w:hAnsi="Times New Roman" w:cs="Times New Roman"/>
          <w:sz w:val="24"/>
          <w:szCs w:val="24"/>
        </w:rPr>
        <w:t xml:space="preserve"> 5'in</w:t>
      </w:r>
      <w:r w:rsidR="00016BAB" w:rsidRPr="00EF33C1">
        <w:rPr>
          <w:rFonts w:ascii="Times New Roman" w:hAnsi="Times New Roman" w:cs="Times New Roman"/>
          <w:sz w:val="24"/>
          <w:szCs w:val="24"/>
        </w:rPr>
        <w:t>de</w:t>
      </w:r>
      <w:r w:rsidRPr="00EF33C1">
        <w:rPr>
          <w:rFonts w:ascii="Times New Roman" w:hAnsi="Times New Roman" w:cs="Times New Roman"/>
          <w:sz w:val="24"/>
          <w:szCs w:val="24"/>
        </w:rPr>
        <w:t xml:space="preserve"> başvuru sahibi tarafından gerçekleştirilen sınırlı klinik </w:t>
      </w:r>
      <w:r w:rsidR="00F23590" w:rsidRPr="00EF33C1">
        <w:rPr>
          <w:rFonts w:ascii="Times New Roman" w:hAnsi="Times New Roman" w:cs="Times New Roman"/>
          <w:sz w:val="24"/>
          <w:szCs w:val="24"/>
        </w:rPr>
        <w:t>veya</w:t>
      </w:r>
      <w:r w:rsidRPr="00EF33C1">
        <w:rPr>
          <w:rFonts w:ascii="Times New Roman" w:hAnsi="Times New Roman" w:cs="Times New Roman"/>
          <w:sz w:val="24"/>
          <w:szCs w:val="24"/>
        </w:rPr>
        <w:t xml:space="preserve"> </w:t>
      </w:r>
      <w:r w:rsidR="00EF33C1" w:rsidRPr="00EF33C1">
        <w:rPr>
          <w:rFonts w:ascii="Times New Roman" w:hAnsi="Times New Roman" w:cs="Times New Roman"/>
          <w:b/>
          <w:sz w:val="24"/>
          <w:szCs w:val="24"/>
        </w:rPr>
        <w:t xml:space="preserve">(Değişik </w:t>
      </w:r>
      <w:proofErr w:type="gramStart"/>
      <w:r w:rsidR="00EF33C1" w:rsidRPr="00EF33C1">
        <w:rPr>
          <w:rFonts w:ascii="Times New Roman" w:hAnsi="Times New Roman" w:cs="Times New Roman"/>
          <w:b/>
          <w:sz w:val="24"/>
          <w:szCs w:val="24"/>
        </w:rPr>
        <w:t>ibare:RG</w:t>
      </w:r>
      <w:proofErr w:type="gramEnd"/>
      <w:r w:rsidR="00EF33C1" w:rsidRPr="00EF33C1">
        <w:rPr>
          <w:rFonts w:ascii="Times New Roman" w:hAnsi="Times New Roman" w:cs="Times New Roman"/>
          <w:b/>
          <w:sz w:val="24"/>
          <w:szCs w:val="24"/>
        </w:rPr>
        <w:t>-24/9/2022-31963)</w:t>
      </w:r>
      <w:r w:rsidR="00EF33C1" w:rsidRPr="00EF33C1">
        <w:rPr>
          <w:rFonts w:ascii="Times New Roman" w:hAnsi="Times New Roman" w:cs="Times New Roman"/>
          <w:sz w:val="24"/>
          <w:szCs w:val="24"/>
        </w:rPr>
        <w:t xml:space="preserve"> </w:t>
      </w:r>
      <w:r w:rsidR="00EF33C1" w:rsidRPr="00EF33C1">
        <w:rPr>
          <w:rFonts w:ascii="Times New Roman" w:hAnsi="Times New Roman" w:cs="Times New Roman"/>
          <w:sz w:val="24"/>
          <w:szCs w:val="24"/>
          <w:u w:val="single"/>
        </w:rPr>
        <w:t>Klinik Dışı</w:t>
      </w:r>
      <w:r w:rsidRPr="00EF33C1">
        <w:rPr>
          <w:rFonts w:ascii="Times New Roman" w:hAnsi="Times New Roman" w:cs="Times New Roman"/>
          <w:sz w:val="24"/>
          <w:szCs w:val="24"/>
        </w:rPr>
        <w:t xml:space="preserve"> çalışma raporlarının kombinasyonundan oluşan ve bibliyografik referansları içeren ruhsat başvuru dosyalarını ifade eder. Diğer modüller bu ekin Bölüm </w:t>
      </w:r>
      <w:proofErr w:type="spellStart"/>
      <w:r w:rsidRPr="00EF33C1">
        <w:rPr>
          <w:rFonts w:ascii="Times New Roman" w:hAnsi="Times New Roman" w:cs="Times New Roman"/>
          <w:sz w:val="24"/>
          <w:szCs w:val="24"/>
        </w:rPr>
        <w:t>I’inde</w:t>
      </w:r>
      <w:proofErr w:type="spellEnd"/>
      <w:r w:rsidRPr="00EF33C1">
        <w:rPr>
          <w:rFonts w:ascii="Times New Roman" w:hAnsi="Times New Roman" w:cs="Times New Roman"/>
          <w:sz w:val="24"/>
          <w:szCs w:val="24"/>
        </w:rPr>
        <w:t xml:space="preserve"> belirtilen şekli takip edecektir. Kurum, başvuru sahibi tarafından sunulan </w:t>
      </w:r>
      <w:r w:rsidR="00692C90" w:rsidRPr="00EF33C1">
        <w:rPr>
          <w:rFonts w:ascii="Times New Roman" w:hAnsi="Times New Roman" w:cs="Times New Roman"/>
          <w:sz w:val="24"/>
          <w:szCs w:val="24"/>
        </w:rPr>
        <w:t>biçimi</w:t>
      </w:r>
      <w:r w:rsidRPr="00EF33C1">
        <w:rPr>
          <w:rFonts w:ascii="Times New Roman" w:hAnsi="Times New Roman" w:cs="Times New Roman"/>
          <w:sz w:val="24"/>
          <w:szCs w:val="24"/>
        </w:rPr>
        <w:t xml:space="preserve"> başvuru bazında değerlendirerek kabul eder.</w:t>
      </w:r>
    </w:p>
    <w:p w14:paraId="47D31B78" w14:textId="77777777" w:rsidR="002E33C8" w:rsidRPr="00EF33C1" w:rsidRDefault="002E33C8">
      <w:pPr>
        <w:spacing w:after="0" w:line="276" w:lineRule="auto"/>
        <w:ind w:firstLine="708"/>
        <w:jc w:val="both"/>
        <w:rPr>
          <w:rFonts w:ascii="Times New Roman" w:hAnsi="Times New Roman" w:cs="Times New Roman"/>
          <w:b/>
          <w:sz w:val="24"/>
          <w:szCs w:val="24"/>
        </w:rPr>
      </w:pPr>
      <w:r w:rsidRPr="00EF33C1">
        <w:rPr>
          <w:rFonts w:ascii="Times New Roman" w:hAnsi="Times New Roman" w:cs="Times New Roman"/>
          <w:b/>
          <w:sz w:val="24"/>
          <w:szCs w:val="24"/>
        </w:rPr>
        <w:t>BÖLÜM III</w:t>
      </w:r>
    </w:p>
    <w:p w14:paraId="08D19F31" w14:textId="77777777" w:rsidR="002E33C8" w:rsidRPr="00EF33C1" w:rsidRDefault="002E33C8">
      <w:pPr>
        <w:spacing w:after="0" w:line="276" w:lineRule="auto"/>
        <w:ind w:firstLine="708"/>
        <w:jc w:val="both"/>
        <w:rPr>
          <w:rFonts w:ascii="Times New Roman" w:hAnsi="Times New Roman" w:cs="Times New Roman"/>
          <w:b/>
          <w:sz w:val="24"/>
          <w:szCs w:val="24"/>
        </w:rPr>
      </w:pPr>
      <w:r w:rsidRPr="00EF33C1">
        <w:rPr>
          <w:rFonts w:ascii="Times New Roman" w:hAnsi="Times New Roman" w:cs="Times New Roman"/>
          <w:b/>
          <w:sz w:val="24"/>
          <w:szCs w:val="24"/>
        </w:rPr>
        <w:t>BELİRLİ TIBBİ ÜRÜNLER</w:t>
      </w:r>
    </w:p>
    <w:p w14:paraId="6CD4D10C"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Bu Bölüm, tanımlanmış beşeri tıbbi ürünlerin niteliğine ilişkin özel gereklilikleri düzenler.</w:t>
      </w:r>
    </w:p>
    <w:p w14:paraId="3B64A6AE"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1.  BİYOLOJİK TIBBİ ÜRÜNLER</w:t>
      </w:r>
    </w:p>
    <w:p w14:paraId="1F5B3BA7"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1.1 Plazmadan Elde Edilen </w:t>
      </w:r>
      <w:r w:rsidR="00016BAB" w:rsidRPr="00EF33C1">
        <w:rPr>
          <w:rFonts w:ascii="Times New Roman" w:hAnsi="Times New Roman" w:cs="Times New Roman"/>
          <w:sz w:val="24"/>
          <w:szCs w:val="24"/>
        </w:rPr>
        <w:t xml:space="preserve">Beşeri </w:t>
      </w:r>
      <w:r w:rsidRPr="00EF33C1">
        <w:rPr>
          <w:rFonts w:ascii="Times New Roman" w:hAnsi="Times New Roman" w:cs="Times New Roman"/>
          <w:sz w:val="24"/>
          <w:szCs w:val="24"/>
        </w:rPr>
        <w:t>Tıbbi Ürünler</w:t>
      </w:r>
    </w:p>
    <w:p w14:paraId="0A0C325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İnsan kanı veya plazmasından elde edilen </w:t>
      </w:r>
      <w:r w:rsidR="00016BAB" w:rsidRPr="00EF33C1">
        <w:rPr>
          <w:rFonts w:ascii="Times New Roman" w:hAnsi="Times New Roman" w:cs="Times New Roman"/>
          <w:sz w:val="24"/>
          <w:szCs w:val="24"/>
        </w:rPr>
        <w:t xml:space="preserve">beşeri </w:t>
      </w:r>
      <w:r w:rsidRPr="00EF33C1">
        <w:rPr>
          <w:rFonts w:ascii="Times New Roman" w:hAnsi="Times New Roman" w:cs="Times New Roman"/>
          <w:sz w:val="24"/>
          <w:szCs w:val="24"/>
        </w:rPr>
        <w:t xml:space="preserve">tıbbi ürünler için, </w:t>
      </w:r>
      <w:r w:rsidR="00016BAB" w:rsidRPr="00EF33C1">
        <w:rPr>
          <w:rFonts w:ascii="Times New Roman" w:hAnsi="Times New Roman" w:cs="Times New Roman"/>
          <w:sz w:val="24"/>
          <w:szCs w:val="24"/>
        </w:rPr>
        <w:t>M</w:t>
      </w:r>
      <w:r w:rsidRPr="00EF33C1">
        <w:rPr>
          <w:rFonts w:ascii="Times New Roman" w:hAnsi="Times New Roman" w:cs="Times New Roman"/>
          <w:sz w:val="24"/>
          <w:szCs w:val="24"/>
        </w:rPr>
        <w:t>odül 3 hükümlerinin istisnası olarak 'başlangıç maddesi ve hammaddelere ilişkin bilgiler' bölümünde belirtilen gerekl</w:t>
      </w:r>
      <w:r w:rsidR="00016BAB" w:rsidRPr="00EF33C1">
        <w:rPr>
          <w:rFonts w:ascii="Times New Roman" w:hAnsi="Times New Roman" w:cs="Times New Roman"/>
          <w:sz w:val="24"/>
          <w:szCs w:val="24"/>
        </w:rPr>
        <w:t>ilikle</w:t>
      </w:r>
      <w:r w:rsidRPr="00EF33C1">
        <w:rPr>
          <w:rFonts w:ascii="Times New Roman" w:hAnsi="Times New Roman" w:cs="Times New Roman"/>
          <w:sz w:val="24"/>
          <w:szCs w:val="24"/>
        </w:rPr>
        <w:t xml:space="preserve">rin yerini bu bölüme uygun olarak onaylanan </w:t>
      </w:r>
      <w:r w:rsidR="001C3870" w:rsidRPr="00EF33C1">
        <w:rPr>
          <w:rFonts w:ascii="Times New Roman" w:hAnsi="Times New Roman" w:cs="Times New Roman"/>
          <w:sz w:val="24"/>
          <w:szCs w:val="24"/>
        </w:rPr>
        <w:t>PMF</w:t>
      </w:r>
      <w:r w:rsidRPr="00EF33C1">
        <w:rPr>
          <w:rFonts w:ascii="Times New Roman" w:hAnsi="Times New Roman" w:cs="Times New Roman"/>
          <w:sz w:val="24"/>
          <w:szCs w:val="24"/>
        </w:rPr>
        <w:t xml:space="preserve"> alabilir.</w:t>
      </w:r>
    </w:p>
    <w:p w14:paraId="10F4D236"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a) İlkeler</w:t>
      </w:r>
    </w:p>
    <w:p w14:paraId="1B310C7B"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Bu ekin amaçları doğrultusunda:</w:t>
      </w:r>
    </w:p>
    <w:p w14:paraId="43B87A43"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r w:rsidR="001C3870" w:rsidRPr="00EF33C1">
        <w:rPr>
          <w:rFonts w:ascii="Times New Roman" w:hAnsi="Times New Roman" w:cs="Times New Roman"/>
          <w:sz w:val="24"/>
          <w:szCs w:val="24"/>
        </w:rPr>
        <w:t>PMF</w:t>
      </w:r>
      <w:r w:rsidR="009D7526" w:rsidRPr="00EF33C1">
        <w:rPr>
          <w:rFonts w:ascii="Times New Roman" w:hAnsi="Times New Roman" w:cs="Times New Roman"/>
          <w:sz w:val="24"/>
          <w:szCs w:val="24"/>
        </w:rPr>
        <w:t xml:space="preserve"> ruhsat dosyasından ayrı olarak sunulan, bağımsız bir doküman olu</w:t>
      </w:r>
      <w:r w:rsidR="00606062" w:rsidRPr="00EF33C1">
        <w:rPr>
          <w:rFonts w:ascii="Times New Roman" w:hAnsi="Times New Roman" w:cs="Times New Roman"/>
          <w:sz w:val="24"/>
          <w:szCs w:val="24"/>
        </w:rPr>
        <w:t xml:space="preserve">p bir </w:t>
      </w:r>
      <w:proofErr w:type="gramStart"/>
      <w:r w:rsidR="00606062" w:rsidRPr="00EF33C1">
        <w:rPr>
          <w:rFonts w:ascii="Times New Roman" w:hAnsi="Times New Roman" w:cs="Times New Roman"/>
          <w:sz w:val="24"/>
          <w:szCs w:val="24"/>
        </w:rPr>
        <w:t>beşeri</w:t>
      </w:r>
      <w:proofErr w:type="gramEnd"/>
      <w:r w:rsidR="00606062" w:rsidRPr="00EF33C1">
        <w:rPr>
          <w:rFonts w:ascii="Times New Roman" w:hAnsi="Times New Roman" w:cs="Times New Roman"/>
          <w:sz w:val="24"/>
          <w:szCs w:val="24"/>
        </w:rPr>
        <w:t xml:space="preserve"> tıbbi ürünün veya </w:t>
      </w:r>
      <w:r w:rsidR="009D7526" w:rsidRPr="00EF33C1">
        <w:rPr>
          <w:rFonts w:ascii="Times New Roman" w:hAnsi="Times New Roman" w:cs="Times New Roman"/>
          <w:sz w:val="24"/>
          <w:szCs w:val="24"/>
        </w:rPr>
        <w:t>Tıbbi Cihaz Yönetmeliği</w:t>
      </w:r>
      <w:r w:rsidR="006B754B" w:rsidRPr="00EF33C1">
        <w:rPr>
          <w:rFonts w:ascii="Times New Roman" w:hAnsi="Times New Roman" w:cs="Times New Roman"/>
          <w:sz w:val="24"/>
          <w:szCs w:val="24"/>
        </w:rPr>
        <w:t>’</w:t>
      </w:r>
      <w:r w:rsidR="009D7526" w:rsidRPr="00EF33C1">
        <w:rPr>
          <w:rFonts w:ascii="Times New Roman" w:hAnsi="Times New Roman" w:cs="Times New Roman"/>
          <w:sz w:val="24"/>
          <w:szCs w:val="24"/>
        </w:rPr>
        <w:t xml:space="preserve">nde belirtilen tıbbi cihazın bir parçası olan </w:t>
      </w:r>
      <w:r w:rsidR="00374881" w:rsidRPr="00EF33C1">
        <w:rPr>
          <w:rFonts w:ascii="Times New Roman" w:hAnsi="Times New Roman" w:cs="Times New Roman"/>
          <w:sz w:val="24"/>
          <w:szCs w:val="24"/>
        </w:rPr>
        <w:t xml:space="preserve">alt/ana fraksiyonları ile </w:t>
      </w:r>
      <w:r w:rsidR="009D7526" w:rsidRPr="00EF33C1">
        <w:rPr>
          <w:rFonts w:ascii="Times New Roman" w:hAnsi="Times New Roman" w:cs="Times New Roman"/>
          <w:sz w:val="24"/>
          <w:szCs w:val="24"/>
        </w:rPr>
        <w:t xml:space="preserve">etkin madde/maddelerin ve yardımcı madde/maddelerin </w:t>
      </w:r>
      <w:r w:rsidR="00374881" w:rsidRPr="00EF33C1">
        <w:rPr>
          <w:rFonts w:ascii="Times New Roman" w:hAnsi="Times New Roman" w:cs="Times New Roman"/>
          <w:sz w:val="24"/>
          <w:szCs w:val="24"/>
        </w:rPr>
        <w:t xml:space="preserve">üretimi için </w:t>
      </w:r>
      <w:r w:rsidR="009D7526" w:rsidRPr="00EF33C1">
        <w:rPr>
          <w:rFonts w:ascii="Times New Roman" w:hAnsi="Times New Roman" w:cs="Times New Roman"/>
          <w:sz w:val="24"/>
          <w:szCs w:val="24"/>
        </w:rPr>
        <w:t xml:space="preserve">başlangıç </w:t>
      </w:r>
      <w:r w:rsidR="00374881" w:rsidRPr="00EF33C1">
        <w:rPr>
          <w:rFonts w:ascii="Times New Roman" w:hAnsi="Times New Roman" w:cs="Times New Roman"/>
          <w:sz w:val="24"/>
          <w:szCs w:val="24"/>
        </w:rPr>
        <w:t>maddesi</w:t>
      </w:r>
      <w:r w:rsidR="009D7526" w:rsidRPr="00EF33C1">
        <w:rPr>
          <w:rFonts w:ascii="Times New Roman" w:hAnsi="Times New Roman" w:cs="Times New Roman"/>
          <w:sz w:val="24"/>
          <w:szCs w:val="24"/>
        </w:rPr>
        <w:t xml:space="preserve"> </w:t>
      </w:r>
      <w:r w:rsidR="00F23590" w:rsidRPr="00EF33C1">
        <w:rPr>
          <w:rFonts w:ascii="Times New Roman" w:hAnsi="Times New Roman" w:cs="Times New Roman"/>
          <w:sz w:val="24"/>
          <w:szCs w:val="24"/>
        </w:rPr>
        <w:t>veya</w:t>
      </w:r>
      <w:r w:rsidR="009D7526" w:rsidRPr="00EF33C1">
        <w:rPr>
          <w:rFonts w:ascii="Times New Roman" w:hAnsi="Times New Roman" w:cs="Times New Roman"/>
          <w:sz w:val="24"/>
          <w:szCs w:val="24"/>
        </w:rPr>
        <w:t xml:space="preserve"> ham madde</w:t>
      </w:r>
      <w:r w:rsidR="00374881" w:rsidRPr="00EF33C1">
        <w:rPr>
          <w:rFonts w:ascii="Times New Roman" w:hAnsi="Times New Roman" w:cs="Times New Roman"/>
          <w:sz w:val="24"/>
          <w:szCs w:val="24"/>
        </w:rPr>
        <w:t xml:space="preserve"> olarak kullanılan </w:t>
      </w:r>
      <w:r w:rsidR="009D7526" w:rsidRPr="00EF33C1">
        <w:rPr>
          <w:rFonts w:ascii="Times New Roman" w:hAnsi="Times New Roman" w:cs="Times New Roman"/>
          <w:sz w:val="24"/>
          <w:szCs w:val="24"/>
        </w:rPr>
        <w:t>tam insan plazması hakkında detaylı bilgileri içeren bilgi ve belgelerdir.</w:t>
      </w:r>
      <w:r w:rsidR="009D7526" w:rsidRPr="00EF33C1" w:rsidDel="009D7526">
        <w:rPr>
          <w:rFonts w:ascii="Times New Roman" w:hAnsi="Times New Roman" w:cs="Times New Roman"/>
          <w:sz w:val="24"/>
          <w:szCs w:val="24"/>
        </w:rPr>
        <w:t xml:space="preserve"> </w:t>
      </w:r>
    </w:p>
    <w:p w14:paraId="1737434B"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İnsan plazmasının </w:t>
      </w:r>
      <w:proofErr w:type="spellStart"/>
      <w:r w:rsidRPr="00EF33C1">
        <w:rPr>
          <w:rFonts w:ascii="Times New Roman" w:hAnsi="Times New Roman" w:cs="Times New Roman"/>
          <w:sz w:val="24"/>
          <w:szCs w:val="24"/>
        </w:rPr>
        <w:t>fraksiyonlandığı</w:t>
      </w:r>
      <w:proofErr w:type="spellEnd"/>
      <w:r w:rsidRPr="00EF33C1">
        <w:rPr>
          <w:rFonts w:ascii="Times New Roman" w:hAnsi="Times New Roman" w:cs="Times New Roman"/>
          <w:sz w:val="24"/>
          <w:szCs w:val="24"/>
        </w:rPr>
        <w:t xml:space="preserve">/işlendiği merkez veya kuruluşlar </w:t>
      </w:r>
      <w:proofErr w:type="spellStart"/>
      <w:r w:rsidR="006B754B" w:rsidRPr="00EF33C1">
        <w:rPr>
          <w:rFonts w:ascii="Times New Roman" w:hAnsi="Times New Roman" w:cs="Times New Roman"/>
          <w:sz w:val="24"/>
          <w:szCs w:val="24"/>
        </w:rPr>
        <w:t>PMF’de</w:t>
      </w:r>
      <w:proofErr w:type="spellEnd"/>
      <w:r w:rsidRPr="00EF33C1">
        <w:rPr>
          <w:rFonts w:ascii="Times New Roman" w:hAnsi="Times New Roman" w:cs="Times New Roman"/>
          <w:sz w:val="24"/>
          <w:szCs w:val="24"/>
        </w:rPr>
        <w:t xml:space="preserve"> belirtilen bilgileri muhafaza eder ve günceller.</w:t>
      </w:r>
    </w:p>
    <w:p w14:paraId="3E1D5DC0"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r w:rsidR="006B754B" w:rsidRPr="00EF33C1">
        <w:rPr>
          <w:rFonts w:ascii="Times New Roman" w:hAnsi="Times New Roman" w:cs="Times New Roman"/>
          <w:sz w:val="24"/>
          <w:szCs w:val="24"/>
        </w:rPr>
        <w:t>PMF</w:t>
      </w:r>
      <w:r w:rsidRPr="00EF33C1">
        <w:rPr>
          <w:rFonts w:ascii="Times New Roman" w:hAnsi="Times New Roman" w:cs="Times New Roman"/>
          <w:sz w:val="24"/>
          <w:szCs w:val="24"/>
        </w:rPr>
        <w:t xml:space="preserve">, Kuruma </w:t>
      </w:r>
      <w:r w:rsidR="00141FF5" w:rsidRPr="00EF33C1">
        <w:rPr>
          <w:rFonts w:ascii="Times New Roman" w:hAnsi="Times New Roman" w:cs="Times New Roman"/>
          <w:sz w:val="24"/>
          <w:szCs w:val="24"/>
        </w:rPr>
        <w:t>başvuru sahibi</w:t>
      </w:r>
      <w:r w:rsidR="00D0774B" w:rsidRPr="00EF33C1">
        <w:rPr>
          <w:rFonts w:ascii="Times New Roman" w:hAnsi="Times New Roman" w:cs="Times New Roman"/>
          <w:sz w:val="24"/>
          <w:szCs w:val="24"/>
        </w:rPr>
        <w:t xml:space="preserve"> veya ruhsat sahibi </w:t>
      </w:r>
      <w:r w:rsidRPr="00EF33C1">
        <w:rPr>
          <w:rFonts w:ascii="Times New Roman" w:hAnsi="Times New Roman" w:cs="Times New Roman"/>
          <w:sz w:val="24"/>
          <w:szCs w:val="24"/>
        </w:rPr>
        <w:t xml:space="preserve">tarafından verilir. </w:t>
      </w:r>
      <w:r w:rsidR="006B754B" w:rsidRPr="00EF33C1">
        <w:rPr>
          <w:rFonts w:ascii="Times New Roman" w:hAnsi="Times New Roman" w:cs="Times New Roman"/>
          <w:sz w:val="24"/>
          <w:szCs w:val="24"/>
        </w:rPr>
        <w:t>PMF</w:t>
      </w:r>
      <w:r w:rsidRPr="00EF33C1">
        <w:rPr>
          <w:rFonts w:ascii="Times New Roman" w:hAnsi="Times New Roman" w:cs="Times New Roman"/>
          <w:sz w:val="24"/>
          <w:szCs w:val="24"/>
        </w:rPr>
        <w:t xml:space="preserve"> sahibinin </w:t>
      </w:r>
      <w:r w:rsidR="00141FF5" w:rsidRPr="00EF33C1">
        <w:rPr>
          <w:rFonts w:ascii="Times New Roman" w:hAnsi="Times New Roman" w:cs="Times New Roman"/>
          <w:sz w:val="24"/>
          <w:szCs w:val="24"/>
        </w:rPr>
        <w:t>başvuru sahibinden</w:t>
      </w:r>
      <w:r w:rsidRPr="00EF33C1">
        <w:rPr>
          <w:rFonts w:ascii="Times New Roman" w:hAnsi="Times New Roman" w:cs="Times New Roman"/>
          <w:sz w:val="24"/>
          <w:szCs w:val="24"/>
        </w:rPr>
        <w:t xml:space="preserve"> </w:t>
      </w:r>
      <w:r w:rsidR="00D0774B" w:rsidRPr="00EF33C1">
        <w:rPr>
          <w:rFonts w:ascii="Times New Roman" w:hAnsi="Times New Roman" w:cs="Times New Roman"/>
          <w:sz w:val="24"/>
          <w:szCs w:val="24"/>
        </w:rPr>
        <w:t xml:space="preserve">veya ruhsat sahibinden </w:t>
      </w:r>
      <w:r w:rsidRPr="00EF33C1">
        <w:rPr>
          <w:rFonts w:ascii="Times New Roman" w:hAnsi="Times New Roman" w:cs="Times New Roman"/>
          <w:sz w:val="24"/>
          <w:szCs w:val="24"/>
        </w:rPr>
        <w:t xml:space="preserve">farklı olduğu durumlarda, </w:t>
      </w:r>
      <w:proofErr w:type="spellStart"/>
      <w:r w:rsidR="006B754B" w:rsidRPr="00EF33C1">
        <w:rPr>
          <w:rFonts w:ascii="Times New Roman" w:hAnsi="Times New Roman" w:cs="Times New Roman"/>
          <w:sz w:val="24"/>
          <w:szCs w:val="24"/>
        </w:rPr>
        <w:t>PMF’nin</w:t>
      </w:r>
      <w:proofErr w:type="spellEnd"/>
      <w:r w:rsidRPr="00EF33C1">
        <w:rPr>
          <w:rFonts w:ascii="Times New Roman" w:hAnsi="Times New Roman" w:cs="Times New Roman"/>
          <w:sz w:val="24"/>
          <w:szCs w:val="24"/>
        </w:rPr>
        <w:t xml:space="preserve">, Kuruma </w:t>
      </w:r>
      <w:r w:rsidR="00D0774B" w:rsidRPr="00EF33C1">
        <w:rPr>
          <w:rFonts w:ascii="Times New Roman" w:hAnsi="Times New Roman" w:cs="Times New Roman"/>
          <w:sz w:val="24"/>
          <w:szCs w:val="24"/>
        </w:rPr>
        <w:t xml:space="preserve">sunulmak </w:t>
      </w:r>
      <w:r w:rsidRPr="00EF33C1">
        <w:rPr>
          <w:rFonts w:ascii="Times New Roman" w:hAnsi="Times New Roman" w:cs="Times New Roman"/>
          <w:sz w:val="24"/>
          <w:szCs w:val="24"/>
        </w:rPr>
        <w:t xml:space="preserve">üzere </w:t>
      </w:r>
      <w:r w:rsidR="00141FF5" w:rsidRPr="00EF33C1">
        <w:rPr>
          <w:rFonts w:ascii="Times New Roman" w:hAnsi="Times New Roman" w:cs="Times New Roman"/>
          <w:sz w:val="24"/>
          <w:szCs w:val="24"/>
        </w:rPr>
        <w:t>başvuru sahibine</w:t>
      </w:r>
      <w:r w:rsidR="00D0774B" w:rsidRPr="00EF33C1">
        <w:rPr>
          <w:rFonts w:ascii="Times New Roman" w:hAnsi="Times New Roman" w:cs="Times New Roman"/>
          <w:sz w:val="24"/>
          <w:szCs w:val="24"/>
        </w:rPr>
        <w:t xml:space="preserve"> veya ruhsat sahibine</w:t>
      </w:r>
      <w:r w:rsidRPr="00EF33C1">
        <w:rPr>
          <w:rFonts w:ascii="Times New Roman" w:hAnsi="Times New Roman" w:cs="Times New Roman"/>
          <w:sz w:val="24"/>
          <w:szCs w:val="24"/>
        </w:rPr>
        <w:t xml:space="preserve"> verilmesi gerekir. Her durumda, </w:t>
      </w:r>
      <w:r w:rsidR="00141FF5" w:rsidRPr="00EF33C1">
        <w:rPr>
          <w:rFonts w:ascii="Times New Roman" w:hAnsi="Times New Roman" w:cs="Times New Roman"/>
          <w:sz w:val="24"/>
          <w:szCs w:val="24"/>
        </w:rPr>
        <w:t>başvuru sahibi</w:t>
      </w:r>
      <w:r w:rsidRPr="00EF33C1">
        <w:rPr>
          <w:rFonts w:ascii="Times New Roman" w:hAnsi="Times New Roman" w:cs="Times New Roman"/>
          <w:sz w:val="24"/>
          <w:szCs w:val="24"/>
        </w:rPr>
        <w:t xml:space="preserve"> </w:t>
      </w:r>
      <w:r w:rsidR="00D0774B" w:rsidRPr="00EF33C1">
        <w:rPr>
          <w:rFonts w:ascii="Times New Roman" w:hAnsi="Times New Roman" w:cs="Times New Roman"/>
          <w:sz w:val="24"/>
          <w:szCs w:val="24"/>
        </w:rPr>
        <w:t xml:space="preserve">veya ruhsat sahibi </w:t>
      </w:r>
      <w:r w:rsidR="00F84F65" w:rsidRPr="00EF33C1">
        <w:rPr>
          <w:rFonts w:ascii="Times New Roman" w:hAnsi="Times New Roman" w:cs="Times New Roman"/>
          <w:sz w:val="24"/>
          <w:szCs w:val="24"/>
        </w:rPr>
        <w:t xml:space="preserve">beşeri </w:t>
      </w:r>
      <w:r w:rsidRPr="00EF33C1">
        <w:rPr>
          <w:rFonts w:ascii="Times New Roman" w:hAnsi="Times New Roman" w:cs="Times New Roman"/>
          <w:sz w:val="24"/>
          <w:szCs w:val="24"/>
        </w:rPr>
        <w:t>tıbbi ürünün sorumluluğunu üstlenir.</w:t>
      </w:r>
    </w:p>
    <w:p w14:paraId="07A26FDC"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Kurum ithal ürün başvurusu ile ilgili karar verirken,  ithal edilecek ülkenin </w:t>
      </w:r>
      <w:r w:rsidR="00516205" w:rsidRPr="00EF33C1">
        <w:rPr>
          <w:rFonts w:ascii="Times New Roman" w:hAnsi="Times New Roman" w:cs="Times New Roman"/>
          <w:sz w:val="24"/>
          <w:szCs w:val="24"/>
        </w:rPr>
        <w:t xml:space="preserve">yetkili sağlık </w:t>
      </w:r>
      <w:r w:rsidRPr="00EF33C1">
        <w:rPr>
          <w:rFonts w:ascii="Times New Roman" w:hAnsi="Times New Roman" w:cs="Times New Roman"/>
          <w:sz w:val="24"/>
          <w:szCs w:val="24"/>
        </w:rPr>
        <w:t>otoritesinin sertifikasının bulunma şartını arar.</w:t>
      </w:r>
    </w:p>
    <w:p w14:paraId="7DAA0DFB"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lastRenderedPageBreak/>
        <w:t xml:space="preserve">- İnsan plazmasından elde edilen bir </w:t>
      </w:r>
      <w:r w:rsidR="00516205" w:rsidRPr="00EF33C1">
        <w:rPr>
          <w:rFonts w:ascii="Times New Roman" w:hAnsi="Times New Roman" w:cs="Times New Roman"/>
          <w:sz w:val="24"/>
          <w:szCs w:val="24"/>
        </w:rPr>
        <w:t>bileşen içeren bir beşeri tıbbi ürünün</w:t>
      </w:r>
      <w:r w:rsidR="006B754B" w:rsidRPr="00EF33C1">
        <w:rPr>
          <w:rFonts w:ascii="Times New Roman" w:hAnsi="Times New Roman" w:cs="Times New Roman"/>
          <w:sz w:val="24"/>
          <w:szCs w:val="24"/>
        </w:rPr>
        <w:t xml:space="preserve"> </w:t>
      </w:r>
      <w:r w:rsidRPr="00EF33C1">
        <w:rPr>
          <w:rFonts w:ascii="Times New Roman" w:hAnsi="Times New Roman" w:cs="Times New Roman"/>
          <w:sz w:val="24"/>
          <w:szCs w:val="24"/>
        </w:rPr>
        <w:t xml:space="preserve">ruhsat </w:t>
      </w:r>
      <w:r w:rsidR="00516205" w:rsidRPr="00EF33C1">
        <w:rPr>
          <w:rFonts w:ascii="Times New Roman" w:hAnsi="Times New Roman" w:cs="Times New Roman"/>
          <w:sz w:val="24"/>
          <w:szCs w:val="24"/>
        </w:rPr>
        <w:t xml:space="preserve">başvuru </w:t>
      </w:r>
      <w:r w:rsidRPr="00EF33C1">
        <w:rPr>
          <w:rFonts w:ascii="Times New Roman" w:hAnsi="Times New Roman" w:cs="Times New Roman"/>
          <w:sz w:val="24"/>
          <w:szCs w:val="24"/>
        </w:rPr>
        <w:t xml:space="preserve">dosyası için başlangıç maddesi/hammadde olarak kullanılan plazmanın </w:t>
      </w:r>
      <w:r w:rsidR="006B754B" w:rsidRPr="00EF33C1">
        <w:rPr>
          <w:rFonts w:ascii="Times New Roman" w:hAnsi="Times New Roman" w:cs="Times New Roman"/>
          <w:sz w:val="24"/>
          <w:szCs w:val="24"/>
        </w:rPr>
        <w:t>PMF’</w:t>
      </w:r>
      <w:r w:rsidR="007F0B34" w:rsidRPr="00EF33C1">
        <w:rPr>
          <w:rFonts w:ascii="Times New Roman" w:hAnsi="Times New Roman" w:cs="Times New Roman"/>
          <w:sz w:val="24"/>
          <w:szCs w:val="24"/>
        </w:rPr>
        <w:t xml:space="preserve"> sin</w:t>
      </w:r>
      <w:r w:rsidR="006B754B" w:rsidRPr="00EF33C1">
        <w:rPr>
          <w:rFonts w:ascii="Times New Roman" w:hAnsi="Times New Roman" w:cs="Times New Roman"/>
          <w:sz w:val="24"/>
          <w:szCs w:val="24"/>
        </w:rPr>
        <w:t>e</w:t>
      </w:r>
      <w:r w:rsidRPr="00EF33C1">
        <w:rPr>
          <w:rFonts w:ascii="Times New Roman" w:hAnsi="Times New Roman" w:cs="Times New Roman"/>
          <w:sz w:val="24"/>
          <w:szCs w:val="24"/>
        </w:rPr>
        <w:t xml:space="preserve"> atıf yapılır.</w:t>
      </w:r>
    </w:p>
    <w:p w14:paraId="7FE745D3"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b) İçerik</w:t>
      </w:r>
    </w:p>
    <w:p w14:paraId="666EA25E" w14:textId="77777777" w:rsidR="002E33C8" w:rsidRPr="00EF33C1" w:rsidRDefault="002E33C8">
      <w:pPr>
        <w:spacing w:after="0" w:line="276" w:lineRule="auto"/>
        <w:ind w:firstLine="708"/>
        <w:jc w:val="both"/>
        <w:rPr>
          <w:rFonts w:ascii="Times New Roman" w:hAnsi="Times New Roman" w:cs="Times New Roman"/>
          <w:sz w:val="24"/>
          <w:szCs w:val="24"/>
        </w:rPr>
      </w:pPr>
      <w:proofErr w:type="spellStart"/>
      <w:r w:rsidRPr="00EF33C1">
        <w:rPr>
          <w:rFonts w:ascii="Times New Roman" w:hAnsi="Times New Roman" w:cs="Times New Roman"/>
          <w:sz w:val="24"/>
          <w:szCs w:val="24"/>
        </w:rPr>
        <w:t>Donörler</w:t>
      </w:r>
      <w:proofErr w:type="spellEnd"/>
      <w:r w:rsidRPr="00EF33C1">
        <w:rPr>
          <w:rFonts w:ascii="Times New Roman" w:hAnsi="Times New Roman" w:cs="Times New Roman"/>
          <w:sz w:val="24"/>
          <w:szCs w:val="24"/>
        </w:rPr>
        <w:t xml:space="preserve"> veya bağışların test edilmesine ilişkin ilgili </w:t>
      </w:r>
      <w:r w:rsidR="00614BD9" w:rsidRPr="00EF33C1">
        <w:rPr>
          <w:rFonts w:ascii="Times New Roman" w:hAnsi="Times New Roman" w:cs="Times New Roman"/>
          <w:sz w:val="24"/>
          <w:szCs w:val="24"/>
        </w:rPr>
        <w:t>Y</w:t>
      </w:r>
      <w:r w:rsidRPr="00EF33C1">
        <w:rPr>
          <w:rFonts w:ascii="Times New Roman" w:hAnsi="Times New Roman" w:cs="Times New Roman"/>
          <w:sz w:val="24"/>
          <w:szCs w:val="24"/>
        </w:rPr>
        <w:t xml:space="preserve">önetmelik hükümlerine uygun olarak </w:t>
      </w:r>
      <w:r w:rsidR="006B754B" w:rsidRPr="00EF33C1">
        <w:rPr>
          <w:rFonts w:ascii="Times New Roman" w:hAnsi="Times New Roman" w:cs="Times New Roman"/>
          <w:sz w:val="24"/>
          <w:szCs w:val="24"/>
        </w:rPr>
        <w:t>PMF</w:t>
      </w:r>
      <w:r w:rsidRPr="00EF33C1">
        <w:rPr>
          <w:rFonts w:ascii="Times New Roman" w:hAnsi="Times New Roman" w:cs="Times New Roman"/>
          <w:sz w:val="24"/>
          <w:szCs w:val="24"/>
        </w:rPr>
        <w:t xml:space="preserve"> başlangıç maddesi/hammadde olarak kullanılan plazmaya ilişkin aşağıdaki bilgileri özellikle içerir:</w:t>
      </w:r>
    </w:p>
    <w:p w14:paraId="3D57CD96"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I.  Plazma kaynağı</w:t>
      </w:r>
    </w:p>
    <w:p w14:paraId="6C76BA5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1. Kan/plazma toplayan merkezler veya kuruluşlar, denetimleri ve onayları ve kan yoluyla bulaşabilen enfeksiyonlara ilişkin epidemiyolojik veriler hakkında bilgi,</w:t>
      </w:r>
    </w:p>
    <w:p w14:paraId="21D8C846"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2. Yapılan kan bağışlarının test edildiği ve plazma havuzlarının oluşturulduğu merkezler veya kuruluşlar, denetimleri ve onayları hakkında bilgi,</w:t>
      </w:r>
    </w:p>
    <w:p w14:paraId="1487DF5A"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3. Kan/plazma </w:t>
      </w:r>
      <w:proofErr w:type="spellStart"/>
      <w:r w:rsidRPr="00EF33C1">
        <w:rPr>
          <w:rFonts w:ascii="Times New Roman" w:hAnsi="Times New Roman" w:cs="Times New Roman"/>
          <w:sz w:val="24"/>
          <w:szCs w:val="24"/>
        </w:rPr>
        <w:t>donörleri</w:t>
      </w:r>
      <w:proofErr w:type="spellEnd"/>
      <w:r w:rsidRPr="00EF33C1">
        <w:rPr>
          <w:rFonts w:ascii="Times New Roman" w:hAnsi="Times New Roman" w:cs="Times New Roman"/>
          <w:sz w:val="24"/>
          <w:szCs w:val="24"/>
        </w:rPr>
        <w:t xml:space="preserve"> için uygulanan seçim/hariç tutulma kriterleri,</w:t>
      </w:r>
    </w:p>
    <w:p w14:paraId="3B9042D5"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4. Her bağışın kan/plazma toplama merkezinden bitmiş ürüne kadar veya tersi yönde takip ettiği yolun tespit edilmesini sağlayan sistem</w:t>
      </w:r>
      <w:r w:rsidR="00FC5E96" w:rsidRPr="00EF33C1">
        <w:rPr>
          <w:rFonts w:ascii="Times New Roman" w:hAnsi="Times New Roman" w:cs="Times New Roman"/>
          <w:sz w:val="24"/>
          <w:szCs w:val="24"/>
        </w:rPr>
        <w:t>.</w:t>
      </w:r>
    </w:p>
    <w:p w14:paraId="2860B5A1"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II.   Plazma kalitesi ve güvenliliği</w:t>
      </w:r>
    </w:p>
    <w:p w14:paraId="2124A992"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1. </w:t>
      </w:r>
      <w:proofErr w:type="spellStart"/>
      <w:r w:rsidR="00E6498B" w:rsidRPr="00EF33C1">
        <w:rPr>
          <w:rFonts w:ascii="Times New Roman" w:hAnsi="Times New Roman" w:cs="Times New Roman"/>
          <w:sz w:val="24"/>
          <w:szCs w:val="24"/>
        </w:rPr>
        <w:t>Farmakope</w:t>
      </w:r>
      <w:proofErr w:type="spellEnd"/>
      <w:r w:rsidR="00E6498B" w:rsidRPr="00EF33C1">
        <w:rPr>
          <w:rFonts w:ascii="Times New Roman" w:hAnsi="Times New Roman" w:cs="Times New Roman"/>
          <w:sz w:val="24"/>
          <w:szCs w:val="24"/>
        </w:rPr>
        <w:t xml:space="preserve"> </w:t>
      </w:r>
      <w:proofErr w:type="spellStart"/>
      <w:r w:rsidR="00E6498B" w:rsidRPr="00EF33C1">
        <w:rPr>
          <w:rFonts w:ascii="Times New Roman" w:hAnsi="Times New Roman" w:cs="Times New Roman"/>
          <w:sz w:val="24"/>
          <w:szCs w:val="24"/>
        </w:rPr>
        <w:t>monograflarına</w:t>
      </w:r>
      <w:proofErr w:type="spellEnd"/>
      <w:r w:rsidR="00E6498B" w:rsidRPr="00EF33C1">
        <w:rPr>
          <w:rFonts w:ascii="Times New Roman" w:hAnsi="Times New Roman" w:cs="Times New Roman"/>
          <w:sz w:val="24"/>
          <w:szCs w:val="24"/>
        </w:rPr>
        <w:t xml:space="preserve"> </w:t>
      </w:r>
      <w:r w:rsidRPr="00EF33C1">
        <w:rPr>
          <w:rFonts w:ascii="Times New Roman" w:hAnsi="Times New Roman" w:cs="Times New Roman"/>
          <w:sz w:val="24"/>
          <w:szCs w:val="24"/>
        </w:rPr>
        <w:t>uyum,</w:t>
      </w:r>
    </w:p>
    <w:p w14:paraId="168A15D7"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2. Bulaşıcı  (</w:t>
      </w:r>
      <w:proofErr w:type="spellStart"/>
      <w:r w:rsidRPr="00EF33C1">
        <w:rPr>
          <w:rFonts w:ascii="Times New Roman" w:hAnsi="Times New Roman" w:cs="Times New Roman"/>
          <w:sz w:val="24"/>
          <w:szCs w:val="24"/>
        </w:rPr>
        <w:t>en</w:t>
      </w:r>
      <w:r w:rsidR="00252ED7" w:rsidRPr="00EF33C1">
        <w:rPr>
          <w:rFonts w:ascii="Times New Roman" w:hAnsi="Times New Roman" w:cs="Times New Roman"/>
          <w:sz w:val="24"/>
          <w:szCs w:val="24"/>
        </w:rPr>
        <w:t>fekte</w:t>
      </w:r>
      <w:proofErr w:type="spellEnd"/>
      <w:r w:rsidR="00252ED7" w:rsidRPr="00EF33C1">
        <w:rPr>
          <w:rFonts w:ascii="Times New Roman" w:hAnsi="Times New Roman" w:cs="Times New Roman"/>
          <w:sz w:val="24"/>
          <w:szCs w:val="24"/>
        </w:rPr>
        <w:t xml:space="preserve"> edici) ajanların tespiti </w:t>
      </w:r>
      <w:r w:rsidRPr="00EF33C1">
        <w:rPr>
          <w:rFonts w:ascii="Times New Roman" w:hAnsi="Times New Roman" w:cs="Times New Roman"/>
          <w:sz w:val="24"/>
          <w:szCs w:val="24"/>
        </w:rPr>
        <w:t>için kan/plazma bağışları ve havuzları üzerinde yapılan testler, test yöntemleri hakkında bilgi ve plazma havuzları durumunda kullanılan testlere ilişkin</w:t>
      </w:r>
      <w:r w:rsidR="00516205"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validasyon</w:t>
      </w:r>
      <w:proofErr w:type="spellEnd"/>
      <w:r w:rsidRPr="00EF33C1">
        <w:rPr>
          <w:rFonts w:ascii="Times New Roman" w:hAnsi="Times New Roman" w:cs="Times New Roman"/>
          <w:sz w:val="24"/>
          <w:szCs w:val="24"/>
        </w:rPr>
        <w:t xml:space="preserve"> verileri,</w:t>
      </w:r>
    </w:p>
    <w:p w14:paraId="4A749DB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3. Kan ve plazma toplamak için kullanılan torbaların teknik özellikleri ve kullanılan </w:t>
      </w:r>
      <w:proofErr w:type="spellStart"/>
      <w:r w:rsidRPr="00EF33C1">
        <w:rPr>
          <w:rFonts w:ascii="Times New Roman" w:hAnsi="Times New Roman" w:cs="Times New Roman"/>
          <w:sz w:val="24"/>
          <w:szCs w:val="24"/>
        </w:rPr>
        <w:t>antikoagülan</w:t>
      </w:r>
      <w:proofErr w:type="spellEnd"/>
      <w:r w:rsidR="00516205" w:rsidRPr="00EF33C1">
        <w:rPr>
          <w:rFonts w:ascii="Times New Roman" w:hAnsi="Times New Roman" w:cs="Times New Roman"/>
          <w:sz w:val="24"/>
          <w:szCs w:val="24"/>
        </w:rPr>
        <w:t xml:space="preserve"> çözeltiler </w:t>
      </w:r>
      <w:r w:rsidRPr="00EF33C1">
        <w:rPr>
          <w:rFonts w:ascii="Times New Roman" w:hAnsi="Times New Roman" w:cs="Times New Roman"/>
          <w:sz w:val="24"/>
          <w:szCs w:val="24"/>
        </w:rPr>
        <w:t>hakkında bilgi,</w:t>
      </w:r>
    </w:p>
    <w:p w14:paraId="76D4442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4. Plazma depolama ve taşıma koşulları,</w:t>
      </w:r>
    </w:p>
    <w:p w14:paraId="4848A7D3"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5. Stoklarda saklama </w:t>
      </w:r>
      <w:r w:rsidR="00F23590" w:rsidRPr="00EF33C1">
        <w:rPr>
          <w:rFonts w:ascii="Times New Roman" w:hAnsi="Times New Roman" w:cs="Times New Roman"/>
          <w:sz w:val="24"/>
          <w:szCs w:val="24"/>
        </w:rPr>
        <w:t>veya</w:t>
      </w:r>
      <w:r w:rsidRPr="00EF33C1">
        <w:rPr>
          <w:rFonts w:ascii="Times New Roman" w:hAnsi="Times New Roman" w:cs="Times New Roman"/>
          <w:sz w:val="24"/>
          <w:szCs w:val="24"/>
        </w:rPr>
        <w:t xml:space="preserve"> karantina süresine ilişkin prosedürler,</w:t>
      </w:r>
    </w:p>
    <w:p w14:paraId="265B2118" w14:textId="77777777" w:rsidR="002E33C8" w:rsidRPr="00EF33C1" w:rsidRDefault="002E33C8">
      <w:pPr>
        <w:spacing w:after="0" w:line="276" w:lineRule="auto"/>
        <w:ind w:left="708"/>
        <w:jc w:val="both"/>
        <w:rPr>
          <w:rFonts w:ascii="Times New Roman" w:hAnsi="Times New Roman" w:cs="Times New Roman"/>
          <w:sz w:val="24"/>
          <w:szCs w:val="24"/>
        </w:rPr>
      </w:pPr>
      <w:r w:rsidRPr="00EF33C1">
        <w:rPr>
          <w:rFonts w:ascii="Times New Roman" w:hAnsi="Times New Roman" w:cs="Times New Roman"/>
          <w:sz w:val="24"/>
          <w:szCs w:val="24"/>
        </w:rPr>
        <w:t>6. Plazma havuzunun tanımı.</w:t>
      </w:r>
    </w:p>
    <w:p w14:paraId="11116E96"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III. Plazmadan elde edilen </w:t>
      </w:r>
      <w:proofErr w:type="gramStart"/>
      <w:r w:rsidR="00F84F65" w:rsidRPr="00EF33C1">
        <w:rPr>
          <w:rFonts w:ascii="Times New Roman" w:hAnsi="Times New Roman" w:cs="Times New Roman"/>
          <w:sz w:val="24"/>
          <w:szCs w:val="24"/>
        </w:rPr>
        <w:t>beşeri</w:t>
      </w:r>
      <w:proofErr w:type="gramEnd"/>
      <w:r w:rsidR="00F84F65" w:rsidRPr="00EF33C1">
        <w:rPr>
          <w:rFonts w:ascii="Times New Roman" w:hAnsi="Times New Roman" w:cs="Times New Roman"/>
          <w:sz w:val="24"/>
          <w:szCs w:val="24"/>
        </w:rPr>
        <w:t xml:space="preserve"> </w:t>
      </w:r>
      <w:r w:rsidRPr="00EF33C1">
        <w:rPr>
          <w:rFonts w:ascii="Times New Roman" w:hAnsi="Times New Roman" w:cs="Times New Roman"/>
          <w:sz w:val="24"/>
          <w:szCs w:val="24"/>
        </w:rPr>
        <w:t xml:space="preserve">tıbbi ürün üretim yeri </w:t>
      </w:r>
      <w:r w:rsidR="00F23590" w:rsidRPr="00EF33C1">
        <w:rPr>
          <w:rFonts w:ascii="Times New Roman" w:hAnsi="Times New Roman" w:cs="Times New Roman"/>
          <w:sz w:val="24"/>
          <w:szCs w:val="24"/>
        </w:rPr>
        <w:t>veya</w:t>
      </w:r>
      <w:r w:rsidRPr="00EF33C1">
        <w:rPr>
          <w:rFonts w:ascii="Times New Roman" w:hAnsi="Times New Roman" w:cs="Times New Roman"/>
          <w:sz w:val="24"/>
          <w:szCs w:val="24"/>
        </w:rPr>
        <w:t xml:space="preserve"> plazma fraksiyoncusu/işlemcisi ile diğer yandan kan plazma toplama merkezleri, test merkezleri veya kuruluşları arasındaki etkileşim koşulları ve kabul edilen </w:t>
      </w:r>
      <w:proofErr w:type="spellStart"/>
      <w:r w:rsidRPr="00EF33C1">
        <w:rPr>
          <w:rFonts w:ascii="Times New Roman" w:hAnsi="Times New Roman" w:cs="Times New Roman"/>
          <w:sz w:val="24"/>
          <w:szCs w:val="24"/>
        </w:rPr>
        <w:t>spesifikasyonlarını</w:t>
      </w:r>
      <w:proofErr w:type="spellEnd"/>
      <w:r w:rsidRPr="00EF33C1">
        <w:rPr>
          <w:rFonts w:ascii="Times New Roman" w:hAnsi="Times New Roman" w:cs="Times New Roman"/>
          <w:sz w:val="24"/>
          <w:szCs w:val="24"/>
        </w:rPr>
        <w:t xml:space="preserve"> tanımlayan sistem</w:t>
      </w:r>
      <w:r w:rsidR="00DE4F2C" w:rsidRPr="00EF33C1">
        <w:rPr>
          <w:rFonts w:ascii="Times New Roman" w:hAnsi="Times New Roman" w:cs="Times New Roman"/>
          <w:sz w:val="24"/>
          <w:szCs w:val="24"/>
        </w:rPr>
        <w:t>.</w:t>
      </w:r>
    </w:p>
    <w:p w14:paraId="64CC344D" w14:textId="364DCBD8" w:rsidR="005B1D6B" w:rsidRPr="00EF33C1" w:rsidRDefault="00141FF5">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Ek olarak, Plazma Ana Dosyası, </w:t>
      </w:r>
      <w:r w:rsidR="009163BE" w:rsidRPr="009163BE">
        <w:rPr>
          <w:rFonts w:ascii="Times New Roman" w:hAnsi="Times New Roman" w:cs="Times New Roman"/>
          <w:b/>
          <w:bCs/>
          <w:sz w:val="24"/>
          <w:szCs w:val="24"/>
        </w:rPr>
        <w:t>(Değişik</w:t>
      </w:r>
      <w:r w:rsidR="000D1626">
        <w:rPr>
          <w:rFonts w:ascii="Times New Roman" w:hAnsi="Times New Roman" w:cs="Times New Roman"/>
          <w:b/>
          <w:bCs/>
          <w:sz w:val="24"/>
          <w:szCs w:val="24"/>
        </w:rPr>
        <w:t xml:space="preserve"> ibare</w:t>
      </w:r>
      <w:r w:rsidR="009163BE" w:rsidRPr="009163BE">
        <w:rPr>
          <w:rFonts w:ascii="Times New Roman" w:hAnsi="Times New Roman" w:cs="Times New Roman"/>
          <w:b/>
          <w:bCs/>
          <w:sz w:val="24"/>
          <w:szCs w:val="24"/>
        </w:rPr>
        <w:t>: RG-3/12/2024-32741)</w:t>
      </w:r>
      <w:r w:rsidR="009163BE">
        <w:rPr>
          <w:rFonts w:ascii="Times New Roman" w:hAnsi="Times New Roman" w:cs="Times New Roman"/>
          <w:sz w:val="24"/>
          <w:szCs w:val="24"/>
        </w:rPr>
        <w:t xml:space="preserve"> </w:t>
      </w:r>
      <w:proofErr w:type="gramStart"/>
      <w:r w:rsidR="009163BE" w:rsidRPr="009163BE">
        <w:rPr>
          <w:rFonts w:ascii="Times New Roman" w:hAnsi="Times New Roman" w:cs="Times New Roman"/>
          <w:sz w:val="24"/>
          <w:szCs w:val="24"/>
          <w:u w:val="single"/>
        </w:rPr>
        <w:t>Beşeri</w:t>
      </w:r>
      <w:proofErr w:type="gramEnd"/>
      <w:r w:rsidR="009163BE" w:rsidRPr="009163BE">
        <w:rPr>
          <w:rFonts w:ascii="Times New Roman" w:hAnsi="Times New Roman" w:cs="Times New Roman"/>
          <w:sz w:val="24"/>
          <w:szCs w:val="24"/>
          <w:u w:val="single"/>
        </w:rPr>
        <w:t xml:space="preserve"> Tıbbi Ürünlerin Klinik Araştırmaları Hakkında Yönetmelik</w:t>
      </w:r>
      <w:r w:rsidR="009163BE">
        <w:rPr>
          <w:rFonts w:ascii="Times New Roman" w:hAnsi="Times New Roman" w:cs="Times New Roman"/>
          <w:sz w:val="24"/>
          <w:szCs w:val="24"/>
        </w:rPr>
        <w:t xml:space="preserve"> </w:t>
      </w:r>
      <w:r w:rsidRPr="00EF33C1">
        <w:rPr>
          <w:rFonts w:ascii="Times New Roman" w:hAnsi="Times New Roman" w:cs="Times New Roman"/>
          <w:sz w:val="24"/>
          <w:szCs w:val="24"/>
        </w:rPr>
        <w:t>kapsamına giren</w:t>
      </w:r>
      <w:r w:rsidR="00DE4F2C" w:rsidRPr="00EF33C1">
        <w:rPr>
          <w:rFonts w:ascii="Times New Roman" w:hAnsi="Times New Roman" w:cs="Times New Roman"/>
          <w:sz w:val="24"/>
          <w:szCs w:val="24"/>
        </w:rPr>
        <w:t xml:space="preserve"> klinik araştırma</w:t>
      </w:r>
      <w:r w:rsidRPr="00EF33C1">
        <w:rPr>
          <w:rFonts w:ascii="Times New Roman" w:hAnsi="Times New Roman" w:cs="Times New Roman"/>
          <w:sz w:val="24"/>
          <w:szCs w:val="24"/>
        </w:rPr>
        <w:t xml:space="preserve"> ürünler</w:t>
      </w:r>
      <w:r w:rsidR="00DE4F2C" w:rsidRPr="00EF33C1">
        <w:rPr>
          <w:rFonts w:ascii="Times New Roman" w:hAnsi="Times New Roman" w:cs="Times New Roman"/>
          <w:sz w:val="24"/>
          <w:szCs w:val="24"/>
        </w:rPr>
        <w:t>i de</w:t>
      </w:r>
      <w:r w:rsidRPr="00EF33C1">
        <w:rPr>
          <w:rFonts w:ascii="Times New Roman" w:hAnsi="Times New Roman" w:cs="Times New Roman"/>
          <w:sz w:val="24"/>
          <w:szCs w:val="24"/>
        </w:rPr>
        <w:t xml:space="preserve"> dahil olmak üzere, ruhsat başvurusunda bulunulmuş ve ruhsatlı olan Plazma Ana Dosyasının geçerli olduğu beşeri tıbbi ürünlerin bir listesini içerir.</w:t>
      </w:r>
    </w:p>
    <w:p w14:paraId="08FF5694"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c) Değerlendirme ve Sertifikalandırma</w:t>
      </w:r>
    </w:p>
    <w:p w14:paraId="46A90EC2"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Henüz ruhsatlandırılmam</w:t>
      </w:r>
      <w:r w:rsidR="00591F29" w:rsidRPr="00EF33C1">
        <w:rPr>
          <w:rFonts w:ascii="Times New Roman" w:hAnsi="Times New Roman" w:cs="Times New Roman"/>
          <w:sz w:val="24"/>
          <w:szCs w:val="24"/>
        </w:rPr>
        <w:t>ış ürünler için başvuru</w:t>
      </w:r>
      <w:r w:rsidRPr="00EF33C1">
        <w:rPr>
          <w:rFonts w:ascii="Times New Roman" w:hAnsi="Times New Roman" w:cs="Times New Roman"/>
          <w:sz w:val="24"/>
          <w:szCs w:val="24"/>
        </w:rPr>
        <w:t xml:space="preserve"> sahibi h</w:t>
      </w:r>
      <w:r w:rsidR="0046736F" w:rsidRPr="00EF33C1">
        <w:rPr>
          <w:rFonts w:ascii="Times New Roman" w:hAnsi="Times New Roman" w:cs="Times New Roman"/>
          <w:sz w:val="24"/>
          <w:szCs w:val="24"/>
        </w:rPr>
        <w:t>â</w:t>
      </w:r>
      <w:r w:rsidRPr="00EF33C1">
        <w:rPr>
          <w:rFonts w:ascii="Times New Roman" w:hAnsi="Times New Roman" w:cs="Times New Roman"/>
          <w:sz w:val="24"/>
          <w:szCs w:val="24"/>
        </w:rPr>
        <w:t>li</w:t>
      </w:r>
      <w:r w:rsidR="0046736F" w:rsidRPr="00EF33C1">
        <w:rPr>
          <w:rFonts w:ascii="Times New Roman" w:hAnsi="Times New Roman" w:cs="Times New Roman"/>
          <w:sz w:val="24"/>
          <w:szCs w:val="24"/>
        </w:rPr>
        <w:t xml:space="preserve"> </w:t>
      </w:r>
      <w:r w:rsidRPr="00EF33C1">
        <w:rPr>
          <w:rFonts w:ascii="Times New Roman" w:hAnsi="Times New Roman" w:cs="Times New Roman"/>
          <w:sz w:val="24"/>
          <w:szCs w:val="24"/>
        </w:rPr>
        <w:t xml:space="preserve">hazırda Kurumda mevcut olmaması durumunda ayrı bir </w:t>
      </w:r>
      <w:r w:rsidR="006B754B" w:rsidRPr="00EF33C1">
        <w:rPr>
          <w:rFonts w:ascii="Times New Roman" w:hAnsi="Times New Roman" w:cs="Times New Roman"/>
          <w:sz w:val="24"/>
          <w:szCs w:val="24"/>
        </w:rPr>
        <w:t>PMF</w:t>
      </w:r>
      <w:r w:rsidRPr="00EF33C1">
        <w:rPr>
          <w:rFonts w:ascii="Times New Roman" w:hAnsi="Times New Roman" w:cs="Times New Roman"/>
          <w:sz w:val="24"/>
          <w:szCs w:val="24"/>
        </w:rPr>
        <w:t xml:space="preserve"> ile birlikte Kuruma tam ve eksiksiz bir dosya sunar.</w:t>
      </w:r>
    </w:p>
    <w:p w14:paraId="5EA7FBA5"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Kurum </w:t>
      </w:r>
      <w:proofErr w:type="spellStart"/>
      <w:r w:rsidR="001C3870" w:rsidRPr="00EF33C1">
        <w:rPr>
          <w:rFonts w:ascii="Times New Roman" w:hAnsi="Times New Roman" w:cs="Times New Roman"/>
          <w:sz w:val="24"/>
          <w:szCs w:val="24"/>
        </w:rPr>
        <w:t>PMF’yi</w:t>
      </w:r>
      <w:proofErr w:type="spellEnd"/>
      <w:r w:rsidRPr="00EF33C1">
        <w:rPr>
          <w:rFonts w:ascii="Times New Roman" w:hAnsi="Times New Roman" w:cs="Times New Roman"/>
          <w:sz w:val="24"/>
          <w:szCs w:val="24"/>
        </w:rPr>
        <w:t xml:space="preserve"> bilimsel ve teknik olarak </w:t>
      </w:r>
      <w:r w:rsidR="00516205" w:rsidRPr="00EF33C1">
        <w:rPr>
          <w:rFonts w:ascii="Times New Roman" w:hAnsi="Times New Roman" w:cs="Times New Roman"/>
          <w:sz w:val="24"/>
          <w:szCs w:val="24"/>
        </w:rPr>
        <w:t>değerlendirir</w:t>
      </w:r>
      <w:r w:rsidRPr="00EF33C1">
        <w:rPr>
          <w:rFonts w:ascii="Times New Roman" w:hAnsi="Times New Roman" w:cs="Times New Roman"/>
          <w:sz w:val="24"/>
          <w:szCs w:val="24"/>
        </w:rPr>
        <w:t xml:space="preserve">. </w:t>
      </w:r>
    </w:p>
    <w:p w14:paraId="6D6DDA9B"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r w:rsidR="001C3870" w:rsidRPr="00EF33C1">
        <w:rPr>
          <w:rFonts w:ascii="Times New Roman" w:hAnsi="Times New Roman" w:cs="Times New Roman"/>
          <w:sz w:val="24"/>
          <w:szCs w:val="24"/>
        </w:rPr>
        <w:t>PMF</w:t>
      </w:r>
      <w:r w:rsidRPr="00EF33C1">
        <w:rPr>
          <w:rFonts w:ascii="Times New Roman" w:hAnsi="Times New Roman" w:cs="Times New Roman"/>
          <w:sz w:val="24"/>
          <w:szCs w:val="24"/>
        </w:rPr>
        <w:t xml:space="preserve"> yıllık olarak </w:t>
      </w:r>
      <w:r w:rsidR="00AA0B7D" w:rsidRPr="00EF33C1">
        <w:rPr>
          <w:rFonts w:ascii="Times New Roman" w:hAnsi="Times New Roman" w:cs="Times New Roman"/>
          <w:sz w:val="24"/>
          <w:szCs w:val="24"/>
        </w:rPr>
        <w:t xml:space="preserve">başvuru </w:t>
      </w:r>
      <w:r w:rsidR="00FD2EC6" w:rsidRPr="00EF33C1">
        <w:rPr>
          <w:rFonts w:ascii="Times New Roman" w:hAnsi="Times New Roman" w:cs="Times New Roman"/>
          <w:sz w:val="24"/>
          <w:szCs w:val="24"/>
        </w:rPr>
        <w:t xml:space="preserve">sahibi tarafından </w:t>
      </w:r>
      <w:r w:rsidR="00516205" w:rsidRPr="00EF33C1">
        <w:rPr>
          <w:rFonts w:ascii="Times New Roman" w:hAnsi="Times New Roman" w:cs="Times New Roman"/>
          <w:sz w:val="24"/>
          <w:szCs w:val="24"/>
        </w:rPr>
        <w:t xml:space="preserve">güncellenir </w:t>
      </w:r>
      <w:r w:rsidRPr="00EF33C1">
        <w:rPr>
          <w:rFonts w:ascii="Times New Roman" w:hAnsi="Times New Roman" w:cs="Times New Roman"/>
          <w:sz w:val="24"/>
          <w:szCs w:val="24"/>
        </w:rPr>
        <w:t>ve</w:t>
      </w:r>
      <w:r w:rsidR="00516205" w:rsidRPr="00EF33C1">
        <w:rPr>
          <w:rFonts w:ascii="Times New Roman" w:hAnsi="Times New Roman" w:cs="Times New Roman"/>
          <w:sz w:val="24"/>
          <w:szCs w:val="24"/>
        </w:rPr>
        <w:t xml:space="preserve"> yapılan </w:t>
      </w:r>
      <w:r w:rsidR="006844EA" w:rsidRPr="00EF33C1">
        <w:rPr>
          <w:rFonts w:ascii="Times New Roman" w:hAnsi="Times New Roman" w:cs="Times New Roman"/>
          <w:sz w:val="24"/>
          <w:szCs w:val="24"/>
        </w:rPr>
        <w:t xml:space="preserve">varyasyon </w:t>
      </w:r>
      <w:r w:rsidR="00516205" w:rsidRPr="00EF33C1">
        <w:rPr>
          <w:rFonts w:ascii="Times New Roman" w:hAnsi="Times New Roman" w:cs="Times New Roman"/>
          <w:sz w:val="24"/>
          <w:szCs w:val="24"/>
        </w:rPr>
        <w:t>başvuru</w:t>
      </w:r>
      <w:r w:rsidR="006844EA" w:rsidRPr="00EF33C1">
        <w:rPr>
          <w:rFonts w:ascii="Times New Roman" w:hAnsi="Times New Roman" w:cs="Times New Roman"/>
          <w:sz w:val="24"/>
          <w:szCs w:val="24"/>
        </w:rPr>
        <w:t>su</w:t>
      </w:r>
      <w:r w:rsidR="00516205" w:rsidRPr="00EF33C1">
        <w:rPr>
          <w:rFonts w:ascii="Times New Roman" w:hAnsi="Times New Roman" w:cs="Times New Roman"/>
          <w:sz w:val="24"/>
          <w:szCs w:val="24"/>
        </w:rPr>
        <w:t xml:space="preserve"> değerlendirilerek</w:t>
      </w:r>
      <w:r w:rsidR="006844EA" w:rsidRPr="00EF33C1">
        <w:rPr>
          <w:rFonts w:ascii="Times New Roman" w:hAnsi="Times New Roman" w:cs="Times New Roman"/>
          <w:sz w:val="24"/>
          <w:szCs w:val="24"/>
        </w:rPr>
        <w:t xml:space="preserve"> başvuru sahibine Kurum tarafından uygunluk bildirilir</w:t>
      </w:r>
      <w:r w:rsidRPr="00EF33C1">
        <w:rPr>
          <w:rFonts w:ascii="Times New Roman" w:hAnsi="Times New Roman" w:cs="Times New Roman"/>
          <w:sz w:val="24"/>
          <w:szCs w:val="24"/>
        </w:rPr>
        <w:t>.</w:t>
      </w:r>
    </w:p>
    <w:p w14:paraId="2A685B34" w14:textId="24F6BD7D"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proofErr w:type="spellStart"/>
      <w:r w:rsidR="001C3870" w:rsidRPr="00EF33C1">
        <w:rPr>
          <w:rFonts w:ascii="Times New Roman" w:hAnsi="Times New Roman" w:cs="Times New Roman"/>
          <w:sz w:val="24"/>
          <w:szCs w:val="24"/>
        </w:rPr>
        <w:t>PMF’nin</w:t>
      </w:r>
      <w:proofErr w:type="spellEnd"/>
      <w:r w:rsidRPr="00EF33C1">
        <w:rPr>
          <w:rFonts w:ascii="Times New Roman" w:hAnsi="Times New Roman" w:cs="Times New Roman"/>
          <w:sz w:val="24"/>
          <w:szCs w:val="24"/>
        </w:rPr>
        <w:t xml:space="preserve"> </w:t>
      </w:r>
      <w:r w:rsidR="006844EA" w:rsidRPr="00EF33C1">
        <w:rPr>
          <w:rFonts w:ascii="Times New Roman" w:hAnsi="Times New Roman" w:cs="Times New Roman"/>
          <w:sz w:val="24"/>
          <w:szCs w:val="24"/>
        </w:rPr>
        <w:t xml:space="preserve">onaylanmasından </w:t>
      </w:r>
      <w:r w:rsidRPr="00EF33C1">
        <w:rPr>
          <w:rFonts w:ascii="Times New Roman" w:hAnsi="Times New Roman" w:cs="Times New Roman"/>
          <w:sz w:val="24"/>
          <w:szCs w:val="24"/>
        </w:rPr>
        <w:t xml:space="preserve">sonra yapılacak değişiklikler, </w:t>
      </w:r>
      <w:r w:rsidR="000D1626" w:rsidRPr="000D1626">
        <w:rPr>
          <w:rFonts w:ascii="Times New Roman" w:hAnsi="Times New Roman" w:cs="Times New Roman"/>
          <w:b/>
          <w:bCs/>
          <w:sz w:val="24"/>
          <w:szCs w:val="24"/>
        </w:rPr>
        <w:t>(Değişik</w:t>
      </w:r>
      <w:r w:rsidR="000D1626">
        <w:rPr>
          <w:rFonts w:ascii="Times New Roman" w:hAnsi="Times New Roman" w:cs="Times New Roman"/>
          <w:b/>
          <w:bCs/>
          <w:sz w:val="24"/>
          <w:szCs w:val="24"/>
        </w:rPr>
        <w:t xml:space="preserve"> ibare</w:t>
      </w:r>
      <w:r w:rsidR="000D1626" w:rsidRPr="000D1626">
        <w:rPr>
          <w:rFonts w:ascii="Times New Roman" w:hAnsi="Times New Roman" w:cs="Times New Roman"/>
          <w:b/>
          <w:bCs/>
          <w:sz w:val="24"/>
          <w:szCs w:val="24"/>
        </w:rPr>
        <w:t>: RG-3/12/2024-32741)</w:t>
      </w:r>
      <w:r w:rsidR="000D1626">
        <w:rPr>
          <w:rFonts w:ascii="Times New Roman" w:hAnsi="Times New Roman" w:cs="Times New Roman"/>
          <w:sz w:val="24"/>
          <w:szCs w:val="24"/>
        </w:rPr>
        <w:t xml:space="preserve"> </w:t>
      </w:r>
      <w:r w:rsidR="000D1626" w:rsidRPr="000D1626">
        <w:rPr>
          <w:rFonts w:ascii="Times New Roman" w:hAnsi="Times New Roman" w:cs="Times New Roman"/>
          <w:sz w:val="24"/>
          <w:szCs w:val="24"/>
          <w:u w:val="single"/>
        </w:rPr>
        <w:t xml:space="preserve">Ruhsatlı </w:t>
      </w:r>
      <w:proofErr w:type="gramStart"/>
      <w:r w:rsidR="000D1626" w:rsidRPr="000D1626">
        <w:rPr>
          <w:rFonts w:ascii="Times New Roman" w:hAnsi="Times New Roman" w:cs="Times New Roman"/>
          <w:sz w:val="24"/>
          <w:szCs w:val="24"/>
          <w:u w:val="single"/>
        </w:rPr>
        <w:t>Beşeri</w:t>
      </w:r>
      <w:proofErr w:type="gramEnd"/>
      <w:r w:rsidR="000D1626" w:rsidRPr="000D1626">
        <w:rPr>
          <w:rFonts w:ascii="Times New Roman" w:hAnsi="Times New Roman" w:cs="Times New Roman"/>
          <w:sz w:val="24"/>
          <w:szCs w:val="24"/>
          <w:u w:val="single"/>
        </w:rPr>
        <w:t xml:space="preserve"> Tıbbi Ürünlerdeki Varyasyonlara Dair Yönetmelik</w:t>
      </w:r>
      <w:r w:rsidR="000D1626">
        <w:rPr>
          <w:rFonts w:ascii="Times New Roman" w:hAnsi="Times New Roman" w:cs="Times New Roman"/>
          <w:sz w:val="24"/>
          <w:szCs w:val="24"/>
        </w:rPr>
        <w:t xml:space="preserve"> </w:t>
      </w:r>
      <w:r w:rsidRPr="00EF33C1">
        <w:rPr>
          <w:rFonts w:ascii="Times New Roman" w:hAnsi="Times New Roman" w:cs="Times New Roman"/>
          <w:sz w:val="24"/>
          <w:szCs w:val="24"/>
        </w:rPr>
        <w:t>hükümlerine tabidir.</w:t>
      </w:r>
    </w:p>
    <w:p w14:paraId="007FAD24"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Yukarıdaki belirtilen hükümler doğrultusunda Kurum, </w:t>
      </w:r>
      <w:proofErr w:type="spellStart"/>
      <w:r w:rsidR="006B754B" w:rsidRPr="00EF33C1">
        <w:rPr>
          <w:rFonts w:ascii="Times New Roman" w:hAnsi="Times New Roman" w:cs="Times New Roman"/>
          <w:sz w:val="24"/>
          <w:szCs w:val="24"/>
        </w:rPr>
        <w:t>PMF’ye</w:t>
      </w:r>
      <w:proofErr w:type="spellEnd"/>
      <w:r w:rsidRPr="00EF33C1">
        <w:rPr>
          <w:rFonts w:ascii="Times New Roman" w:hAnsi="Times New Roman" w:cs="Times New Roman"/>
          <w:sz w:val="24"/>
          <w:szCs w:val="24"/>
        </w:rPr>
        <w:t xml:space="preserve"> dayanılarak ruhsatlandırdığı ilgili</w:t>
      </w:r>
      <w:r w:rsidR="00902AF6" w:rsidRPr="00EF33C1">
        <w:rPr>
          <w:rFonts w:ascii="Times New Roman" w:hAnsi="Times New Roman" w:cs="Times New Roman"/>
          <w:sz w:val="24"/>
          <w:szCs w:val="24"/>
        </w:rPr>
        <w:t xml:space="preserve"> beşeri</w:t>
      </w:r>
      <w:r w:rsidR="00B16063" w:rsidRPr="00EF33C1">
        <w:rPr>
          <w:rFonts w:ascii="Times New Roman" w:hAnsi="Times New Roman" w:cs="Times New Roman"/>
          <w:sz w:val="24"/>
          <w:szCs w:val="24"/>
        </w:rPr>
        <w:t xml:space="preserve"> tıbbi</w:t>
      </w:r>
      <w:r w:rsidR="00252ED7" w:rsidRPr="00EF33C1">
        <w:rPr>
          <w:rFonts w:ascii="Times New Roman" w:hAnsi="Times New Roman" w:cs="Times New Roman"/>
          <w:sz w:val="24"/>
          <w:szCs w:val="24"/>
        </w:rPr>
        <w:t xml:space="preserve"> ürünleri,  bağlantılı </w:t>
      </w:r>
      <w:proofErr w:type="spellStart"/>
      <w:r w:rsidR="006B754B" w:rsidRPr="00EF33C1">
        <w:rPr>
          <w:rFonts w:ascii="Times New Roman" w:hAnsi="Times New Roman" w:cs="Times New Roman"/>
          <w:sz w:val="24"/>
          <w:szCs w:val="24"/>
        </w:rPr>
        <w:t>PMF’nin</w:t>
      </w:r>
      <w:proofErr w:type="spellEnd"/>
      <w:r w:rsidRPr="00EF33C1">
        <w:rPr>
          <w:rFonts w:ascii="Times New Roman" w:hAnsi="Times New Roman" w:cs="Times New Roman"/>
          <w:sz w:val="24"/>
          <w:szCs w:val="24"/>
        </w:rPr>
        <w:t xml:space="preserve"> </w:t>
      </w:r>
      <w:r w:rsidR="00D14338" w:rsidRPr="00EF33C1">
        <w:rPr>
          <w:rFonts w:ascii="Times New Roman" w:hAnsi="Times New Roman" w:cs="Times New Roman"/>
          <w:sz w:val="24"/>
          <w:szCs w:val="24"/>
        </w:rPr>
        <w:t xml:space="preserve">sertifikalandırılması,  tekrar </w:t>
      </w:r>
      <w:r w:rsidRPr="00EF33C1">
        <w:rPr>
          <w:rFonts w:ascii="Times New Roman" w:hAnsi="Times New Roman" w:cs="Times New Roman"/>
          <w:sz w:val="24"/>
          <w:szCs w:val="24"/>
        </w:rPr>
        <w:t>sertifikal</w:t>
      </w:r>
      <w:r w:rsidR="00D14338" w:rsidRPr="00EF33C1">
        <w:rPr>
          <w:rFonts w:ascii="Times New Roman" w:hAnsi="Times New Roman" w:cs="Times New Roman"/>
          <w:sz w:val="24"/>
          <w:szCs w:val="24"/>
        </w:rPr>
        <w:t>andırılması ve değişikliklerini dikkate</w:t>
      </w:r>
      <w:r w:rsidRPr="00EF33C1">
        <w:rPr>
          <w:rFonts w:ascii="Times New Roman" w:hAnsi="Times New Roman" w:cs="Times New Roman"/>
          <w:sz w:val="24"/>
          <w:szCs w:val="24"/>
        </w:rPr>
        <w:t xml:space="preserve"> alarak, yeniden değerlendirir.</w:t>
      </w:r>
    </w:p>
    <w:p w14:paraId="3D21E9F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1.2. Aşılar</w:t>
      </w:r>
    </w:p>
    <w:p w14:paraId="591A5352"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lastRenderedPageBreak/>
        <w:t>Aşı etkin madde/maddeleri için Modül 3 hükümlerinin istisnası olarak, Aşı Antijeni Ana Dosya (</w:t>
      </w:r>
      <w:proofErr w:type="spellStart"/>
      <w:r w:rsidR="006B754B" w:rsidRPr="00EF33C1">
        <w:rPr>
          <w:rFonts w:ascii="Times New Roman" w:hAnsi="Times New Roman" w:cs="Times New Roman"/>
          <w:sz w:val="24"/>
          <w:szCs w:val="24"/>
        </w:rPr>
        <w:t>Vaccine</w:t>
      </w:r>
      <w:proofErr w:type="spellEnd"/>
      <w:r w:rsidR="006B754B" w:rsidRPr="00EF33C1">
        <w:rPr>
          <w:rFonts w:ascii="Times New Roman" w:hAnsi="Times New Roman" w:cs="Times New Roman"/>
          <w:sz w:val="24"/>
          <w:szCs w:val="24"/>
        </w:rPr>
        <w:t xml:space="preserve"> </w:t>
      </w:r>
      <w:proofErr w:type="spellStart"/>
      <w:r w:rsidR="006B754B" w:rsidRPr="00EF33C1">
        <w:rPr>
          <w:rFonts w:ascii="Times New Roman" w:hAnsi="Times New Roman" w:cs="Times New Roman"/>
          <w:sz w:val="24"/>
          <w:szCs w:val="24"/>
        </w:rPr>
        <w:t>Antigen</w:t>
      </w:r>
      <w:proofErr w:type="spellEnd"/>
      <w:r w:rsidR="006B754B" w:rsidRPr="00EF33C1">
        <w:rPr>
          <w:rFonts w:ascii="Times New Roman" w:hAnsi="Times New Roman" w:cs="Times New Roman"/>
          <w:sz w:val="24"/>
          <w:szCs w:val="24"/>
        </w:rPr>
        <w:t xml:space="preserve"> Master File, </w:t>
      </w:r>
      <w:r w:rsidRPr="00EF33C1">
        <w:rPr>
          <w:rFonts w:ascii="Times New Roman" w:hAnsi="Times New Roman" w:cs="Times New Roman"/>
          <w:sz w:val="24"/>
          <w:szCs w:val="24"/>
        </w:rPr>
        <w:t>VAMF) sisteminin kullanımına dayalı olduğu durumlarda aşağıdaki gerek</w:t>
      </w:r>
      <w:r w:rsidR="00902AF6" w:rsidRPr="00EF33C1">
        <w:rPr>
          <w:rFonts w:ascii="Times New Roman" w:hAnsi="Times New Roman" w:cs="Times New Roman"/>
          <w:sz w:val="24"/>
          <w:szCs w:val="24"/>
        </w:rPr>
        <w:t>lilikler</w:t>
      </w:r>
      <w:r w:rsidRPr="00EF33C1">
        <w:rPr>
          <w:rFonts w:ascii="Times New Roman" w:hAnsi="Times New Roman" w:cs="Times New Roman"/>
          <w:sz w:val="24"/>
          <w:szCs w:val="24"/>
        </w:rPr>
        <w:t xml:space="preserve"> uygulanır:</w:t>
      </w:r>
    </w:p>
    <w:p w14:paraId="61FB4FD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İnsanlara yönelik grip aşısı dışındaki aşıların ruhsat başvurusu dosyası, aşının etkin maddesi olan her bir aşı antijeni için </w:t>
      </w:r>
      <w:r w:rsidR="006B754B" w:rsidRPr="00EF33C1">
        <w:rPr>
          <w:rFonts w:ascii="Times New Roman" w:hAnsi="Times New Roman" w:cs="Times New Roman"/>
          <w:sz w:val="24"/>
          <w:szCs w:val="24"/>
        </w:rPr>
        <w:t>VAMF</w:t>
      </w:r>
      <w:r w:rsidRPr="00EF33C1">
        <w:rPr>
          <w:rFonts w:ascii="Times New Roman" w:hAnsi="Times New Roman" w:cs="Times New Roman"/>
          <w:sz w:val="24"/>
          <w:szCs w:val="24"/>
        </w:rPr>
        <w:t xml:space="preserve"> gerektirir.</w:t>
      </w:r>
    </w:p>
    <w:p w14:paraId="01340B1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a) İlkeler</w:t>
      </w:r>
    </w:p>
    <w:p w14:paraId="449AF6A1"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Bu ekin amaçları kapsamında:</w:t>
      </w:r>
    </w:p>
    <w:p w14:paraId="07F466F1"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r w:rsidR="006B754B" w:rsidRPr="00EF33C1">
        <w:rPr>
          <w:rFonts w:ascii="Times New Roman" w:hAnsi="Times New Roman" w:cs="Times New Roman"/>
          <w:sz w:val="24"/>
          <w:szCs w:val="24"/>
        </w:rPr>
        <w:t>VAMF</w:t>
      </w:r>
      <w:r w:rsidRPr="00EF33C1">
        <w:rPr>
          <w:rFonts w:ascii="Times New Roman" w:hAnsi="Times New Roman" w:cs="Times New Roman"/>
          <w:sz w:val="24"/>
          <w:szCs w:val="24"/>
        </w:rPr>
        <w:t xml:space="preserve">; </w:t>
      </w:r>
      <w:r w:rsidR="00902AF6" w:rsidRPr="00EF33C1">
        <w:rPr>
          <w:rFonts w:ascii="Times New Roman" w:hAnsi="Times New Roman" w:cs="Times New Roman"/>
          <w:sz w:val="24"/>
          <w:szCs w:val="24"/>
        </w:rPr>
        <w:t xml:space="preserve">beşeri </w:t>
      </w:r>
      <w:r w:rsidRPr="00EF33C1">
        <w:rPr>
          <w:rFonts w:ascii="Times New Roman" w:hAnsi="Times New Roman" w:cs="Times New Roman"/>
          <w:sz w:val="24"/>
          <w:szCs w:val="24"/>
        </w:rPr>
        <w:t xml:space="preserve">tıbbi ürünün bir parçası olan her bir etkin maddenin biyolojik, </w:t>
      </w:r>
      <w:proofErr w:type="spellStart"/>
      <w:r w:rsidRPr="00EF33C1">
        <w:rPr>
          <w:rFonts w:ascii="Times New Roman" w:hAnsi="Times New Roman" w:cs="Times New Roman"/>
          <w:sz w:val="24"/>
          <w:szCs w:val="24"/>
        </w:rPr>
        <w:t>farmasötik</w:t>
      </w:r>
      <w:proofErr w:type="spellEnd"/>
      <w:r w:rsidRPr="00EF33C1">
        <w:rPr>
          <w:rFonts w:ascii="Times New Roman" w:hAnsi="Times New Roman" w:cs="Times New Roman"/>
          <w:sz w:val="24"/>
          <w:szCs w:val="24"/>
        </w:rPr>
        <w:t xml:space="preserve"> ve kimyasal yapısına ilişkin ilgili bilgileri içeren ve ruhsat başvuru dosyasından ayrı olarak sunulan belgeyi ifade eder. Bu ayrı belge aynı başvuru sahibi</w:t>
      </w:r>
      <w:r w:rsidR="00D0774B" w:rsidRPr="00EF33C1">
        <w:rPr>
          <w:rFonts w:ascii="Times New Roman" w:hAnsi="Times New Roman" w:cs="Times New Roman"/>
          <w:sz w:val="24"/>
          <w:szCs w:val="24"/>
        </w:rPr>
        <w:t xml:space="preserve"> veya ruhsat sahibi</w:t>
      </w:r>
      <w:r w:rsidRPr="00EF33C1">
        <w:rPr>
          <w:rFonts w:ascii="Times New Roman" w:hAnsi="Times New Roman" w:cs="Times New Roman"/>
          <w:sz w:val="24"/>
          <w:szCs w:val="24"/>
        </w:rPr>
        <w:t xml:space="preserve"> tarafından sunulan bir veya birden çok </w:t>
      </w:r>
      <w:proofErr w:type="spellStart"/>
      <w:r w:rsidRPr="00EF33C1">
        <w:rPr>
          <w:rFonts w:ascii="Times New Roman" w:hAnsi="Times New Roman" w:cs="Times New Roman"/>
          <w:sz w:val="24"/>
          <w:szCs w:val="24"/>
        </w:rPr>
        <w:t>monovalan</w:t>
      </w:r>
      <w:proofErr w:type="spellEnd"/>
      <w:r w:rsidRPr="00EF33C1">
        <w:rPr>
          <w:rFonts w:ascii="Times New Roman" w:hAnsi="Times New Roman" w:cs="Times New Roman"/>
          <w:sz w:val="24"/>
          <w:szCs w:val="24"/>
        </w:rPr>
        <w:t xml:space="preserve"> </w:t>
      </w:r>
      <w:r w:rsidR="00F23590" w:rsidRPr="00EF33C1">
        <w:rPr>
          <w:rFonts w:ascii="Times New Roman" w:hAnsi="Times New Roman" w:cs="Times New Roman"/>
          <w:sz w:val="24"/>
          <w:szCs w:val="24"/>
        </w:rPr>
        <w:t>veya</w:t>
      </w:r>
      <w:r w:rsidRPr="00EF33C1">
        <w:rPr>
          <w:rFonts w:ascii="Times New Roman" w:hAnsi="Times New Roman" w:cs="Times New Roman"/>
          <w:sz w:val="24"/>
          <w:szCs w:val="24"/>
        </w:rPr>
        <w:t xml:space="preserve"> kombine aşılar için de kullanılabilir.</w:t>
      </w:r>
    </w:p>
    <w:p w14:paraId="461DF26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Aşılar bir veya birden çok farklı aşı antijeni içerebilir. Aşılarda ne kadar aşı antijeni varsa o kadar etkin madde vardır.</w:t>
      </w:r>
    </w:p>
    <w:p w14:paraId="05EA5FB9"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w:t>
      </w:r>
      <w:r w:rsidR="006B754B" w:rsidRPr="00EF33C1">
        <w:rPr>
          <w:rFonts w:ascii="Times New Roman" w:hAnsi="Times New Roman" w:cs="Times New Roman"/>
          <w:sz w:val="24"/>
          <w:szCs w:val="24"/>
        </w:rPr>
        <w:t xml:space="preserve">Bir </w:t>
      </w:r>
      <w:r w:rsidRPr="00EF33C1">
        <w:rPr>
          <w:rFonts w:ascii="Times New Roman" w:hAnsi="Times New Roman" w:cs="Times New Roman"/>
          <w:sz w:val="24"/>
          <w:szCs w:val="24"/>
        </w:rPr>
        <w:t>veya birkaç bulaşıcı hastalığı önlemeyi amaçlayan kombine aşılar en az iki farklı aşı antijeni içerir.</w:t>
      </w:r>
    </w:p>
    <w:p w14:paraId="0B66F60E"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Tek bir bulaşıcı hastalığı önlemeyi amaçlayan </w:t>
      </w:r>
      <w:proofErr w:type="spellStart"/>
      <w:r w:rsidRPr="00EF33C1">
        <w:rPr>
          <w:rFonts w:ascii="Times New Roman" w:hAnsi="Times New Roman" w:cs="Times New Roman"/>
          <w:sz w:val="24"/>
          <w:szCs w:val="24"/>
        </w:rPr>
        <w:t>monovalan</w:t>
      </w:r>
      <w:proofErr w:type="spellEnd"/>
      <w:r w:rsidRPr="00EF33C1">
        <w:rPr>
          <w:rFonts w:ascii="Times New Roman" w:hAnsi="Times New Roman" w:cs="Times New Roman"/>
          <w:sz w:val="24"/>
          <w:szCs w:val="24"/>
        </w:rPr>
        <w:t xml:space="preserve"> aşılar tek bir aşı antijeni içerir.</w:t>
      </w:r>
    </w:p>
    <w:p w14:paraId="07FA3342"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b)  İçerik</w:t>
      </w:r>
    </w:p>
    <w:p w14:paraId="248D18FC" w14:textId="77777777" w:rsidR="002E33C8" w:rsidRPr="00EF33C1" w:rsidRDefault="002E33C8" w:rsidP="00D0774B">
      <w:pPr>
        <w:spacing w:after="0" w:line="276" w:lineRule="auto"/>
        <w:ind w:firstLine="709"/>
        <w:jc w:val="both"/>
        <w:rPr>
          <w:rFonts w:ascii="Times New Roman" w:hAnsi="Times New Roman" w:cs="Times New Roman"/>
          <w:sz w:val="24"/>
          <w:szCs w:val="24"/>
        </w:rPr>
      </w:pPr>
      <w:r w:rsidRPr="00EF33C1">
        <w:rPr>
          <w:rFonts w:ascii="Times New Roman" w:hAnsi="Times New Roman" w:cs="Times New Roman"/>
          <w:sz w:val="24"/>
          <w:szCs w:val="24"/>
        </w:rPr>
        <w:t>V</w:t>
      </w:r>
      <w:r w:rsidR="003C1C7B" w:rsidRPr="00EF33C1">
        <w:rPr>
          <w:rFonts w:ascii="Times New Roman" w:hAnsi="Times New Roman" w:cs="Times New Roman"/>
          <w:sz w:val="24"/>
          <w:szCs w:val="24"/>
        </w:rPr>
        <w:t>AMF</w:t>
      </w:r>
      <w:r w:rsidRPr="00EF33C1">
        <w:rPr>
          <w:rFonts w:ascii="Times New Roman" w:hAnsi="Times New Roman" w:cs="Times New Roman"/>
          <w:sz w:val="24"/>
          <w:szCs w:val="24"/>
        </w:rPr>
        <w:t xml:space="preserve"> bu ekin Bölüm </w:t>
      </w:r>
      <w:proofErr w:type="spellStart"/>
      <w:r w:rsidRPr="00EF33C1">
        <w:rPr>
          <w:rFonts w:ascii="Times New Roman" w:hAnsi="Times New Roman" w:cs="Times New Roman"/>
          <w:sz w:val="24"/>
          <w:szCs w:val="24"/>
        </w:rPr>
        <w:t>I’inde</w:t>
      </w:r>
      <w:proofErr w:type="spellEnd"/>
      <w:r w:rsidRPr="00EF33C1">
        <w:rPr>
          <w:rFonts w:ascii="Times New Roman" w:hAnsi="Times New Roman" w:cs="Times New Roman"/>
          <w:sz w:val="24"/>
          <w:szCs w:val="24"/>
        </w:rPr>
        <w:t xml:space="preserve"> belirtilen 'Kalite </w:t>
      </w:r>
      <w:proofErr w:type="spellStart"/>
      <w:r w:rsidRPr="00EF33C1">
        <w:rPr>
          <w:rFonts w:ascii="Times New Roman" w:hAnsi="Times New Roman" w:cs="Times New Roman"/>
          <w:sz w:val="24"/>
          <w:szCs w:val="24"/>
        </w:rPr>
        <w:t>Verileri'ne</w:t>
      </w:r>
      <w:proofErr w:type="spellEnd"/>
      <w:r w:rsidRPr="00EF33C1">
        <w:rPr>
          <w:rFonts w:ascii="Times New Roman" w:hAnsi="Times New Roman" w:cs="Times New Roman"/>
          <w:sz w:val="24"/>
          <w:szCs w:val="24"/>
        </w:rPr>
        <w:t xml:space="preserve"> ilişkin </w:t>
      </w:r>
      <w:r w:rsidR="008C56BA" w:rsidRPr="00EF33C1">
        <w:rPr>
          <w:rFonts w:ascii="Times New Roman" w:hAnsi="Times New Roman" w:cs="Times New Roman"/>
          <w:sz w:val="24"/>
          <w:szCs w:val="24"/>
        </w:rPr>
        <w:t>M</w:t>
      </w:r>
      <w:r w:rsidRPr="00EF33C1">
        <w:rPr>
          <w:rFonts w:ascii="Times New Roman" w:hAnsi="Times New Roman" w:cs="Times New Roman"/>
          <w:sz w:val="24"/>
          <w:szCs w:val="24"/>
        </w:rPr>
        <w:t>odül 3'ün ilgili bölümünden (etkin madde) alınan bilgileri içerir:</w:t>
      </w:r>
    </w:p>
    <w:p w14:paraId="54044341"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Etkin Madde</w:t>
      </w:r>
    </w:p>
    <w:p w14:paraId="4294E7E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1. </w:t>
      </w:r>
      <w:proofErr w:type="spellStart"/>
      <w:r w:rsidR="006B754B" w:rsidRPr="00EF33C1">
        <w:rPr>
          <w:rFonts w:ascii="Times New Roman" w:hAnsi="Times New Roman" w:cs="Times New Roman"/>
          <w:sz w:val="24"/>
          <w:szCs w:val="24"/>
        </w:rPr>
        <w:t>Farmakopenin</w:t>
      </w:r>
      <w:proofErr w:type="spellEnd"/>
      <w:r w:rsidRPr="00EF33C1">
        <w:rPr>
          <w:rFonts w:ascii="Times New Roman" w:hAnsi="Times New Roman" w:cs="Times New Roman"/>
          <w:sz w:val="24"/>
          <w:szCs w:val="24"/>
        </w:rPr>
        <w:t xml:space="preserve"> ilgili </w:t>
      </w:r>
      <w:proofErr w:type="spellStart"/>
      <w:r w:rsidRPr="00EF33C1">
        <w:rPr>
          <w:rFonts w:ascii="Times New Roman" w:hAnsi="Times New Roman" w:cs="Times New Roman"/>
          <w:sz w:val="24"/>
          <w:szCs w:val="24"/>
        </w:rPr>
        <w:t>monografına</w:t>
      </w:r>
      <w:proofErr w:type="spellEnd"/>
      <w:r w:rsidRPr="00EF33C1">
        <w:rPr>
          <w:rFonts w:ascii="Times New Roman" w:hAnsi="Times New Roman" w:cs="Times New Roman"/>
          <w:sz w:val="24"/>
          <w:szCs w:val="24"/>
        </w:rPr>
        <w:t>/</w:t>
      </w:r>
      <w:proofErr w:type="spellStart"/>
      <w:r w:rsidRPr="00EF33C1">
        <w:rPr>
          <w:rFonts w:ascii="Times New Roman" w:hAnsi="Times New Roman" w:cs="Times New Roman"/>
          <w:sz w:val="24"/>
          <w:szCs w:val="24"/>
        </w:rPr>
        <w:t>monograflarına</w:t>
      </w:r>
      <w:proofErr w:type="spellEnd"/>
      <w:r w:rsidRPr="00EF33C1">
        <w:rPr>
          <w:rFonts w:ascii="Times New Roman" w:hAnsi="Times New Roman" w:cs="Times New Roman"/>
          <w:sz w:val="24"/>
          <w:szCs w:val="24"/>
        </w:rPr>
        <w:t xml:space="preserve"> uygunluğunu gösteren bilgilerin de </w:t>
      </w:r>
      <w:r w:rsidR="00252ED7" w:rsidRPr="00EF33C1">
        <w:rPr>
          <w:rFonts w:ascii="Times New Roman" w:hAnsi="Times New Roman" w:cs="Times New Roman"/>
          <w:sz w:val="24"/>
          <w:szCs w:val="24"/>
        </w:rPr>
        <w:t xml:space="preserve">dâhil </w:t>
      </w:r>
      <w:r w:rsidRPr="00EF33C1">
        <w:rPr>
          <w:rFonts w:ascii="Times New Roman" w:hAnsi="Times New Roman" w:cs="Times New Roman"/>
          <w:sz w:val="24"/>
          <w:szCs w:val="24"/>
        </w:rPr>
        <w:t>olduğu genel bilgiler</w:t>
      </w:r>
      <w:r w:rsidR="003B340C" w:rsidRPr="00EF33C1">
        <w:rPr>
          <w:rFonts w:ascii="Times New Roman" w:hAnsi="Times New Roman" w:cs="Times New Roman"/>
          <w:sz w:val="24"/>
          <w:szCs w:val="24"/>
        </w:rPr>
        <w:t>.</w:t>
      </w:r>
    </w:p>
    <w:p w14:paraId="65929510" w14:textId="77777777" w:rsidR="00BB19FD" w:rsidRPr="00EF33C1" w:rsidRDefault="00BB19FD" w:rsidP="00BB19FD">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2. Etkin maddenin üretimine ilişkin bilgiler: Bu başlık, üretim prosesini, başlangıç ve hammaddelere ilişkin bilgileri, TSE'lere ilişkin özel önlemleri ve beklenmedik ajanların güvenlilik değerlendirmesini ve tesis ve ekipmanı kapsar.</w:t>
      </w:r>
    </w:p>
    <w:p w14:paraId="436D6D77"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3.  Etkin maddenin </w:t>
      </w:r>
      <w:proofErr w:type="spellStart"/>
      <w:r w:rsidR="003B340C" w:rsidRPr="00EF33C1">
        <w:rPr>
          <w:rFonts w:ascii="Times New Roman" w:hAnsi="Times New Roman" w:cs="Times New Roman"/>
          <w:sz w:val="24"/>
          <w:szCs w:val="24"/>
        </w:rPr>
        <w:t>karakterizasyonu</w:t>
      </w:r>
      <w:proofErr w:type="spellEnd"/>
      <w:r w:rsidR="003B340C" w:rsidRPr="00EF33C1">
        <w:rPr>
          <w:rFonts w:ascii="Times New Roman" w:hAnsi="Times New Roman" w:cs="Times New Roman"/>
          <w:sz w:val="24"/>
          <w:szCs w:val="24"/>
        </w:rPr>
        <w:t>.</w:t>
      </w:r>
    </w:p>
    <w:p w14:paraId="580D4239"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4.  Etkin maddenin kalite kontrolü</w:t>
      </w:r>
      <w:r w:rsidR="003B340C" w:rsidRPr="00EF33C1">
        <w:rPr>
          <w:rFonts w:ascii="Times New Roman" w:hAnsi="Times New Roman" w:cs="Times New Roman"/>
          <w:sz w:val="24"/>
          <w:szCs w:val="24"/>
        </w:rPr>
        <w:t>.</w:t>
      </w:r>
    </w:p>
    <w:p w14:paraId="0FB2764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5.  Referans standartlar ve materyaller</w:t>
      </w:r>
      <w:r w:rsidR="003B340C" w:rsidRPr="00EF33C1">
        <w:rPr>
          <w:rFonts w:ascii="Times New Roman" w:hAnsi="Times New Roman" w:cs="Times New Roman"/>
          <w:sz w:val="24"/>
          <w:szCs w:val="24"/>
        </w:rPr>
        <w:t>.</w:t>
      </w:r>
    </w:p>
    <w:p w14:paraId="4C712989"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6.  Etkin maddenin kap ve kapak sistemi</w:t>
      </w:r>
      <w:r w:rsidR="003B340C" w:rsidRPr="00EF33C1">
        <w:rPr>
          <w:rFonts w:ascii="Times New Roman" w:hAnsi="Times New Roman" w:cs="Times New Roman"/>
          <w:sz w:val="24"/>
          <w:szCs w:val="24"/>
        </w:rPr>
        <w:t>.</w:t>
      </w:r>
    </w:p>
    <w:p w14:paraId="2C534423"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7.  Etkin maddenin </w:t>
      </w:r>
      <w:proofErr w:type="spellStart"/>
      <w:r w:rsidRPr="00EF33C1">
        <w:rPr>
          <w:rFonts w:ascii="Times New Roman" w:hAnsi="Times New Roman" w:cs="Times New Roman"/>
          <w:sz w:val="24"/>
          <w:szCs w:val="24"/>
        </w:rPr>
        <w:t>stabilitesi</w:t>
      </w:r>
      <w:proofErr w:type="spellEnd"/>
      <w:r w:rsidR="003B340C" w:rsidRPr="00EF33C1">
        <w:rPr>
          <w:rFonts w:ascii="Times New Roman" w:hAnsi="Times New Roman" w:cs="Times New Roman"/>
          <w:sz w:val="24"/>
          <w:szCs w:val="24"/>
        </w:rPr>
        <w:t>.</w:t>
      </w:r>
    </w:p>
    <w:p w14:paraId="1169C49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c)  Değerlendirme ve Sertifikalandırma.</w:t>
      </w:r>
    </w:p>
    <w:p w14:paraId="21A882F8"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Yeni bir aşı antijeni içeren yeni aşılar için, başvuru sahibi Kuruma yeni aşının parçası olan her bir aşı antijenine ait </w:t>
      </w:r>
      <w:r w:rsidR="006B754B" w:rsidRPr="00EF33C1">
        <w:rPr>
          <w:rFonts w:ascii="Times New Roman" w:hAnsi="Times New Roman" w:cs="Times New Roman"/>
          <w:sz w:val="24"/>
          <w:szCs w:val="24"/>
        </w:rPr>
        <w:t>VAMF</w:t>
      </w:r>
      <w:r w:rsidRPr="00EF33C1">
        <w:rPr>
          <w:rFonts w:ascii="Times New Roman" w:hAnsi="Times New Roman" w:cs="Times New Roman"/>
          <w:sz w:val="24"/>
          <w:szCs w:val="24"/>
        </w:rPr>
        <w:t xml:space="preserve"> ile birlikte tam ve eksiksiz dosya sunar. </w:t>
      </w:r>
      <w:r w:rsidR="00902AF6" w:rsidRPr="00EF33C1">
        <w:rPr>
          <w:rFonts w:ascii="Times New Roman" w:hAnsi="Times New Roman" w:cs="Times New Roman"/>
          <w:sz w:val="24"/>
          <w:szCs w:val="24"/>
        </w:rPr>
        <w:t xml:space="preserve">Kurum, </w:t>
      </w:r>
      <w:r w:rsidRPr="00EF33C1">
        <w:rPr>
          <w:rFonts w:ascii="Times New Roman" w:hAnsi="Times New Roman" w:cs="Times New Roman"/>
          <w:sz w:val="24"/>
          <w:szCs w:val="24"/>
        </w:rPr>
        <w:t xml:space="preserve">Aşı Antijeni Ana Dosyasının her biri için bilimsel ve teknik </w:t>
      </w:r>
      <w:r w:rsidR="00902AF6" w:rsidRPr="00EF33C1">
        <w:rPr>
          <w:rFonts w:ascii="Times New Roman" w:hAnsi="Times New Roman" w:cs="Times New Roman"/>
          <w:sz w:val="24"/>
          <w:szCs w:val="24"/>
        </w:rPr>
        <w:t>açından değerlendirir.</w:t>
      </w:r>
      <w:r w:rsidRPr="00EF33C1">
        <w:rPr>
          <w:rFonts w:ascii="Times New Roman" w:hAnsi="Times New Roman" w:cs="Times New Roman"/>
          <w:sz w:val="24"/>
          <w:szCs w:val="24"/>
        </w:rPr>
        <w:t xml:space="preserve"> </w:t>
      </w:r>
    </w:p>
    <w:p w14:paraId="58B525F4"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Yukarıdaki paragrafın hükümleri, aşı antijenlerinin hâlihazırda ruhsatlandırılmış aşıların parçası olup olma</w:t>
      </w:r>
      <w:r w:rsidR="006B754B" w:rsidRPr="00EF33C1">
        <w:rPr>
          <w:rFonts w:ascii="Times New Roman" w:hAnsi="Times New Roman" w:cs="Times New Roman"/>
          <w:sz w:val="24"/>
          <w:szCs w:val="24"/>
        </w:rPr>
        <w:t>ma</w:t>
      </w:r>
      <w:r w:rsidRPr="00EF33C1">
        <w:rPr>
          <w:rFonts w:ascii="Times New Roman" w:hAnsi="Times New Roman" w:cs="Times New Roman"/>
          <w:sz w:val="24"/>
          <w:szCs w:val="24"/>
        </w:rPr>
        <w:t>sına bakılmaksızın, yeni aşı antijeni kombinasyonundan oluşan bütün aşılar için geçerlidir.</w:t>
      </w:r>
    </w:p>
    <w:p w14:paraId="387DF4E2" w14:textId="2B3030E2" w:rsidR="002E33C8" w:rsidRPr="00EF33C1" w:rsidRDefault="002E33C8" w:rsidP="00323036">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 Aşı Antijeni Ana Dosyası dosyasının </w:t>
      </w:r>
      <w:r w:rsidR="00806B15" w:rsidRPr="00EF33C1">
        <w:rPr>
          <w:rFonts w:ascii="Times New Roman" w:hAnsi="Times New Roman" w:cs="Times New Roman"/>
          <w:sz w:val="24"/>
          <w:szCs w:val="24"/>
        </w:rPr>
        <w:t>onaylanmasından</w:t>
      </w:r>
      <w:r w:rsidR="00B84C6D" w:rsidRPr="00EF33C1">
        <w:rPr>
          <w:rFonts w:ascii="Times New Roman" w:hAnsi="Times New Roman" w:cs="Times New Roman"/>
          <w:sz w:val="24"/>
          <w:szCs w:val="24"/>
        </w:rPr>
        <w:t xml:space="preserve"> sonra yapılacak değişiklikler, </w:t>
      </w:r>
      <w:r w:rsidR="000D1626" w:rsidRPr="000D1626">
        <w:rPr>
          <w:rFonts w:ascii="Times New Roman" w:hAnsi="Times New Roman" w:cs="Times New Roman"/>
          <w:b/>
          <w:bCs/>
          <w:sz w:val="24"/>
          <w:szCs w:val="24"/>
        </w:rPr>
        <w:t>(Değişik</w:t>
      </w:r>
      <w:r w:rsidR="000D1626">
        <w:rPr>
          <w:rFonts w:ascii="Times New Roman" w:hAnsi="Times New Roman" w:cs="Times New Roman"/>
          <w:b/>
          <w:bCs/>
          <w:sz w:val="24"/>
          <w:szCs w:val="24"/>
        </w:rPr>
        <w:t xml:space="preserve"> ibare</w:t>
      </w:r>
      <w:r w:rsidR="000D1626" w:rsidRPr="000D1626">
        <w:rPr>
          <w:rFonts w:ascii="Times New Roman" w:hAnsi="Times New Roman" w:cs="Times New Roman"/>
          <w:b/>
          <w:bCs/>
          <w:sz w:val="24"/>
          <w:szCs w:val="24"/>
        </w:rPr>
        <w:t>: RG-3/12/2024-32741)</w:t>
      </w:r>
      <w:r w:rsidR="000D1626">
        <w:rPr>
          <w:rFonts w:ascii="Times New Roman" w:hAnsi="Times New Roman" w:cs="Times New Roman"/>
          <w:sz w:val="24"/>
          <w:szCs w:val="24"/>
        </w:rPr>
        <w:t xml:space="preserve"> </w:t>
      </w:r>
      <w:r w:rsidR="000D1626" w:rsidRPr="000D1626">
        <w:rPr>
          <w:rFonts w:ascii="Times New Roman" w:hAnsi="Times New Roman" w:cs="Times New Roman"/>
          <w:sz w:val="24"/>
          <w:szCs w:val="24"/>
          <w:u w:val="single"/>
        </w:rPr>
        <w:t>Ruhsatlı Beşeri Tıbbi Ürünlerdeki Varyasyonlara Dair Yönetmelik</w:t>
      </w:r>
      <w:r w:rsidR="000D1626">
        <w:rPr>
          <w:rFonts w:ascii="Times New Roman" w:hAnsi="Times New Roman" w:cs="Times New Roman"/>
          <w:sz w:val="24"/>
          <w:szCs w:val="24"/>
        </w:rPr>
        <w:t xml:space="preserve"> </w:t>
      </w:r>
      <w:r w:rsidR="00806B15" w:rsidRPr="00EF33C1">
        <w:rPr>
          <w:rFonts w:ascii="Times New Roman" w:hAnsi="Times New Roman" w:cs="Times New Roman"/>
          <w:sz w:val="24"/>
          <w:szCs w:val="24"/>
        </w:rPr>
        <w:t>hükümlerine tabidir.</w:t>
      </w:r>
      <w:r w:rsidRPr="00EF33C1">
        <w:rPr>
          <w:rFonts w:ascii="Times New Roman" w:hAnsi="Times New Roman" w:cs="Times New Roman"/>
          <w:sz w:val="24"/>
          <w:szCs w:val="24"/>
        </w:rPr>
        <w:t xml:space="preserve"> </w:t>
      </w:r>
      <w:r w:rsidR="00806B15" w:rsidRPr="00EF33C1">
        <w:rPr>
          <w:rFonts w:ascii="Times New Roman" w:hAnsi="Times New Roman" w:cs="Times New Roman"/>
          <w:sz w:val="24"/>
          <w:szCs w:val="24"/>
        </w:rPr>
        <w:t>Yapılan varyasyon başvurusu değerlendirilerek başvuru sahibine Kurum tarafından uygunluk bildirilir.</w:t>
      </w:r>
    </w:p>
    <w:p w14:paraId="53284383"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Yukarıdaki birinci, ikinci ve üçüncü paragraflarda belirtilen hükümlerin ikinci basamağı olarak Kurum aynı Aşı Antijeni Ana Dosyasının kullanıldığı</w:t>
      </w:r>
      <w:r w:rsidR="00F84F65" w:rsidRPr="00EF33C1">
        <w:rPr>
          <w:rFonts w:ascii="Times New Roman" w:hAnsi="Times New Roman" w:cs="Times New Roman"/>
          <w:sz w:val="24"/>
          <w:szCs w:val="24"/>
        </w:rPr>
        <w:t xml:space="preserve"> beşeri</w:t>
      </w:r>
      <w:r w:rsidRPr="00EF33C1">
        <w:rPr>
          <w:rFonts w:ascii="Times New Roman" w:hAnsi="Times New Roman" w:cs="Times New Roman"/>
          <w:sz w:val="24"/>
          <w:szCs w:val="24"/>
        </w:rPr>
        <w:t xml:space="preserve"> tıbbi </w:t>
      </w:r>
      <w:r w:rsidRPr="00EF33C1">
        <w:rPr>
          <w:rFonts w:ascii="Times New Roman" w:hAnsi="Times New Roman" w:cs="Times New Roman"/>
          <w:sz w:val="24"/>
          <w:szCs w:val="24"/>
        </w:rPr>
        <w:lastRenderedPageBreak/>
        <w:t xml:space="preserve">ürüne/ürünlere ilişkin </w:t>
      </w:r>
      <w:proofErr w:type="spellStart"/>
      <w:r w:rsidR="006B754B" w:rsidRPr="00EF33C1">
        <w:rPr>
          <w:rFonts w:ascii="Times New Roman" w:hAnsi="Times New Roman" w:cs="Times New Roman"/>
          <w:sz w:val="24"/>
          <w:szCs w:val="24"/>
        </w:rPr>
        <w:t>VAMF’ı</w:t>
      </w:r>
      <w:proofErr w:type="spellEnd"/>
      <w:r w:rsidRPr="00EF33C1">
        <w:rPr>
          <w:rFonts w:ascii="Times New Roman" w:hAnsi="Times New Roman" w:cs="Times New Roman"/>
          <w:sz w:val="24"/>
          <w:szCs w:val="24"/>
        </w:rPr>
        <w:t xml:space="preserve"> </w:t>
      </w:r>
      <w:r w:rsidR="00982622" w:rsidRPr="00EF33C1">
        <w:rPr>
          <w:rFonts w:ascii="Times New Roman" w:hAnsi="Times New Roman" w:cs="Times New Roman"/>
          <w:sz w:val="24"/>
          <w:szCs w:val="24"/>
        </w:rPr>
        <w:t>onaylar ve buna ilişkin</w:t>
      </w:r>
      <w:r w:rsidRPr="00EF33C1">
        <w:rPr>
          <w:rFonts w:ascii="Times New Roman" w:hAnsi="Times New Roman" w:cs="Times New Roman"/>
          <w:sz w:val="24"/>
          <w:szCs w:val="24"/>
        </w:rPr>
        <w:t xml:space="preserve"> ve </w:t>
      </w:r>
      <w:r w:rsidR="00806B15" w:rsidRPr="00EF33C1">
        <w:rPr>
          <w:rFonts w:ascii="Times New Roman" w:hAnsi="Times New Roman" w:cs="Times New Roman"/>
          <w:sz w:val="24"/>
          <w:szCs w:val="24"/>
        </w:rPr>
        <w:t xml:space="preserve">yapılan varyasyon başvurularını </w:t>
      </w:r>
      <w:r w:rsidRPr="00EF33C1">
        <w:rPr>
          <w:rFonts w:ascii="Times New Roman" w:hAnsi="Times New Roman" w:cs="Times New Roman"/>
          <w:sz w:val="24"/>
          <w:szCs w:val="24"/>
        </w:rPr>
        <w:t>değerlendirir.</w:t>
      </w:r>
    </w:p>
    <w:p w14:paraId="4AB2E862"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2.  RADYOFARMASÖTİKLER VE P</w:t>
      </w:r>
      <w:r w:rsidR="001F0134" w:rsidRPr="00EF33C1">
        <w:rPr>
          <w:rFonts w:ascii="Times New Roman" w:hAnsi="Times New Roman" w:cs="Times New Roman"/>
          <w:sz w:val="24"/>
          <w:szCs w:val="24"/>
        </w:rPr>
        <w:t>R</w:t>
      </w:r>
      <w:r w:rsidRPr="00EF33C1">
        <w:rPr>
          <w:rFonts w:ascii="Times New Roman" w:hAnsi="Times New Roman" w:cs="Times New Roman"/>
          <w:sz w:val="24"/>
          <w:szCs w:val="24"/>
        </w:rPr>
        <w:t>EKÜRSÖRLER</w:t>
      </w:r>
    </w:p>
    <w:p w14:paraId="4C89D1B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2.1. </w:t>
      </w:r>
      <w:proofErr w:type="spellStart"/>
      <w:r w:rsidRPr="00EF33C1">
        <w:rPr>
          <w:rFonts w:ascii="Times New Roman" w:hAnsi="Times New Roman" w:cs="Times New Roman"/>
          <w:sz w:val="24"/>
          <w:szCs w:val="24"/>
        </w:rPr>
        <w:t>Radyofarmasötikler</w:t>
      </w:r>
      <w:proofErr w:type="spellEnd"/>
    </w:p>
    <w:p w14:paraId="5E402D34"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Bu bölüm kapsamında</w:t>
      </w:r>
      <w:r w:rsidR="00B84C6D" w:rsidRPr="00EF33C1">
        <w:rPr>
          <w:rFonts w:ascii="Times New Roman" w:hAnsi="Times New Roman" w:cs="Times New Roman"/>
          <w:sz w:val="24"/>
          <w:szCs w:val="24"/>
        </w:rPr>
        <w:t>, bu Yönetmeliğin</w:t>
      </w:r>
      <w:r w:rsidRPr="00EF33C1">
        <w:rPr>
          <w:rFonts w:ascii="Times New Roman" w:hAnsi="Times New Roman" w:cs="Times New Roman"/>
          <w:sz w:val="24"/>
          <w:szCs w:val="24"/>
        </w:rPr>
        <w:t xml:space="preserve"> 5 inci madde</w:t>
      </w:r>
      <w:r w:rsidR="00B84C6D" w:rsidRPr="00EF33C1">
        <w:rPr>
          <w:rFonts w:ascii="Times New Roman" w:hAnsi="Times New Roman" w:cs="Times New Roman"/>
          <w:sz w:val="24"/>
          <w:szCs w:val="24"/>
        </w:rPr>
        <w:t>si</w:t>
      </w:r>
      <w:r w:rsidRPr="00EF33C1">
        <w:rPr>
          <w:rFonts w:ascii="Times New Roman" w:hAnsi="Times New Roman" w:cs="Times New Roman"/>
          <w:sz w:val="24"/>
          <w:szCs w:val="24"/>
        </w:rPr>
        <w:t xml:space="preserve"> ile 8 inci madde</w:t>
      </w:r>
      <w:r w:rsidR="00B84C6D" w:rsidRPr="00EF33C1">
        <w:rPr>
          <w:rFonts w:ascii="Times New Roman" w:hAnsi="Times New Roman" w:cs="Times New Roman"/>
          <w:sz w:val="24"/>
          <w:szCs w:val="24"/>
        </w:rPr>
        <w:t>sin</w:t>
      </w:r>
      <w:r w:rsidRPr="00EF33C1">
        <w:rPr>
          <w:rFonts w:ascii="Times New Roman" w:hAnsi="Times New Roman" w:cs="Times New Roman"/>
          <w:sz w:val="24"/>
          <w:szCs w:val="24"/>
        </w:rPr>
        <w:t>in</w:t>
      </w:r>
      <w:r w:rsidR="00B65823" w:rsidRPr="00EF33C1">
        <w:rPr>
          <w:rFonts w:ascii="Times New Roman" w:hAnsi="Times New Roman" w:cs="Times New Roman"/>
          <w:sz w:val="24"/>
          <w:szCs w:val="24"/>
        </w:rPr>
        <w:t xml:space="preserve"> birinci fıkrasının</w:t>
      </w:r>
      <w:r w:rsidRPr="00EF33C1">
        <w:rPr>
          <w:rFonts w:ascii="Times New Roman" w:hAnsi="Times New Roman" w:cs="Times New Roman"/>
          <w:sz w:val="24"/>
          <w:szCs w:val="24"/>
        </w:rPr>
        <w:t xml:space="preserve"> (</w:t>
      </w:r>
      <w:r w:rsidR="001F0134" w:rsidRPr="00EF33C1">
        <w:rPr>
          <w:rFonts w:ascii="Times New Roman" w:hAnsi="Times New Roman" w:cs="Times New Roman"/>
          <w:sz w:val="24"/>
          <w:szCs w:val="24"/>
        </w:rPr>
        <w:t>v</w:t>
      </w:r>
      <w:r w:rsidRPr="00EF33C1">
        <w:rPr>
          <w:rFonts w:ascii="Times New Roman" w:hAnsi="Times New Roman" w:cs="Times New Roman"/>
          <w:sz w:val="24"/>
          <w:szCs w:val="24"/>
        </w:rPr>
        <w:t>) bendine ve ilgili maddelere göre yapılan başvurularda aşağıdaki bilgilerin yer alacağı tam ve eksiksiz bir dosya sunulur:</w:t>
      </w:r>
    </w:p>
    <w:p w14:paraId="5F131328"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Modül 3</w:t>
      </w:r>
    </w:p>
    <w:p w14:paraId="79D2DB9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a) Üretim yerinden temin edildikten sonra radyoaktif madde ile işaretlenecek olan </w:t>
      </w:r>
      <w:proofErr w:type="spellStart"/>
      <w:r w:rsidRPr="00EF33C1">
        <w:rPr>
          <w:rFonts w:ascii="Times New Roman" w:hAnsi="Times New Roman" w:cs="Times New Roman"/>
          <w:sz w:val="24"/>
          <w:szCs w:val="24"/>
        </w:rPr>
        <w:t>radyofarmasötik</w:t>
      </w:r>
      <w:proofErr w:type="spellEnd"/>
      <w:r w:rsidRPr="00EF33C1">
        <w:rPr>
          <w:rFonts w:ascii="Times New Roman" w:hAnsi="Times New Roman" w:cs="Times New Roman"/>
          <w:sz w:val="24"/>
          <w:szCs w:val="24"/>
        </w:rPr>
        <w:t xml:space="preserve"> kitlerde </w:t>
      </w:r>
      <w:proofErr w:type="spellStart"/>
      <w:r w:rsidRPr="00EF33C1">
        <w:rPr>
          <w:rFonts w:ascii="Times New Roman" w:hAnsi="Times New Roman" w:cs="Times New Roman"/>
          <w:sz w:val="24"/>
          <w:szCs w:val="24"/>
        </w:rPr>
        <w:t>formülasyonun</w:t>
      </w:r>
      <w:proofErr w:type="spellEnd"/>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radyonüklide</w:t>
      </w:r>
      <w:proofErr w:type="spellEnd"/>
      <w:r w:rsidRPr="00EF33C1">
        <w:rPr>
          <w:rFonts w:ascii="Times New Roman" w:hAnsi="Times New Roman" w:cs="Times New Roman"/>
          <w:sz w:val="24"/>
          <w:szCs w:val="24"/>
        </w:rPr>
        <w:t xml:space="preserve"> bağlanması veya onu taşıması amaçlanan kısmı etkin madde</w:t>
      </w:r>
      <w:r w:rsidR="00601BB2" w:rsidRPr="00EF33C1">
        <w:rPr>
          <w:rFonts w:ascii="Times New Roman" w:hAnsi="Times New Roman" w:cs="Times New Roman"/>
          <w:sz w:val="24"/>
          <w:szCs w:val="24"/>
        </w:rPr>
        <w:t>/maddeler</w:t>
      </w:r>
      <w:r w:rsidRPr="00EF33C1">
        <w:rPr>
          <w:rFonts w:ascii="Times New Roman" w:hAnsi="Times New Roman" w:cs="Times New Roman"/>
          <w:sz w:val="24"/>
          <w:szCs w:val="24"/>
        </w:rPr>
        <w:t xml:space="preserve"> olarak değerlendirilir. </w:t>
      </w:r>
      <w:proofErr w:type="spellStart"/>
      <w:r w:rsidRPr="00EF33C1">
        <w:rPr>
          <w:rFonts w:ascii="Times New Roman" w:hAnsi="Times New Roman" w:cs="Times New Roman"/>
          <w:sz w:val="24"/>
          <w:szCs w:val="24"/>
        </w:rPr>
        <w:t>Radyofarmasötik</w:t>
      </w:r>
      <w:proofErr w:type="spellEnd"/>
      <w:r w:rsidRPr="00EF33C1">
        <w:rPr>
          <w:rFonts w:ascii="Times New Roman" w:hAnsi="Times New Roman" w:cs="Times New Roman"/>
          <w:sz w:val="24"/>
          <w:szCs w:val="24"/>
        </w:rPr>
        <w:t xml:space="preserve"> kitlerin üretim yöntemlerine ilişkin açıklamalar, kitin üretimi ve radyoaktif tıbbi ürünü elde etmek için önerilen nihai işlemlerle ilgili ayrıntıları da içerir. </w:t>
      </w:r>
      <w:proofErr w:type="spellStart"/>
      <w:r w:rsidRPr="00EF33C1">
        <w:rPr>
          <w:rFonts w:ascii="Times New Roman" w:hAnsi="Times New Roman" w:cs="Times New Roman"/>
          <w:sz w:val="24"/>
          <w:szCs w:val="24"/>
        </w:rPr>
        <w:t>Radyonüklidin</w:t>
      </w:r>
      <w:proofErr w:type="spellEnd"/>
      <w:r w:rsidRPr="00EF33C1">
        <w:rPr>
          <w:rFonts w:ascii="Times New Roman" w:hAnsi="Times New Roman" w:cs="Times New Roman"/>
          <w:sz w:val="24"/>
          <w:szCs w:val="24"/>
        </w:rPr>
        <w:t xml:space="preserve"> gerekli </w:t>
      </w:r>
      <w:proofErr w:type="spellStart"/>
      <w:r w:rsidRPr="00EF33C1">
        <w:rPr>
          <w:rFonts w:ascii="Times New Roman" w:hAnsi="Times New Roman" w:cs="Times New Roman"/>
          <w:sz w:val="24"/>
          <w:szCs w:val="24"/>
        </w:rPr>
        <w:t>spesifikasyonları</w:t>
      </w:r>
      <w:proofErr w:type="spellEnd"/>
      <w:r w:rsidRPr="00EF33C1">
        <w:rPr>
          <w:rFonts w:ascii="Times New Roman" w:hAnsi="Times New Roman" w:cs="Times New Roman"/>
          <w:sz w:val="24"/>
          <w:szCs w:val="24"/>
        </w:rPr>
        <w:t xml:space="preserve">, mümkün olduğunda, </w:t>
      </w:r>
      <w:proofErr w:type="spellStart"/>
      <w:r w:rsidR="002065AE" w:rsidRPr="00EF33C1">
        <w:rPr>
          <w:rFonts w:ascii="Times New Roman" w:hAnsi="Times New Roman" w:cs="Times New Roman"/>
          <w:sz w:val="24"/>
          <w:szCs w:val="24"/>
        </w:rPr>
        <w:t>f</w:t>
      </w:r>
      <w:r w:rsidR="00E6498B" w:rsidRPr="00EF33C1">
        <w:rPr>
          <w:rFonts w:ascii="Times New Roman" w:hAnsi="Times New Roman" w:cs="Times New Roman"/>
          <w:sz w:val="24"/>
          <w:szCs w:val="24"/>
        </w:rPr>
        <w:t>armakopenin</w:t>
      </w:r>
      <w:proofErr w:type="spellEnd"/>
      <w:r w:rsidRPr="00EF33C1">
        <w:rPr>
          <w:rFonts w:ascii="Times New Roman" w:hAnsi="Times New Roman" w:cs="Times New Roman"/>
          <w:sz w:val="24"/>
          <w:szCs w:val="24"/>
        </w:rPr>
        <w:t xml:space="preserve"> genel </w:t>
      </w:r>
      <w:proofErr w:type="spellStart"/>
      <w:r w:rsidRPr="00EF33C1">
        <w:rPr>
          <w:rFonts w:ascii="Times New Roman" w:hAnsi="Times New Roman" w:cs="Times New Roman"/>
          <w:sz w:val="24"/>
          <w:szCs w:val="24"/>
        </w:rPr>
        <w:t>monografı</w:t>
      </w:r>
      <w:proofErr w:type="spellEnd"/>
      <w:r w:rsidRPr="00EF33C1">
        <w:rPr>
          <w:rFonts w:ascii="Times New Roman" w:hAnsi="Times New Roman" w:cs="Times New Roman"/>
          <w:sz w:val="24"/>
          <w:szCs w:val="24"/>
        </w:rPr>
        <w:t xml:space="preserve"> veya özel </w:t>
      </w:r>
      <w:proofErr w:type="spellStart"/>
      <w:r w:rsidRPr="00EF33C1">
        <w:rPr>
          <w:rFonts w:ascii="Times New Roman" w:hAnsi="Times New Roman" w:cs="Times New Roman"/>
          <w:sz w:val="24"/>
          <w:szCs w:val="24"/>
        </w:rPr>
        <w:t>monograflarına</w:t>
      </w:r>
      <w:proofErr w:type="spellEnd"/>
      <w:r w:rsidRPr="00EF33C1">
        <w:rPr>
          <w:rFonts w:ascii="Times New Roman" w:hAnsi="Times New Roman" w:cs="Times New Roman"/>
          <w:sz w:val="24"/>
          <w:szCs w:val="24"/>
        </w:rPr>
        <w:t xml:space="preserve"> uygun şekilde tanımlanır. Ayrıca, radyoaktif işaretleme için gereken tüm bileşikler de belirtilir. Radyoaktif işaretli bileşiğin yapısı</w:t>
      </w:r>
      <w:r w:rsidR="006B754B" w:rsidRPr="00EF33C1">
        <w:rPr>
          <w:rFonts w:ascii="Times New Roman" w:hAnsi="Times New Roman" w:cs="Times New Roman"/>
          <w:sz w:val="24"/>
          <w:szCs w:val="24"/>
        </w:rPr>
        <w:t xml:space="preserve"> </w:t>
      </w:r>
      <w:r w:rsidRPr="00EF33C1">
        <w:rPr>
          <w:rFonts w:ascii="Times New Roman" w:hAnsi="Times New Roman" w:cs="Times New Roman"/>
          <w:sz w:val="24"/>
          <w:szCs w:val="24"/>
        </w:rPr>
        <w:t>da tanımlanır.</w:t>
      </w:r>
    </w:p>
    <w:p w14:paraId="2940206E" w14:textId="77777777" w:rsidR="002E33C8" w:rsidRPr="00EF33C1" w:rsidRDefault="002E33C8">
      <w:pPr>
        <w:spacing w:after="0" w:line="276" w:lineRule="auto"/>
        <w:ind w:firstLine="708"/>
        <w:jc w:val="both"/>
        <w:rPr>
          <w:rFonts w:ascii="Times New Roman" w:hAnsi="Times New Roman" w:cs="Times New Roman"/>
          <w:sz w:val="24"/>
          <w:szCs w:val="24"/>
        </w:rPr>
      </w:pPr>
      <w:proofErr w:type="spellStart"/>
      <w:r w:rsidRPr="00EF33C1">
        <w:rPr>
          <w:rFonts w:ascii="Times New Roman" w:hAnsi="Times New Roman" w:cs="Times New Roman"/>
          <w:sz w:val="24"/>
          <w:szCs w:val="24"/>
        </w:rPr>
        <w:t>Radyonüklidler</w:t>
      </w:r>
      <w:proofErr w:type="spellEnd"/>
      <w:r w:rsidRPr="00EF33C1">
        <w:rPr>
          <w:rFonts w:ascii="Times New Roman" w:hAnsi="Times New Roman" w:cs="Times New Roman"/>
          <w:sz w:val="24"/>
          <w:szCs w:val="24"/>
        </w:rPr>
        <w:t xml:space="preserve"> için ilgili nükleer reaksiyonlar tartışılır.</w:t>
      </w:r>
    </w:p>
    <w:p w14:paraId="1C28E252"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Jeneratörde, hem ana hem de </w:t>
      </w:r>
      <w:r w:rsidR="001F3B20" w:rsidRPr="00EF33C1">
        <w:rPr>
          <w:rFonts w:ascii="Times New Roman" w:hAnsi="Times New Roman" w:cs="Times New Roman"/>
          <w:sz w:val="24"/>
          <w:szCs w:val="24"/>
        </w:rPr>
        <w:t>yavru</w:t>
      </w: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radyonüklidler</w:t>
      </w:r>
      <w:proofErr w:type="spellEnd"/>
      <w:r w:rsidRPr="00EF33C1">
        <w:rPr>
          <w:rFonts w:ascii="Times New Roman" w:hAnsi="Times New Roman" w:cs="Times New Roman"/>
          <w:sz w:val="24"/>
          <w:szCs w:val="24"/>
        </w:rPr>
        <w:t xml:space="preserve"> etkin madde</w:t>
      </w:r>
      <w:r w:rsidR="00601BB2" w:rsidRPr="00EF33C1">
        <w:rPr>
          <w:rFonts w:ascii="Times New Roman" w:hAnsi="Times New Roman" w:cs="Times New Roman"/>
          <w:sz w:val="24"/>
          <w:szCs w:val="24"/>
        </w:rPr>
        <w:t>/maddeler</w:t>
      </w:r>
      <w:r w:rsidRPr="00EF33C1">
        <w:rPr>
          <w:rFonts w:ascii="Times New Roman" w:hAnsi="Times New Roman" w:cs="Times New Roman"/>
          <w:sz w:val="24"/>
          <w:szCs w:val="24"/>
        </w:rPr>
        <w:t xml:space="preserve"> olarak kabul edilir.</w:t>
      </w:r>
    </w:p>
    <w:p w14:paraId="677F2CC4"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 </w:t>
      </w:r>
      <w:proofErr w:type="spellStart"/>
      <w:r w:rsidRPr="00EF33C1">
        <w:rPr>
          <w:rFonts w:ascii="Times New Roman" w:hAnsi="Times New Roman" w:cs="Times New Roman"/>
          <w:sz w:val="24"/>
          <w:szCs w:val="24"/>
        </w:rPr>
        <w:t>Radyonüklidin</w:t>
      </w:r>
      <w:proofErr w:type="spellEnd"/>
      <w:r w:rsidRPr="00EF33C1">
        <w:rPr>
          <w:rFonts w:ascii="Times New Roman" w:hAnsi="Times New Roman" w:cs="Times New Roman"/>
          <w:sz w:val="24"/>
          <w:szCs w:val="24"/>
        </w:rPr>
        <w:t xml:space="preserve"> niteliği, izotopun tanımı, olası </w:t>
      </w:r>
      <w:proofErr w:type="spellStart"/>
      <w:r w:rsidRPr="00EF33C1">
        <w:rPr>
          <w:rFonts w:ascii="Times New Roman" w:hAnsi="Times New Roman" w:cs="Times New Roman"/>
          <w:sz w:val="24"/>
          <w:szCs w:val="24"/>
        </w:rPr>
        <w:t>safsızlıklar</w:t>
      </w:r>
      <w:proofErr w:type="spellEnd"/>
      <w:r w:rsidRPr="00EF33C1">
        <w:rPr>
          <w:rFonts w:ascii="Times New Roman" w:hAnsi="Times New Roman" w:cs="Times New Roman"/>
          <w:sz w:val="24"/>
          <w:szCs w:val="24"/>
        </w:rPr>
        <w:t>, taşıyıcı, kullanımı ve spesifik aktiviteye ilişkin bilgiler sağlanır.</w:t>
      </w:r>
    </w:p>
    <w:p w14:paraId="14E55843"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c)  Başlangıç maddeleri </w:t>
      </w:r>
      <w:proofErr w:type="spellStart"/>
      <w:r w:rsidRPr="00EF33C1">
        <w:rPr>
          <w:rFonts w:ascii="Times New Roman" w:hAnsi="Times New Roman" w:cs="Times New Roman"/>
          <w:sz w:val="24"/>
          <w:szCs w:val="24"/>
        </w:rPr>
        <w:t>irradyasyon</w:t>
      </w:r>
      <w:proofErr w:type="spellEnd"/>
      <w:r w:rsidRPr="00EF33C1">
        <w:rPr>
          <w:rFonts w:ascii="Times New Roman" w:hAnsi="Times New Roman" w:cs="Times New Roman"/>
          <w:sz w:val="24"/>
          <w:szCs w:val="24"/>
        </w:rPr>
        <w:t xml:space="preserve"> materyallerini de kapsar.</w:t>
      </w:r>
    </w:p>
    <w:p w14:paraId="3D77BBE3"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ç) Kimyasal/</w:t>
      </w:r>
      <w:proofErr w:type="spellStart"/>
      <w:r w:rsidRPr="00EF33C1">
        <w:rPr>
          <w:rFonts w:ascii="Times New Roman" w:hAnsi="Times New Roman" w:cs="Times New Roman"/>
          <w:sz w:val="24"/>
          <w:szCs w:val="24"/>
        </w:rPr>
        <w:t>radyokimyasal</w:t>
      </w:r>
      <w:proofErr w:type="spellEnd"/>
      <w:r w:rsidRPr="00EF33C1">
        <w:rPr>
          <w:rFonts w:ascii="Times New Roman" w:hAnsi="Times New Roman" w:cs="Times New Roman"/>
          <w:sz w:val="24"/>
          <w:szCs w:val="24"/>
        </w:rPr>
        <w:t xml:space="preserve"> saflık ve </w:t>
      </w:r>
      <w:r w:rsidR="006B754B" w:rsidRPr="00EF33C1">
        <w:rPr>
          <w:rFonts w:ascii="Times New Roman" w:hAnsi="Times New Roman" w:cs="Times New Roman"/>
          <w:sz w:val="24"/>
          <w:szCs w:val="24"/>
        </w:rPr>
        <w:t xml:space="preserve">bunun </w:t>
      </w:r>
      <w:proofErr w:type="spellStart"/>
      <w:r w:rsidRPr="00EF33C1">
        <w:rPr>
          <w:rFonts w:ascii="Times New Roman" w:hAnsi="Times New Roman" w:cs="Times New Roman"/>
          <w:sz w:val="24"/>
          <w:szCs w:val="24"/>
        </w:rPr>
        <w:t>biyodağılımla</w:t>
      </w:r>
      <w:proofErr w:type="spellEnd"/>
      <w:r w:rsidRPr="00EF33C1">
        <w:rPr>
          <w:rFonts w:ascii="Times New Roman" w:hAnsi="Times New Roman" w:cs="Times New Roman"/>
          <w:sz w:val="24"/>
          <w:szCs w:val="24"/>
        </w:rPr>
        <w:t xml:space="preserve"> ilişkisi hakkında görüşler sağlanır.</w:t>
      </w:r>
    </w:p>
    <w:p w14:paraId="356FBA20"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d) </w:t>
      </w:r>
      <w:proofErr w:type="spellStart"/>
      <w:r w:rsidRPr="00EF33C1">
        <w:rPr>
          <w:rFonts w:ascii="Times New Roman" w:hAnsi="Times New Roman" w:cs="Times New Roman"/>
          <w:sz w:val="24"/>
          <w:szCs w:val="24"/>
        </w:rPr>
        <w:t>Radyonüklidik</w:t>
      </w:r>
      <w:proofErr w:type="spellEnd"/>
      <w:r w:rsidRPr="00EF33C1">
        <w:rPr>
          <w:rFonts w:ascii="Times New Roman" w:hAnsi="Times New Roman" w:cs="Times New Roman"/>
          <w:sz w:val="24"/>
          <w:szCs w:val="24"/>
        </w:rPr>
        <w:t xml:space="preserve"> saflık, </w:t>
      </w:r>
      <w:proofErr w:type="spellStart"/>
      <w:r w:rsidRPr="00EF33C1">
        <w:rPr>
          <w:rFonts w:ascii="Times New Roman" w:hAnsi="Times New Roman" w:cs="Times New Roman"/>
          <w:sz w:val="24"/>
          <w:szCs w:val="24"/>
        </w:rPr>
        <w:t>radyokimyasal</w:t>
      </w:r>
      <w:proofErr w:type="spellEnd"/>
      <w:r w:rsidRPr="00EF33C1">
        <w:rPr>
          <w:rFonts w:ascii="Times New Roman" w:hAnsi="Times New Roman" w:cs="Times New Roman"/>
          <w:sz w:val="24"/>
          <w:szCs w:val="24"/>
        </w:rPr>
        <w:t xml:space="preserve"> saflık ve spesifik aktivite tanımlanır.</w:t>
      </w:r>
    </w:p>
    <w:p w14:paraId="1A441C1E" w14:textId="77777777" w:rsidR="002E33C8" w:rsidRPr="00EF33C1" w:rsidRDefault="002E33C8" w:rsidP="00714219">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e) Jeneratörler için ana ve </w:t>
      </w:r>
      <w:r w:rsidR="001F3B20" w:rsidRPr="00EF33C1">
        <w:rPr>
          <w:rFonts w:ascii="Times New Roman" w:hAnsi="Times New Roman" w:cs="Times New Roman"/>
          <w:sz w:val="24"/>
          <w:szCs w:val="24"/>
        </w:rPr>
        <w:t>yavru</w:t>
      </w: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radyonüklidlerde</w:t>
      </w:r>
      <w:proofErr w:type="spellEnd"/>
      <w:r w:rsidRPr="00EF33C1">
        <w:rPr>
          <w:rFonts w:ascii="Times New Roman" w:hAnsi="Times New Roman" w:cs="Times New Roman"/>
          <w:sz w:val="24"/>
          <w:szCs w:val="24"/>
        </w:rPr>
        <w:t xml:space="preserve"> yapılan testlere ilişkin ayrıntılar sağlanır. Jeneratör-</w:t>
      </w:r>
      <w:proofErr w:type="spellStart"/>
      <w:r w:rsidRPr="00EF33C1">
        <w:rPr>
          <w:rFonts w:ascii="Times New Roman" w:hAnsi="Times New Roman" w:cs="Times New Roman"/>
          <w:sz w:val="24"/>
          <w:szCs w:val="24"/>
        </w:rPr>
        <w:t>elüatlarda</w:t>
      </w:r>
      <w:proofErr w:type="spellEnd"/>
      <w:r w:rsidRPr="00EF33C1">
        <w:rPr>
          <w:rFonts w:ascii="Times New Roman" w:hAnsi="Times New Roman" w:cs="Times New Roman"/>
          <w:sz w:val="24"/>
          <w:szCs w:val="24"/>
        </w:rPr>
        <w:t xml:space="preserve">, ana </w:t>
      </w:r>
      <w:proofErr w:type="spellStart"/>
      <w:r w:rsidRPr="00EF33C1">
        <w:rPr>
          <w:rFonts w:ascii="Times New Roman" w:hAnsi="Times New Roman" w:cs="Times New Roman"/>
          <w:sz w:val="24"/>
          <w:szCs w:val="24"/>
        </w:rPr>
        <w:t>radyonüklidler</w:t>
      </w:r>
      <w:proofErr w:type="spellEnd"/>
      <w:r w:rsidRPr="00EF33C1">
        <w:rPr>
          <w:rFonts w:ascii="Times New Roman" w:hAnsi="Times New Roman" w:cs="Times New Roman"/>
          <w:sz w:val="24"/>
          <w:szCs w:val="24"/>
        </w:rPr>
        <w:t xml:space="preserve"> ve jeneratör sisteminin diğer bileşikleri için yapılan test bildirilir.</w:t>
      </w:r>
    </w:p>
    <w:p w14:paraId="41F7711B"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f) Etkin madde</w:t>
      </w:r>
      <w:r w:rsidR="00601BB2" w:rsidRPr="00EF33C1">
        <w:rPr>
          <w:rFonts w:ascii="Times New Roman" w:hAnsi="Times New Roman" w:cs="Times New Roman"/>
          <w:sz w:val="24"/>
          <w:szCs w:val="24"/>
        </w:rPr>
        <w:t>/madde</w:t>
      </w:r>
      <w:r w:rsidRPr="00EF33C1">
        <w:rPr>
          <w:rFonts w:ascii="Times New Roman" w:hAnsi="Times New Roman" w:cs="Times New Roman"/>
          <w:sz w:val="24"/>
          <w:szCs w:val="24"/>
        </w:rPr>
        <w:t xml:space="preserve">lerin içeriğini etkin varlıkların kütlesi cinsinden ifade etme zorunluluğu sadece </w:t>
      </w:r>
      <w:proofErr w:type="spellStart"/>
      <w:r w:rsidRPr="00EF33C1">
        <w:rPr>
          <w:rFonts w:ascii="Times New Roman" w:hAnsi="Times New Roman" w:cs="Times New Roman"/>
          <w:sz w:val="24"/>
          <w:szCs w:val="24"/>
        </w:rPr>
        <w:t>radyofarmasötik</w:t>
      </w:r>
      <w:proofErr w:type="spellEnd"/>
      <w:r w:rsidRPr="00EF33C1">
        <w:rPr>
          <w:rFonts w:ascii="Times New Roman" w:hAnsi="Times New Roman" w:cs="Times New Roman"/>
          <w:sz w:val="24"/>
          <w:szCs w:val="24"/>
        </w:rPr>
        <w:t xml:space="preserve"> kitler için geçerlidir. </w:t>
      </w:r>
      <w:proofErr w:type="spellStart"/>
      <w:r w:rsidRPr="00EF33C1">
        <w:rPr>
          <w:rFonts w:ascii="Times New Roman" w:hAnsi="Times New Roman" w:cs="Times New Roman"/>
          <w:sz w:val="24"/>
          <w:szCs w:val="24"/>
        </w:rPr>
        <w:t>Radyonüklidler</w:t>
      </w:r>
      <w:proofErr w:type="spellEnd"/>
      <w:r w:rsidRPr="00EF33C1">
        <w:rPr>
          <w:rFonts w:ascii="Times New Roman" w:hAnsi="Times New Roman" w:cs="Times New Roman"/>
          <w:sz w:val="24"/>
          <w:szCs w:val="24"/>
        </w:rPr>
        <w:t xml:space="preserve"> için radyoaktivite belli bir tarihteki ve gerekirse, zamandaki </w:t>
      </w:r>
      <w:proofErr w:type="spellStart"/>
      <w:r w:rsidRPr="00EF33C1">
        <w:rPr>
          <w:rFonts w:ascii="Times New Roman" w:hAnsi="Times New Roman" w:cs="Times New Roman"/>
          <w:sz w:val="24"/>
          <w:szCs w:val="24"/>
        </w:rPr>
        <w:t>Becquerel</w:t>
      </w:r>
      <w:proofErr w:type="spellEnd"/>
      <w:r w:rsidRPr="00EF33C1">
        <w:rPr>
          <w:rFonts w:ascii="Times New Roman" w:hAnsi="Times New Roman" w:cs="Times New Roman"/>
          <w:sz w:val="24"/>
          <w:szCs w:val="24"/>
        </w:rPr>
        <w:t xml:space="preserve"> cinsinden ifade edilir. Radyasyonun tipi belirtilir.</w:t>
      </w:r>
    </w:p>
    <w:p w14:paraId="4CBAFA37"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g) Kitler için, mamul ürünün </w:t>
      </w:r>
      <w:proofErr w:type="spellStart"/>
      <w:r w:rsidRPr="00EF33C1">
        <w:rPr>
          <w:rFonts w:ascii="Times New Roman" w:hAnsi="Times New Roman" w:cs="Times New Roman"/>
          <w:sz w:val="24"/>
          <w:szCs w:val="24"/>
        </w:rPr>
        <w:t>spesifikasyonları</w:t>
      </w:r>
      <w:proofErr w:type="spellEnd"/>
      <w:r w:rsidRPr="00EF33C1">
        <w:rPr>
          <w:rFonts w:ascii="Times New Roman" w:hAnsi="Times New Roman" w:cs="Times New Roman"/>
          <w:sz w:val="24"/>
          <w:szCs w:val="24"/>
        </w:rPr>
        <w:t xml:space="preserve"> radyoaktif işaretlemeden sonra ürünün performansıyla ilgili olarak gerçekleştirilen testleri içerecektir. Radyoaktif işaretli bileşiğin </w:t>
      </w:r>
      <w:proofErr w:type="spellStart"/>
      <w:r w:rsidRPr="00EF33C1">
        <w:rPr>
          <w:rFonts w:ascii="Times New Roman" w:hAnsi="Times New Roman" w:cs="Times New Roman"/>
          <w:sz w:val="24"/>
          <w:szCs w:val="24"/>
        </w:rPr>
        <w:t>radyokimyasal</w:t>
      </w:r>
      <w:proofErr w:type="spellEnd"/>
      <w:r w:rsidRPr="00EF33C1">
        <w:rPr>
          <w:rFonts w:ascii="Times New Roman" w:hAnsi="Times New Roman" w:cs="Times New Roman"/>
          <w:sz w:val="24"/>
          <w:szCs w:val="24"/>
        </w:rPr>
        <w:t xml:space="preserve"> ve </w:t>
      </w:r>
      <w:proofErr w:type="spellStart"/>
      <w:r w:rsidRPr="00EF33C1">
        <w:rPr>
          <w:rFonts w:ascii="Times New Roman" w:hAnsi="Times New Roman" w:cs="Times New Roman"/>
          <w:sz w:val="24"/>
          <w:szCs w:val="24"/>
        </w:rPr>
        <w:t>radyonüklidik</w:t>
      </w:r>
      <w:proofErr w:type="spellEnd"/>
      <w:r w:rsidRPr="00EF33C1">
        <w:rPr>
          <w:rFonts w:ascii="Times New Roman" w:hAnsi="Times New Roman" w:cs="Times New Roman"/>
          <w:sz w:val="24"/>
          <w:szCs w:val="24"/>
        </w:rPr>
        <w:t xml:space="preserve"> saf</w:t>
      </w:r>
      <w:r w:rsidR="00F177FC" w:rsidRPr="00EF33C1">
        <w:rPr>
          <w:rFonts w:ascii="Times New Roman" w:hAnsi="Times New Roman" w:cs="Times New Roman"/>
          <w:sz w:val="24"/>
          <w:szCs w:val="24"/>
        </w:rPr>
        <w:t xml:space="preserve">lığına ilişkin kontroller dâhil </w:t>
      </w:r>
      <w:r w:rsidRPr="00EF33C1">
        <w:rPr>
          <w:rFonts w:ascii="Times New Roman" w:hAnsi="Times New Roman" w:cs="Times New Roman"/>
          <w:sz w:val="24"/>
          <w:szCs w:val="24"/>
        </w:rPr>
        <w:t>edilecektir. Radyoaktif işaretleme için gerekli olan maddeler tanımlanacak ve çözümleme örnekleri verilecektir.</w:t>
      </w:r>
    </w:p>
    <w:p w14:paraId="3C1DEEEA"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ğ) </w:t>
      </w:r>
      <w:proofErr w:type="spellStart"/>
      <w:r w:rsidRPr="00EF33C1">
        <w:rPr>
          <w:rFonts w:ascii="Times New Roman" w:hAnsi="Times New Roman" w:cs="Times New Roman"/>
          <w:sz w:val="24"/>
          <w:szCs w:val="24"/>
        </w:rPr>
        <w:t>Radyonüklid</w:t>
      </w:r>
      <w:proofErr w:type="spellEnd"/>
      <w:r w:rsidRPr="00EF33C1">
        <w:rPr>
          <w:rFonts w:ascii="Times New Roman" w:hAnsi="Times New Roman" w:cs="Times New Roman"/>
          <w:sz w:val="24"/>
          <w:szCs w:val="24"/>
        </w:rPr>
        <w:t xml:space="preserve"> jeneratörler,</w:t>
      </w:r>
      <w:r w:rsidR="005B1D6B" w:rsidRPr="00EF33C1">
        <w:rPr>
          <w:rFonts w:ascii="Times New Roman" w:hAnsi="Times New Roman" w:cs="Times New Roman"/>
          <w:sz w:val="24"/>
          <w:szCs w:val="24"/>
        </w:rPr>
        <w:t xml:space="preserve"> </w:t>
      </w:r>
      <w:r w:rsidRPr="00EF33C1">
        <w:rPr>
          <w:rFonts w:ascii="Times New Roman" w:hAnsi="Times New Roman" w:cs="Times New Roman"/>
          <w:sz w:val="24"/>
          <w:szCs w:val="24"/>
        </w:rPr>
        <w:t xml:space="preserve">kitler ve radyoaktif </w:t>
      </w:r>
      <w:r w:rsidR="001F3B20" w:rsidRPr="00EF33C1">
        <w:rPr>
          <w:rFonts w:ascii="Times New Roman" w:hAnsi="Times New Roman" w:cs="Times New Roman"/>
          <w:sz w:val="24"/>
          <w:szCs w:val="24"/>
        </w:rPr>
        <w:t xml:space="preserve">işaretli </w:t>
      </w:r>
      <w:r w:rsidRPr="00EF33C1">
        <w:rPr>
          <w:rFonts w:ascii="Times New Roman" w:hAnsi="Times New Roman" w:cs="Times New Roman"/>
          <w:sz w:val="24"/>
          <w:szCs w:val="24"/>
        </w:rPr>
        <w:t xml:space="preserve">ürünler için </w:t>
      </w:r>
      <w:proofErr w:type="spellStart"/>
      <w:r w:rsidRPr="00EF33C1">
        <w:rPr>
          <w:rFonts w:ascii="Times New Roman" w:hAnsi="Times New Roman" w:cs="Times New Roman"/>
          <w:sz w:val="24"/>
          <w:szCs w:val="24"/>
        </w:rPr>
        <w:t>stabilite</w:t>
      </w:r>
      <w:proofErr w:type="spellEnd"/>
      <w:r w:rsidRPr="00EF33C1">
        <w:rPr>
          <w:rFonts w:ascii="Times New Roman" w:hAnsi="Times New Roman" w:cs="Times New Roman"/>
          <w:sz w:val="24"/>
          <w:szCs w:val="24"/>
        </w:rPr>
        <w:t xml:space="preserve"> bilgileri sağlanır. </w:t>
      </w:r>
      <w:r w:rsidR="001F3B20" w:rsidRPr="00EF33C1">
        <w:rPr>
          <w:rFonts w:ascii="Times New Roman" w:hAnsi="Times New Roman" w:cs="Times New Roman"/>
          <w:sz w:val="24"/>
          <w:szCs w:val="24"/>
        </w:rPr>
        <w:t xml:space="preserve">Çoklu dozlu </w:t>
      </w:r>
      <w:proofErr w:type="spellStart"/>
      <w:r w:rsidR="001F3B20" w:rsidRPr="00EF33C1">
        <w:rPr>
          <w:rFonts w:ascii="Times New Roman" w:hAnsi="Times New Roman" w:cs="Times New Roman"/>
          <w:sz w:val="24"/>
          <w:szCs w:val="24"/>
        </w:rPr>
        <w:t>v</w:t>
      </w:r>
      <w:r w:rsidRPr="00EF33C1">
        <w:rPr>
          <w:rFonts w:ascii="Times New Roman" w:hAnsi="Times New Roman" w:cs="Times New Roman"/>
          <w:sz w:val="24"/>
          <w:szCs w:val="24"/>
        </w:rPr>
        <w:t>ialler</w:t>
      </w:r>
      <w:proofErr w:type="spellEnd"/>
      <w:r w:rsidRPr="00EF33C1">
        <w:rPr>
          <w:rFonts w:ascii="Times New Roman" w:hAnsi="Times New Roman" w:cs="Times New Roman"/>
          <w:sz w:val="24"/>
          <w:szCs w:val="24"/>
        </w:rPr>
        <w:t xml:space="preserve"> içinde sunulan </w:t>
      </w:r>
      <w:proofErr w:type="spellStart"/>
      <w:r w:rsidRPr="00EF33C1">
        <w:rPr>
          <w:rFonts w:ascii="Times New Roman" w:hAnsi="Times New Roman" w:cs="Times New Roman"/>
          <w:sz w:val="24"/>
          <w:szCs w:val="24"/>
        </w:rPr>
        <w:t>radyofarmasötiklerin</w:t>
      </w:r>
      <w:proofErr w:type="spellEnd"/>
      <w:r w:rsidRPr="00EF33C1">
        <w:rPr>
          <w:rFonts w:ascii="Times New Roman" w:hAnsi="Times New Roman" w:cs="Times New Roman"/>
          <w:sz w:val="24"/>
          <w:szCs w:val="24"/>
        </w:rPr>
        <w:t xml:space="preserve"> kullanımı sırasındaki </w:t>
      </w:r>
      <w:proofErr w:type="spellStart"/>
      <w:r w:rsidRPr="00EF33C1">
        <w:rPr>
          <w:rFonts w:ascii="Times New Roman" w:hAnsi="Times New Roman" w:cs="Times New Roman"/>
          <w:sz w:val="24"/>
          <w:szCs w:val="24"/>
        </w:rPr>
        <w:t>stabiliteleri</w:t>
      </w:r>
      <w:proofErr w:type="spellEnd"/>
      <w:r w:rsidRPr="00EF33C1">
        <w:rPr>
          <w:rFonts w:ascii="Times New Roman" w:hAnsi="Times New Roman" w:cs="Times New Roman"/>
          <w:sz w:val="24"/>
          <w:szCs w:val="24"/>
        </w:rPr>
        <w:t xml:space="preserve"> belgelenir.</w:t>
      </w:r>
    </w:p>
    <w:p w14:paraId="6363662A"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Modül 4</w:t>
      </w:r>
    </w:p>
    <w:p w14:paraId="77534D52" w14:textId="77777777" w:rsidR="002E33C8" w:rsidRPr="00EF33C1" w:rsidRDefault="002E33C8">
      <w:pPr>
        <w:spacing w:after="0" w:line="276" w:lineRule="auto"/>
        <w:ind w:firstLine="708"/>
        <w:jc w:val="both"/>
        <w:rPr>
          <w:rFonts w:ascii="Times New Roman" w:hAnsi="Times New Roman" w:cs="Times New Roman"/>
          <w:sz w:val="24"/>
          <w:szCs w:val="24"/>
        </w:rPr>
      </w:pPr>
      <w:proofErr w:type="spellStart"/>
      <w:r w:rsidRPr="00EF33C1">
        <w:rPr>
          <w:rFonts w:ascii="Times New Roman" w:hAnsi="Times New Roman" w:cs="Times New Roman"/>
          <w:sz w:val="24"/>
          <w:szCs w:val="24"/>
        </w:rPr>
        <w:t>Toksisitenin</w:t>
      </w:r>
      <w:proofErr w:type="spellEnd"/>
      <w:r w:rsidRPr="00EF33C1">
        <w:rPr>
          <w:rFonts w:ascii="Times New Roman" w:hAnsi="Times New Roman" w:cs="Times New Roman"/>
          <w:sz w:val="24"/>
          <w:szCs w:val="24"/>
        </w:rPr>
        <w:t xml:space="preserve"> radyasyon dozlarıyla ilişkili olabileceği öngörülebilir. Teşhiste,</w:t>
      </w:r>
      <w:r w:rsidR="001F3B20" w:rsidRPr="00EF33C1">
        <w:rPr>
          <w:rFonts w:ascii="Times New Roman" w:hAnsi="Times New Roman" w:cs="Times New Roman"/>
          <w:sz w:val="24"/>
          <w:szCs w:val="24"/>
        </w:rPr>
        <w:t xml:space="preserve"> bu</w:t>
      </w: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radyofarmasötik</w:t>
      </w:r>
      <w:proofErr w:type="spellEnd"/>
      <w:r w:rsidRPr="00EF33C1">
        <w:rPr>
          <w:rFonts w:ascii="Times New Roman" w:hAnsi="Times New Roman" w:cs="Times New Roman"/>
          <w:sz w:val="24"/>
          <w:szCs w:val="24"/>
        </w:rPr>
        <w:t xml:space="preserve"> kullanımının bir sonucudur ve tedavide istenen özelliktir. Bundan dolayı, </w:t>
      </w:r>
      <w:proofErr w:type="spellStart"/>
      <w:r w:rsidRPr="00EF33C1">
        <w:rPr>
          <w:rFonts w:ascii="Times New Roman" w:hAnsi="Times New Roman" w:cs="Times New Roman"/>
          <w:sz w:val="24"/>
          <w:szCs w:val="24"/>
        </w:rPr>
        <w:t>radyofarmasötiklerin</w:t>
      </w:r>
      <w:proofErr w:type="spellEnd"/>
      <w:r w:rsidRPr="00EF33C1">
        <w:rPr>
          <w:rFonts w:ascii="Times New Roman" w:hAnsi="Times New Roman" w:cs="Times New Roman"/>
          <w:sz w:val="24"/>
          <w:szCs w:val="24"/>
        </w:rPr>
        <w:t xml:space="preserve"> etki</w:t>
      </w:r>
      <w:r w:rsidR="00192662" w:rsidRPr="00EF33C1">
        <w:rPr>
          <w:rFonts w:ascii="Times New Roman" w:hAnsi="Times New Roman" w:cs="Times New Roman"/>
          <w:sz w:val="24"/>
          <w:szCs w:val="24"/>
        </w:rPr>
        <w:t>li</w:t>
      </w:r>
      <w:r w:rsidRPr="00EF33C1">
        <w:rPr>
          <w:rFonts w:ascii="Times New Roman" w:hAnsi="Times New Roman" w:cs="Times New Roman"/>
          <w:sz w:val="24"/>
          <w:szCs w:val="24"/>
        </w:rPr>
        <w:t>liği ve güven</w:t>
      </w:r>
      <w:r w:rsidR="00192662" w:rsidRPr="00EF33C1">
        <w:rPr>
          <w:rFonts w:ascii="Times New Roman" w:hAnsi="Times New Roman" w:cs="Times New Roman"/>
          <w:sz w:val="24"/>
          <w:szCs w:val="24"/>
        </w:rPr>
        <w:t>li</w:t>
      </w:r>
      <w:r w:rsidRPr="00EF33C1">
        <w:rPr>
          <w:rFonts w:ascii="Times New Roman" w:hAnsi="Times New Roman" w:cs="Times New Roman"/>
          <w:sz w:val="24"/>
          <w:szCs w:val="24"/>
        </w:rPr>
        <w:t xml:space="preserve">liğine ilişkin </w:t>
      </w:r>
      <w:r w:rsidR="006B754B" w:rsidRPr="00EF33C1">
        <w:rPr>
          <w:rFonts w:ascii="Times New Roman" w:hAnsi="Times New Roman" w:cs="Times New Roman"/>
          <w:sz w:val="24"/>
          <w:szCs w:val="24"/>
        </w:rPr>
        <w:t xml:space="preserve">değerlendirmelerde </w:t>
      </w:r>
      <w:r w:rsidRPr="00EF33C1">
        <w:rPr>
          <w:rFonts w:ascii="Times New Roman" w:hAnsi="Times New Roman" w:cs="Times New Roman"/>
          <w:sz w:val="24"/>
          <w:szCs w:val="24"/>
        </w:rPr>
        <w:t>tıbbi ürünler için gerek</w:t>
      </w:r>
      <w:r w:rsidR="00192662" w:rsidRPr="00EF33C1">
        <w:rPr>
          <w:rFonts w:ascii="Times New Roman" w:hAnsi="Times New Roman" w:cs="Times New Roman"/>
          <w:sz w:val="24"/>
          <w:szCs w:val="24"/>
        </w:rPr>
        <w:t>lilik</w:t>
      </w:r>
      <w:r w:rsidRPr="00EF33C1">
        <w:rPr>
          <w:rFonts w:ascii="Times New Roman" w:hAnsi="Times New Roman" w:cs="Times New Roman"/>
          <w:sz w:val="24"/>
          <w:szCs w:val="24"/>
        </w:rPr>
        <w:t xml:space="preserve">ler ve radyasyon </w:t>
      </w:r>
      <w:proofErr w:type="spellStart"/>
      <w:r w:rsidRPr="00EF33C1">
        <w:rPr>
          <w:rFonts w:ascii="Times New Roman" w:hAnsi="Times New Roman" w:cs="Times New Roman"/>
          <w:sz w:val="24"/>
          <w:szCs w:val="24"/>
        </w:rPr>
        <w:t>dozimetri</w:t>
      </w:r>
      <w:proofErr w:type="spellEnd"/>
      <w:r w:rsidRPr="00EF33C1">
        <w:rPr>
          <w:rFonts w:ascii="Times New Roman" w:hAnsi="Times New Roman" w:cs="Times New Roman"/>
          <w:sz w:val="24"/>
          <w:szCs w:val="24"/>
        </w:rPr>
        <w:t xml:space="preserve"> hususları ele </w:t>
      </w:r>
      <w:r w:rsidR="006B754B" w:rsidRPr="00EF33C1">
        <w:rPr>
          <w:rFonts w:ascii="Times New Roman" w:hAnsi="Times New Roman" w:cs="Times New Roman"/>
          <w:sz w:val="24"/>
          <w:szCs w:val="24"/>
        </w:rPr>
        <w:t>alınır</w:t>
      </w:r>
      <w:r w:rsidRPr="00EF33C1">
        <w:rPr>
          <w:rFonts w:ascii="Times New Roman" w:hAnsi="Times New Roman" w:cs="Times New Roman"/>
          <w:sz w:val="24"/>
          <w:szCs w:val="24"/>
        </w:rPr>
        <w:t xml:space="preserve">. Radyasyona maruz kalan organlar </w:t>
      </w:r>
      <w:r w:rsidRPr="00EF33C1">
        <w:rPr>
          <w:rFonts w:ascii="Times New Roman" w:hAnsi="Times New Roman" w:cs="Times New Roman"/>
          <w:sz w:val="24"/>
          <w:szCs w:val="24"/>
        </w:rPr>
        <w:lastRenderedPageBreak/>
        <w:t xml:space="preserve">/dokular belgelenir. </w:t>
      </w:r>
      <w:proofErr w:type="spellStart"/>
      <w:r w:rsidRPr="00EF33C1">
        <w:rPr>
          <w:rFonts w:ascii="Times New Roman" w:hAnsi="Times New Roman" w:cs="Times New Roman"/>
          <w:sz w:val="24"/>
          <w:szCs w:val="24"/>
        </w:rPr>
        <w:t>Absorbe</w:t>
      </w:r>
      <w:proofErr w:type="spellEnd"/>
      <w:r w:rsidRPr="00EF33C1">
        <w:rPr>
          <w:rFonts w:ascii="Times New Roman" w:hAnsi="Times New Roman" w:cs="Times New Roman"/>
          <w:sz w:val="24"/>
          <w:szCs w:val="24"/>
        </w:rPr>
        <w:t xml:space="preserve"> edilen radyasyon doz tahminleri belirli bir uygulama yolu izleyerek uluslararası olarak kabul edilen bir sisteme göre hesaplanır.</w:t>
      </w:r>
    </w:p>
    <w:p w14:paraId="51CA2A7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Modül 5</w:t>
      </w:r>
    </w:p>
    <w:p w14:paraId="53CCE63C" w14:textId="77777777" w:rsidR="002E33C8" w:rsidRPr="00EF33C1" w:rsidRDefault="00141FF5">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Klinik araştırmaların sonuçları, uygulanabilir olduğu durumlarda sunulur, aksi takdirde klinik genel bakışta gerekçeleri verilir.</w:t>
      </w:r>
    </w:p>
    <w:p w14:paraId="76A96A0E"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2.2.   Radyoaktif </w:t>
      </w:r>
      <w:r w:rsidR="001F3B20" w:rsidRPr="00EF33C1">
        <w:rPr>
          <w:rFonts w:ascii="Times New Roman" w:hAnsi="Times New Roman" w:cs="Times New Roman"/>
          <w:sz w:val="24"/>
          <w:szCs w:val="24"/>
        </w:rPr>
        <w:t xml:space="preserve">İşaretleme </w:t>
      </w:r>
      <w:r w:rsidRPr="00EF33C1">
        <w:rPr>
          <w:rFonts w:ascii="Times New Roman" w:hAnsi="Times New Roman" w:cs="Times New Roman"/>
          <w:sz w:val="24"/>
          <w:szCs w:val="24"/>
        </w:rPr>
        <w:t xml:space="preserve">İçin </w:t>
      </w:r>
      <w:proofErr w:type="spellStart"/>
      <w:r w:rsidRPr="00EF33C1">
        <w:rPr>
          <w:rFonts w:ascii="Times New Roman" w:hAnsi="Times New Roman" w:cs="Times New Roman"/>
          <w:sz w:val="24"/>
          <w:szCs w:val="24"/>
        </w:rPr>
        <w:t>Rady</w:t>
      </w:r>
      <w:r w:rsidR="00192662" w:rsidRPr="00EF33C1">
        <w:rPr>
          <w:rFonts w:ascii="Times New Roman" w:hAnsi="Times New Roman" w:cs="Times New Roman"/>
          <w:sz w:val="24"/>
          <w:szCs w:val="24"/>
        </w:rPr>
        <w:t>o</w:t>
      </w:r>
      <w:r w:rsidRPr="00EF33C1">
        <w:rPr>
          <w:rFonts w:ascii="Times New Roman" w:hAnsi="Times New Roman" w:cs="Times New Roman"/>
          <w:sz w:val="24"/>
          <w:szCs w:val="24"/>
        </w:rPr>
        <w:t>farmasötik</w:t>
      </w:r>
      <w:proofErr w:type="spellEnd"/>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Prekürsörler</w:t>
      </w:r>
      <w:proofErr w:type="spellEnd"/>
    </w:p>
    <w:p w14:paraId="5C568841" w14:textId="77777777" w:rsidR="002E33C8" w:rsidRPr="00EF33C1" w:rsidRDefault="002E33C8" w:rsidP="00B65C8D">
      <w:pPr>
        <w:spacing w:after="0" w:line="276" w:lineRule="auto"/>
        <w:ind w:firstLine="709"/>
        <w:jc w:val="both"/>
        <w:rPr>
          <w:rFonts w:ascii="Times New Roman" w:hAnsi="Times New Roman" w:cs="Times New Roman"/>
          <w:sz w:val="24"/>
          <w:szCs w:val="24"/>
        </w:rPr>
      </w:pPr>
      <w:r w:rsidRPr="00EF33C1">
        <w:rPr>
          <w:rFonts w:ascii="Times New Roman" w:hAnsi="Times New Roman" w:cs="Times New Roman"/>
          <w:sz w:val="24"/>
          <w:szCs w:val="24"/>
        </w:rPr>
        <w:t xml:space="preserve">Sadece radyoaktif işaretleme için kullanılan </w:t>
      </w:r>
      <w:proofErr w:type="spellStart"/>
      <w:r w:rsidRPr="00EF33C1">
        <w:rPr>
          <w:rFonts w:ascii="Times New Roman" w:hAnsi="Times New Roman" w:cs="Times New Roman"/>
          <w:sz w:val="24"/>
          <w:szCs w:val="24"/>
        </w:rPr>
        <w:t>radyofarmasötik</w:t>
      </w:r>
      <w:proofErr w:type="spellEnd"/>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prekürsörlerin</w:t>
      </w:r>
      <w:proofErr w:type="spellEnd"/>
      <w:r w:rsidRPr="00EF33C1">
        <w:rPr>
          <w:rFonts w:ascii="Times New Roman" w:hAnsi="Times New Roman" w:cs="Times New Roman"/>
          <w:sz w:val="24"/>
          <w:szCs w:val="24"/>
        </w:rPr>
        <w:t xml:space="preserve"> bulunduğu özel durumlarda birincil amaç, radyoaktif işaretleme etkinliğinin zayıf olması veya </w:t>
      </w:r>
      <w:proofErr w:type="spellStart"/>
      <w:r w:rsidR="001F3B20" w:rsidRPr="00EF33C1">
        <w:rPr>
          <w:rFonts w:ascii="Times New Roman" w:hAnsi="Times New Roman" w:cs="Times New Roman"/>
          <w:sz w:val="24"/>
          <w:szCs w:val="24"/>
        </w:rPr>
        <w:t>radyoişaretl</w:t>
      </w:r>
      <w:r w:rsidR="00141FF5" w:rsidRPr="00EF33C1">
        <w:rPr>
          <w:rFonts w:ascii="Times New Roman" w:hAnsi="Times New Roman" w:cs="Times New Roman"/>
          <w:sz w:val="24"/>
          <w:szCs w:val="24"/>
        </w:rPr>
        <w:t>i</w:t>
      </w:r>
      <w:proofErr w:type="spellEnd"/>
      <w:r w:rsidR="001F3B20"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konjügatın</w:t>
      </w:r>
      <w:proofErr w:type="spellEnd"/>
      <w:r w:rsidRPr="00EF33C1">
        <w:rPr>
          <w:rFonts w:ascii="Times New Roman" w:hAnsi="Times New Roman" w:cs="Times New Roman"/>
          <w:sz w:val="24"/>
          <w:szCs w:val="24"/>
        </w:rPr>
        <w:t xml:space="preserve"> </w:t>
      </w:r>
      <w:r w:rsidRPr="00EF33C1">
        <w:rPr>
          <w:rFonts w:ascii="Times New Roman" w:hAnsi="Times New Roman" w:cs="Times New Roman"/>
          <w:i/>
          <w:sz w:val="24"/>
          <w:szCs w:val="24"/>
        </w:rPr>
        <w:t xml:space="preserve">in </w:t>
      </w:r>
      <w:proofErr w:type="spellStart"/>
      <w:r w:rsidRPr="00EF33C1">
        <w:rPr>
          <w:rFonts w:ascii="Times New Roman" w:hAnsi="Times New Roman" w:cs="Times New Roman"/>
          <w:i/>
          <w:sz w:val="24"/>
          <w:szCs w:val="24"/>
        </w:rPr>
        <w:t>vivo</w:t>
      </w:r>
      <w:proofErr w:type="spellEnd"/>
      <w:r w:rsidRPr="00EF33C1">
        <w:rPr>
          <w:rFonts w:ascii="Times New Roman" w:hAnsi="Times New Roman" w:cs="Times New Roman"/>
          <w:sz w:val="24"/>
          <w:szCs w:val="24"/>
        </w:rPr>
        <w:t xml:space="preserve"> ayrılmasının sonuçlarını ele almaktır (örneğin serbest </w:t>
      </w:r>
      <w:proofErr w:type="spellStart"/>
      <w:r w:rsidRPr="00EF33C1">
        <w:rPr>
          <w:rFonts w:ascii="Times New Roman" w:hAnsi="Times New Roman" w:cs="Times New Roman"/>
          <w:sz w:val="24"/>
          <w:szCs w:val="24"/>
        </w:rPr>
        <w:t>radyonüklidlerin</w:t>
      </w:r>
      <w:proofErr w:type="spellEnd"/>
      <w:r w:rsidRPr="00EF33C1">
        <w:rPr>
          <w:rFonts w:ascii="Times New Roman" w:hAnsi="Times New Roman" w:cs="Times New Roman"/>
          <w:sz w:val="24"/>
          <w:szCs w:val="24"/>
        </w:rPr>
        <w:t xml:space="preserve"> hasta üzerindeki etkilerine ilişkin sorular). Ayrıca, mesleki tehlikelerle ilgili olarak bilgi verilmesi gereklidir (örneğin, hastane çalışanlarının ve çevrenin radyasyona maruz kalması).</w:t>
      </w:r>
    </w:p>
    <w:p w14:paraId="7EB6187A"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Özellikle, aşağıdaki bilgiler </w:t>
      </w:r>
      <w:r w:rsidR="00141FF5" w:rsidRPr="00EF33C1">
        <w:rPr>
          <w:rFonts w:ascii="Times New Roman" w:hAnsi="Times New Roman" w:cs="Times New Roman"/>
          <w:sz w:val="24"/>
          <w:szCs w:val="24"/>
        </w:rPr>
        <w:t>uygulanabilir olduğu durumlarda</w:t>
      </w:r>
      <w:r w:rsidR="00141FF5" w:rsidRPr="00EF33C1" w:rsidDel="00141FF5">
        <w:rPr>
          <w:rFonts w:ascii="Times New Roman" w:hAnsi="Times New Roman" w:cs="Times New Roman"/>
          <w:sz w:val="24"/>
          <w:szCs w:val="24"/>
        </w:rPr>
        <w:t xml:space="preserve"> </w:t>
      </w:r>
      <w:r w:rsidRPr="00EF33C1">
        <w:rPr>
          <w:rFonts w:ascii="Times New Roman" w:hAnsi="Times New Roman" w:cs="Times New Roman"/>
          <w:sz w:val="24"/>
          <w:szCs w:val="24"/>
        </w:rPr>
        <w:t>sağlanır:</w:t>
      </w:r>
    </w:p>
    <w:p w14:paraId="2AD5EB9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Modül 3</w:t>
      </w:r>
    </w:p>
    <w:p w14:paraId="6BBCEA6E" w14:textId="77777777" w:rsidR="00D77AA5"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Uygulanabilir olduğunda, </w:t>
      </w:r>
      <w:proofErr w:type="spellStart"/>
      <w:r w:rsidRPr="00EF33C1">
        <w:rPr>
          <w:rFonts w:ascii="Times New Roman" w:hAnsi="Times New Roman" w:cs="Times New Roman"/>
          <w:sz w:val="24"/>
          <w:szCs w:val="24"/>
        </w:rPr>
        <w:t>radyofarmasötik</w:t>
      </w:r>
      <w:proofErr w:type="spellEnd"/>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prekürsörlerin</w:t>
      </w:r>
      <w:proofErr w:type="spellEnd"/>
      <w:r w:rsidRPr="00EF33C1">
        <w:rPr>
          <w:rFonts w:ascii="Times New Roman" w:hAnsi="Times New Roman" w:cs="Times New Roman"/>
          <w:sz w:val="24"/>
          <w:szCs w:val="24"/>
        </w:rPr>
        <w:t xml:space="preserve"> ruhsatlandırmasında </w:t>
      </w:r>
      <w:r w:rsidR="00197951" w:rsidRPr="00EF33C1">
        <w:rPr>
          <w:rFonts w:ascii="Times New Roman" w:hAnsi="Times New Roman" w:cs="Times New Roman"/>
          <w:sz w:val="24"/>
          <w:szCs w:val="24"/>
        </w:rPr>
        <w:t>M</w:t>
      </w:r>
      <w:r w:rsidRPr="00EF33C1">
        <w:rPr>
          <w:rFonts w:ascii="Times New Roman" w:hAnsi="Times New Roman" w:cs="Times New Roman"/>
          <w:sz w:val="24"/>
          <w:szCs w:val="24"/>
        </w:rPr>
        <w:t xml:space="preserve">odül 3'ün hükümleri </w:t>
      </w:r>
      <w:r w:rsidR="00FF2E94" w:rsidRPr="00EF33C1">
        <w:rPr>
          <w:rFonts w:ascii="Times New Roman" w:hAnsi="Times New Roman" w:cs="Times New Roman"/>
          <w:sz w:val="24"/>
          <w:szCs w:val="24"/>
        </w:rPr>
        <w:t>Bölüm III, 2.1.</w:t>
      </w:r>
      <w:r w:rsidR="00197951" w:rsidRPr="00EF33C1">
        <w:rPr>
          <w:rFonts w:ascii="Times New Roman" w:hAnsi="Times New Roman" w:cs="Times New Roman"/>
          <w:sz w:val="24"/>
          <w:szCs w:val="24"/>
        </w:rPr>
        <w:t xml:space="preserve"> (a) ile (ğ)</w:t>
      </w:r>
      <w:r w:rsidRPr="00EF33C1">
        <w:rPr>
          <w:rFonts w:ascii="Times New Roman" w:hAnsi="Times New Roman" w:cs="Times New Roman"/>
          <w:sz w:val="24"/>
          <w:szCs w:val="24"/>
        </w:rPr>
        <w:t xml:space="preserve"> maddelerinde belirtildiği şekilde geçerlidir.  </w:t>
      </w:r>
    </w:p>
    <w:p w14:paraId="497A7C97"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Modül 4</w:t>
      </w:r>
    </w:p>
    <w:p w14:paraId="7B0A85CB"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Tek doz ve tekrarlanan doz </w:t>
      </w:r>
      <w:proofErr w:type="spellStart"/>
      <w:r w:rsidRPr="00EF33C1">
        <w:rPr>
          <w:rFonts w:ascii="Times New Roman" w:hAnsi="Times New Roman" w:cs="Times New Roman"/>
          <w:sz w:val="24"/>
          <w:szCs w:val="24"/>
        </w:rPr>
        <w:t>toksisitesiyle</w:t>
      </w:r>
      <w:proofErr w:type="spellEnd"/>
      <w:r w:rsidRPr="00EF33C1">
        <w:rPr>
          <w:rFonts w:ascii="Times New Roman" w:hAnsi="Times New Roman" w:cs="Times New Roman"/>
          <w:sz w:val="24"/>
          <w:szCs w:val="24"/>
        </w:rPr>
        <w:t xml:space="preserve"> ilgili olarak, İyi Laboratuvar Uygulamaları Prensipleri, Test Birimlerinin Uyumlaştırılması,  İyi Laboratuvar Uygulamalarının ve Çalışmaların Denetlenmesi Hakkında Yönetmelik hükümlerine uygun şekilde gerçekleştirilen çalışmaların sonuçları sağlanır ve doğrulanır.</w:t>
      </w:r>
    </w:p>
    <w:p w14:paraId="5DBBADE3" w14:textId="77777777" w:rsidR="002E33C8" w:rsidRPr="00EF33C1" w:rsidRDefault="002E33C8">
      <w:pPr>
        <w:spacing w:after="0" w:line="276" w:lineRule="auto"/>
        <w:ind w:firstLine="708"/>
        <w:jc w:val="both"/>
        <w:rPr>
          <w:rFonts w:ascii="Times New Roman" w:hAnsi="Times New Roman" w:cs="Times New Roman"/>
          <w:sz w:val="24"/>
          <w:szCs w:val="24"/>
        </w:rPr>
      </w:pPr>
      <w:proofErr w:type="spellStart"/>
      <w:r w:rsidRPr="00EF33C1">
        <w:rPr>
          <w:rFonts w:ascii="Times New Roman" w:hAnsi="Times New Roman" w:cs="Times New Roman"/>
          <w:sz w:val="24"/>
          <w:szCs w:val="24"/>
        </w:rPr>
        <w:t>Radyonüklid</w:t>
      </w:r>
      <w:proofErr w:type="spellEnd"/>
      <w:r w:rsidRPr="00EF33C1">
        <w:rPr>
          <w:rFonts w:ascii="Times New Roman" w:hAnsi="Times New Roman" w:cs="Times New Roman"/>
          <w:sz w:val="24"/>
          <w:szCs w:val="24"/>
        </w:rPr>
        <w:t xml:space="preserve"> üzerinde yapılan </w:t>
      </w:r>
      <w:proofErr w:type="spellStart"/>
      <w:r w:rsidRPr="00EF33C1">
        <w:rPr>
          <w:rFonts w:ascii="Times New Roman" w:hAnsi="Times New Roman" w:cs="Times New Roman"/>
          <w:sz w:val="24"/>
          <w:szCs w:val="24"/>
        </w:rPr>
        <w:t>mutajenisite</w:t>
      </w:r>
      <w:proofErr w:type="spellEnd"/>
      <w:r w:rsidRPr="00EF33C1">
        <w:rPr>
          <w:rFonts w:ascii="Times New Roman" w:hAnsi="Times New Roman" w:cs="Times New Roman"/>
          <w:sz w:val="24"/>
          <w:szCs w:val="24"/>
        </w:rPr>
        <w:t xml:space="preserve"> çalışmaları bu durumlar için yararlı değildir. Kimyasal </w:t>
      </w:r>
      <w:proofErr w:type="spellStart"/>
      <w:r w:rsidRPr="00EF33C1">
        <w:rPr>
          <w:rFonts w:ascii="Times New Roman" w:hAnsi="Times New Roman" w:cs="Times New Roman"/>
          <w:sz w:val="24"/>
          <w:szCs w:val="24"/>
        </w:rPr>
        <w:t>toksisite</w:t>
      </w:r>
      <w:proofErr w:type="spellEnd"/>
      <w:r w:rsidRPr="00EF33C1">
        <w:rPr>
          <w:rFonts w:ascii="Times New Roman" w:hAnsi="Times New Roman" w:cs="Times New Roman"/>
          <w:sz w:val="24"/>
          <w:szCs w:val="24"/>
        </w:rPr>
        <w:t xml:space="preserve"> ve ilgili 'soğuk' </w:t>
      </w:r>
      <w:proofErr w:type="spellStart"/>
      <w:r w:rsidRPr="00EF33C1">
        <w:rPr>
          <w:rFonts w:ascii="Times New Roman" w:hAnsi="Times New Roman" w:cs="Times New Roman"/>
          <w:sz w:val="24"/>
          <w:szCs w:val="24"/>
        </w:rPr>
        <w:t>nüklidin</w:t>
      </w:r>
      <w:proofErr w:type="spellEnd"/>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dispozisyonuna</w:t>
      </w:r>
      <w:proofErr w:type="spellEnd"/>
      <w:r w:rsidRPr="00EF33C1">
        <w:rPr>
          <w:rFonts w:ascii="Times New Roman" w:hAnsi="Times New Roman" w:cs="Times New Roman"/>
          <w:sz w:val="24"/>
          <w:szCs w:val="24"/>
        </w:rPr>
        <w:t xml:space="preserve"> ilişkin bilgiler sağlanır.</w:t>
      </w:r>
    </w:p>
    <w:p w14:paraId="040AC219"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Modül 5</w:t>
      </w:r>
    </w:p>
    <w:p w14:paraId="2BC4EA63" w14:textId="77777777" w:rsidR="002E33C8" w:rsidRPr="00EF33C1" w:rsidRDefault="002E33C8">
      <w:pPr>
        <w:spacing w:after="0" w:line="276" w:lineRule="auto"/>
        <w:ind w:firstLine="708"/>
        <w:jc w:val="both"/>
        <w:rPr>
          <w:rFonts w:ascii="Times New Roman" w:hAnsi="Times New Roman" w:cs="Times New Roman"/>
          <w:sz w:val="24"/>
          <w:szCs w:val="24"/>
        </w:rPr>
      </w:pPr>
      <w:proofErr w:type="spellStart"/>
      <w:r w:rsidRPr="00EF33C1">
        <w:rPr>
          <w:rFonts w:ascii="Times New Roman" w:hAnsi="Times New Roman" w:cs="Times New Roman"/>
          <w:sz w:val="24"/>
          <w:szCs w:val="24"/>
        </w:rPr>
        <w:t>Prekürsörün</w:t>
      </w:r>
      <w:proofErr w:type="spellEnd"/>
      <w:r w:rsidRPr="00EF33C1">
        <w:rPr>
          <w:rFonts w:ascii="Times New Roman" w:hAnsi="Times New Roman" w:cs="Times New Roman"/>
          <w:sz w:val="24"/>
          <w:szCs w:val="24"/>
        </w:rPr>
        <w:t xml:space="preserve"> kendisini kullanarak gerçekleştirilen klinik çalışmalardan elde edilen klinik bilgiler, sadece radyoaktif işaretleme amaçlı kullanılan </w:t>
      </w:r>
      <w:proofErr w:type="spellStart"/>
      <w:r w:rsidRPr="00EF33C1">
        <w:rPr>
          <w:rFonts w:ascii="Times New Roman" w:hAnsi="Times New Roman" w:cs="Times New Roman"/>
          <w:sz w:val="24"/>
          <w:szCs w:val="24"/>
        </w:rPr>
        <w:t>radyofarmasötik</w:t>
      </w:r>
      <w:proofErr w:type="spellEnd"/>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prekürsörlerle</w:t>
      </w:r>
      <w:proofErr w:type="spellEnd"/>
      <w:r w:rsidRPr="00EF33C1">
        <w:rPr>
          <w:rFonts w:ascii="Times New Roman" w:hAnsi="Times New Roman" w:cs="Times New Roman"/>
          <w:sz w:val="24"/>
          <w:szCs w:val="24"/>
        </w:rPr>
        <w:t xml:space="preserve"> ilişkili değildir.</w:t>
      </w:r>
    </w:p>
    <w:p w14:paraId="3C609F5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Ancak, ilgili taşıyıcı moleküllere eklendiğinde </w:t>
      </w:r>
      <w:proofErr w:type="spellStart"/>
      <w:r w:rsidRPr="00EF33C1">
        <w:rPr>
          <w:rFonts w:ascii="Times New Roman" w:hAnsi="Times New Roman" w:cs="Times New Roman"/>
          <w:sz w:val="24"/>
          <w:szCs w:val="24"/>
        </w:rPr>
        <w:t>radyofarmasötik</w:t>
      </w:r>
      <w:proofErr w:type="spellEnd"/>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prekürsörün</w:t>
      </w:r>
      <w:proofErr w:type="spellEnd"/>
      <w:r w:rsidRPr="00EF33C1">
        <w:rPr>
          <w:rFonts w:ascii="Times New Roman" w:hAnsi="Times New Roman" w:cs="Times New Roman"/>
          <w:sz w:val="24"/>
          <w:szCs w:val="24"/>
        </w:rPr>
        <w:t xml:space="preserve"> klinik yararlılığını ortaya koyan bilgiler sunulur.</w:t>
      </w:r>
    </w:p>
    <w:p w14:paraId="61CEDD52"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3. BİTKİSEL TIBBİ ÜRÜNLER</w:t>
      </w:r>
    </w:p>
    <w:p w14:paraId="580D7C83"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Bitkisel tıbbi ürünler için yapılan başvurularda aşağıdaki bilgileri içeren tam ve eksiksiz bir dosya sunulur.</w:t>
      </w:r>
    </w:p>
    <w:p w14:paraId="186E92BF" w14:textId="77777777" w:rsidR="00035BCB" w:rsidRPr="00EF33C1" w:rsidRDefault="00035BCB">
      <w:pPr>
        <w:spacing w:after="0" w:line="276" w:lineRule="auto"/>
        <w:ind w:firstLine="708"/>
        <w:jc w:val="both"/>
        <w:rPr>
          <w:rFonts w:ascii="Times New Roman" w:hAnsi="Times New Roman" w:cs="Times New Roman"/>
          <w:sz w:val="24"/>
          <w:szCs w:val="24"/>
        </w:rPr>
      </w:pPr>
    </w:p>
    <w:p w14:paraId="6500651A" w14:textId="77777777" w:rsidR="00035BCB" w:rsidRPr="00EF33C1" w:rsidRDefault="00035BCB">
      <w:pPr>
        <w:spacing w:after="0" w:line="276" w:lineRule="auto"/>
        <w:ind w:firstLine="708"/>
        <w:jc w:val="both"/>
        <w:rPr>
          <w:rFonts w:ascii="Times New Roman" w:hAnsi="Times New Roman" w:cs="Times New Roman"/>
          <w:sz w:val="24"/>
          <w:szCs w:val="24"/>
        </w:rPr>
      </w:pPr>
    </w:p>
    <w:p w14:paraId="5B338DBB" w14:textId="77777777" w:rsidR="00035BCB" w:rsidRPr="00EF33C1" w:rsidRDefault="00035BCB">
      <w:pPr>
        <w:spacing w:after="0" w:line="276" w:lineRule="auto"/>
        <w:ind w:firstLine="708"/>
        <w:jc w:val="both"/>
        <w:rPr>
          <w:rFonts w:ascii="Times New Roman" w:hAnsi="Times New Roman" w:cs="Times New Roman"/>
          <w:sz w:val="24"/>
          <w:szCs w:val="24"/>
        </w:rPr>
      </w:pPr>
    </w:p>
    <w:p w14:paraId="63D11F5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Modül 3</w:t>
      </w:r>
    </w:p>
    <w:p w14:paraId="68AD2A38"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Modül 3'ün hükümleri, </w:t>
      </w:r>
      <w:proofErr w:type="spellStart"/>
      <w:r w:rsidR="00E6498B" w:rsidRPr="00EF33C1">
        <w:rPr>
          <w:rFonts w:ascii="Times New Roman" w:hAnsi="Times New Roman" w:cs="Times New Roman"/>
          <w:sz w:val="24"/>
          <w:szCs w:val="24"/>
        </w:rPr>
        <w:t>farmakope</w:t>
      </w:r>
      <w:proofErr w:type="spellEnd"/>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monografına</w:t>
      </w:r>
      <w:proofErr w:type="spellEnd"/>
      <w:r w:rsidRPr="00EF33C1">
        <w:rPr>
          <w:rFonts w:ascii="Times New Roman" w:hAnsi="Times New Roman" w:cs="Times New Roman"/>
          <w:sz w:val="24"/>
          <w:szCs w:val="24"/>
        </w:rPr>
        <w:t>/</w:t>
      </w:r>
      <w:proofErr w:type="spellStart"/>
      <w:r w:rsidRPr="00EF33C1">
        <w:rPr>
          <w:rFonts w:ascii="Times New Roman" w:hAnsi="Times New Roman" w:cs="Times New Roman"/>
          <w:sz w:val="24"/>
          <w:szCs w:val="24"/>
        </w:rPr>
        <w:t>monograflarına</w:t>
      </w:r>
      <w:proofErr w:type="spellEnd"/>
      <w:r w:rsidRPr="00EF33C1">
        <w:rPr>
          <w:rFonts w:ascii="Times New Roman" w:hAnsi="Times New Roman" w:cs="Times New Roman"/>
          <w:sz w:val="24"/>
          <w:szCs w:val="24"/>
        </w:rPr>
        <w:t xml:space="preserve"> uyulması </w:t>
      </w:r>
      <w:r w:rsidR="00F60774" w:rsidRPr="00EF33C1">
        <w:rPr>
          <w:rFonts w:ascii="Times New Roman" w:hAnsi="Times New Roman" w:cs="Times New Roman"/>
          <w:sz w:val="24"/>
          <w:szCs w:val="24"/>
        </w:rPr>
        <w:t>dâhil</w:t>
      </w:r>
      <w:r w:rsidRPr="00EF33C1">
        <w:rPr>
          <w:rFonts w:ascii="Times New Roman" w:hAnsi="Times New Roman" w:cs="Times New Roman"/>
          <w:sz w:val="24"/>
          <w:szCs w:val="24"/>
        </w:rPr>
        <w:t>, bitkisel tıbbi ürünlerin ruhsatlandırılması için de geçerlidir. Başvurunun yapıldığı tarihteki bilimsel bilginin durumu dikkate alınır.</w:t>
      </w:r>
    </w:p>
    <w:p w14:paraId="563994B6" w14:textId="77777777" w:rsidR="00141FF5" w:rsidRPr="00EF33C1" w:rsidRDefault="00141FF5">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Bitkisel tıbbi ürünlere özgü aşağıdaki hususlar dikkate alınır:</w:t>
      </w:r>
    </w:p>
    <w:p w14:paraId="7A0AF94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1. Bitkisel maddeler ve bitkisel preparatlar</w:t>
      </w:r>
    </w:p>
    <w:p w14:paraId="120B3AD2"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Bu ekte geçen "bitkisel maddeler ve preparatlar" ile ilgili şartlar </w:t>
      </w:r>
      <w:proofErr w:type="spellStart"/>
      <w:r w:rsidR="00E6498B" w:rsidRPr="00EF33C1">
        <w:rPr>
          <w:rFonts w:ascii="Times New Roman" w:hAnsi="Times New Roman" w:cs="Times New Roman"/>
          <w:sz w:val="24"/>
          <w:szCs w:val="24"/>
        </w:rPr>
        <w:t>farmakopede</w:t>
      </w:r>
      <w:proofErr w:type="spellEnd"/>
      <w:r w:rsidRPr="00EF33C1">
        <w:rPr>
          <w:rFonts w:ascii="Times New Roman" w:hAnsi="Times New Roman" w:cs="Times New Roman"/>
          <w:sz w:val="24"/>
          <w:szCs w:val="24"/>
        </w:rPr>
        <w:t xml:space="preserve"> belirtilen "bitkisel ilaçlar ve bitkisel ilaç preparatları" şartları ile eşdeğer kabul edilir.</w:t>
      </w:r>
    </w:p>
    <w:p w14:paraId="53DC4C26"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Bitkisel maddenin isimlendirilmesi ile ilgili olarak, bitkinin </w:t>
      </w:r>
      <w:proofErr w:type="spellStart"/>
      <w:r w:rsidRPr="00EF33C1">
        <w:rPr>
          <w:rFonts w:ascii="Times New Roman" w:hAnsi="Times New Roman" w:cs="Times New Roman"/>
          <w:sz w:val="24"/>
          <w:szCs w:val="24"/>
        </w:rPr>
        <w:t>binomiyal</w:t>
      </w:r>
      <w:proofErr w:type="spellEnd"/>
      <w:r w:rsidRPr="00EF33C1">
        <w:rPr>
          <w:rFonts w:ascii="Times New Roman" w:hAnsi="Times New Roman" w:cs="Times New Roman"/>
          <w:sz w:val="24"/>
          <w:szCs w:val="24"/>
        </w:rPr>
        <w:t xml:space="preserve"> (çift isim) bilimsel ismi [cins, varyete ve </w:t>
      </w:r>
      <w:proofErr w:type="spellStart"/>
      <w:r w:rsidRPr="00EF33C1">
        <w:rPr>
          <w:rFonts w:ascii="Times New Roman" w:hAnsi="Times New Roman" w:cs="Times New Roman"/>
          <w:sz w:val="24"/>
          <w:szCs w:val="24"/>
        </w:rPr>
        <w:t>otör</w:t>
      </w:r>
      <w:proofErr w:type="spellEnd"/>
      <w:r w:rsidRPr="00EF33C1">
        <w:rPr>
          <w:rFonts w:ascii="Times New Roman" w:hAnsi="Times New Roman" w:cs="Times New Roman"/>
          <w:sz w:val="24"/>
          <w:szCs w:val="24"/>
        </w:rPr>
        <w:t xml:space="preserve"> (isimlendirici)] ve </w:t>
      </w:r>
      <w:r w:rsidR="0078369B" w:rsidRPr="00EF33C1">
        <w:rPr>
          <w:rFonts w:ascii="Times New Roman" w:hAnsi="Times New Roman" w:cs="Times New Roman"/>
          <w:sz w:val="24"/>
          <w:szCs w:val="24"/>
        </w:rPr>
        <w:t xml:space="preserve">uygulanabilir </w:t>
      </w:r>
      <w:r w:rsidRPr="00EF33C1">
        <w:rPr>
          <w:rFonts w:ascii="Times New Roman" w:hAnsi="Times New Roman" w:cs="Times New Roman"/>
          <w:sz w:val="24"/>
          <w:szCs w:val="24"/>
        </w:rPr>
        <w:t xml:space="preserve">olduğunda </w:t>
      </w:r>
      <w:proofErr w:type="spellStart"/>
      <w:r w:rsidRPr="00EF33C1">
        <w:rPr>
          <w:rFonts w:ascii="Times New Roman" w:hAnsi="Times New Roman" w:cs="Times New Roman"/>
          <w:sz w:val="24"/>
          <w:szCs w:val="24"/>
        </w:rPr>
        <w:t>kemotipi</w:t>
      </w:r>
      <w:proofErr w:type="spellEnd"/>
      <w:r w:rsidRPr="00EF33C1">
        <w:rPr>
          <w:rFonts w:ascii="Times New Roman" w:hAnsi="Times New Roman" w:cs="Times New Roman"/>
          <w:sz w:val="24"/>
          <w:szCs w:val="24"/>
        </w:rPr>
        <w:t xml:space="preserve">, bitki </w:t>
      </w:r>
      <w:r w:rsidRPr="00EF33C1">
        <w:rPr>
          <w:rFonts w:ascii="Times New Roman" w:hAnsi="Times New Roman" w:cs="Times New Roman"/>
          <w:sz w:val="24"/>
          <w:szCs w:val="24"/>
        </w:rPr>
        <w:lastRenderedPageBreak/>
        <w:t>parçaları, bitkisel maddenin tanımı, diğer isimleri (</w:t>
      </w:r>
      <w:proofErr w:type="spellStart"/>
      <w:r w:rsidRPr="00EF33C1">
        <w:rPr>
          <w:rFonts w:ascii="Times New Roman" w:hAnsi="Times New Roman" w:cs="Times New Roman"/>
          <w:sz w:val="24"/>
          <w:szCs w:val="24"/>
        </w:rPr>
        <w:t>Farmakopelerde</w:t>
      </w:r>
      <w:proofErr w:type="spellEnd"/>
      <w:r w:rsidRPr="00EF33C1">
        <w:rPr>
          <w:rFonts w:ascii="Times New Roman" w:hAnsi="Times New Roman" w:cs="Times New Roman"/>
          <w:sz w:val="24"/>
          <w:szCs w:val="24"/>
        </w:rPr>
        <w:t xml:space="preserve"> yer alan sinonimleri) ve laboratuvar kodu sunulur.</w:t>
      </w:r>
    </w:p>
    <w:p w14:paraId="4562410B"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Bitkisel preparatın isimlendirmesi ile ilgili olarak, bitkinin </w:t>
      </w:r>
      <w:proofErr w:type="spellStart"/>
      <w:r w:rsidRPr="00EF33C1">
        <w:rPr>
          <w:rFonts w:ascii="Times New Roman" w:hAnsi="Times New Roman" w:cs="Times New Roman"/>
          <w:sz w:val="24"/>
          <w:szCs w:val="24"/>
        </w:rPr>
        <w:t>binomiyal</w:t>
      </w:r>
      <w:proofErr w:type="spellEnd"/>
      <w:r w:rsidRPr="00EF33C1">
        <w:rPr>
          <w:rFonts w:ascii="Times New Roman" w:hAnsi="Times New Roman" w:cs="Times New Roman"/>
          <w:sz w:val="24"/>
          <w:szCs w:val="24"/>
        </w:rPr>
        <w:t xml:space="preserve"> bilimse</w:t>
      </w:r>
      <w:r w:rsidR="004D0752" w:rsidRPr="00EF33C1">
        <w:rPr>
          <w:rFonts w:ascii="Times New Roman" w:hAnsi="Times New Roman" w:cs="Times New Roman"/>
          <w:sz w:val="24"/>
          <w:szCs w:val="24"/>
        </w:rPr>
        <w:t xml:space="preserve">l ismi [cins, varyete ve </w:t>
      </w:r>
      <w:proofErr w:type="spellStart"/>
      <w:r w:rsidR="004D0752" w:rsidRPr="00EF33C1">
        <w:rPr>
          <w:rFonts w:ascii="Times New Roman" w:hAnsi="Times New Roman" w:cs="Times New Roman"/>
          <w:sz w:val="24"/>
          <w:szCs w:val="24"/>
        </w:rPr>
        <w:t>otör</w:t>
      </w:r>
      <w:proofErr w:type="spellEnd"/>
      <w:r w:rsidRPr="00EF33C1">
        <w:rPr>
          <w:rFonts w:ascii="Times New Roman" w:hAnsi="Times New Roman" w:cs="Times New Roman"/>
          <w:sz w:val="24"/>
          <w:szCs w:val="24"/>
        </w:rPr>
        <w:t xml:space="preserve">] </w:t>
      </w:r>
      <w:r w:rsidR="0078369B" w:rsidRPr="00EF33C1">
        <w:rPr>
          <w:rFonts w:ascii="Times New Roman" w:hAnsi="Times New Roman" w:cs="Times New Roman"/>
          <w:sz w:val="24"/>
          <w:szCs w:val="24"/>
        </w:rPr>
        <w:t xml:space="preserve">uygulanabilir </w:t>
      </w:r>
      <w:r w:rsidRPr="00EF33C1">
        <w:rPr>
          <w:rFonts w:ascii="Times New Roman" w:hAnsi="Times New Roman" w:cs="Times New Roman"/>
          <w:sz w:val="24"/>
          <w:szCs w:val="24"/>
        </w:rPr>
        <w:t xml:space="preserve">olduğunda </w:t>
      </w:r>
      <w:proofErr w:type="spellStart"/>
      <w:r w:rsidRPr="00EF33C1">
        <w:rPr>
          <w:rFonts w:ascii="Times New Roman" w:hAnsi="Times New Roman" w:cs="Times New Roman"/>
          <w:sz w:val="24"/>
          <w:szCs w:val="24"/>
        </w:rPr>
        <w:t>kemotipi</w:t>
      </w:r>
      <w:proofErr w:type="spellEnd"/>
      <w:r w:rsidRPr="00EF33C1">
        <w:rPr>
          <w:rFonts w:ascii="Times New Roman" w:hAnsi="Times New Roman" w:cs="Times New Roman"/>
          <w:sz w:val="24"/>
          <w:szCs w:val="24"/>
        </w:rPr>
        <w:t xml:space="preserve">, bitki parçaları, bitkisel preparatın tanımı, bitkisel maddenin bitkisel preparata oranı, </w:t>
      </w:r>
      <w:proofErr w:type="spellStart"/>
      <w:r w:rsidRPr="00EF33C1">
        <w:rPr>
          <w:rFonts w:ascii="Times New Roman" w:hAnsi="Times New Roman" w:cs="Times New Roman"/>
          <w:sz w:val="24"/>
          <w:szCs w:val="24"/>
        </w:rPr>
        <w:t>ekstraksiyon</w:t>
      </w:r>
      <w:proofErr w:type="spellEnd"/>
      <w:r w:rsidRPr="00EF33C1">
        <w:rPr>
          <w:rFonts w:ascii="Times New Roman" w:hAnsi="Times New Roman" w:cs="Times New Roman"/>
          <w:sz w:val="24"/>
          <w:szCs w:val="24"/>
        </w:rPr>
        <w:t xml:space="preserve"> çözücü/çözücüleri, diğer isimleri (</w:t>
      </w:r>
      <w:proofErr w:type="spellStart"/>
      <w:r w:rsidRPr="00EF33C1">
        <w:rPr>
          <w:rFonts w:ascii="Times New Roman" w:hAnsi="Times New Roman" w:cs="Times New Roman"/>
          <w:sz w:val="24"/>
          <w:szCs w:val="24"/>
        </w:rPr>
        <w:t>Farmakopelerde</w:t>
      </w:r>
      <w:proofErr w:type="spellEnd"/>
      <w:r w:rsidRPr="00EF33C1">
        <w:rPr>
          <w:rFonts w:ascii="Times New Roman" w:hAnsi="Times New Roman" w:cs="Times New Roman"/>
          <w:sz w:val="24"/>
          <w:szCs w:val="24"/>
        </w:rPr>
        <w:t xml:space="preserve"> yer alan sinonimleri) ve laboratuvar kodu sunulur.</w:t>
      </w:r>
    </w:p>
    <w:p w14:paraId="65662AC5"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Bitkisel maddelerin ve bitkisel </w:t>
      </w:r>
      <w:proofErr w:type="spellStart"/>
      <w:r w:rsidRPr="00EF33C1">
        <w:rPr>
          <w:rFonts w:ascii="Times New Roman" w:hAnsi="Times New Roman" w:cs="Times New Roman"/>
          <w:sz w:val="24"/>
          <w:szCs w:val="24"/>
        </w:rPr>
        <w:t>praparatların</w:t>
      </w:r>
      <w:proofErr w:type="spellEnd"/>
      <w:r w:rsidRPr="00EF33C1">
        <w:rPr>
          <w:rFonts w:ascii="Times New Roman" w:hAnsi="Times New Roman" w:cs="Times New Roman"/>
          <w:sz w:val="24"/>
          <w:szCs w:val="24"/>
        </w:rPr>
        <w:t xml:space="preserve"> maddelerine ilişkin bölümün belgelendirilmesi için, </w:t>
      </w:r>
      <w:r w:rsidR="0078369B" w:rsidRPr="00EF33C1">
        <w:rPr>
          <w:rFonts w:ascii="Times New Roman" w:hAnsi="Times New Roman" w:cs="Times New Roman"/>
          <w:sz w:val="24"/>
          <w:szCs w:val="24"/>
        </w:rPr>
        <w:t xml:space="preserve">uygulanabilir </w:t>
      </w:r>
      <w:r w:rsidRPr="00EF33C1">
        <w:rPr>
          <w:rFonts w:ascii="Times New Roman" w:hAnsi="Times New Roman" w:cs="Times New Roman"/>
          <w:sz w:val="24"/>
          <w:szCs w:val="24"/>
        </w:rPr>
        <w:t xml:space="preserve">olduğunda, fiziksel şekli, bilinen </w:t>
      </w:r>
      <w:proofErr w:type="spellStart"/>
      <w:r w:rsidRPr="00EF33C1">
        <w:rPr>
          <w:rFonts w:ascii="Times New Roman" w:hAnsi="Times New Roman" w:cs="Times New Roman"/>
          <w:sz w:val="24"/>
          <w:szCs w:val="24"/>
        </w:rPr>
        <w:t>terapötik</w:t>
      </w:r>
      <w:proofErr w:type="spellEnd"/>
      <w:r w:rsidRPr="00EF33C1">
        <w:rPr>
          <w:rFonts w:ascii="Times New Roman" w:hAnsi="Times New Roman" w:cs="Times New Roman"/>
          <w:sz w:val="24"/>
          <w:szCs w:val="24"/>
        </w:rPr>
        <w:t xml:space="preserve"> etkiye sahip maddelerin veya belirleyicilerin (molekül formülü, bağıl molekül kütlesi, yapısal formül, gö</w:t>
      </w:r>
      <w:r w:rsidR="0079679C" w:rsidRPr="00EF33C1">
        <w:rPr>
          <w:rFonts w:ascii="Times New Roman" w:hAnsi="Times New Roman" w:cs="Times New Roman"/>
          <w:sz w:val="24"/>
          <w:szCs w:val="24"/>
        </w:rPr>
        <w:t>receli ve mutlak stereo kimya dâ</w:t>
      </w:r>
      <w:r w:rsidRPr="00EF33C1">
        <w:rPr>
          <w:rFonts w:ascii="Times New Roman" w:hAnsi="Times New Roman" w:cs="Times New Roman"/>
          <w:sz w:val="24"/>
          <w:szCs w:val="24"/>
        </w:rPr>
        <w:t>hil, molekül formülü ve bağıl molekül kütlesi) ve diğer maddelerin tanımı sağlanır.</w:t>
      </w:r>
    </w:p>
    <w:p w14:paraId="1B83B75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Bitkisel maddenin üretim yerine ilişkin bölümün belgelendirilmesi amacıyla her bir tedarikçinin (fason üretim yerleri de </w:t>
      </w:r>
      <w:r w:rsidR="0079679C" w:rsidRPr="00EF33C1">
        <w:rPr>
          <w:rFonts w:ascii="Times New Roman" w:hAnsi="Times New Roman" w:cs="Times New Roman"/>
          <w:sz w:val="24"/>
          <w:szCs w:val="24"/>
        </w:rPr>
        <w:t>dâhil</w:t>
      </w:r>
      <w:r w:rsidRPr="00EF33C1">
        <w:rPr>
          <w:rFonts w:ascii="Times New Roman" w:hAnsi="Times New Roman" w:cs="Times New Roman"/>
          <w:sz w:val="24"/>
          <w:szCs w:val="24"/>
        </w:rPr>
        <w:t xml:space="preserve">) ve </w:t>
      </w:r>
      <w:r w:rsidR="0078369B" w:rsidRPr="00EF33C1">
        <w:rPr>
          <w:rFonts w:ascii="Times New Roman" w:hAnsi="Times New Roman" w:cs="Times New Roman"/>
          <w:sz w:val="24"/>
          <w:szCs w:val="24"/>
        </w:rPr>
        <w:t>uygun olduğu hallerde</w:t>
      </w:r>
      <w:r w:rsidRPr="00EF33C1">
        <w:rPr>
          <w:rFonts w:ascii="Times New Roman" w:hAnsi="Times New Roman" w:cs="Times New Roman"/>
          <w:sz w:val="24"/>
          <w:szCs w:val="24"/>
        </w:rPr>
        <w:t>, bitkisel maddenin imal edilmesi /toplanması veya test edilmesi için önerilen merkez veya tesisin adı, adresi ve sorumluluğu sağlanır.</w:t>
      </w:r>
    </w:p>
    <w:p w14:paraId="271E1E90"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Bitkisel preparatların üretim yerine ilişkin bölümün belgelendirilmesi amacıyla her bir üretim yerinin (fason üretim yeri de </w:t>
      </w:r>
      <w:r w:rsidR="0079679C" w:rsidRPr="00EF33C1">
        <w:rPr>
          <w:rFonts w:ascii="Times New Roman" w:hAnsi="Times New Roman" w:cs="Times New Roman"/>
          <w:sz w:val="24"/>
          <w:szCs w:val="24"/>
        </w:rPr>
        <w:t>dâhil</w:t>
      </w:r>
      <w:r w:rsidRPr="00EF33C1">
        <w:rPr>
          <w:rFonts w:ascii="Times New Roman" w:hAnsi="Times New Roman" w:cs="Times New Roman"/>
          <w:sz w:val="24"/>
          <w:szCs w:val="24"/>
        </w:rPr>
        <w:t xml:space="preserve">) ve </w:t>
      </w:r>
      <w:r w:rsidR="0078369B" w:rsidRPr="00EF33C1">
        <w:rPr>
          <w:rFonts w:ascii="Times New Roman" w:hAnsi="Times New Roman" w:cs="Times New Roman"/>
          <w:sz w:val="24"/>
          <w:szCs w:val="24"/>
        </w:rPr>
        <w:t>uygun olduğu hallerde</w:t>
      </w:r>
      <w:r w:rsidRPr="00EF33C1">
        <w:rPr>
          <w:rFonts w:ascii="Times New Roman" w:hAnsi="Times New Roman" w:cs="Times New Roman"/>
          <w:sz w:val="24"/>
          <w:szCs w:val="24"/>
        </w:rPr>
        <w:t>, bitkisel preparatların imal edilmesi veya test edilmesi için önerilen merkez veya tesisin adı, adresi ve sorumluluğu sağlanır.</w:t>
      </w:r>
    </w:p>
    <w:p w14:paraId="4987417E"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Bitkisel maddenin üretim işlemleri ve işlem kontrollerinin tanımlanması amacıyla bitki üretimi ve bitkinin toplanmasını yeterli şekilde açıklayan bilgi sağlanır. Bu bilgilere bitkisel tıbbi ürünün coğrafi kaynağı ve ekim, hasat, kurutma ve depolama koşulları </w:t>
      </w:r>
      <w:r w:rsidR="0079679C" w:rsidRPr="00EF33C1">
        <w:rPr>
          <w:rFonts w:ascii="Times New Roman" w:hAnsi="Times New Roman" w:cs="Times New Roman"/>
          <w:sz w:val="24"/>
          <w:szCs w:val="24"/>
        </w:rPr>
        <w:t>dâhil</w:t>
      </w:r>
      <w:r w:rsidRPr="00EF33C1">
        <w:rPr>
          <w:rFonts w:ascii="Times New Roman" w:hAnsi="Times New Roman" w:cs="Times New Roman"/>
          <w:sz w:val="24"/>
          <w:szCs w:val="24"/>
        </w:rPr>
        <w:t xml:space="preserve"> edilir.</w:t>
      </w:r>
    </w:p>
    <w:p w14:paraId="64E86E0A"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Bitkisel preparatın üretim işlemleri ve işlem kontrollerinin tanımlanması amacıyla bitkisel preparatın üretim işlemlerini yeterli şekilde açıklayan bilgi sağlanır. Bu bilgilere işlenme, çözücüler ve belirteçler (reaktifler), saflaştırma aşamaları ve standardizasyon </w:t>
      </w:r>
      <w:r w:rsidR="0079679C" w:rsidRPr="00EF33C1">
        <w:rPr>
          <w:rFonts w:ascii="Times New Roman" w:hAnsi="Times New Roman" w:cs="Times New Roman"/>
          <w:sz w:val="24"/>
          <w:szCs w:val="24"/>
        </w:rPr>
        <w:t>dâhil</w:t>
      </w:r>
      <w:r w:rsidRPr="00EF33C1">
        <w:rPr>
          <w:rFonts w:ascii="Times New Roman" w:hAnsi="Times New Roman" w:cs="Times New Roman"/>
          <w:sz w:val="24"/>
          <w:szCs w:val="24"/>
        </w:rPr>
        <w:t xml:space="preserve"> edilir.</w:t>
      </w:r>
    </w:p>
    <w:p w14:paraId="43D26BB8"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Üretim işlemlerinin geliştirilmesiyle ilgili olarak, </w:t>
      </w:r>
      <w:r w:rsidR="0078369B" w:rsidRPr="00EF33C1">
        <w:rPr>
          <w:rFonts w:ascii="Times New Roman" w:hAnsi="Times New Roman" w:cs="Times New Roman"/>
          <w:sz w:val="24"/>
          <w:szCs w:val="24"/>
        </w:rPr>
        <w:t xml:space="preserve">uygulanabilir </w:t>
      </w:r>
      <w:r w:rsidRPr="00EF33C1">
        <w:rPr>
          <w:rFonts w:ascii="Times New Roman" w:hAnsi="Times New Roman" w:cs="Times New Roman"/>
          <w:sz w:val="24"/>
          <w:szCs w:val="24"/>
        </w:rPr>
        <w:t>olduğunda, bitkisel madde/maddelerin ve bitkisel preparat/preparatların geliştirilmesine ilişkin, önerilen uygulama yolu ve kullanımı dikkate alarak, kısa bir özet sağlanır. Uygulanabilir hallerde destekleyici bibliyografik verilerde yer alan bitkisel maddelerin ve bitkisel preparatları</w:t>
      </w:r>
      <w:r w:rsidR="0079679C" w:rsidRPr="00EF33C1">
        <w:rPr>
          <w:rFonts w:ascii="Times New Roman" w:hAnsi="Times New Roman" w:cs="Times New Roman"/>
          <w:sz w:val="24"/>
          <w:szCs w:val="24"/>
        </w:rPr>
        <w:t>n ve başvurusu yapılan bitkisel</w:t>
      </w:r>
      <w:r w:rsidR="00252ED7" w:rsidRPr="00EF33C1">
        <w:rPr>
          <w:rFonts w:ascii="Times New Roman" w:hAnsi="Times New Roman" w:cs="Times New Roman"/>
          <w:sz w:val="24"/>
          <w:szCs w:val="24"/>
        </w:rPr>
        <w:t xml:space="preserve"> tıbbi ürünün içinde etkin madde</w:t>
      </w:r>
      <w:r w:rsidR="00286159" w:rsidRPr="00EF33C1">
        <w:rPr>
          <w:rFonts w:ascii="Times New Roman" w:hAnsi="Times New Roman" w:cs="Times New Roman"/>
          <w:sz w:val="24"/>
          <w:szCs w:val="24"/>
        </w:rPr>
        <w:t>/maddeler</w:t>
      </w:r>
      <w:r w:rsidR="00252ED7" w:rsidRPr="00EF33C1">
        <w:rPr>
          <w:rFonts w:ascii="Times New Roman" w:hAnsi="Times New Roman" w:cs="Times New Roman"/>
          <w:sz w:val="24"/>
          <w:szCs w:val="24"/>
        </w:rPr>
        <w:t xml:space="preserve"> olarak</w:t>
      </w:r>
      <w:r w:rsidRPr="00EF33C1">
        <w:rPr>
          <w:rFonts w:ascii="Times New Roman" w:hAnsi="Times New Roman" w:cs="Times New Roman"/>
          <w:sz w:val="24"/>
          <w:szCs w:val="24"/>
        </w:rPr>
        <w:t xml:space="preserve"> bulunan </w:t>
      </w:r>
      <w:r w:rsidR="00252ED7" w:rsidRPr="00EF33C1">
        <w:rPr>
          <w:rFonts w:ascii="Times New Roman" w:hAnsi="Times New Roman" w:cs="Times New Roman"/>
          <w:sz w:val="24"/>
          <w:szCs w:val="24"/>
        </w:rPr>
        <w:t>bitkisel maddelerin ve</w:t>
      </w:r>
      <w:r w:rsidRPr="00EF33C1">
        <w:rPr>
          <w:rFonts w:ascii="Times New Roman" w:hAnsi="Times New Roman" w:cs="Times New Roman"/>
          <w:sz w:val="24"/>
          <w:szCs w:val="24"/>
        </w:rPr>
        <w:t xml:space="preserve"> bitkisel preparatla</w:t>
      </w:r>
      <w:r w:rsidR="00197951" w:rsidRPr="00EF33C1">
        <w:rPr>
          <w:rFonts w:ascii="Times New Roman" w:hAnsi="Times New Roman" w:cs="Times New Roman"/>
          <w:sz w:val="24"/>
          <w:szCs w:val="24"/>
        </w:rPr>
        <w:t>rı</w:t>
      </w:r>
      <w:r w:rsidRPr="00EF33C1">
        <w:rPr>
          <w:rFonts w:ascii="Times New Roman" w:hAnsi="Times New Roman" w:cs="Times New Roman"/>
          <w:sz w:val="24"/>
          <w:szCs w:val="24"/>
        </w:rPr>
        <w:t xml:space="preserve">n </w:t>
      </w:r>
      <w:proofErr w:type="spellStart"/>
      <w:r w:rsidRPr="00EF33C1">
        <w:rPr>
          <w:rFonts w:ascii="Times New Roman" w:hAnsi="Times New Roman" w:cs="Times New Roman"/>
          <w:sz w:val="24"/>
          <w:szCs w:val="24"/>
        </w:rPr>
        <w:t>fitokimyasal</w:t>
      </w:r>
      <w:proofErr w:type="spellEnd"/>
      <w:r w:rsidRPr="00EF33C1">
        <w:rPr>
          <w:rFonts w:ascii="Times New Roman" w:hAnsi="Times New Roman" w:cs="Times New Roman"/>
          <w:sz w:val="24"/>
          <w:szCs w:val="24"/>
        </w:rPr>
        <w:t xml:space="preserve"> kompozisyonunu karşılaştıran sonuçlar tartışılır.</w:t>
      </w:r>
    </w:p>
    <w:p w14:paraId="7A7B55D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Bitkisel maddenin yapısı ve diğer özelliklerinin açıklanmasıyla ilgili olarak botanik, </w:t>
      </w:r>
      <w:proofErr w:type="spellStart"/>
      <w:r w:rsidRPr="00EF33C1">
        <w:rPr>
          <w:rFonts w:ascii="Times New Roman" w:hAnsi="Times New Roman" w:cs="Times New Roman"/>
          <w:sz w:val="24"/>
          <w:szCs w:val="24"/>
        </w:rPr>
        <w:t>makrosko</w:t>
      </w:r>
      <w:r w:rsidR="006B754B" w:rsidRPr="00EF33C1">
        <w:rPr>
          <w:rFonts w:ascii="Times New Roman" w:hAnsi="Times New Roman" w:cs="Times New Roman"/>
          <w:sz w:val="24"/>
          <w:szCs w:val="24"/>
        </w:rPr>
        <w:t>b</w:t>
      </w:r>
      <w:r w:rsidRPr="00EF33C1">
        <w:rPr>
          <w:rFonts w:ascii="Times New Roman" w:hAnsi="Times New Roman" w:cs="Times New Roman"/>
          <w:sz w:val="24"/>
          <w:szCs w:val="24"/>
        </w:rPr>
        <w:t>ik</w:t>
      </w:r>
      <w:proofErr w:type="spellEnd"/>
      <w:r w:rsidRPr="00EF33C1">
        <w:rPr>
          <w:rFonts w:ascii="Times New Roman" w:hAnsi="Times New Roman" w:cs="Times New Roman"/>
          <w:sz w:val="24"/>
          <w:szCs w:val="24"/>
        </w:rPr>
        <w:t>,</w:t>
      </w:r>
      <w:r w:rsidR="007E1021" w:rsidRPr="00EF33C1">
        <w:rPr>
          <w:rFonts w:ascii="Times New Roman" w:hAnsi="Times New Roman" w:cs="Times New Roman"/>
          <w:sz w:val="24"/>
          <w:szCs w:val="24"/>
        </w:rPr>
        <w:t xml:space="preserve"> </w:t>
      </w:r>
      <w:r w:rsidR="006B754B" w:rsidRPr="00EF33C1">
        <w:rPr>
          <w:rFonts w:ascii="Times New Roman" w:hAnsi="Times New Roman" w:cs="Times New Roman"/>
          <w:sz w:val="24"/>
          <w:szCs w:val="24"/>
        </w:rPr>
        <w:t>mikroskobik</w:t>
      </w: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fitokimyasal</w:t>
      </w:r>
      <w:proofErr w:type="spellEnd"/>
      <w:r w:rsidRPr="00EF33C1">
        <w:rPr>
          <w:rFonts w:ascii="Times New Roman" w:hAnsi="Times New Roman" w:cs="Times New Roman"/>
          <w:sz w:val="24"/>
          <w:szCs w:val="24"/>
        </w:rPr>
        <w:t xml:space="preserve"> nitelikler ve gerekliyse, biyolojik aktivitesine ilişkin bilgi sağlanır.</w:t>
      </w:r>
    </w:p>
    <w:p w14:paraId="689A38A8"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Bitkisel preparatın yapısının ve diğer özelliklerinin açıklanması ile ilgili olarak </w:t>
      </w:r>
      <w:proofErr w:type="spellStart"/>
      <w:r w:rsidRPr="00EF33C1">
        <w:rPr>
          <w:rFonts w:ascii="Times New Roman" w:hAnsi="Times New Roman" w:cs="Times New Roman"/>
          <w:sz w:val="24"/>
          <w:szCs w:val="24"/>
        </w:rPr>
        <w:t>fitokimyasal</w:t>
      </w:r>
      <w:proofErr w:type="spellEnd"/>
      <w:r w:rsidRPr="00EF33C1">
        <w:rPr>
          <w:rFonts w:ascii="Times New Roman" w:hAnsi="Times New Roman" w:cs="Times New Roman"/>
          <w:sz w:val="24"/>
          <w:szCs w:val="24"/>
        </w:rPr>
        <w:t xml:space="preserve"> veya </w:t>
      </w:r>
      <w:proofErr w:type="spellStart"/>
      <w:r w:rsidRPr="00EF33C1">
        <w:rPr>
          <w:rFonts w:ascii="Times New Roman" w:hAnsi="Times New Roman" w:cs="Times New Roman"/>
          <w:sz w:val="24"/>
          <w:szCs w:val="24"/>
        </w:rPr>
        <w:t>fızikokimyasal</w:t>
      </w:r>
      <w:proofErr w:type="spellEnd"/>
      <w:r w:rsidRPr="00EF33C1">
        <w:rPr>
          <w:rFonts w:ascii="Times New Roman" w:hAnsi="Times New Roman" w:cs="Times New Roman"/>
          <w:sz w:val="24"/>
          <w:szCs w:val="24"/>
        </w:rPr>
        <w:t xml:space="preserve"> nitelikler ve gerekirse biyolojik aktivite hakkında bilgi sağlanır.</w:t>
      </w:r>
    </w:p>
    <w:p w14:paraId="7F7C6D8D"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Bitkisel madde/maddelerin ve bitkisel preparat/preparatlar</w:t>
      </w:r>
      <w:r w:rsidR="00197951" w:rsidRPr="00EF33C1">
        <w:rPr>
          <w:rFonts w:ascii="Times New Roman" w:hAnsi="Times New Roman" w:cs="Times New Roman"/>
          <w:sz w:val="24"/>
          <w:szCs w:val="24"/>
        </w:rPr>
        <w:t>ın</w:t>
      </w:r>
      <w:r w:rsidRPr="00EF33C1">
        <w:rPr>
          <w:rFonts w:ascii="Times New Roman" w:hAnsi="Times New Roman" w:cs="Times New Roman"/>
          <w:sz w:val="24"/>
          <w:szCs w:val="24"/>
        </w:rPr>
        <w:t xml:space="preserve"> </w:t>
      </w:r>
      <w:proofErr w:type="spellStart"/>
      <w:r w:rsidRPr="00EF33C1">
        <w:rPr>
          <w:rFonts w:ascii="Times New Roman" w:hAnsi="Times New Roman" w:cs="Times New Roman"/>
          <w:sz w:val="24"/>
          <w:szCs w:val="24"/>
        </w:rPr>
        <w:t>spesif</w:t>
      </w:r>
      <w:r w:rsidR="0078369B" w:rsidRPr="00EF33C1">
        <w:rPr>
          <w:rFonts w:ascii="Times New Roman" w:hAnsi="Times New Roman" w:cs="Times New Roman"/>
          <w:sz w:val="24"/>
          <w:szCs w:val="24"/>
        </w:rPr>
        <w:t>i</w:t>
      </w:r>
      <w:r w:rsidRPr="00EF33C1">
        <w:rPr>
          <w:rFonts w:ascii="Times New Roman" w:hAnsi="Times New Roman" w:cs="Times New Roman"/>
          <w:sz w:val="24"/>
          <w:szCs w:val="24"/>
        </w:rPr>
        <w:t>kasyonları</w:t>
      </w:r>
      <w:proofErr w:type="spellEnd"/>
      <w:r w:rsidRPr="00EF33C1">
        <w:rPr>
          <w:rFonts w:ascii="Times New Roman" w:hAnsi="Times New Roman" w:cs="Times New Roman"/>
          <w:sz w:val="24"/>
          <w:szCs w:val="24"/>
        </w:rPr>
        <w:t>, uygulanabilir hallerde sağlanır.</w:t>
      </w:r>
    </w:p>
    <w:p w14:paraId="6383C955"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Uygulanabilir hallerde bitkisel madde/maddelerin ve bitkisel preparat/preparatların test edilmesi için analitik yöntemler sağlanır.</w:t>
      </w:r>
    </w:p>
    <w:p w14:paraId="51CFBFAF"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lastRenderedPageBreak/>
        <w:t xml:space="preserve">Analitik yöntemlerin </w:t>
      </w:r>
      <w:proofErr w:type="spellStart"/>
      <w:r w:rsidRPr="00EF33C1">
        <w:rPr>
          <w:rFonts w:ascii="Times New Roman" w:hAnsi="Times New Roman" w:cs="Times New Roman"/>
          <w:sz w:val="24"/>
          <w:szCs w:val="24"/>
        </w:rPr>
        <w:t>validasyonuyla</w:t>
      </w:r>
      <w:proofErr w:type="spellEnd"/>
      <w:r w:rsidRPr="00EF33C1">
        <w:rPr>
          <w:rFonts w:ascii="Times New Roman" w:hAnsi="Times New Roman" w:cs="Times New Roman"/>
          <w:sz w:val="24"/>
          <w:szCs w:val="24"/>
        </w:rPr>
        <w:t xml:space="preserve"> ilgili olarak, bitkisel maddelerin ve bitkisel preparatların test edilmesinde kullanılan analitik yöntemler</w:t>
      </w:r>
      <w:r w:rsidR="00197951" w:rsidRPr="00EF33C1">
        <w:rPr>
          <w:rFonts w:ascii="Times New Roman" w:hAnsi="Times New Roman" w:cs="Times New Roman"/>
          <w:sz w:val="24"/>
          <w:szCs w:val="24"/>
        </w:rPr>
        <w:t>e</w:t>
      </w:r>
      <w:r w:rsidRPr="00EF33C1">
        <w:rPr>
          <w:rFonts w:ascii="Times New Roman" w:hAnsi="Times New Roman" w:cs="Times New Roman"/>
          <w:sz w:val="24"/>
          <w:szCs w:val="24"/>
        </w:rPr>
        <w:t xml:space="preserve"> ilişkin deneysel veriler </w:t>
      </w:r>
      <w:r w:rsidR="0079679C" w:rsidRPr="00EF33C1">
        <w:rPr>
          <w:rFonts w:ascii="Times New Roman" w:hAnsi="Times New Roman" w:cs="Times New Roman"/>
          <w:sz w:val="24"/>
          <w:szCs w:val="24"/>
        </w:rPr>
        <w:t>dâhil</w:t>
      </w:r>
      <w:r w:rsidRPr="00EF33C1">
        <w:rPr>
          <w:rFonts w:ascii="Times New Roman" w:hAnsi="Times New Roman" w:cs="Times New Roman"/>
          <w:sz w:val="24"/>
          <w:szCs w:val="24"/>
        </w:rPr>
        <w:t xml:space="preserve"> olmak üzere, analitik </w:t>
      </w:r>
      <w:proofErr w:type="spellStart"/>
      <w:r w:rsidRPr="00EF33C1">
        <w:rPr>
          <w:rFonts w:ascii="Times New Roman" w:hAnsi="Times New Roman" w:cs="Times New Roman"/>
          <w:sz w:val="24"/>
          <w:szCs w:val="24"/>
        </w:rPr>
        <w:t>validasyon</w:t>
      </w:r>
      <w:proofErr w:type="spellEnd"/>
      <w:r w:rsidR="00197951" w:rsidRPr="00EF33C1">
        <w:rPr>
          <w:rFonts w:ascii="Times New Roman" w:hAnsi="Times New Roman" w:cs="Times New Roman"/>
          <w:sz w:val="24"/>
          <w:szCs w:val="24"/>
        </w:rPr>
        <w:t xml:space="preserve"> </w:t>
      </w:r>
      <w:r w:rsidRPr="00EF33C1">
        <w:rPr>
          <w:rFonts w:ascii="Times New Roman" w:hAnsi="Times New Roman" w:cs="Times New Roman"/>
          <w:sz w:val="24"/>
          <w:szCs w:val="24"/>
        </w:rPr>
        <w:t>bilgileri, uygulanabilir hallerde sağlanır.</w:t>
      </w:r>
    </w:p>
    <w:p w14:paraId="29F97571"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Seri analizleriyle ilgili olarak, bitkisel madde/maddelerin ve bitkisel preparat/preparatların</w:t>
      </w:r>
      <w:r w:rsidR="00197951" w:rsidRPr="00EF33C1">
        <w:rPr>
          <w:rFonts w:ascii="Times New Roman" w:hAnsi="Times New Roman" w:cs="Times New Roman"/>
          <w:sz w:val="24"/>
          <w:szCs w:val="24"/>
        </w:rPr>
        <w:t xml:space="preserve"> </w:t>
      </w:r>
      <w:r w:rsidRPr="00EF33C1">
        <w:rPr>
          <w:rFonts w:ascii="Times New Roman" w:hAnsi="Times New Roman" w:cs="Times New Roman"/>
          <w:sz w:val="24"/>
          <w:szCs w:val="24"/>
        </w:rPr>
        <w:t>serilerinin tanımları ve seri analizlerinin sonuçları (</w:t>
      </w:r>
      <w:proofErr w:type="spellStart"/>
      <w:r w:rsidRPr="00EF33C1">
        <w:rPr>
          <w:rFonts w:ascii="Times New Roman" w:hAnsi="Times New Roman" w:cs="Times New Roman"/>
          <w:sz w:val="24"/>
          <w:szCs w:val="24"/>
        </w:rPr>
        <w:t>farmakopede</w:t>
      </w:r>
      <w:proofErr w:type="spellEnd"/>
      <w:r w:rsidRPr="00EF33C1">
        <w:rPr>
          <w:rFonts w:ascii="Times New Roman" w:hAnsi="Times New Roman" w:cs="Times New Roman"/>
          <w:sz w:val="24"/>
          <w:szCs w:val="24"/>
        </w:rPr>
        <w:t xml:space="preserve"> yer alan maddeler </w:t>
      </w:r>
      <w:r w:rsidR="0079679C" w:rsidRPr="00EF33C1">
        <w:rPr>
          <w:rFonts w:ascii="Times New Roman" w:hAnsi="Times New Roman" w:cs="Times New Roman"/>
          <w:sz w:val="24"/>
          <w:szCs w:val="24"/>
        </w:rPr>
        <w:t>dâhil</w:t>
      </w:r>
      <w:r w:rsidRPr="00EF33C1">
        <w:rPr>
          <w:rFonts w:ascii="Times New Roman" w:hAnsi="Times New Roman" w:cs="Times New Roman"/>
          <w:sz w:val="24"/>
          <w:szCs w:val="24"/>
        </w:rPr>
        <w:t xml:space="preserve">) </w:t>
      </w:r>
      <w:r w:rsidR="006B754B" w:rsidRPr="00EF33C1">
        <w:rPr>
          <w:rFonts w:ascii="Times New Roman" w:hAnsi="Times New Roman" w:cs="Times New Roman"/>
          <w:sz w:val="24"/>
          <w:szCs w:val="24"/>
        </w:rPr>
        <w:t xml:space="preserve">uygulanabilir </w:t>
      </w:r>
      <w:r w:rsidRPr="00EF33C1">
        <w:rPr>
          <w:rFonts w:ascii="Times New Roman" w:hAnsi="Times New Roman" w:cs="Times New Roman"/>
          <w:sz w:val="24"/>
          <w:szCs w:val="24"/>
        </w:rPr>
        <w:t>olduğunda sağlanır.</w:t>
      </w:r>
    </w:p>
    <w:p w14:paraId="621B33DC"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Bitkisel maddelerin ve bitkisel pr</w:t>
      </w:r>
      <w:r w:rsidR="00EF70D7" w:rsidRPr="00EF33C1">
        <w:rPr>
          <w:rFonts w:ascii="Times New Roman" w:hAnsi="Times New Roman" w:cs="Times New Roman"/>
          <w:sz w:val="24"/>
          <w:szCs w:val="24"/>
        </w:rPr>
        <w:t>e</w:t>
      </w:r>
      <w:r w:rsidRPr="00EF33C1">
        <w:rPr>
          <w:rFonts w:ascii="Times New Roman" w:hAnsi="Times New Roman" w:cs="Times New Roman"/>
          <w:sz w:val="24"/>
          <w:szCs w:val="24"/>
        </w:rPr>
        <w:t xml:space="preserve">paratların </w:t>
      </w:r>
      <w:proofErr w:type="spellStart"/>
      <w:r w:rsidRPr="00EF33C1">
        <w:rPr>
          <w:rFonts w:ascii="Times New Roman" w:hAnsi="Times New Roman" w:cs="Times New Roman"/>
          <w:sz w:val="24"/>
          <w:szCs w:val="24"/>
        </w:rPr>
        <w:t>spesif</w:t>
      </w:r>
      <w:r w:rsidR="0078369B" w:rsidRPr="00EF33C1">
        <w:rPr>
          <w:rFonts w:ascii="Times New Roman" w:hAnsi="Times New Roman" w:cs="Times New Roman"/>
          <w:sz w:val="24"/>
          <w:szCs w:val="24"/>
        </w:rPr>
        <w:t>i</w:t>
      </w:r>
      <w:r w:rsidRPr="00EF33C1">
        <w:rPr>
          <w:rFonts w:ascii="Times New Roman" w:hAnsi="Times New Roman" w:cs="Times New Roman"/>
          <w:sz w:val="24"/>
          <w:szCs w:val="24"/>
        </w:rPr>
        <w:t>kasyonlarına</w:t>
      </w:r>
      <w:proofErr w:type="spellEnd"/>
      <w:r w:rsidRPr="00EF33C1">
        <w:rPr>
          <w:rFonts w:ascii="Times New Roman" w:hAnsi="Times New Roman" w:cs="Times New Roman"/>
          <w:sz w:val="24"/>
          <w:szCs w:val="24"/>
        </w:rPr>
        <w:t xml:space="preserve"> ilişkin gerekçelendirme, </w:t>
      </w:r>
      <w:r w:rsidR="006B754B" w:rsidRPr="00EF33C1">
        <w:rPr>
          <w:rFonts w:ascii="Times New Roman" w:hAnsi="Times New Roman" w:cs="Times New Roman"/>
          <w:sz w:val="24"/>
          <w:szCs w:val="24"/>
        </w:rPr>
        <w:t xml:space="preserve">uygulanabilir </w:t>
      </w:r>
      <w:r w:rsidRPr="00EF33C1">
        <w:rPr>
          <w:rFonts w:ascii="Times New Roman" w:hAnsi="Times New Roman" w:cs="Times New Roman"/>
          <w:sz w:val="24"/>
          <w:szCs w:val="24"/>
        </w:rPr>
        <w:t>olduğunda sağlanır.</w:t>
      </w:r>
    </w:p>
    <w:p w14:paraId="48A16786"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Bitkisel maddelerin ve bitkisel preparatların test edilmesinde kullanılan referans standartlar veya referans maddelere ilişkin bilgiler, </w:t>
      </w:r>
      <w:r w:rsidR="006B754B" w:rsidRPr="00EF33C1">
        <w:rPr>
          <w:rFonts w:ascii="Times New Roman" w:hAnsi="Times New Roman" w:cs="Times New Roman"/>
          <w:sz w:val="24"/>
          <w:szCs w:val="24"/>
        </w:rPr>
        <w:t xml:space="preserve">uygulanabilir </w:t>
      </w:r>
      <w:r w:rsidRPr="00EF33C1">
        <w:rPr>
          <w:rFonts w:ascii="Times New Roman" w:hAnsi="Times New Roman" w:cs="Times New Roman"/>
          <w:sz w:val="24"/>
          <w:szCs w:val="24"/>
        </w:rPr>
        <w:t>olduğunda sağlanır.</w:t>
      </w:r>
    </w:p>
    <w:p w14:paraId="730D4908"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 xml:space="preserve">Bitkisel maddenin ve bitkisel preparatın </w:t>
      </w:r>
      <w:proofErr w:type="spellStart"/>
      <w:r w:rsidRPr="00EF33C1">
        <w:rPr>
          <w:rFonts w:ascii="Times New Roman" w:hAnsi="Times New Roman" w:cs="Times New Roman"/>
          <w:sz w:val="24"/>
          <w:szCs w:val="24"/>
        </w:rPr>
        <w:t>monograf</w:t>
      </w:r>
      <w:proofErr w:type="spellEnd"/>
      <w:r w:rsidRPr="00EF33C1">
        <w:rPr>
          <w:rFonts w:ascii="Times New Roman" w:hAnsi="Times New Roman" w:cs="Times New Roman"/>
          <w:sz w:val="24"/>
          <w:szCs w:val="24"/>
        </w:rPr>
        <w:t xml:space="preserve"> konusu olduğu durumlarda başvuru sahibi EDQM tarafından verilen uygunluk sertifikası için başvurabilir.</w:t>
      </w:r>
    </w:p>
    <w:p w14:paraId="5FB7B170" w14:textId="77777777" w:rsidR="002E33C8" w:rsidRPr="00EF33C1" w:rsidRDefault="002E33C8">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2. Bitkisel Tıbbi Ürünler</w:t>
      </w:r>
    </w:p>
    <w:p w14:paraId="251F0781" w14:textId="77777777" w:rsidR="00D77AA5" w:rsidRPr="00EF33C1" w:rsidRDefault="005553E9" w:rsidP="00295078">
      <w:pPr>
        <w:spacing w:after="0" w:line="276" w:lineRule="auto"/>
        <w:jc w:val="both"/>
        <w:rPr>
          <w:rFonts w:ascii="Times New Roman" w:hAnsi="Times New Roman" w:cs="Times New Roman"/>
          <w:sz w:val="24"/>
          <w:szCs w:val="24"/>
        </w:rPr>
      </w:pPr>
      <w:r w:rsidRPr="00EF33C1">
        <w:rPr>
          <w:rFonts w:ascii="Times New Roman" w:hAnsi="Times New Roman" w:cs="Times New Roman"/>
          <w:sz w:val="24"/>
          <w:szCs w:val="24"/>
        </w:rPr>
        <w:t xml:space="preserve">           </w:t>
      </w:r>
      <w:proofErr w:type="spellStart"/>
      <w:r w:rsidR="002E33C8" w:rsidRPr="00EF33C1">
        <w:rPr>
          <w:rFonts w:ascii="Times New Roman" w:hAnsi="Times New Roman" w:cs="Times New Roman"/>
          <w:sz w:val="24"/>
          <w:szCs w:val="24"/>
        </w:rPr>
        <w:t>Formülasyon</w:t>
      </w:r>
      <w:proofErr w:type="spellEnd"/>
      <w:r w:rsidR="002E33C8" w:rsidRPr="00EF33C1">
        <w:rPr>
          <w:rFonts w:ascii="Times New Roman" w:hAnsi="Times New Roman" w:cs="Times New Roman"/>
          <w:sz w:val="24"/>
          <w:szCs w:val="24"/>
        </w:rPr>
        <w:t xml:space="preserve"> geliştirilmesi ile ilgili olarak, bitkisel tıbbi ürünün önerilen uygulama yolu ve kullanım</w:t>
      </w:r>
      <w:r w:rsidR="00EF70D7" w:rsidRPr="00EF33C1">
        <w:rPr>
          <w:rFonts w:ascii="Times New Roman" w:hAnsi="Times New Roman" w:cs="Times New Roman"/>
          <w:sz w:val="24"/>
          <w:szCs w:val="24"/>
        </w:rPr>
        <w:t>ı</w:t>
      </w:r>
      <w:r w:rsidR="002E33C8" w:rsidRPr="00EF33C1">
        <w:rPr>
          <w:rFonts w:ascii="Times New Roman" w:hAnsi="Times New Roman" w:cs="Times New Roman"/>
          <w:sz w:val="24"/>
          <w:szCs w:val="24"/>
        </w:rPr>
        <w:t xml:space="preserve"> dikkate alınarak geliştirmeyi açıklayan kısa bir özet sağlanır. Uygun hallerde, bibliyografik verilerde kullanılan ürünler ile başvuruya konu olan bitkisel ürünün </w:t>
      </w:r>
      <w:proofErr w:type="spellStart"/>
      <w:r w:rsidR="002E33C8" w:rsidRPr="00EF33C1">
        <w:rPr>
          <w:rFonts w:ascii="Times New Roman" w:hAnsi="Times New Roman" w:cs="Times New Roman"/>
          <w:sz w:val="24"/>
          <w:szCs w:val="24"/>
        </w:rPr>
        <w:t>fitokimyasal</w:t>
      </w:r>
      <w:proofErr w:type="spellEnd"/>
      <w:r w:rsidR="002E33C8" w:rsidRPr="00EF33C1">
        <w:rPr>
          <w:rFonts w:ascii="Times New Roman" w:hAnsi="Times New Roman" w:cs="Times New Roman"/>
          <w:sz w:val="24"/>
          <w:szCs w:val="24"/>
        </w:rPr>
        <w:t xml:space="preserve"> kompozisyonunu karşılaştıran sonuçlar tartışılır.</w:t>
      </w:r>
    </w:p>
    <w:p w14:paraId="326FB655" w14:textId="77777777" w:rsidR="007F3890" w:rsidRPr="00EF33C1" w:rsidRDefault="007F3890" w:rsidP="00B65C8D">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4.  ALERJEN ÜRÜNLER</w:t>
      </w:r>
    </w:p>
    <w:p w14:paraId="02B2A5E3" w14:textId="77777777" w:rsidR="007F3890" w:rsidRPr="00EF33C1" w:rsidRDefault="007F3890" w:rsidP="00B65C8D">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rPr>
        <w:t>Bu bölüm kapsamında, bu Yönetmeliğin 5 inci maddesi ile 8 inci maddesi ve ilgili maddelere göre yapılan başvurularda belirtilen tüm bilgilerin yer alacağı tam ve eksiksiz bir dosya sunulur.</w:t>
      </w:r>
    </w:p>
    <w:p w14:paraId="1A92A220" w14:textId="77777777" w:rsidR="007F3890" w:rsidRPr="00EF33C1" w:rsidRDefault="007F3890" w:rsidP="0018787F">
      <w:pPr>
        <w:spacing w:after="0" w:line="276" w:lineRule="auto"/>
        <w:ind w:firstLine="708"/>
        <w:jc w:val="both"/>
        <w:rPr>
          <w:rFonts w:ascii="Times New Roman" w:hAnsi="Times New Roman" w:cs="Times New Roman"/>
          <w:sz w:val="24"/>
          <w:szCs w:val="24"/>
        </w:rPr>
      </w:pPr>
      <w:r w:rsidRPr="00EF33C1">
        <w:rPr>
          <w:rFonts w:ascii="Times New Roman" w:hAnsi="Times New Roman" w:cs="Times New Roman"/>
          <w:sz w:val="24"/>
          <w:szCs w:val="24"/>
          <w:lang w:eastAsia="tr-TR"/>
        </w:rPr>
        <w:t xml:space="preserve">Birbirine yakın yapısal ilişki içindeki alerjen grubundan alerjen </w:t>
      </w:r>
      <w:proofErr w:type="spellStart"/>
      <w:r w:rsidR="001B7EB6" w:rsidRPr="00EF33C1">
        <w:rPr>
          <w:rFonts w:ascii="Times New Roman" w:hAnsi="Times New Roman" w:cs="Times New Roman"/>
          <w:sz w:val="24"/>
          <w:szCs w:val="24"/>
          <w:lang w:eastAsia="tr-TR"/>
        </w:rPr>
        <w:t>ekstraktları</w:t>
      </w:r>
      <w:proofErr w:type="spellEnd"/>
      <w:r w:rsidRPr="00EF33C1">
        <w:rPr>
          <w:rFonts w:ascii="Times New Roman" w:hAnsi="Times New Roman" w:cs="Times New Roman"/>
          <w:sz w:val="24"/>
          <w:szCs w:val="24"/>
          <w:lang w:eastAsia="tr-TR"/>
        </w:rPr>
        <w:t xml:space="preserve"> aynı üretici tarafından üretilen, bitmiş ürün üretim yeri aynı olan, </w:t>
      </w:r>
      <w:proofErr w:type="spellStart"/>
      <w:r w:rsidRPr="00EF33C1">
        <w:rPr>
          <w:rFonts w:ascii="Times New Roman" w:hAnsi="Times New Roman" w:cs="Times New Roman"/>
          <w:sz w:val="24"/>
          <w:szCs w:val="24"/>
          <w:lang w:eastAsia="tr-TR"/>
        </w:rPr>
        <w:t>ekstraksiyon</w:t>
      </w:r>
      <w:proofErr w:type="spellEnd"/>
      <w:r w:rsidRPr="00EF33C1">
        <w:rPr>
          <w:rFonts w:ascii="Times New Roman" w:hAnsi="Times New Roman" w:cs="Times New Roman"/>
          <w:sz w:val="24"/>
          <w:szCs w:val="24"/>
          <w:lang w:eastAsia="tr-TR"/>
        </w:rPr>
        <w:t xml:space="preserve"> ve üretim süreçleri </w:t>
      </w:r>
      <w:r w:rsidR="00B65C8D" w:rsidRPr="00EF33C1">
        <w:rPr>
          <w:rFonts w:ascii="Times New Roman" w:hAnsi="Times New Roman" w:cs="Times New Roman"/>
          <w:sz w:val="24"/>
          <w:szCs w:val="24"/>
          <w:lang w:eastAsia="tr-TR"/>
        </w:rPr>
        <w:t xml:space="preserve">tamamen </w:t>
      </w:r>
      <w:r w:rsidRPr="00EF33C1">
        <w:rPr>
          <w:rFonts w:ascii="Times New Roman" w:hAnsi="Times New Roman" w:cs="Times New Roman"/>
          <w:sz w:val="24"/>
          <w:szCs w:val="24"/>
          <w:lang w:eastAsia="tr-TR"/>
        </w:rPr>
        <w:t xml:space="preserve">aynı olan ürünler arasından temsili seçilen referans alerjen ürün ve birbirine yakın yapısal ilişki içindeki alerjen grubundan alerjen </w:t>
      </w:r>
      <w:proofErr w:type="spellStart"/>
      <w:r w:rsidRPr="00EF33C1">
        <w:rPr>
          <w:rFonts w:ascii="Times New Roman" w:hAnsi="Times New Roman" w:cs="Times New Roman"/>
          <w:sz w:val="24"/>
          <w:szCs w:val="24"/>
          <w:lang w:eastAsia="tr-TR"/>
        </w:rPr>
        <w:t>ekstraktları</w:t>
      </w:r>
      <w:proofErr w:type="spellEnd"/>
      <w:r w:rsidRPr="00EF33C1">
        <w:rPr>
          <w:rFonts w:ascii="Times New Roman" w:hAnsi="Times New Roman" w:cs="Times New Roman"/>
          <w:sz w:val="24"/>
          <w:szCs w:val="24"/>
          <w:lang w:eastAsia="tr-TR"/>
        </w:rPr>
        <w:t xml:space="preserve"> aynı üretici tarafından üretilen, bitmiş ürün üretim yeri aynı olan, </w:t>
      </w:r>
      <w:proofErr w:type="spellStart"/>
      <w:r w:rsidRPr="00EF33C1">
        <w:rPr>
          <w:rFonts w:ascii="Times New Roman" w:hAnsi="Times New Roman" w:cs="Times New Roman"/>
          <w:sz w:val="24"/>
          <w:szCs w:val="24"/>
          <w:lang w:eastAsia="tr-TR"/>
        </w:rPr>
        <w:t>ekstraksiyon</w:t>
      </w:r>
      <w:proofErr w:type="spellEnd"/>
      <w:r w:rsidRPr="00EF33C1">
        <w:rPr>
          <w:rFonts w:ascii="Times New Roman" w:hAnsi="Times New Roman" w:cs="Times New Roman"/>
          <w:sz w:val="24"/>
          <w:szCs w:val="24"/>
          <w:lang w:eastAsia="tr-TR"/>
        </w:rPr>
        <w:t xml:space="preserve"> ve üretim süreçleri </w:t>
      </w:r>
      <w:r w:rsidR="00B65C8D" w:rsidRPr="00EF33C1">
        <w:rPr>
          <w:rFonts w:ascii="Times New Roman" w:hAnsi="Times New Roman" w:cs="Times New Roman"/>
          <w:sz w:val="24"/>
          <w:szCs w:val="24"/>
          <w:lang w:eastAsia="tr-TR"/>
        </w:rPr>
        <w:t xml:space="preserve">tamamen </w:t>
      </w:r>
      <w:r w:rsidRPr="00EF33C1">
        <w:rPr>
          <w:rFonts w:ascii="Times New Roman" w:hAnsi="Times New Roman" w:cs="Times New Roman"/>
          <w:sz w:val="24"/>
          <w:szCs w:val="24"/>
          <w:lang w:eastAsia="tr-TR"/>
        </w:rPr>
        <w:t>aynı olan  ürünler arasından  temsili seçilen ürüne atıfta bulunan ilişkili alerjen ürün için u</w:t>
      </w:r>
      <w:r w:rsidRPr="00EF33C1">
        <w:rPr>
          <w:rFonts w:ascii="Times New Roman" w:hAnsi="Times New Roman" w:cs="Times New Roman"/>
          <w:sz w:val="24"/>
          <w:szCs w:val="24"/>
        </w:rPr>
        <w:t>ygulanacak olan genel ilkeler alerjen ürünlere ilişkin Kurum tarafından yayımlanan kılavuzda belirtilir.</w:t>
      </w:r>
      <w:r w:rsidR="001B7EB6" w:rsidRPr="00EF33C1">
        <w:rPr>
          <w:rFonts w:ascii="Times New Roman" w:hAnsi="Times New Roman" w:cs="Times New Roman"/>
          <w:sz w:val="24"/>
          <w:szCs w:val="24"/>
        </w:rPr>
        <w:t xml:space="preserve"> </w:t>
      </w:r>
    </w:p>
    <w:p w14:paraId="066262FF" w14:textId="77777777" w:rsidR="002E33C8" w:rsidRPr="00EF33C1" w:rsidRDefault="007F3890" w:rsidP="007F3890">
      <w:pPr>
        <w:spacing w:after="0" w:line="276" w:lineRule="auto"/>
        <w:jc w:val="both"/>
        <w:rPr>
          <w:rFonts w:ascii="Times New Roman" w:hAnsi="Times New Roman" w:cs="Times New Roman"/>
          <w:sz w:val="24"/>
          <w:szCs w:val="24"/>
        </w:rPr>
      </w:pPr>
      <w:r w:rsidRPr="00EF33C1" w:rsidDel="007F3890">
        <w:rPr>
          <w:rFonts w:ascii="Times New Roman" w:hAnsi="Times New Roman" w:cs="Times New Roman"/>
          <w:sz w:val="24"/>
          <w:szCs w:val="24"/>
        </w:rPr>
        <w:t xml:space="preserve"> </w:t>
      </w:r>
    </w:p>
    <w:sectPr w:rsidR="002E33C8" w:rsidRPr="00EF33C1">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70449C" w14:textId="77777777" w:rsidR="00AD0835" w:rsidRDefault="00AD0835" w:rsidP="006D317C">
      <w:pPr>
        <w:spacing w:after="0" w:line="240" w:lineRule="auto"/>
      </w:pPr>
      <w:r>
        <w:separator/>
      </w:r>
    </w:p>
  </w:endnote>
  <w:endnote w:type="continuationSeparator" w:id="0">
    <w:p w14:paraId="6D7C2018" w14:textId="77777777" w:rsidR="00AD0835" w:rsidRDefault="00AD0835" w:rsidP="006D317C">
      <w:pPr>
        <w:spacing w:after="0" w:line="240" w:lineRule="auto"/>
      </w:pPr>
      <w:r>
        <w:continuationSeparator/>
      </w:r>
    </w:p>
  </w:endnote>
  <w:endnote w:type="continuationNotice" w:id="1">
    <w:p w14:paraId="5E306642" w14:textId="77777777" w:rsidR="00AD0835" w:rsidRDefault="00AD08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lfaen">
    <w:panose1 w:val="010A0502050306030303"/>
    <w:charset w:val="A2"/>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987536"/>
      <w:docPartObj>
        <w:docPartGallery w:val="Page Numbers (Bottom of Page)"/>
        <w:docPartUnique/>
      </w:docPartObj>
    </w:sdtPr>
    <w:sdtEndPr/>
    <w:sdtContent>
      <w:p w14:paraId="0E5F7897" w14:textId="77777777" w:rsidR="00E11073" w:rsidRDefault="00E11073">
        <w:pPr>
          <w:pStyle w:val="AltBilgi"/>
          <w:jc w:val="center"/>
        </w:pPr>
        <w:r>
          <w:fldChar w:fldCharType="begin"/>
        </w:r>
        <w:r>
          <w:instrText>PAGE   \* MERGEFORMAT</w:instrText>
        </w:r>
        <w:r>
          <w:fldChar w:fldCharType="separate"/>
        </w:r>
        <w:r w:rsidR="0057385F">
          <w:rPr>
            <w:noProof/>
          </w:rPr>
          <w:t>2</w:t>
        </w:r>
        <w:r>
          <w:fldChar w:fldCharType="end"/>
        </w:r>
        <w:r>
          <w:t>/60</w:t>
        </w:r>
      </w:p>
    </w:sdtContent>
  </w:sdt>
  <w:p w14:paraId="7FA1FF36" w14:textId="77777777" w:rsidR="00E11073" w:rsidRDefault="00E1107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003D3E" w14:textId="77777777" w:rsidR="00AD0835" w:rsidRDefault="00AD0835" w:rsidP="006D317C">
      <w:pPr>
        <w:spacing w:after="0" w:line="240" w:lineRule="auto"/>
      </w:pPr>
      <w:r>
        <w:separator/>
      </w:r>
    </w:p>
  </w:footnote>
  <w:footnote w:type="continuationSeparator" w:id="0">
    <w:p w14:paraId="62CF4103" w14:textId="77777777" w:rsidR="00AD0835" w:rsidRDefault="00AD0835" w:rsidP="006D317C">
      <w:pPr>
        <w:spacing w:after="0" w:line="240" w:lineRule="auto"/>
      </w:pPr>
      <w:r>
        <w:continuationSeparator/>
      </w:r>
    </w:p>
  </w:footnote>
  <w:footnote w:type="continuationNotice" w:id="1">
    <w:p w14:paraId="0214DDD5" w14:textId="77777777" w:rsidR="00AD0835" w:rsidRDefault="00AD0835">
      <w:pPr>
        <w:spacing w:after="0" w:line="240" w:lineRule="auto"/>
      </w:pPr>
    </w:p>
  </w:footnote>
  <w:footnote w:id="2">
    <w:p w14:paraId="5A2CF419" w14:textId="77777777" w:rsidR="0057385F" w:rsidRPr="0057385F" w:rsidRDefault="0057385F" w:rsidP="0057385F">
      <w:pPr>
        <w:pStyle w:val="DipnotMetni"/>
        <w:jc w:val="both"/>
        <w:rPr>
          <w:rFonts w:ascii="Times New Roman" w:hAnsi="Times New Roman" w:cs="Times New Roman"/>
          <w:i/>
          <w:sz w:val="22"/>
          <w:szCs w:val="22"/>
        </w:rPr>
      </w:pPr>
      <w:r w:rsidRPr="0057385F">
        <w:rPr>
          <w:rStyle w:val="DipnotBavurusu"/>
          <w:rFonts w:ascii="Times New Roman" w:hAnsi="Times New Roman" w:cs="Times New Roman"/>
          <w:i/>
          <w:sz w:val="22"/>
          <w:szCs w:val="22"/>
        </w:rPr>
        <w:footnoteRef/>
      </w:r>
      <w:r w:rsidRPr="0057385F">
        <w:rPr>
          <w:rFonts w:ascii="Times New Roman" w:hAnsi="Times New Roman" w:cs="Times New Roman"/>
          <w:i/>
          <w:sz w:val="22"/>
          <w:szCs w:val="22"/>
        </w:rPr>
        <w:t xml:space="preserve"> 26/12/2023 tarihli ve 32411 sayılı Resmî </w:t>
      </w:r>
      <w:proofErr w:type="spellStart"/>
      <w:r w:rsidRPr="0057385F">
        <w:rPr>
          <w:rFonts w:ascii="Times New Roman" w:hAnsi="Times New Roman" w:cs="Times New Roman"/>
          <w:i/>
          <w:sz w:val="22"/>
          <w:szCs w:val="22"/>
        </w:rPr>
        <w:t>Gazete’de</w:t>
      </w:r>
      <w:proofErr w:type="spellEnd"/>
      <w:r w:rsidRPr="0057385F">
        <w:rPr>
          <w:rFonts w:ascii="Times New Roman" w:hAnsi="Times New Roman" w:cs="Times New Roman"/>
          <w:i/>
          <w:sz w:val="22"/>
          <w:szCs w:val="22"/>
        </w:rPr>
        <w:t xml:space="preserve"> yayımlanan değişiklik ile </w:t>
      </w:r>
      <w:r>
        <w:rPr>
          <w:rFonts w:ascii="Times New Roman" w:hAnsi="Times New Roman" w:cs="Times New Roman"/>
          <w:i/>
          <w:sz w:val="22"/>
          <w:szCs w:val="22"/>
        </w:rPr>
        <w:t xml:space="preserve">bu </w:t>
      </w:r>
      <w:r w:rsidRPr="0057385F">
        <w:rPr>
          <w:rFonts w:ascii="Times New Roman" w:hAnsi="Times New Roman" w:cs="Times New Roman"/>
          <w:i/>
          <w:sz w:val="22"/>
          <w:szCs w:val="22"/>
        </w:rPr>
        <w:t>bölüme altıncı fıkradan sonra gelmek üzere yedinci fıkra eklenmiş, diğer fıkralar buna göre teselsül ettirilmiştir.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B"/>
    <w:multiLevelType w:val="multilevel"/>
    <w:tmpl w:val="FBCC7A7C"/>
    <w:lvl w:ilvl="0">
      <w:start w:val="1"/>
      <w:numFmt w:val="decimal"/>
      <w:lvlText w:val="%1."/>
      <w:lvlJc w:val="left"/>
      <w:rPr>
        <w:rFonts w:ascii="Times New Roman" w:hAnsi="Times New Roman" w:cs="Times New Roman" w:hint="default"/>
        <w:b w:val="0"/>
        <w:bCs w:val="0"/>
        <w:i w:val="0"/>
        <w:iCs w:val="0"/>
        <w:smallCaps w:val="0"/>
        <w:strike w:val="0"/>
        <w:color w:val="000000"/>
        <w:spacing w:val="1"/>
        <w:w w:val="100"/>
        <w:position w:val="0"/>
        <w:sz w:val="18"/>
        <w:szCs w:val="18"/>
        <w:u w:val="none"/>
      </w:rPr>
    </w:lvl>
    <w:lvl w:ilvl="1">
      <w:start w:val="1"/>
      <w:numFmt w:val="decimal"/>
      <w:lvlText w:val="%1."/>
      <w:lvlJc w:val="left"/>
      <w:rPr>
        <w:rFonts w:ascii="Sylfaen" w:hAnsi="Sylfaen" w:cs="Sylfaen"/>
        <w:b w:val="0"/>
        <w:bCs w:val="0"/>
        <w:i w:val="0"/>
        <w:iCs w:val="0"/>
        <w:smallCaps w:val="0"/>
        <w:strike w:val="0"/>
        <w:color w:val="000000"/>
        <w:spacing w:val="1"/>
        <w:w w:val="100"/>
        <w:position w:val="0"/>
        <w:sz w:val="15"/>
        <w:szCs w:val="15"/>
        <w:u w:val="none"/>
      </w:rPr>
    </w:lvl>
    <w:lvl w:ilvl="2">
      <w:start w:val="1"/>
      <w:numFmt w:val="decimal"/>
      <w:lvlText w:val="%1."/>
      <w:lvlJc w:val="left"/>
      <w:rPr>
        <w:rFonts w:ascii="Sylfaen" w:hAnsi="Sylfaen" w:cs="Sylfaen"/>
        <w:b w:val="0"/>
        <w:bCs w:val="0"/>
        <w:i w:val="0"/>
        <w:iCs w:val="0"/>
        <w:smallCaps w:val="0"/>
        <w:strike w:val="0"/>
        <w:color w:val="000000"/>
        <w:spacing w:val="1"/>
        <w:w w:val="100"/>
        <w:position w:val="0"/>
        <w:sz w:val="15"/>
        <w:szCs w:val="15"/>
        <w:u w:val="none"/>
      </w:rPr>
    </w:lvl>
    <w:lvl w:ilvl="3">
      <w:start w:val="1"/>
      <w:numFmt w:val="decimal"/>
      <w:lvlText w:val="%1."/>
      <w:lvlJc w:val="left"/>
      <w:rPr>
        <w:rFonts w:ascii="Sylfaen" w:hAnsi="Sylfaen" w:cs="Sylfaen"/>
        <w:b w:val="0"/>
        <w:bCs w:val="0"/>
        <w:i w:val="0"/>
        <w:iCs w:val="0"/>
        <w:smallCaps w:val="0"/>
        <w:strike w:val="0"/>
        <w:color w:val="000000"/>
        <w:spacing w:val="1"/>
        <w:w w:val="100"/>
        <w:position w:val="0"/>
        <w:sz w:val="15"/>
        <w:szCs w:val="15"/>
        <w:u w:val="none"/>
      </w:rPr>
    </w:lvl>
    <w:lvl w:ilvl="4">
      <w:start w:val="1"/>
      <w:numFmt w:val="decimal"/>
      <w:lvlText w:val="%1."/>
      <w:lvlJc w:val="left"/>
      <w:rPr>
        <w:rFonts w:ascii="Sylfaen" w:hAnsi="Sylfaen" w:cs="Sylfaen"/>
        <w:b w:val="0"/>
        <w:bCs w:val="0"/>
        <w:i w:val="0"/>
        <w:iCs w:val="0"/>
        <w:smallCaps w:val="0"/>
        <w:strike w:val="0"/>
        <w:color w:val="000000"/>
        <w:spacing w:val="1"/>
        <w:w w:val="100"/>
        <w:position w:val="0"/>
        <w:sz w:val="15"/>
        <w:szCs w:val="15"/>
        <w:u w:val="none"/>
      </w:rPr>
    </w:lvl>
    <w:lvl w:ilvl="5">
      <w:start w:val="1"/>
      <w:numFmt w:val="decimal"/>
      <w:lvlText w:val="%1."/>
      <w:lvlJc w:val="left"/>
      <w:rPr>
        <w:rFonts w:ascii="Sylfaen" w:hAnsi="Sylfaen" w:cs="Sylfaen"/>
        <w:b w:val="0"/>
        <w:bCs w:val="0"/>
        <w:i w:val="0"/>
        <w:iCs w:val="0"/>
        <w:smallCaps w:val="0"/>
        <w:strike w:val="0"/>
        <w:color w:val="000000"/>
        <w:spacing w:val="1"/>
        <w:w w:val="100"/>
        <w:position w:val="0"/>
        <w:sz w:val="15"/>
        <w:szCs w:val="15"/>
        <w:u w:val="none"/>
      </w:rPr>
    </w:lvl>
    <w:lvl w:ilvl="6">
      <w:start w:val="1"/>
      <w:numFmt w:val="decimal"/>
      <w:lvlText w:val="%1."/>
      <w:lvlJc w:val="left"/>
      <w:rPr>
        <w:rFonts w:ascii="Sylfaen" w:hAnsi="Sylfaen" w:cs="Sylfaen"/>
        <w:b w:val="0"/>
        <w:bCs w:val="0"/>
        <w:i w:val="0"/>
        <w:iCs w:val="0"/>
        <w:smallCaps w:val="0"/>
        <w:strike w:val="0"/>
        <w:color w:val="000000"/>
        <w:spacing w:val="1"/>
        <w:w w:val="100"/>
        <w:position w:val="0"/>
        <w:sz w:val="15"/>
        <w:szCs w:val="15"/>
        <w:u w:val="none"/>
      </w:rPr>
    </w:lvl>
    <w:lvl w:ilvl="7">
      <w:start w:val="1"/>
      <w:numFmt w:val="decimal"/>
      <w:lvlText w:val="%1."/>
      <w:lvlJc w:val="left"/>
      <w:rPr>
        <w:rFonts w:ascii="Sylfaen" w:hAnsi="Sylfaen" w:cs="Sylfaen"/>
        <w:b w:val="0"/>
        <w:bCs w:val="0"/>
        <w:i w:val="0"/>
        <w:iCs w:val="0"/>
        <w:smallCaps w:val="0"/>
        <w:strike w:val="0"/>
        <w:color w:val="000000"/>
        <w:spacing w:val="1"/>
        <w:w w:val="100"/>
        <w:position w:val="0"/>
        <w:sz w:val="15"/>
        <w:szCs w:val="15"/>
        <w:u w:val="none"/>
      </w:rPr>
    </w:lvl>
    <w:lvl w:ilvl="8">
      <w:start w:val="1"/>
      <w:numFmt w:val="decimal"/>
      <w:lvlText w:val="%1."/>
      <w:lvlJc w:val="left"/>
      <w:rPr>
        <w:rFonts w:ascii="Sylfaen" w:hAnsi="Sylfaen" w:cs="Sylfaen"/>
        <w:b w:val="0"/>
        <w:bCs w:val="0"/>
        <w:i w:val="0"/>
        <w:iCs w:val="0"/>
        <w:smallCaps w:val="0"/>
        <w:strike w:val="0"/>
        <w:color w:val="000000"/>
        <w:spacing w:val="1"/>
        <w:w w:val="100"/>
        <w:position w:val="0"/>
        <w:sz w:val="15"/>
        <w:szCs w:val="15"/>
        <w:u w:val="none"/>
      </w:rPr>
    </w:lvl>
  </w:abstractNum>
  <w:abstractNum w:abstractNumId="1" w15:restartNumberingAfterBreak="0">
    <w:nsid w:val="086376C7"/>
    <w:multiLevelType w:val="hybridMultilevel"/>
    <w:tmpl w:val="24EAA27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0E7E34ED"/>
    <w:multiLevelType w:val="hybridMultilevel"/>
    <w:tmpl w:val="C2AAAD56"/>
    <w:lvl w:ilvl="0" w:tplc="D8D4DF1C">
      <w:start w:val="8"/>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22A1112"/>
    <w:multiLevelType w:val="hybridMultilevel"/>
    <w:tmpl w:val="7256D542"/>
    <w:lvl w:ilvl="0" w:tplc="905A4146">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 w15:restartNumberingAfterBreak="0">
    <w:nsid w:val="18A531B3"/>
    <w:multiLevelType w:val="hybridMultilevel"/>
    <w:tmpl w:val="AADE7A44"/>
    <w:lvl w:ilvl="0" w:tplc="6434BD88">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 w15:restartNumberingAfterBreak="0">
    <w:nsid w:val="1E3D3E64"/>
    <w:multiLevelType w:val="hybridMultilevel"/>
    <w:tmpl w:val="266A3A0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FDB5853"/>
    <w:multiLevelType w:val="hybridMultilevel"/>
    <w:tmpl w:val="7C3CAE4E"/>
    <w:lvl w:ilvl="0" w:tplc="861A2212">
      <w:start w:val="6"/>
      <w:numFmt w:val="bullet"/>
      <w:lvlText w:val="-"/>
      <w:lvlJc w:val="left"/>
      <w:pPr>
        <w:ind w:left="1068" w:hanging="360"/>
      </w:pPr>
      <w:rPr>
        <w:rFonts w:ascii="Times New Roman" w:eastAsia="Calibri" w:hAnsi="Times New Roman" w:cs="Times New Roman" w:hint="default"/>
      </w:rPr>
    </w:lvl>
    <w:lvl w:ilvl="1" w:tplc="041F0003">
      <w:start w:val="1"/>
      <w:numFmt w:val="bullet"/>
      <w:lvlText w:val="o"/>
      <w:lvlJc w:val="left"/>
      <w:pPr>
        <w:ind w:left="1788" w:hanging="360"/>
      </w:pPr>
      <w:rPr>
        <w:rFonts w:ascii="Courier New" w:hAnsi="Courier New" w:cs="Courier New" w:hint="default"/>
      </w:rPr>
    </w:lvl>
    <w:lvl w:ilvl="2" w:tplc="041F0005">
      <w:start w:val="1"/>
      <w:numFmt w:val="bullet"/>
      <w:lvlText w:val=""/>
      <w:lvlJc w:val="left"/>
      <w:pPr>
        <w:ind w:left="2508" w:hanging="360"/>
      </w:pPr>
      <w:rPr>
        <w:rFonts w:ascii="Wingdings" w:hAnsi="Wingdings" w:hint="default"/>
      </w:rPr>
    </w:lvl>
    <w:lvl w:ilvl="3" w:tplc="041F0001">
      <w:start w:val="1"/>
      <w:numFmt w:val="bullet"/>
      <w:lvlText w:val=""/>
      <w:lvlJc w:val="left"/>
      <w:pPr>
        <w:ind w:left="3228" w:hanging="360"/>
      </w:pPr>
      <w:rPr>
        <w:rFonts w:ascii="Symbol" w:hAnsi="Symbol" w:hint="default"/>
      </w:rPr>
    </w:lvl>
    <w:lvl w:ilvl="4" w:tplc="041F0003">
      <w:start w:val="1"/>
      <w:numFmt w:val="bullet"/>
      <w:lvlText w:val="o"/>
      <w:lvlJc w:val="left"/>
      <w:pPr>
        <w:ind w:left="3948" w:hanging="360"/>
      </w:pPr>
      <w:rPr>
        <w:rFonts w:ascii="Courier New" w:hAnsi="Courier New" w:cs="Courier New" w:hint="default"/>
      </w:rPr>
    </w:lvl>
    <w:lvl w:ilvl="5" w:tplc="041F0005">
      <w:start w:val="1"/>
      <w:numFmt w:val="bullet"/>
      <w:lvlText w:val=""/>
      <w:lvlJc w:val="left"/>
      <w:pPr>
        <w:ind w:left="4668" w:hanging="360"/>
      </w:pPr>
      <w:rPr>
        <w:rFonts w:ascii="Wingdings" w:hAnsi="Wingdings" w:hint="default"/>
      </w:rPr>
    </w:lvl>
    <w:lvl w:ilvl="6" w:tplc="041F0001">
      <w:start w:val="1"/>
      <w:numFmt w:val="bullet"/>
      <w:lvlText w:val=""/>
      <w:lvlJc w:val="left"/>
      <w:pPr>
        <w:ind w:left="5388" w:hanging="360"/>
      </w:pPr>
      <w:rPr>
        <w:rFonts w:ascii="Symbol" w:hAnsi="Symbol" w:hint="default"/>
      </w:rPr>
    </w:lvl>
    <w:lvl w:ilvl="7" w:tplc="041F0003">
      <w:start w:val="1"/>
      <w:numFmt w:val="bullet"/>
      <w:lvlText w:val="o"/>
      <w:lvlJc w:val="left"/>
      <w:pPr>
        <w:ind w:left="6108" w:hanging="360"/>
      </w:pPr>
      <w:rPr>
        <w:rFonts w:ascii="Courier New" w:hAnsi="Courier New" w:cs="Courier New" w:hint="default"/>
      </w:rPr>
    </w:lvl>
    <w:lvl w:ilvl="8" w:tplc="041F0005">
      <w:start w:val="1"/>
      <w:numFmt w:val="bullet"/>
      <w:lvlText w:val=""/>
      <w:lvlJc w:val="left"/>
      <w:pPr>
        <w:ind w:left="6828" w:hanging="360"/>
      </w:pPr>
      <w:rPr>
        <w:rFonts w:ascii="Wingdings" w:hAnsi="Wingdings" w:hint="default"/>
      </w:rPr>
    </w:lvl>
  </w:abstractNum>
  <w:abstractNum w:abstractNumId="7" w15:restartNumberingAfterBreak="0">
    <w:nsid w:val="25974D42"/>
    <w:multiLevelType w:val="hybridMultilevel"/>
    <w:tmpl w:val="50A66B8A"/>
    <w:lvl w:ilvl="0" w:tplc="34529BA4">
      <w:start w:val="1"/>
      <mc:AlternateContent>
        <mc:Choice Requires="w14">
          <w:numFmt w:val="custom" w:format="a, ç, ĝ, ..."/>
        </mc:Choice>
        <mc:Fallback>
          <w:numFmt w:val="decimal"/>
        </mc:Fallback>
      </mc:AlternateContent>
      <w:lvlText w:val="%1)"/>
      <w:lvlJc w:val="left"/>
      <w:pPr>
        <w:ind w:left="1428"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7BA5066"/>
    <w:multiLevelType w:val="hybridMultilevel"/>
    <w:tmpl w:val="F95CDD24"/>
    <w:lvl w:ilvl="0" w:tplc="6464BA42">
      <w:start w:val="1"/>
      <w:numFmt w:val="decimal"/>
      <w:lvlText w:val="(%1)"/>
      <w:lvlJc w:val="left"/>
      <w:pPr>
        <w:ind w:left="720" w:hanging="360"/>
      </w:pPr>
      <w:rPr>
        <w:rFonts w:asciiTheme="minorHAnsi" w:eastAsiaTheme="minorHAnsi" w:hAnsiTheme="minorHAnsi" w:cstheme="minorBidi"/>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8101C85"/>
    <w:multiLevelType w:val="hybridMultilevel"/>
    <w:tmpl w:val="62D4F582"/>
    <w:lvl w:ilvl="0" w:tplc="EE22493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4916181"/>
    <w:multiLevelType w:val="hybridMultilevel"/>
    <w:tmpl w:val="A476F4F0"/>
    <w:lvl w:ilvl="0" w:tplc="C5C48466">
      <w:start w:val="1"/>
      <w:numFmt w:val="decimal"/>
      <w:lvlText w:val="%1-"/>
      <w:lvlJc w:val="left"/>
      <w:pPr>
        <w:ind w:left="410" w:hanging="360"/>
      </w:pPr>
      <w:rPr>
        <w:rFonts w:hint="default"/>
      </w:rPr>
    </w:lvl>
    <w:lvl w:ilvl="1" w:tplc="041F0019" w:tentative="1">
      <w:start w:val="1"/>
      <w:numFmt w:val="lowerLetter"/>
      <w:lvlText w:val="%2."/>
      <w:lvlJc w:val="left"/>
      <w:pPr>
        <w:ind w:left="1130" w:hanging="360"/>
      </w:pPr>
    </w:lvl>
    <w:lvl w:ilvl="2" w:tplc="041F001B" w:tentative="1">
      <w:start w:val="1"/>
      <w:numFmt w:val="lowerRoman"/>
      <w:lvlText w:val="%3."/>
      <w:lvlJc w:val="right"/>
      <w:pPr>
        <w:ind w:left="1850" w:hanging="180"/>
      </w:pPr>
    </w:lvl>
    <w:lvl w:ilvl="3" w:tplc="041F000F" w:tentative="1">
      <w:start w:val="1"/>
      <w:numFmt w:val="decimal"/>
      <w:lvlText w:val="%4."/>
      <w:lvlJc w:val="left"/>
      <w:pPr>
        <w:ind w:left="2570" w:hanging="360"/>
      </w:pPr>
    </w:lvl>
    <w:lvl w:ilvl="4" w:tplc="041F0019" w:tentative="1">
      <w:start w:val="1"/>
      <w:numFmt w:val="lowerLetter"/>
      <w:lvlText w:val="%5."/>
      <w:lvlJc w:val="left"/>
      <w:pPr>
        <w:ind w:left="3290" w:hanging="360"/>
      </w:pPr>
    </w:lvl>
    <w:lvl w:ilvl="5" w:tplc="041F001B" w:tentative="1">
      <w:start w:val="1"/>
      <w:numFmt w:val="lowerRoman"/>
      <w:lvlText w:val="%6."/>
      <w:lvlJc w:val="right"/>
      <w:pPr>
        <w:ind w:left="4010" w:hanging="180"/>
      </w:pPr>
    </w:lvl>
    <w:lvl w:ilvl="6" w:tplc="041F000F" w:tentative="1">
      <w:start w:val="1"/>
      <w:numFmt w:val="decimal"/>
      <w:lvlText w:val="%7."/>
      <w:lvlJc w:val="left"/>
      <w:pPr>
        <w:ind w:left="4730" w:hanging="360"/>
      </w:pPr>
    </w:lvl>
    <w:lvl w:ilvl="7" w:tplc="041F0019" w:tentative="1">
      <w:start w:val="1"/>
      <w:numFmt w:val="lowerLetter"/>
      <w:lvlText w:val="%8."/>
      <w:lvlJc w:val="left"/>
      <w:pPr>
        <w:ind w:left="5450" w:hanging="360"/>
      </w:pPr>
    </w:lvl>
    <w:lvl w:ilvl="8" w:tplc="041F001B" w:tentative="1">
      <w:start w:val="1"/>
      <w:numFmt w:val="lowerRoman"/>
      <w:lvlText w:val="%9."/>
      <w:lvlJc w:val="right"/>
      <w:pPr>
        <w:ind w:left="6170" w:hanging="180"/>
      </w:pPr>
    </w:lvl>
  </w:abstractNum>
  <w:abstractNum w:abstractNumId="11" w15:restartNumberingAfterBreak="0">
    <w:nsid w:val="3A602653"/>
    <w:multiLevelType w:val="hybridMultilevel"/>
    <w:tmpl w:val="35C2A668"/>
    <w:lvl w:ilvl="0" w:tplc="EEACC2B6">
      <w:start w:val="3"/>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2" w15:restartNumberingAfterBreak="0">
    <w:nsid w:val="3AAF7FDF"/>
    <w:multiLevelType w:val="hybridMultilevel"/>
    <w:tmpl w:val="6E180CEE"/>
    <w:lvl w:ilvl="0" w:tplc="2970010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35016B1"/>
    <w:multiLevelType w:val="hybridMultilevel"/>
    <w:tmpl w:val="7A744C46"/>
    <w:lvl w:ilvl="0" w:tplc="4AFCFDC0">
      <w:start w:val="1"/>
      <w:numFmt w:val="decimal"/>
      <w:lvlText w:val="%1."/>
      <w:lvlJc w:val="left"/>
      <w:pPr>
        <w:ind w:left="405" w:hanging="360"/>
      </w:pPr>
      <w:rPr>
        <w:rFonts w:hint="default"/>
      </w:rPr>
    </w:lvl>
    <w:lvl w:ilvl="1" w:tplc="041F0019" w:tentative="1">
      <w:start w:val="1"/>
      <w:numFmt w:val="lowerLetter"/>
      <w:lvlText w:val="%2."/>
      <w:lvlJc w:val="left"/>
      <w:pPr>
        <w:ind w:left="1125" w:hanging="360"/>
      </w:pPr>
    </w:lvl>
    <w:lvl w:ilvl="2" w:tplc="041F001B" w:tentative="1">
      <w:start w:val="1"/>
      <w:numFmt w:val="lowerRoman"/>
      <w:lvlText w:val="%3."/>
      <w:lvlJc w:val="right"/>
      <w:pPr>
        <w:ind w:left="1845" w:hanging="180"/>
      </w:pPr>
    </w:lvl>
    <w:lvl w:ilvl="3" w:tplc="041F000F" w:tentative="1">
      <w:start w:val="1"/>
      <w:numFmt w:val="decimal"/>
      <w:lvlText w:val="%4."/>
      <w:lvlJc w:val="left"/>
      <w:pPr>
        <w:ind w:left="2565" w:hanging="360"/>
      </w:pPr>
    </w:lvl>
    <w:lvl w:ilvl="4" w:tplc="041F0019" w:tentative="1">
      <w:start w:val="1"/>
      <w:numFmt w:val="lowerLetter"/>
      <w:lvlText w:val="%5."/>
      <w:lvlJc w:val="left"/>
      <w:pPr>
        <w:ind w:left="3285" w:hanging="360"/>
      </w:pPr>
    </w:lvl>
    <w:lvl w:ilvl="5" w:tplc="041F001B" w:tentative="1">
      <w:start w:val="1"/>
      <w:numFmt w:val="lowerRoman"/>
      <w:lvlText w:val="%6."/>
      <w:lvlJc w:val="right"/>
      <w:pPr>
        <w:ind w:left="4005" w:hanging="180"/>
      </w:pPr>
    </w:lvl>
    <w:lvl w:ilvl="6" w:tplc="041F000F" w:tentative="1">
      <w:start w:val="1"/>
      <w:numFmt w:val="decimal"/>
      <w:lvlText w:val="%7."/>
      <w:lvlJc w:val="left"/>
      <w:pPr>
        <w:ind w:left="4725" w:hanging="360"/>
      </w:pPr>
    </w:lvl>
    <w:lvl w:ilvl="7" w:tplc="041F0019" w:tentative="1">
      <w:start w:val="1"/>
      <w:numFmt w:val="lowerLetter"/>
      <w:lvlText w:val="%8."/>
      <w:lvlJc w:val="left"/>
      <w:pPr>
        <w:ind w:left="5445" w:hanging="360"/>
      </w:pPr>
    </w:lvl>
    <w:lvl w:ilvl="8" w:tplc="041F001B" w:tentative="1">
      <w:start w:val="1"/>
      <w:numFmt w:val="lowerRoman"/>
      <w:lvlText w:val="%9."/>
      <w:lvlJc w:val="right"/>
      <w:pPr>
        <w:ind w:left="6165" w:hanging="180"/>
      </w:pPr>
    </w:lvl>
  </w:abstractNum>
  <w:abstractNum w:abstractNumId="14" w15:restartNumberingAfterBreak="0">
    <w:nsid w:val="50C026E4"/>
    <w:multiLevelType w:val="hybridMultilevel"/>
    <w:tmpl w:val="B6FC8020"/>
    <w:lvl w:ilvl="0" w:tplc="4C2A434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523B6A34"/>
    <w:multiLevelType w:val="hybridMultilevel"/>
    <w:tmpl w:val="55588F78"/>
    <w:lvl w:ilvl="0" w:tplc="4B7E8AEE">
      <w:start w:val="10"/>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639C2A82"/>
    <w:multiLevelType w:val="hybridMultilevel"/>
    <w:tmpl w:val="D1AEBEC6"/>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7" w15:restartNumberingAfterBreak="0">
    <w:nsid w:val="727421B3"/>
    <w:multiLevelType w:val="hybridMultilevel"/>
    <w:tmpl w:val="1782463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78DB4255"/>
    <w:multiLevelType w:val="hybridMultilevel"/>
    <w:tmpl w:val="54CA437C"/>
    <w:lvl w:ilvl="0" w:tplc="1BA04292">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9" w15:restartNumberingAfterBreak="0">
    <w:nsid w:val="7BAC5708"/>
    <w:multiLevelType w:val="hybridMultilevel"/>
    <w:tmpl w:val="13807698"/>
    <w:lvl w:ilvl="0" w:tplc="041F0011">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num w:numId="1">
    <w:abstractNumId w:val="7"/>
  </w:num>
  <w:num w:numId="2">
    <w:abstractNumId w:val="3"/>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2"/>
  </w:num>
  <w:num w:numId="6">
    <w:abstractNumId w:val="12"/>
  </w:num>
  <w:num w:numId="7">
    <w:abstractNumId w:val="10"/>
  </w:num>
  <w:num w:numId="8">
    <w:abstractNumId w:val="15"/>
  </w:num>
  <w:num w:numId="9">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8"/>
  </w:num>
  <w:num w:numId="12">
    <w:abstractNumId w:val="4"/>
  </w:num>
  <w:num w:numId="13">
    <w:abstractNumId w:val="18"/>
  </w:num>
  <w:num w:numId="14">
    <w:abstractNumId w:val="16"/>
  </w:num>
  <w:num w:numId="15">
    <w:abstractNumId w:val="1"/>
  </w:num>
  <w:num w:numId="16">
    <w:abstractNumId w:val="13"/>
  </w:num>
  <w:num w:numId="17">
    <w:abstractNumId w:val="5"/>
  </w:num>
  <w:num w:numId="18">
    <w:abstractNumId w:val="14"/>
  </w:num>
  <w:num w:numId="19">
    <w:abstractNumId w:val="9"/>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A79"/>
    <w:rsid w:val="0000041A"/>
    <w:rsid w:val="00000998"/>
    <w:rsid w:val="00000D8C"/>
    <w:rsid w:val="000013FC"/>
    <w:rsid w:val="0000178E"/>
    <w:rsid w:val="00002030"/>
    <w:rsid w:val="00002619"/>
    <w:rsid w:val="0000284E"/>
    <w:rsid w:val="000042E1"/>
    <w:rsid w:val="000045D8"/>
    <w:rsid w:val="000049D3"/>
    <w:rsid w:val="00005072"/>
    <w:rsid w:val="00005188"/>
    <w:rsid w:val="00005574"/>
    <w:rsid w:val="00005997"/>
    <w:rsid w:val="00007D46"/>
    <w:rsid w:val="0001065C"/>
    <w:rsid w:val="00011F9C"/>
    <w:rsid w:val="00012077"/>
    <w:rsid w:val="00012C1D"/>
    <w:rsid w:val="00016BAB"/>
    <w:rsid w:val="00016CBC"/>
    <w:rsid w:val="00016F00"/>
    <w:rsid w:val="000178AE"/>
    <w:rsid w:val="000203D9"/>
    <w:rsid w:val="00020B0B"/>
    <w:rsid w:val="00021B2A"/>
    <w:rsid w:val="00021E26"/>
    <w:rsid w:val="0002231A"/>
    <w:rsid w:val="000239C0"/>
    <w:rsid w:val="00025BA9"/>
    <w:rsid w:val="0002708F"/>
    <w:rsid w:val="00027102"/>
    <w:rsid w:val="000271A9"/>
    <w:rsid w:val="000300E5"/>
    <w:rsid w:val="000301EC"/>
    <w:rsid w:val="00031C0A"/>
    <w:rsid w:val="0003352B"/>
    <w:rsid w:val="00035BCB"/>
    <w:rsid w:val="00036317"/>
    <w:rsid w:val="00037126"/>
    <w:rsid w:val="00037441"/>
    <w:rsid w:val="00037B3B"/>
    <w:rsid w:val="0004116D"/>
    <w:rsid w:val="00042493"/>
    <w:rsid w:val="00043B02"/>
    <w:rsid w:val="00043D21"/>
    <w:rsid w:val="00044550"/>
    <w:rsid w:val="00046AFB"/>
    <w:rsid w:val="0004722F"/>
    <w:rsid w:val="000473FC"/>
    <w:rsid w:val="0004750F"/>
    <w:rsid w:val="00047E9E"/>
    <w:rsid w:val="000519C1"/>
    <w:rsid w:val="00053A10"/>
    <w:rsid w:val="00053E6B"/>
    <w:rsid w:val="00054377"/>
    <w:rsid w:val="000546B0"/>
    <w:rsid w:val="00054C7C"/>
    <w:rsid w:val="00055290"/>
    <w:rsid w:val="0005594F"/>
    <w:rsid w:val="000566CE"/>
    <w:rsid w:val="00056A2D"/>
    <w:rsid w:val="00056E08"/>
    <w:rsid w:val="00056EBA"/>
    <w:rsid w:val="00060971"/>
    <w:rsid w:val="00062632"/>
    <w:rsid w:val="00063DCF"/>
    <w:rsid w:val="000660D1"/>
    <w:rsid w:val="00066398"/>
    <w:rsid w:val="00066895"/>
    <w:rsid w:val="00066DF1"/>
    <w:rsid w:val="00066F26"/>
    <w:rsid w:val="00067197"/>
    <w:rsid w:val="0006753D"/>
    <w:rsid w:val="000679E0"/>
    <w:rsid w:val="0007146B"/>
    <w:rsid w:val="000723DD"/>
    <w:rsid w:val="0007398E"/>
    <w:rsid w:val="00074508"/>
    <w:rsid w:val="00075FD2"/>
    <w:rsid w:val="0007628C"/>
    <w:rsid w:val="00077787"/>
    <w:rsid w:val="0008099E"/>
    <w:rsid w:val="00080E61"/>
    <w:rsid w:val="00081C64"/>
    <w:rsid w:val="000820ED"/>
    <w:rsid w:val="00082250"/>
    <w:rsid w:val="00083ECC"/>
    <w:rsid w:val="00084BB3"/>
    <w:rsid w:val="000856A7"/>
    <w:rsid w:val="00085FE6"/>
    <w:rsid w:val="000862A7"/>
    <w:rsid w:val="000862FE"/>
    <w:rsid w:val="0008642D"/>
    <w:rsid w:val="000864E5"/>
    <w:rsid w:val="00086EED"/>
    <w:rsid w:val="00090213"/>
    <w:rsid w:val="00091ED1"/>
    <w:rsid w:val="0009325D"/>
    <w:rsid w:val="00093497"/>
    <w:rsid w:val="0009387B"/>
    <w:rsid w:val="00094974"/>
    <w:rsid w:val="0009525E"/>
    <w:rsid w:val="00095B26"/>
    <w:rsid w:val="00096747"/>
    <w:rsid w:val="000975D2"/>
    <w:rsid w:val="000A0510"/>
    <w:rsid w:val="000A05EA"/>
    <w:rsid w:val="000A1345"/>
    <w:rsid w:val="000A235C"/>
    <w:rsid w:val="000A257A"/>
    <w:rsid w:val="000A2A1E"/>
    <w:rsid w:val="000A2C1F"/>
    <w:rsid w:val="000A3911"/>
    <w:rsid w:val="000A3C8F"/>
    <w:rsid w:val="000A40A8"/>
    <w:rsid w:val="000A47BF"/>
    <w:rsid w:val="000A4D52"/>
    <w:rsid w:val="000A5A3C"/>
    <w:rsid w:val="000A6231"/>
    <w:rsid w:val="000A69E9"/>
    <w:rsid w:val="000A6CFA"/>
    <w:rsid w:val="000A7C4D"/>
    <w:rsid w:val="000B0827"/>
    <w:rsid w:val="000B368F"/>
    <w:rsid w:val="000B3A76"/>
    <w:rsid w:val="000B4260"/>
    <w:rsid w:val="000B4888"/>
    <w:rsid w:val="000B498D"/>
    <w:rsid w:val="000B50C9"/>
    <w:rsid w:val="000B5113"/>
    <w:rsid w:val="000B548D"/>
    <w:rsid w:val="000B6AE4"/>
    <w:rsid w:val="000B73F6"/>
    <w:rsid w:val="000B783F"/>
    <w:rsid w:val="000B7BEC"/>
    <w:rsid w:val="000C10BC"/>
    <w:rsid w:val="000C26A6"/>
    <w:rsid w:val="000C2C4F"/>
    <w:rsid w:val="000C2DBD"/>
    <w:rsid w:val="000C305A"/>
    <w:rsid w:val="000C41E5"/>
    <w:rsid w:val="000C5757"/>
    <w:rsid w:val="000C6C13"/>
    <w:rsid w:val="000C7202"/>
    <w:rsid w:val="000C7B5C"/>
    <w:rsid w:val="000D073A"/>
    <w:rsid w:val="000D08EE"/>
    <w:rsid w:val="000D0B1B"/>
    <w:rsid w:val="000D0B73"/>
    <w:rsid w:val="000D1626"/>
    <w:rsid w:val="000D1ADB"/>
    <w:rsid w:val="000D2F48"/>
    <w:rsid w:val="000D2F78"/>
    <w:rsid w:val="000D33F4"/>
    <w:rsid w:val="000D3A4F"/>
    <w:rsid w:val="000D3D0E"/>
    <w:rsid w:val="000D42F8"/>
    <w:rsid w:val="000D71E3"/>
    <w:rsid w:val="000D768E"/>
    <w:rsid w:val="000E045C"/>
    <w:rsid w:val="000E0B66"/>
    <w:rsid w:val="000E1349"/>
    <w:rsid w:val="000E1548"/>
    <w:rsid w:val="000E155E"/>
    <w:rsid w:val="000E357C"/>
    <w:rsid w:val="000E39B6"/>
    <w:rsid w:val="000E473A"/>
    <w:rsid w:val="000E4D0F"/>
    <w:rsid w:val="000E51E6"/>
    <w:rsid w:val="000E5BD0"/>
    <w:rsid w:val="000E75CF"/>
    <w:rsid w:val="000E7AB1"/>
    <w:rsid w:val="000E7CA2"/>
    <w:rsid w:val="000F1512"/>
    <w:rsid w:val="000F1941"/>
    <w:rsid w:val="000F3612"/>
    <w:rsid w:val="000F3DD7"/>
    <w:rsid w:val="000F458B"/>
    <w:rsid w:val="000F519E"/>
    <w:rsid w:val="000F534A"/>
    <w:rsid w:val="000F6094"/>
    <w:rsid w:val="000F6EFA"/>
    <w:rsid w:val="0010042F"/>
    <w:rsid w:val="00100BCE"/>
    <w:rsid w:val="00100E6E"/>
    <w:rsid w:val="0010120B"/>
    <w:rsid w:val="001016C7"/>
    <w:rsid w:val="00101E84"/>
    <w:rsid w:val="00102D07"/>
    <w:rsid w:val="00103442"/>
    <w:rsid w:val="00103D95"/>
    <w:rsid w:val="001047FB"/>
    <w:rsid w:val="00105AEF"/>
    <w:rsid w:val="00105C11"/>
    <w:rsid w:val="00106027"/>
    <w:rsid w:val="00106EBF"/>
    <w:rsid w:val="0010708D"/>
    <w:rsid w:val="0010731D"/>
    <w:rsid w:val="00107471"/>
    <w:rsid w:val="0011027B"/>
    <w:rsid w:val="00112FF6"/>
    <w:rsid w:val="00113473"/>
    <w:rsid w:val="00113CDE"/>
    <w:rsid w:val="00113ED9"/>
    <w:rsid w:val="001156A5"/>
    <w:rsid w:val="00116F05"/>
    <w:rsid w:val="00117A00"/>
    <w:rsid w:val="00117D74"/>
    <w:rsid w:val="00117E08"/>
    <w:rsid w:val="0012094E"/>
    <w:rsid w:val="00122244"/>
    <w:rsid w:val="0012233B"/>
    <w:rsid w:val="00122450"/>
    <w:rsid w:val="00122BD2"/>
    <w:rsid w:val="0012309A"/>
    <w:rsid w:val="001232F5"/>
    <w:rsid w:val="00123D47"/>
    <w:rsid w:val="001244AB"/>
    <w:rsid w:val="00126780"/>
    <w:rsid w:val="00131243"/>
    <w:rsid w:val="00133606"/>
    <w:rsid w:val="00134132"/>
    <w:rsid w:val="00134AC5"/>
    <w:rsid w:val="00134ADD"/>
    <w:rsid w:val="00135407"/>
    <w:rsid w:val="00135A0B"/>
    <w:rsid w:val="001369B9"/>
    <w:rsid w:val="00136B46"/>
    <w:rsid w:val="00137007"/>
    <w:rsid w:val="001370B7"/>
    <w:rsid w:val="00137107"/>
    <w:rsid w:val="00137181"/>
    <w:rsid w:val="001379B8"/>
    <w:rsid w:val="00140AB6"/>
    <w:rsid w:val="00141243"/>
    <w:rsid w:val="00141339"/>
    <w:rsid w:val="00141FF5"/>
    <w:rsid w:val="001427C2"/>
    <w:rsid w:val="00142A9D"/>
    <w:rsid w:val="00142C2B"/>
    <w:rsid w:val="001439A8"/>
    <w:rsid w:val="0014592B"/>
    <w:rsid w:val="0014619B"/>
    <w:rsid w:val="0015116A"/>
    <w:rsid w:val="0015180F"/>
    <w:rsid w:val="001525EE"/>
    <w:rsid w:val="001527D5"/>
    <w:rsid w:val="00152AA3"/>
    <w:rsid w:val="00152FB4"/>
    <w:rsid w:val="001535EF"/>
    <w:rsid w:val="00154498"/>
    <w:rsid w:val="00156833"/>
    <w:rsid w:val="00156A83"/>
    <w:rsid w:val="00156BDB"/>
    <w:rsid w:val="0015788B"/>
    <w:rsid w:val="0016040E"/>
    <w:rsid w:val="00160ECB"/>
    <w:rsid w:val="0016158C"/>
    <w:rsid w:val="001618AC"/>
    <w:rsid w:val="001642BD"/>
    <w:rsid w:val="0016469A"/>
    <w:rsid w:val="001646F4"/>
    <w:rsid w:val="001660DA"/>
    <w:rsid w:val="00166C78"/>
    <w:rsid w:val="00167095"/>
    <w:rsid w:val="00167431"/>
    <w:rsid w:val="001674AA"/>
    <w:rsid w:val="001705BD"/>
    <w:rsid w:val="00170785"/>
    <w:rsid w:val="001710D3"/>
    <w:rsid w:val="00171924"/>
    <w:rsid w:val="00172120"/>
    <w:rsid w:val="001724C2"/>
    <w:rsid w:val="00174A8E"/>
    <w:rsid w:val="00175973"/>
    <w:rsid w:val="00176051"/>
    <w:rsid w:val="001761E8"/>
    <w:rsid w:val="0018127D"/>
    <w:rsid w:val="00183860"/>
    <w:rsid w:val="00183E72"/>
    <w:rsid w:val="0018461F"/>
    <w:rsid w:val="00184D49"/>
    <w:rsid w:val="00185141"/>
    <w:rsid w:val="001852B9"/>
    <w:rsid w:val="001858DF"/>
    <w:rsid w:val="00186139"/>
    <w:rsid w:val="00186DA7"/>
    <w:rsid w:val="0018708A"/>
    <w:rsid w:val="0018787F"/>
    <w:rsid w:val="00187CEA"/>
    <w:rsid w:val="00190323"/>
    <w:rsid w:val="00190637"/>
    <w:rsid w:val="00190819"/>
    <w:rsid w:val="00190E83"/>
    <w:rsid w:val="00191659"/>
    <w:rsid w:val="00191A79"/>
    <w:rsid w:val="00191D4F"/>
    <w:rsid w:val="0019240A"/>
    <w:rsid w:val="00192662"/>
    <w:rsid w:val="00192BAA"/>
    <w:rsid w:val="0019325F"/>
    <w:rsid w:val="00193797"/>
    <w:rsid w:val="001944CB"/>
    <w:rsid w:val="00194B10"/>
    <w:rsid w:val="00196061"/>
    <w:rsid w:val="0019727F"/>
    <w:rsid w:val="00197387"/>
    <w:rsid w:val="00197951"/>
    <w:rsid w:val="00197D1C"/>
    <w:rsid w:val="00197DDD"/>
    <w:rsid w:val="001A03F8"/>
    <w:rsid w:val="001A0C79"/>
    <w:rsid w:val="001A0CAF"/>
    <w:rsid w:val="001A0D62"/>
    <w:rsid w:val="001A14D4"/>
    <w:rsid w:val="001A1C07"/>
    <w:rsid w:val="001A39CE"/>
    <w:rsid w:val="001A3E7F"/>
    <w:rsid w:val="001A479C"/>
    <w:rsid w:val="001A4899"/>
    <w:rsid w:val="001A4B53"/>
    <w:rsid w:val="001A5659"/>
    <w:rsid w:val="001A5732"/>
    <w:rsid w:val="001A690D"/>
    <w:rsid w:val="001A7A02"/>
    <w:rsid w:val="001A7DBD"/>
    <w:rsid w:val="001B065C"/>
    <w:rsid w:val="001B07BE"/>
    <w:rsid w:val="001B096B"/>
    <w:rsid w:val="001B1430"/>
    <w:rsid w:val="001B14D6"/>
    <w:rsid w:val="001B181B"/>
    <w:rsid w:val="001B2E2B"/>
    <w:rsid w:val="001B357D"/>
    <w:rsid w:val="001B3EB0"/>
    <w:rsid w:val="001B41CD"/>
    <w:rsid w:val="001B5787"/>
    <w:rsid w:val="001B5C81"/>
    <w:rsid w:val="001B642C"/>
    <w:rsid w:val="001B7244"/>
    <w:rsid w:val="001B7DD4"/>
    <w:rsid w:val="001B7EB6"/>
    <w:rsid w:val="001C0BA2"/>
    <w:rsid w:val="001C140D"/>
    <w:rsid w:val="001C1E60"/>
    <w:rsid w:val="001C233A"/>
    <w:rsid w:val="001C2EF9"/>
    <w:rsid w:val="001C3870"/>
    <w:rsid w:val="001C38AD"/>
    <w:rsid w:val="001C3B1F"/>
    <w:rsid w:val="001C5AEB"/>
    <w:rsid w:val="001C5FE0"/>
    <w:rsid w:val="001C6609"/>
    <w:rsid w:val="001C6D2F"/>
    <w:rsid w:val="001C76DE"/>
    <w:rsid w:val="001D0439"/>
    <w:rsid w:val="001D0886"/>
    <w:rsid w:val="001D0AAA"/>
    <w:rsid w:val="001D22E5"/>
    <w:rsid w:val="001D29ED"/>
    <w:rsid w:val="001D3C44"/>
    <w:rsid w:val="001D4773"/>
    <w:rsid w:val="001D524B"/>
    <w:rsid w:val="001D667A"/>
    <w:rsid w:val="001D6832"/>
    <w:rsid w:val="001D7E62"/>
    <w:rsid w:val="001D7FB6"/>
    <w:rsid w:val="001E0444"/>
    <w:rsid w:val="001E0E86"/>
    <w:rsid w:val="001E1019"/>
    <w:rsid w:val="001E17AC"/>
    <w:rsid w:val="001E27DC"/>
    <w:rsid w:val="001E2CBD"/>
    <w:rsid w:val="001E3718"/>
    <w:rsid w:val="001E4AA5"/>
    <w:rsid w:val="001E654B"/>
    <w:rsid w:val="001E7C1B"/>
    <w:rsid w:val="001F0134"/>
    <w:rsid w:val="001F0721"/>
    <w:rsid w:val="001F0A5D"/>
    <w:rsid w:val="001F0BF0"/>
    <w:rsid w:val="001F2C4D"/>
    <w:rsid w:val="001F30FA"/>
    <w:rsid w:val="001F3B20"/>
    <w:rsid w:val="001F3F86"/>
    <w:rsid w:val="001F4C09"/>
    <w:rsid w:val="001F50B2"/>
    <w:rsid w:val="001F50E0"/>
    <w:rsid w:val="001F5AD7"/>
    <w:rsid w:val="001F64DB"/>
    <w:rsid w:val="001F6AD0"/>
    <w:rsid w:val="001F6E80"/>
    <w:rsid w:val="001F6F17"/>
    <w:rsid w:val="001F795A"/>
    <w:rsid w:val="001F79AE"/>
    <w:rsid w:val="001F7A57"/>
    <w:rsid w:val="00200915"/>
    <w:rsid w:val="0020275D"/>
    <w:rsid w:val="0020301A"/>
    <w:rsid w:val="0020317C"/>
    <w:rsid w:val="00203296"/>
    <w:rsid w:val="00203690"/>
    <w:rsid w:val="00203963"/>
    <w:rsid w:val="0020452D"/>
    <w:rsid w:val="002055EE"/>
    <w:rsid w:val="002065AE"/>
    <w:rsid w:val="00206EA9"/>
    <w:rsid w:val="0021102D"/>
    <w:rsid w:val="002111EF"/>
    <w:rsid w:val="00211AC8"/>
    <w:rsid w:val="00212628"/>
    <w:rsid w:val="002127C4"/>
    <w:rsid w:val="00213689"/>
    <w:rsid w:val="0021368C"/>
    <w:rsid w:val="00213CEB"/>
    <w:rsid w:val="00214714"/>
    <w:rsid w:val="00214C6F"/>
    <w:rsid w:val="00215129"/>
    <w:rsid w:val="00215359"/>
    <w:rsid w:val="0021683F"/>
    <w:rsid w:val="00216A1A"/>
    <w:rsid w:val="00216A92"/>
    <w:rsid w:val="002211D4"/>
    <w:rsid w:val="00221C8C"/>
    <w:rsid w:val="002248DB"/>
    <w:rsid w:val="002252A5"/>
    <w:rsid w:val="00225307"/>
    <w:rsid w:val="00227892"/>
    <w:rsid w:val="00227D96"/>
    <w:rsid w:val="00230411"/>
    <w:rsid w:val="00230763"/>
    <w:rsid w:val="00230BBC"/>
    <w:rsid w:val="0023220C"/>
    <w:rsid w:val="002327E7"/>
    <w:rsid w:val="00234849"/>
    <w:rsid w:val="00234C48"/>
    <w:rsid w:val="0023739E"/>
    <w:rsid w:val="0024088B"/>
    <w:rsid w:val="00241206"/>
    <w:rsid w:val="00241F6A"/>
    <w:rsid w:val="00241F92"/>
    <w:rsid w:val="00242170"/>
    <w:rsid w:val="00242678"/>
    <w:rsid w:val="002432FC"/>
    <w:rsid w:val="0024338E"/>
    <w:rsid w:val="00243650"/>
    <w:rsid w:val="00243B82"/>
    <w:rsid w:val="00244E4B"/>
    <w:rsid w:val="002459FE"/>
    <w:rsid w:val="0024631F"/>
    <w:rsid w:val="002478BE"/>
    <w:rsid w:val="00250755"/>
    <w:rsid w:val="00250AE8"/>
    <w:rsid w:val="00250B6B"/>
    <w:rsid w:val="00252C36"/>
    <w:rsid w:val="00252ED7"/>
    <w:rsid w:val="00253C61"/>
    <w:rsid w:val="002540BA"/>
    <w:rsid w:val="00255212"/>
    <w:rsid w:val="0025586B"/>
    <w:rsid w:val="0025627A"/>
    <w:rsid w:val="002567A3"/>
    <w:rsid w:val="00257165"/>
    <w:rsid w:val="00257933"/>
    <w:rsid w:val="00260618"/>
    <w:rsid w:val="00260632"/>
    <w:rsid w:val="00261C12"/>
    <w:rsid w:val="00263999"/>
    <w:rsid w:val="002642AC"/>
    <w:rsid w:val="002642F6"/>
    <w:rsid w:val="00264A28"/>
    <w:rsid w:val="002657FF"/>
    <w:rsid w:val="002668AA"/>
    <w:rsid w:val="002669A7"/>
    <w:rsid w:val="00267C8A"/>
    <w:rsid w:val="00267FD7"/>
    <w:rsid w:val="002701C0"/>
    <w:rsid w:val="00270972"/>
    <w:rsid w:val="00270D61"/>
    <w:rsid w:val="00272124"/>
    <w:rsid w:val="002731AA"/>
    <w:rsid w:val="00273363"/>
    <w:rsid w:val="00273E90"/>
    <w:rsid w:val="00274F39"/>
    <w:rsid w:val="0027533F"/>
    <w:rsid w:val="0027615B"/>
    <w:rsid w:val="00281B7D"/>
    <w:rsid w:val="002831E6"/>
    <w:rsid w:val="002831F5"/>
    <w:rsid w:val="00284459"/>
    <w:rsid w:val="00285AE9"/>
    <w:rsid w:val="00285D17"/>
    <w:rsid w:val="00286159"/>
    <w:rsid w:val="00287035"/>
    <w:rsid w:val="002879BA"/>
    <w:rsid w:val="00287BA2"/>
    <w:rsid w:val="00290425"/>
    <w:rsid w:val="00290E27"/>
    <w:rsid w:val="0029175A"/>
    <w:rsid w:val="00291B20"/>
    <w:rsid w:val="00293047"/>
    <w:rsid w:val="002937A4"/>
    <w:rsid w:val="002946E1"/>
    <w:rsid w:val="00295078"/>
    <w:rsid w:val="002953B6"/>
    <w:rsid w:val="00296934"/>
    <w:rsid w:val="002974FC"/>
    <w:rsid w:val="0029763D"/>
    <w:rsid w:val="00297FA2"/>
    <w:rsid w:val="002A00D2"/>
    <w:rsid w:val="002A2A7F"/>
    <w:rsid w:val="002A2C96"/>
    <w:rsid w:val="002A4236"/>
    <w:rsid w:val="002A446D"/>
    <w:rsid w:val="002A4C0C"/>
    <w:rsid w:val="002A4E01"/>
    <w:rsid w:val="002A56D1"/>
    <w:rsid w:val="002A5D63"/>
    <w:rsid w:val="002A65DB"/>
    <w:rsid w:val="002A66F7"/>
    <w:rsid w:val="002A7900"/>
    <w:rsid w:val="002B023C"/>
    <w:rsid w:val="002B164B"/>
    <w:rsid w:val="002B16C4"/>
    <w:rsid w:val="002B19EB"/>
    <w:rsid w:val="002B2EA0"/>
    <w:rsid w:val="002B3673"/>
    <w:rsid w:val="002B4913"/>
    <w:rsid w:val="002B6369"/>
    <w:rsid w:val="002B6FE5"/>
    <w:rsid w:val="002B7586"/>
    <w:rsid w:val="002B7F1F"/>
    <w:rsid w:val="002C197D"/>
    <w:rsid w:val="002C1D1D"/>
    <w:rsid w:val="002C220F"/>
    <w:rsid w:val="002C2323"/>
    <w:rsid w:val="002C2A32"/>
    <w:rsid w:val="002C2A34"/>
    <w:rsid w:val="002C38F4"/>
    <w:rsid w:val="002C4EFC"/>
    <w:rsid w:val="002C511C"/>
    <w:rsid w:val="002C5C3E"/>
    <w:rsid w:val="002C6330"/>
    <w:rsid w:val="002C6DDB"/>
    <w:rsid w:val="002C76FB"/>
    <w:rsid w:val="002C784F"/>
    <w:rsid w:val="002D0582"/>
    <w:rsid w:val="002D11D6"/>
    <w:rsid w:val="002D1E93"/>
    <w:rsid w:val="002D3D71"/>
    <w:rsid w:val="002D3FDD"/>
    <w:rsid w:val="002D43A8"/>
    <w:rsid w:val="002D4C94"/>
    <w:rsid w:val="002D4DBC"/>
    <w:rsid w:val="002D5814"/>
    <w:rsid w:val="002D658F"/>
    <w:rsid w:val="002D7A5C"/>
    <w:rsid w:val="002D7AEE"/>
    <w:rsid w:val="002D7B27"/>
    <w:rsid w:val="002E1540"/>
    <w:rsid w:val="002E291C"/>
    <w:rsid w:val="002E30A6"/>
    <w:rsid w:val="002E3122"/>
    <w:rsid w:val="002E3379"/>
    <w:rsid w:val="002E33C8"/>
    <w:rsid w:val="002E39CF"/>
    <w:rsid w:val="002E53D8"/>
    <w:rsid w:val="002E6BA2"/>
    <w:rsid w:val="002E762F"/>
    <w:rsid w:val="002F0CCD"/>
    <w:rsid w:val="002F1F49"/>
    <w:rsid w:val="002F28DA"/>
    <w:rsid w:val="002F365C"/>
    <w:rsid w:val="002F38F2"/>
    <w:rsid w:val="002F4C4E"/>
    <w:rsid w:val="002F4D67"/>
    <w:rsid w:val="002F50FD"/>
    <w:rsid w:val="002F5117"/>
    <w:rsid w:val="002F7401"/>
    <w:rsid w:val="002F7956"/>
    <w:rsid w:val="00300947"/>
    <w:rsid w:val="003029CC"/>
    <w:rsid w:val="003034CA"/>
    <w:rsid w:val="00305616"/>
    <w:rsid w:val="003069A0"/>
    <w:rsid w:val="00306EE7"/>
    <w:rsid w:val="00306F52"/>
    <w:rsid w:val="00307523"/>
    <w:rsid w:val="00307793"/>
    <w:rsid w:val="00307B33"/>
    <w:rsid w:val="00307F32"/>
    <w:rsid w:val="00310034"/>
    <w:rsid w:val="003102E6"/>
    <w:rsid w:val="0031056A"/>
    <w:rsid w:val="0031242E"/>
    <w:rsid w:val="00312879"/>
    <w:rsid w:val="003137CB"/>
    <w:rsid w:val="0031460E"/>
    <w:rsid w:val="00315284"/>
    <w:rsid w:val="00315EF3"/>
    <w:rsid w:val="003168B7"/>
    <w:rsid w:val="0031690D"/>
    <w:rsid w:val="00316A2A"/>
    <w:rsid w:val="00316B98"/>
    <w:rsid w:val="00317739"/>
    <w:rsid w:val="00321A6D"/>
    <w:rsid w:val="00321C33"/>
    <w:rsid w:val="00321C50"/>
    <w:rsid w:val="00321DDA"/>
    <w:rsid w:val="0032250A"/>
    <w:rsid w:val="00322CD5"/>
    <w:rsid w:val="00323036"/>
    <w:rsid w:val="00323278"/>
    <w:rsid w:val="0032331E"/>
    <w:rsid w:val="00323823"/>
    <w:rsid w:val="0032399B"/>
    <w:rsid w:val="00324A77"/>
    <w:rsid w:val="00324EB2"/>
    <w:rsid w:val="0033091E"/>
    <w:rsid w:val="00330A93"/>
    <w:rsid w:val="00331032"/>
    <w:rsid w:val="003317D1"/>
    <w:rsid w:val="0033199A"/>
    <w:rsid w:val="00331CEE"/>
    <w:rsid w:val="00332C9F"/>
    <w:rsid w:val="00332E3F"/>
    <w:rsid w:val="00333FF0"/>
    <w:rsid w:val="00334562"/>
    <w:rsid w:val="00334DA5"/>
    <w:rsid w:val="00335A49"/>
    <w:rsid w:val="00336117"/>
    <w:rsid w:val="00336B00"/>
    <w:rsid w:val="00337DAE"/>
    <w:rsid w:val="003412FE"/>
    <w:rsid w:val="003419EA"/>
    <w:rsid w:val="00342BAD"/>
    <w:rsid w:val="00343F01"/>
    <w:rsid w:val="003465C2"/>
    <w:rsid w:val="00350B7C"/>
    <w:rsid w:val="00351049"/>
    <w:rsid w:val="00351FC0"/>
    <w:rsid w:val="0035280E"/>
    <w:rsid w:val="00352A41"/>
    <w:rsid w:val="0035311E"/>
    <w:rsid w:val="00353608"/>
    <w:rsid w:val="00354C3D"/>
    <w:rsid w:val="003553D3"/>
    <w:rsid w:val="00355C47"/>
    <w:rsid w:val="003563EB"/>
    <w:rsid w:val="00356AC9"/>
    <w:rsid w:val="003570D2"/>
    <w:rsid w:val="0035732A"/>
    <w:rsid w:val="00357732"/>
    <w:rsid w:val="00360F60"/>
    <w:rsid w:val="00361BCE"/>
    <w:rsid w:val="00361F37"/>
    <w:rsid w:val="00362F46"/>
    <w:rsid w:val="00364047"/>
    <w:rsid w:val="0036414A"/>
    <w:rsid w:val="0036471F"/>
    <w:rsid w:val="003671FC"/>
    <w:rsid w:val="003678AE"/>
    <w:rsid w:val="00367C83"/>
    <w:rsid w:val="00370C53"/>
    <w:rsid w:val="00371EF2"/>
    <w:rsid w:val="003723BC"/>
    <w:rsid w:val="00372D7A"/>
    <w:rsid w:val="00372DC3"/>
    <w:rsid w:val="00373210"/>
    <w:rsid w:val="00373CAC"/>
    <w:rsid w:val="00374881"/>
    <w:rsid w:val="003758C8"/>
    <w:rsid w:val="00375D2F"/>
    <w:rsid w:val="003763F2"/>
    <w:rsid w:val="003767EE"/>
    <w:rsid w:val="00376AE2"/>
    <w:rsid w:val="00381B00"/>
    <w:rsid w:val="00384C27"/>
    <w:rsid w:val="00385294"/>
    <w:rsid w:val="00385972"/>
    <w:rsid w:val="00386170"/>
    <w:rsid w:val="003861B8"/>
    <w:rsid w:val="0038689F"/>
    <w:rsid w:val="00387565"/>
    <w:rsid w:val="0038759C"/>
    <w:rsid w:val="003901D2"/>
    <w:rsid w:val="00390ABF"/>
    <w:rsid w:val="00391443"/>
    <w:rsid w:val="00392691"/>
    <w:rsid w:val="00392E83"/>
    <w:rsid w:val="00394572"/>
    <w:rsid w:val="003A024F"/>
    <w:rsid w:val="003A02D3"/>
    <w:rsid w:val="003A1756"/>
    <w:rsid w:val="003A18A9"/>
    <w:rsid w:val="003A1C92"/>
    <w:rsid w:val="003A2553"/>
    <w:rsid w:val="003A2A1D"/>
    <w:rsid w:val="003A372E"/>
    <w:rsid w:val="003A452A"/>
    <w:rsid w:val="003A4894"/>
    <w:rsid w:val="003A4A85"/>
    <w:rsid w:val="003A681B"/>
    <w:rsid w:val="003B1072"/>
    <w:rsid w:val="003B1378"/>
    <w:rsid w:val="003B228E"/>
    <w:rsid w:val="003B2B46"/>
    <w:rsid w:val="003B340C"/>
    <w:rsid w:val="003B4888"/>
    <w:rsid w:val="003B498A"/>
    <w:rsid w:val="003B67F9"/>
    <w:rsid w:val="003B6E01"/>
    <w:rsid w:val="003B7237"/>
    <w:rsid w:val="003C03EA"/>
    <w:rsid w:val="003C08B7"/>
    <w:rsid w:val="003C11C0"/>
    <w:rsid w:val="003C14E1"/>
    <w:rsid w:val="003C18BD"/>
    <w:rsid w:val="003C1C43"/>
    <w:rsid w:val="003C1C7B"/>
    <w:rsid w:val="003C2414"/>
    <w:rsid w:val="003C2BC1"/>
    <w:rsid w:val="003C3480"/>
    <w:rsid w:val="003C47EA"/>
    <w:rsid w:val="003C4840"/>
    <w:rsid w:val="003C542D"/>
    <w:rsid w:val="003C7882"/>
    <w:rsid w:val="003C7EA1"/>
    <w:rsid w:val="003D0A32"/>
    <w:rsid w:val="003D0AC7"/>
    <w:rsid w:val="003D11FB"/>
    <w:rsid w:val="003D15F0"/>
    <w:rsid w:val="003D2A86"/>
    <w:rsid w:val="003D4535"/>
    <w:rsid w:val="003D4572"/>
    <w:rsid w:val="003D49F1"/>
    <w:rsid w:val="003D4DE0"/>
    <w:rsid w:val="003D4E06"/>
    <w:rsid w:val="003D5A8F"/>
    <w:rsid w:val="003D63D2"/>
    <w:rsid w:val="003D7ECA"/>
    <w:rsid w:val="003E08F9"/>
    <w:rsid w:val="003E0C6C"/>
    <w:rsid w:val="003E11A9"/>
    <w:rsid w:val="003E12A9"/>
    <w:rsid w:val="003E18E4"/>
    <w:rsid w:val="003E1B2B"/>
    <w:rsid w:val="003E1C13"/>
    <w:rsid w:val="003E1EA6"/>
    <w:rsid w:val="003E265D"/>
    <w:rsid w:val="003E27DF"/>
    <w:rsid w:val="003E2A0F"/>
    <w:rsid w:val="003E44FE"/>
    <w:rsid w:val="003E4C68"/>
    <w:rsid w:val="003E504E"/>
    <w:rsid w:val="003E5579"/>
    <w:rsid w:val="003E5784"/>
    <w:rsid w:val="003E7862"/>
    <w:rsid w:val="003E7F01"/>
    <w:rsid w:val="003F1064"/>
    <w:rsid w:val="003F11C3"/>
    <w:rsid w:val="003F2149"/>
    <w:rsid w:val="003F3D0A"/>
    <w:rsid w:val="003F46F7"/>
    <w:rsid w:val="003F4EC5"/>
    <w:rsid w:val="003F72E0"/>
    <w:rsid w:val="003F7928"/>
    <w:rsid w:val="003F79BD"/>
    <w:rsid w:val="004000DF"/>
    <w:rsid w:val="0040073B"/>
    <w:rsid w:val="004024F0"/>
    <w:rsid w:val="004031F7"/>
    <w:rsid w:val="00403A1F"/>
    <w:rsid w:val="00403E89"/>
    <w:rsid w:val="00404B2F"/>
    <w:rsid w:val="0040766F"/>
    <w:rsid w:val="004078EF"/>
    <w:rsid w:val="004123C0"/>
    <w:rsid w:val="0041357A"/>
    <w:rsid w:val="00414C55"/>
    <w:rsid w:val="004150DD"/>
    <w:rsid w:val="00415109"/>
    <w:rsid w:val="00415E18"/>
    <w:rsid w:val="00416010"/>
    <w:rsid w:val="0041692E"/>
    <w:rsid w:val="00416A10"/>
    <w:rsid w:val="004170B6"/>
    <w:rsid w:val="00420611"/>
    <w:rsid w:val="00420ADA"/>
    <w:rsid w:val="00420C77"/>
    <w:rsid w:val="00421031"/>
    <w:rsid w:val="00421596"/>
    <w:rsid w:val="00421EC1"/>
    <w:rsid w:val="00424A6E"/>
    <w:rsid w:val="00427ABA"/>
    <w:rsid w:val="00427B93"/>
    <w:rsid w:val="00430F46"/>
    <w:rsid w:val="0043131D"/>
    <w:rsid w:val="00431449"/>
    <w:rsid w:val="00431B60"/>
    <w:rsid w:val="00431F90"/>
    <w:rsid w:val="004324B1"/>
    <w:rsid w:val="0043593E"/>
    <w:rsid w:val="0043621B"/>
    <w:rsid w:val="00436446"/>
    <w:rsid w:val="00436452"/>
    <w:rsid w:val="00437BAC"/>
    <w:rsid w:val="0044004D"/>
    <w:rsid w:val="00440BF2"/>
    <w:rsid w:val="00444759"/>
    <w:rsid w:val="004448D1"/>
    <w:rsid w:val="00444FC7"/>
    <w:rsid w:val="00447837"/>
    <w:rsid w:val="00450879"/>
    <w:rsid w:val="00450A87"/>
    <w:rsid w:val="004516D8"/>
    <w:rsid w:val="004519ED"/>
    <w:rsid w:val="00451D83"/>
    <w:rsid w:val="004536EF"/>
    <w:rsid w:val="0045459B"/>
    <w:rsid w:val="00455F46"/>
    <w:rsid w:val="00456209"/>
    <w:rsid w:val="00456BD3"/>
    <w:rsid w:val="00457943"/>
    <w:rsid w:val="00457F4F"/>
    <w:rsid w:val="004602E6"/>
    <w:rsid w:val="004610BC"/>
    <w:rsid w:val="00461B7E"/>
    <w:rsid w:val="00462B39"/>
    <w:rsid w:val="00462B88"/>
    <w:rsid w:val="004634EC"/>
    <w:rsid w:val="00463C7E"/>
    <w:rsid w:val="00463ED9"/>
    <w:rsid w:val="00464108"/>
    <w:rsid w:val="004645B8"/>
    <w:rsid w:val="00464DE7"/>
    <w:rsid w:val="0046570A"/>
    <w:rsid w:val="00466B7A"/>
    <w:rsid w:val="0046736F"/>
    <w:rsid w:val="00467D3B"/>
    <w:rsid w:val="00467F6F"/>
    <w:rsid w:val="0047005F"/>
    <w:rsid w:val="004706C6"/>
    <w:rsid w:val="00471525"/>
    <w:rsid w:val="004715C1"/>
    <w:rsid w:val="0047186F"/>
    <w:rsid w:val="00471CD3"/>
    <w:rsid w:val="0047248E"/>
    <w:rsid w:val="00472AC6"/>
    <w:rsid w:val="0047321D"/>
    <w:rsid w:val="00473E7A"/>
    <w:rsid w:val="00474991"/>
    <w:rsid w:val="0047510A"/>
    <w:rsid w:val="004758A6"/>
    <w:rsid w:val="004804C2"/>
    <w:rsid w:val="0048127D"/>
    <w:rsid w:val="00482096"/>
    <w:rsid w:val="00482482"/>
    <w:rsid w:val="00482A5B"/>
    <w:rsid w:val="00482C66"/>
    <w:rsid w:val="00482ECA"/>
    <w:rsid w:val="0048417C"/>
    <w:rsid w:val="004847F6"/>
    <w:rsid w:val="00484B4E"/>
    <w:rsid w:val="00485B97"/>
    <w:rsid w:val="00486289"/>
    <w:rsid w:val="00486666"/>
    <w:rsid w:val="004869A7"/>
    <w:rsid w:val="00486D08"/>
    <w:rsid w:val="00487406"/>
    <w:rsid w:val="00487EBD"/>
    <w:rsid w:val="00490DB1"/>
    <w:rsid w:val="004911CE"/>
    <w:rsid w:val="004923F1"/>
    <w:rsid w:val="00492E90"/>
    <w:rsid w:val="00493366"/>
    <w:rsid w:val="004937E1"/>
    <w:rsid w:val="00494116"/>
    <w:rsid w:val="0049428C"/>
    <w:rsid w:val="004944DF"/>
    <w:rsid w:val="00494A43"/>
    <w:rsid w:val="00495128"/>
    <w:rsid w:val="004957FD"/>
    <w:rsid w:val="0049720F"/>
    <w:rsid w:val="0049747D"/>
    <w:rsid w:val="00497C72"/>
    <w:rsid w:val="004A0EAA"/>
    <w:rsid w:val="004A1124"/>
    <w:rsid w:val="004A1147"/>
    <w:rsid w:val="004A15F8"/>
    <w:rsid w:val="004A20FA"/>
    <w:rsid w:val="004A26FE"/>
    <w:rsid w:val="004A3461"/>
    <w:rsid w:val="004A3EB3"/>
    <w:rsid w:val="004A43C8"/>
    <w:rsid w:val="004A4E27"/>
    <w:rsid w:val="004A579D"/>
    <w:rsid w:val="004A5DCC"/>
    <w:rsid w:val="004A626B"/>
    <w:rsid w:val="004A7C99"/>
    <w:rsid w:val="004B17B5"/>
    <w:rsid w:val="004B262F"/>
    <w:rsid w:val="004B3F77"/>
    <w:rsid w:val="004B4874"/>
    <w:rsid w:val="004B4E17"/>
    <w:rsid w:val="004B540B"/>
    <w:rsid w:val="004B55D7"/>
    <w:rsid w:val="004B5665"/>
    <w:rsid w:val="004B5B78"/>
    <w:rsid w:val="004B5EAB"/>
    <w:rsid w:val="004B6DD5"/>
    <w:rsid w:val="004B7B01"/>
    <w:rsid w:val="004C0450"/>
    <w:rsid w:val="004C0BC7"/>
    <w:rsid w:val="004C0D43"/>
    <w:rsid w:val="004C0FB3"/>
    <w:rsid w:val="004C17EB"/>
    <w:rsid w:val="004C212F"/>
    <w:rsid w:val="004C31F7"/>
    <w:rsid w:val="004C38B9"/>
    <w:rsid w:val="004C4C66"/>
    <w:rsid w:val="004C4CA5"/>
    <w:rsid w:val="004C4FB6"/>
    <w:rsid w:val="004C52CA"/>
    <w:rsid w:val="004C5F4D"/>
    <w:rsid w:val="004C6020"/>
    <w:rsid w:val="004D0359"/>
    <w:rsid w:val="004D0752"/>
    <w:rsid w:val="004D092F"/>
    <w:rsid w:val="004D0C1F"/>
    <w:rsid w:val="004D0F13"/>
    <w:rsid w:val="004D1761"/>
    <w:rsid w:val="004D22BA"/>
    <w:rsid w:val="004D2628"/>
    <w:rsid w:val="004D266D"/>
    <w:rsid w:val="004D27FD"/>
    <w:rsid w:val="004D3B8F"/>
    <w:rsid w:val="004D4544"/>
    <w:rsid w:val="004D4689"/>
    <w:rsid w:val="004D4B38"/>
    <w:rsid w:val="004D72EC"/>
    <w:rsid w:val="004D7486"/>
    <w:rsid w:val="004D77EE"/>
    <w:rsid w:val="004E0823"/>
    <w:rsid w:val="004E0B47"/>
    <w:rsid w:val="004E1E81"/>
    <w:rsid w:val="004E3CCC"/>
    <w:rsid w:val="004E43E0"/>
    <w:rsid w:val="004E516E"/>
    <w:rsid w:val="004E5293"/>
    <w:rsid w:val="004E6678"/>
    <w:rsid w:val="004F071B"/>
    <w:rsid w:val="004F0FDE"/>
    <w:rsid w:val="004F1809"/>
    <w:rsid w:val="004F23B2"/>
    <w:rsid w:val="004F33F9"/>
    <w:rsid w:val="004F398F"/>
    <w:rsid w:val="004F49DD"/>
    <w:rsid w:val="004F5757"/>
    <w:rsid w:val="004F7187"/>
    <w:rsid w:val="004F7A92"/>
    <w:rsid w:val="005001A4"/>
    <w:rsid w:val="0050068E"/>
    <w:rsid w:val="00500C6E"/>
    <w:rsid w:val="005012CD"/>
    <w:rsid w:val="005013DA"/>
    <w:rsid w:val="00501E9B"/>
    <w:rsid w:val="00502674"/>
    <w:rsid w:val="005028A4"/>
    <w:rsid w:val="00504200"/>
    <w:rsid w:val="00504618"/>
    <w:rsid w:val="005057DF"/>
    <w:rsid w:val="00505886"/>
    <w:rsid w:val="00506BCC"/>
    <w:rsid w:val="005101CD"/>
    <w:rsid w:val="00510210"/>
    <w:rsid w:val="00511C66"/>
    <w:rsid w:val="005122A5"/>
    <w:rsid w:val="005122D6"/>
    <w:rsid w:val="00513AC8"/>
    <w:rsid w:val="00514E7B"/>
    <w:rsid w:val="00514EF6"/>
    <w:rsid w:val="00515017"/>
    <w:rsid w:val="00516205"/>
    <w:rsid w:val="00516A72"/>
    <w:rsid w:val="00516F9E"/>
    <w:rsid w:val="00517068"/>
    <w:rsid w:val="005179EB"/>
    <w:rsid w:val="00521343"/>
    <w:rsid w:val="00522531"/>
    <w:rsid w:val="00522B76"/>
    <w:rsid w:val="00523FD1"/>
    <w:rsid w:val="005259DA"/>
    <w:rsid w:val="005272F6"/>
    <w:rsid w:val="0053046A"/>
    <w:rsid w:val="00531936"/>
    <w:rsid w:val="00531C85"/>
    <w:rsid w:val="00531D5A"/>
    <w:rsid w:val="00532AE9"/>
    <w:rsid w:val="00533723"/>
    <w:rsid w:val="005349E1"/>
    <w:rsid w:val="00535555"/>
    <w:rsid w:val="00535EAA"/>
    <w:rsid w:val="0053603E"/>
    <w:rsid w:val="005360F9"/>
    <w:rsid w:val="005362AE"/>
    <w:rsid w:val="00536473"/>
    <w:rsid w:val="00536799"/>
    <w:rsid w:val="005377E5"/>
    <w:rsid w:val="00537DD0"/>
    <w:rsid w:val="005403EF"/>
    <w:rsid w:val="00540E85"/>
    <w:rsid w:val="0054151A"/>
    <w:rsid w:val="005415C5"/>
    <w:rsid w:val="00544322"/>
    <w:rsid w:val="00544487"/>
    <w:rsid w:val="005447ED"/>
    <w:rsid w:val="00544B75"/>
    <w:rsid w:val="005454B1"/>
    <w:rsid w:val="00546376"/>
    <w:rsid w:val="0054641A"/>
    <w:rsid w:val="00546E97"/>
    <w:rsid w:val="005476BD"/>
    <w:rsid w:val="00547754"/>
    <w:rsid w:val="0055067F"/>
    <w:rsid w:val="00552A5D"/>
    <w:rsid w:val="00552B42"/>
    <w:rsid w:val="00552BAD"/>
    <w:rsid w:val="0055372A"/>
    <w:rsid w:val="005553E9"/>
    <w:rsid w:val="005556F7"/>
    <w:rsid w:val="005574DB"/>
    <w:rsid w:val="005576DB"/>
    <w:rsid w:val="00557DF8"/>
    <w:rsid w:val="0056084E"/>
    <w:rsid w:val="0056183F"/>
    <w:rsid w:val="00562092"/>
    <w:rsid w:val="00563180"/>
    <w:rsid w:val="005637EF"/>
    <w:rsid w:val="00563ECC"/>
    <w:rsid w:val="00564050"/>
    <w:rsid w:val="005643AC"/>
    <w:rsid w:val="00564AFC"/>
    <w:rsid w:val="00564E41"/>
    <w:rsid w:val="00565132"/>
    <w:rsid w:val="0056537F"/>
    <w:rsid w:val="00565E49"/>
    <w:rsid w:val="00566089"/>
    <w:rsid w:val="00566260"/>
    <w:rsid w:val="00566A32"/>
    <w:rsid w:val="00566E46"/>
    <w:rsid w:val="00567F6A"/>
    <w:rsid w:val="00570416"/>
    <w:rsid w:val="00570A72"/>
    <w:rsid w:val="00571619"/>
    <w:rsid w:val="005716DC"/>
    <w:rsid w:val="0057206C"/>
    <w:rsid w:val="005720B8"/>
    <w:rsid w:val="0057385F"/>
    <w:rsid w:val="00573874"/>
    <w:rsid w:val="005747AE"/>
    <w:rsid w:val="00575180"/>
    <w:rsid w:val="00575384"/>
    <w:rsid w:val="00575B11"/>
    <w:rsid w:val="005762FF"/>
    <w:rsid w:val="005766A0"/>
    <w:rsid w:val="005778FF"/>
    <w:rsid w:val="00577DBD"/>
    <w:rsid w:val="00580C66"/>
    <w:rsid w:val="00581794"/>
    <w:rsid w:val="00581F64"/>
    <w:rsid w:val="00582FFB"/>
    <w:rsid w:val="0058311B"/>
    <w:rsid w:val="005831EE"/>
    <w:rsid w:val="00583A99"/>
    <w:rsid w:val="00584715"/>
    <w:rsid w:val="0058620B"/>
    <w:rsid w:val="00586C72"/>
    <w:rsid w:val="00587257"/>
    <w:rsid w:val="00587FA1"/>
    <w:rsid w:val="005901D1"/>
    <w:rsid w:val="005904CC"/>
    <w:rsid w:val="0059140F"/>
    <w:rsid w:val="00591F29"/>
    <w:rsid w:val="00592779"/>
    <w:rsid w:val="00594DA8"/>
    <w:rsid w:val="00595042"/>
    <w:rsid w:val="0059686A"/>
    <w:rsid w:val="00596D20"/>
    <w:rsid w:val="005977D0"/>
    <w:rsid w:val="00597CD2"/>
    <w:rsid w:val="005A02BB"/>
    <w:rsid w:val="005A0433"/>
    <w:rsid w:val="005A06C1"/>
    <w:rsid w:val="005A0B30"/>
    <w:rsid w:val="005A1920"/>
    <w:rsid w:val="005A2E5D"/>
    <w:rsid w:val="005A3C9A"/>
    <w:rsid w:val="005A427B"/>
    <w:rsid w:val="005A4743"/>
    <w:rsid w:val="005A4CE5"/>
    <w:rsid w:val="005A5850"/>
    <w:rsid w:val="005A6062"/>
    <w:rsid w:val="005A6273"/>
    <w:rsid w:val="005A699A"/>
    <w:rsid w:val="005A6B8A"/>
    <w:rsid w:val="005A6EF5"/>
    <w:rsid w:val="005A71D8"/>
    <w:rsid w:val="005A723F"/>
    <w:rsid w:val="005A771F"/>
    <w:rsid w:val="005A7745"/>
    <w:rsid w:val="005B1220"/>
    <w:rsid w:val="005B19D5"/>
    <w:rsid w:val="005B1A6D"/>
    <w:rsid w:val="005B1D6B"/>
    <w:rsid w:val="005B3D6F"/>
    <w:rsid w:val="005B4711"/>
    <w:rsid w:val="005B5051"/>
    <w:rsid w:val="005B6C42"/>
    <w:rsid w:val="005C11F5"/>
    <w:rsid w:val="005C1BBF"/>
    <w:rsid w:val="005C2372"/>
    <w:rsid w:val="005C2466"/>
    <w:rsid w:val="005C2B0F"/>
    <w:rsid w:val="005C2F60"/>
    <w:rsid w:val="005C2F9F"/>
    <w:rsid w:val="005C3506"/>
    <w:rsid w:val="005C3C56"/>
    <w:rsid w:val="005C5799"/>
    <w:rsid w:val="005C69F3"/>
    <w:rsid w:val="005C7106"/>
    <w:rsid w:val="005C7B6F"/>
    <w:rsid w:val="005D026E"/>
    <w:rsid w:val="005D027C"/>
    <w:rsid w:val="005D0318"/>
    <w:rsid w:val="005D11E6"/>
    <w:rsid w:val="005D1AFD"/>
    <w:rsid w:val="005D45C2"/>
    <w:rsid w:val="005D52EE"/>
    <w:rsid w:val="005D72B3"/>
    <w:rsid w:val="005D7B59"/>
    <w:rsid w:val="005D7D76"/>
    <w:rsid w:val="005E01BA"/>
    <w:rsid w:val="005E04B8"/>
    <w:rsid w:val="005E0CA7"/>
    <w:rsid w:val="005E0DC8"/>
    <w:rsid w:val="005E0F52"/>
    <w:rsid w:val="005E129E"/>
    <w:rsid w:val="005E1520"/>
    <w:rsid w:val="005E1BFA"/>
    <w:rsid w:val="005E324B"/>
    <w:rsid w:val="005E3486"/>
    <w:rsid w:val="005E4732"/>
    <w:rsid w:val="005E485A"/>
    <w:rsid w:val="005E51C1"/>
    <w:rsid w:val="005E5E57"/>
    <w:rsid w:val="005E65D2"/>
    <w:rsid w:val="005E6BDB"/>
    <w:rsid w:val="005E72CB"/>
    <w:rsid w:val="005F145E"/>
    <w:rsid w:val="005F1EE0"/>
    <w:rsid w:val="005F2803"/>
    <w:rsid w:val="005F2D73"/>
    <w:rsid w:val="005F2EA9"/>
    <w:rsid w:val="005F399B"/>
    <w:rsid w:val="005F49A7"/>
    <w:rsid w:val="005F5097"/>
    <w:rsid w:val="00601BB2"/>
    <w:rsid w:val="00601CF9"/>
    <w:rsid w:val="00602135"/>
    <w:rsid w:val="00602802"/>
    <w:rsid w:val="00603B21"/>
    <w:rsid w:val="00604A95"/>
    <w:rsid w:val="00604DC8"/>
    <w:rsid w:val="0060521B"/>
    <w:rsid w:val="00605551"/>
    <w:rsid w:val="00606062"/>
    <w:rsid w:val="0060734C"/>
    <w:rsid w:val="006074AB"/>
    <w:rsid w:val="00610DAC"/>
    <w:rsid w:val="006123F5"/>
    <w:rsid w:val="006127DA"/>
    <w:rsid w:val="00612ED5"/>
    <w:rsid w:val="0061300D"/>
    <w:rsid w:val="006136DC"/>
    <w:rsid w:val="00614BD9"/>
    <w:rsid w:val="00615536"/>
    <w:rsid w:val="00615D58"/>
    <w:rsid w:val="0061613E"/>
    <w:rsid w:val="00617690"/>
    <w:rsid w:val="006205D5"/>
    <w:rsid w:val="00620A4B"/>
    <w:rsid w:val="00620D8D"/>
    <w:rsid w:val="00621C52"/>
    <w:rsid w:val="006226F7"/>
    <w:rsid w:val="00623046"/>
    <w:rsid w:val="006233DE"/>
    <w:rsid w:val="006239C6"/>
    <w:rsid w:val="0062408B"/>
    <w:rsid w:val="0062423A"/>
    <w:rsid w:val="0062486A"/>
    <w:rsid w:val="00624FB7"/>
    <w:rsid w:val="006259DF"/>
    <w:rsid w:val="006261BB"/>
    <w:rsid w:val="00630522"/>
    <w:rsid w:val="0063064E"/>
    <w:rsid w:val="00631495"/>
    <w:rsid w:val="00631B6F"/>
    <w:rsid w:val="0063200D"/>
    <w:rsid w:val="006321F6"/>
    <w:rsid w:val="0063229F"/>
    <w:rsid w:val="006335CF"/>
    <w:rsid w:val="006340BB"/>
    <w:rsid w:val="00634633"/>
    <w:rsid w:val="0063620A"/>
    <w:rsid w:val="00636F49"/>
    <w:rsid w:val="00637A00"/>
    <w:rsid w:val="00637A7D"/>
    <w:rsid w:val="00637D1D"/>
    <w:rsid w:val="0064062E"/>
    <w:rsid w:val="00640BB5"/>
    <w:rsid w:val="006429A6"/>
    <w:rsid w:val="006437BE"/>
    <w:rsid w:val="006438B5"/>
    <w:rsid w:val="006438E6"/>
    <w:rsid w:val="0064390B"/>
    <w:rsid w:val="00644673"/>
    <w:rsid w:val="006448F9"/>
    <w:rsid w:val="006449EE"/>
    <w:rsid w:val="0064683E"/>
    <w:rsid w:val="00646B58"/>
    <w:rsid w:val="006470E9"/>
    <w:rsid w:val="006471EE"/>
    <w:rsid w:val="00650631"/>
    <w:rsid w:val="00650F2E"/>
    <w:rsid w:val="00651900"/>
    <w:rsid w:val="00652260"/>
    <w:rsid w:val="0065286C"/>
    <w:rsid w:val="006528EF"/>
    <w:rsid w:val="0065393B"/>
    <w:rsid w:val="00655DF3"/>
    <w:rsid w:val="00655F02"/>
    <w:rsid w:val="0065613E"/>
    <w:rsid w:val="0065755E"/>
    <w:rsid w:val="00660E2C"/>
    <w:rsid w:val="006636B3"/>
    <w:rsid w:val="00663DCC"/>
    <w:rsid w:val="006645ED"/>
    <w:rsid w:val="0066565D"/>
    <w:rsid w:val="006679F5"/>
    <w:rsid w:val="00667BFA"/>
    <w:rsid w:val="006700C4"/>
    <w:rsid w:val="006705FB"/>
    <w:rsid w:val="00671238"/>
    <w:rsid w:val="006712B8"/>
    <w:rsid w:val="0067145B"/>
    <w:rsid w:val="00674ACE"/>
    <w:rsid w:val="006753D7"/>
    <w:rsid w:val="00677087"/>
    <w:rsid w:val="00677137"/>
    <w:rsid w:val="00677F58"/>
    <w:rsid w:val="006806F0"/>
    <w:rsid w:val="00680782"/>
    <w:rsid w:val="006815FB"/>
    <w:rsid w:val="006819A6"/>
    <w:rsid w:val="00681F85"/>
    <w:rsid w:val="00682508"/>
    <w:rsid w:val="00682EB2"/>
    <w:rsid w:val="00683BAE"/>
    <w:rsid w:val="0068435E"/>
    <w:rsid w:val="006844EA"/>
    <w:rsid w:val="00684C6D"/>
    <w:rsid w:val="00684C88"/>
    <w:rsid w:val="00686225"/>
    <w:rsid w:val="00686816"/>
    <w:rsid w:val="0068690B"/>
    <w:rsid w:val="00686FB6"/>
    <w:rsid w:val="0068744F"/>
    <w:rsid w:val="0068784D"/>
    <w:rsid w:val="00690ADC"/>
    <w:rsid w:val="00692C90"/>
    <w:rsid w:val="006936CD"/>
    <w:rsid w:val="00694C4B"/>
    <w:rsid w:val="006950DF"/>
    <w:rsid w:val="00695571"/>
    <w:rsid w:val="00696E40"/>
    <w:rsid w:val="006A013E"/>
    <w:rsid w:val="006A05D8"/>
    <w:rsid w:val="006A0945"/>
    <w:rsid w:val="006A1716"/>
    <w:rsid w:val="006A1F74"/>
    <w:rsid w:val="006A2522"/>
    <w:rsid w:val="006A2706"/>
    <w:rsid w:val="006A2A09"/>
    <w:rsid w:val="006A3661"/>
    <w:rsid w:val="006A43A1"/>
    <w:rsid w:val="006A5A1A"/>
    <w:rsid w:val="006A5A50"/>
    <w:rsid w:val="006A605F"/>
    <w:rsid w:val="006A6073"/>
    <w:rsid w:val="006A62BE"/>
    <w:rsid w:val="006A6985"/>
    <w:rsid w:val="006A7082"/>
    <w:rsid w:val="006A7617"/>
    <w:rsid w:val="006A78C9"/>
    <w:rsid w:val="006B1626"/>
    <w:rsid w:val="006B2700"/>
    <w:rsid w:val="006B2CDB"/>
    <w:rsid w:val="006B3F95"/>
    <w:rsid w:val="006B40D5"/>
    <w:rsid w:val="006B467B"/>
    <w:rsid w:val="006B6C97"/>
    <w:rsid w:val="006B754B"/>
    <w:rsid w:val="006C011D"/>
    <w:rsid w:val="006C0391"/>
    <w:rsid w:val="006C0C32"/>
    <w:rsid w:val="006C10FE"/>
    <w:rsid w:val="006C1202"/>
    <w:rsid w:val="006C1929"/>
    <w:rsid w:val="006C1B87"/>
    <w:rsid w:val="006C2496"/>
    <w:rsid w:val="006C2935"/>
    <w:rsid w:val="006C3199"/>
    <w:rsid w:val="006C31AE"/>
    <w:rsid w:val="006C396B"/>
    <w:rsid w:val="006C4ABA"/>
    <w:rsid w:val="006C6AF7"/>
    <w:rsid w:val="006D0D25"/>
    <w:rsid w:val="006D0DE0"/>
    <w:rsid w:val="006D100A"/>
    <w:rsid w:val="006D16EC"/>
    <w:rsid w:val="006D230F"/>
    <w:rsid w:val="006D25C2"/>
    <w:rsid w:val="006D26EA"/>
    <w:rsid w:val="006D317C"/>
    <w:rsid w:val="006D5C3F"/>
    <w:rsid w:val="006D5D62"/>
    <w:rsid w:val="006D679A"/>
    <w:rsid w:val="006D6D04"/>
    <w:rsid w:val="006D716A"/>
    <w:rsid w:val="006D735F"/>
    <w:rsid w:val="006E0D2C"/>
    <w:rsid w:val="006E0EE2"/>
    <w:rsid w:val="006E1B85"/>
    <w:rsid w:val="006E3666"/>
    <w:rsid w:val="006E39A6"/>
    <w:rsid w:val="006E44C4"/>
    <w:rsid w:val="006E4740"/>
    <w:rsid w:val="006E5747"/>
    <w:rsid w:val="006E582F"/>
    <w:rsid w:val="006E5925"/>
    <w:rsid w:val="006E5AE8"/>
    <w:rsid w:val="006E5FA1"/>
    <w:rsid w:val="006E62FD"/>
    <w:rsid w:val="006E6CCF"/>
    <w:rsid w:val="006F0529"/>
    <w:rsid w:val="006F1A39"/>
    <w:rsid w:val="006F2167"/>
    <w:rsid w:val="006F256B"/>
    <w:rsid w:val="006F2738"/>
    <w:rsid w:val="006F28E0"/>
    <w:rsid w:val="006F2BAA"/>
    <w:rsid w:val="006F2F91"/>
    <w:rsid w:val="006F3F90"/>
    <w:rsid w:val="006F419D"/>
    <w:rsid w:val="006F4668"/>
    <w:rsid w:val="006F470C"/>
    <w:rsid w:val="006F4FE1"/>
    <w:rsid w:val="006F57B0"/>
    <w:rsid w:val="006F71B6"/>
    <w:rsid w:val="006F731E"/>
    <w:rsid w:val="006F7CCC"/>
    <w:rsid w:val="00701651"/>
    <w:rsid w:val="0070172E"/>
    <w:rsid w:val="007028E1"/>
    <w:rsid w:val="00702B76"/>
    <w:rsid w:val="007041B7"/>
    <w:rsid w:val="00704489"/>
    <w:rsid w:val="007046C5"/>
    <w:rsid w:val="00705FBC"/>
    <w:rsid w:val="00706334"/>
    <w:rsid w:val="007068F5"/>
    <w:rsid w:val="00707B39"/>
    <w:rsid w:val="00707DA2"/>
    <w:rsid w:val="007115DD"/>
    <w:rsid w:val="00711A88"/>
    <w:rsid w:val="00712CAF"/>
    <w:rsid w:val="00713238"/>
    <w:rsid w:val="007135AC"/>
    <w:rsid w:val="00713A61"/>
    <w:rsid w:val="00713B65"/>
    <w:rsid w:val="00714219"/>
    <w:rsid w:val="00714282"/>
    <w:rsid w:val="00715E41"/>
    <w:rsid w:val="00716826"/>
    <w:rsid w:val="00716BD2"/>
    <w:rsid w:val="0072000F"/>
    <w:rsid w:val="0072007B"/>
    <w:rsid w:val="0072185F"/>
    <w:rsid w:val="00721FD3"/>
    <w:rsid w:val="00722611"/>
    <w:rsid w:val="00722D65"/>
    <w:rsid w:val="00722E46"/>
    <w:rsid w:val="007230A7"/>
    <w:rsid w:val="00723A7D"/>
    <w:rsid w:val="00724225"/>
    <w:rsid w:val="0072524F"/>
    <w:rsid w:val="007319B7"/>
    <w:rsid w:val="00731BEE"/>
    <w:rsid w:val="00731D40"/>
    <w:rsid w:val="00731F44"/>
    <w:rsid w:val="007323B2"/>
    <w:rsid w:val="00732BC3"/>
    <w:rsid w:val="00732DD2"/>
    <w:rsid w:val="00733045"/>
    <w:rsid w:val="00734674"/>
    <w:rsid w:val="00734709"/>
    <w:rsid w:val="007364F7"/>
    <w:rsid w:val="00736A3D"/>
    <w:rsid w:val="00737497"/>
    <w:rsid w:val="0073797F"/>
    <w:rsid w:val="00740252"/>
    <w:rsid w:val="00740457"/>
    <w:rsid w:val="00742FFD"/>
    <w:rsid w:val="007433F1"/>
    <w:rsid w:val="0074360A"/>
    <w:rsid w:val="00743649"/>
    <w:rsid w:val="00743D5D"/>
    <w:rsid w:val="00744645"/>
    <w:rsid w:val="007447AD"/>
    <w:rsid w:val="007447D1"/>
    <w:rsid w:val="007459AA"/>
    <w:rsid w:val="00745BC5"/>
    <w:rsid w:val="00746559"/>
    <w:rsid w:val="00746D67"/>
    <w:rsid w:val="00747FE2"/>
    <w:rsid w:val="007510B2"/>
    <w:rsid w:val="00751119"/>
    <w:rsid w:val="007515C7"/>
    <w:rsid w:val="007518E9"/>
    <w:rsid w:val="00751DE0"/>
    <w:rsid w:val="00752314"/>
    <w:rsid w:val="00752C56"/>
    <w:rsid w:val="0075473D"/>
    <w:rsid w:val="00755242"/>
    <w:rsid w:val="00755DA0"/>
    <w:rsid w:val="007569CB"/>
    <w:rsid w:val="007601B2"/>
    <w:rsid w:val="0076086C"/>
    <w:rsid w:val="00760A26"/>
    <w:rsid w:val="00760E39"/>
    <w:rsid w:val="007614C6"/>
    <w:rsid w:val="00761886"/>
    <w:rsid w:val="00762CCB"/>
    <w:rsid w:val="00763190"/>
    <w:rsid w:val="0076381C"/>
    <w:rsid w:val="007638A5"/>
    <w:rsid w:val="007640C5"/>
    <w:rsid w:val="00764172"/>
    <w:rsid w:val="007641E3"/>
    <w:rsid w:val="007650FA"/>
    <w:rsid w:val="00766DBD"/>
    <w:rsid w:val="00767D72"/>
    <w:rsid w:val="007701E9"/>
    <w:rsid w:val="007726A3"/>
    <w:rsid w:val="00772B00"/>
    <w:rsid w:val="00772EDC"/>
    <w:rsid w:val="00773762"/>
    <w:rsid w:val="007737EA"/>
    <w:rsid w:val="00773E32"/>
    <w:rsid w:val="0077537C"/>
    <w:rsid w:val="00775563"/>
    <w:rsid w:val="007757FD"/>
    <w:rsid w:val="00775D46"/>
    <w:rsid w:val="007778A2"/>
    <w:rsid w:val="007803D1"/>
    <w:rsid w:val="007809D7"/>
    <w:rsid w:val="00781A28"/>
    <w:rsid w:val="00782114"/>
    <w:rsid w:val="0078369B"/>
    <w:rsid w:val="0078486B"/>
    <w:rsid w:val="00786C70"/>
    <w:rsid w:val="007874E6"/>
    <w:rsid w:val="007878AF"/>
    <w:rsid w:val="00787AA0"/>
    <w:rsid w:val="007910E5"/>
    <w:rsid w:val="0079118B"/>
    <w:rsid w:val="00791B5A"/>
    <w:rsid w:val="00793652"/>
    <w:rsid w:val="00793E1D"/>
    <w:rsid w:val="007945AA"/>
    <w:rsid w:val="00794A0E"/>
    <w:rsid w:val="0079552C"/>
    <w:rsid w:val="007962D4"/>
    <w:rsid w:val="007963C7"/>
    <w:rsid w:val="0079679C"/>
    <w:rsid w:val="007A2987"/>
    <w:rsid w:val="007A2E12"/>
    <w:rsid w:val="007A3AB0"/>
    <w:rsid w:val="007A4255"/>
    <w:rsid w:val="007A4EC2"/>
    <w:rsid w:val="007A575F"/>
    <w:rsid w:val="007A58A2"/>
    <w:rsid w:val="007A61A2"/>
    <w:rsid w:val="007A65E3"/>
    <w:rsid w:val="007A789F"/>
    <w:rsid w:val="007A7B27"/>
    <w:rsid w:val="007B068C"/>
    <w:rsid w:val="007B0750"/>
    <w:rsid w:val="007B0A2D"/>
    <w:rsid w:val="007B0D29"/>
    <w:rsid w:val="007B1C50"/>
    <w:rsid w:val="007B22F8"/>
    <w:rsid w:val="007B2ED0"/>
    <w:rsid w:val="007B3F87"/>
    <w:rsid w:val="007B4EBD"/>
    <w:rsid w:val="007B51F3"/>
    <w:rsid w:val="007B77D2"/>
    <w:rsid w:val="007C0214"/>
    <w:rsid w:val="007C0804"/>
    <w:rsid w:val="007C12B5"/>
    <w:rsid w:val="007C1ACE"/>
    <w:rsid w:val="007C1BA3"/>
    <w:rsid w:val="007C30B5"/>
    <w:rsid w:val="007C31B2"/>
    <w:rsid w:val="007C32B4"/>
    <w:rsid w:val="007C3659"/>
    <w:rsid w:val="007C5CE8"/>
    <w:rsid w:val="007C5E27"/>
    <w:rsid w:val="007C665B"/>
    <w:rsid w:val="007C6D29"/>
    <w:rsid w:val="007C7696"/>
    <w:rsid w:val="007C7910"/>
    <w:rsid w:val="007D18B1"/>
    <w:rsid w:val="007D1AC0"/>
    <w:rsid w:val="007D46CD"/>
    <w:rsid w:val="007D539B"/>
    <w:rsid w:val="007D5581"/>
    <w:rsid w:val="007D56AF"/>
    <w:rsid w:val="007D5BF0"/>
    <w:rsid w:val="007D5F06"/>
    <w:rsid w:val="007D6AE8"/>
    <w:rsid w:val="007E0FA6"/>
    <w:rsid w:val="007E1021"/>
    <w:rsid w:val="007E2715"/>
    <w:rsid w:val="007E35AC"/>
    <w:rsid w:val="007E40B9"/>
    <w:rsid w:val="007E4506"/>
    <w:rsid w:val="007E5845"/>
    <w:rsid w:val="007E5C24"/>
    <w:rsid w:val="007E62F0"/>
    <w:rsid w:val="007E6403"/>
    <w:rsid w:val="007E71CB"/>
    <w:rsid w:val="007E7237"/>
    <w:rsid w:val="007E7C58"/>
    <w:rsid w:val="007F0B34"/>
    <w:rsid w:val="007F1109"/>
    <w:rsid w:val="007F148E"/>
    <w:rsid w:val="007F3890"/>
    <w:rsid w:val="007F4A95"/>
    <w:rsid w:val="007F50E0"/>
    <w:rsid w:val="007F60D6"/>
    <w:rsid w:val="007F6C7A"/>
    <w:rsid w:val="007F7CC5"/>
    <w:rsid w:val="0080014C"/>
    <w:rsid w:val="008004E2"/>
    <w:rsid w:val="00800768"/>
    <w:rsid w:val="00801209"/>
    <w:rsid w:val="00801C0A"/>
    <w:rsid w:val="00802057"/>
    <w:rsid w:val="0080289F"/>
    <w:rsid w:val="00802E2B"/>
    <w:rsid w:val="008034B9"/>
    <w:rsid w:val="008034D5"/>
    <w:rsid w:val="008038FF"/>
    <w:rsid w:val="008039DF"/>
    <w:rsid w:val="00803C1B"/>
    <w:rsid w:val="00804EE1"/>
    <w:rsid w:val="00805489"/>
    <w:rsid w:val="00806564"/>
    <w:rsid w:val="0080688D"/>
    <w:rsid w:val="00806A96"/>
    <w:rsid w:val="00806B15"/>
    <w:rsid w:val="00806CAE"/>
    <w:rsid w:val="00806E36"/>
    <w:rsid w:val="0080787E"/>
    <w:rsid w:val="00810070"/>
    <w:rsid w:val="00810877"/>
    <w:rsid w:val="00811CA8"/>
    <w:rsid w:val="00811EDB"/>
    <w:rsid w:val="008127D5"/>
    <w:rsid w:val="00813FC2"/>
    <w:rsid w:val="0081427D"/>
    <w:rsid w:val="008144C2"/>
    <w:rsid w:val="008147C8"/>
    <w:rsid w:val="00814CE3"/>
    <w:rsid w:val="0081559F"/>
    <w:rsid w:val="0081668F"/>
    <w:rsid w:val="0081735B"/>
    <w:rsid w:val="00820D55"/>
    <w:rsid w:val="00820F55"/>
    <w:rsid w:val="00820F88"/>
    <w:rsid w:val="00823035"/>
    <w:rsid w:val="00824368"/>
    <w:rsid w:val="0082487D"/>
    <w:rsid w:val="00824D31"/>
    <w:rsid w:val="00825110"/>
    <w:rsid w:val="008252EF"/>
    <w:rsid w:val="0082699A"/>
    <w:rsid w:val="00827808"/>
    <w:rsid w:val="00827B65"/>
    <w:rsid w:val="00831364"/>
    <w:rsid w:val="00831E6F"/>
    <w:rsid w:val="00832A9B"/>
    <w:rsid w:val="00832C13"/>
    <w:rsid w:val="00837F15"/>
    <w:rsid w:val="0084027A"/>
    <w:rsid w:val="0084143C"/>
    <w:rsid w:val="00841507"/>
    <w:rsid w:val="00841876"/>
    <w:rsid w:val="00841FF0"/>
    <w:rsid w:val="00842A82"/>
    <w:rsid w:val="00842DC5"/>
    <w:rsid w:val="00842E79"/>
    <w:rsid w:val="008431BD"/>
    <w:rsid w:val="0084407B"/>
    <w:rsid w:val="0084408A"/>
    <w:rsid w:val="00844183"/>
    <w:rsid w:val="008442D9"/>
    <w:rsid w:val="00844847"/>
    <w:rsid w:val="008452C3"/>
    <w:rsid w:val="00845505"/>
    <w:rsid w:val="00845DC3"/>
    <w:rsid w:val="00846A97"/>
    <w:rsid w:val="00847A2E"/>
    <w:rsid w:val="00847AA9"/>
    <w:rsid w:val="00850B13"/>
    <w:rsid w:val="00850E33"/>
    <w:rsid w:val="008517F2"/>
    <w:rsid w:val="0085183E"/>
    <w:rsid w:val="0085311B"/>
    <w:rsid w:val="0085357D"/>
    <w:rsid w:val="00854E0A"/>
    <w:rsid w:val="0085595F"/>
    <w:rsid w:val="00855A0E"/>
    <w:rsid w:val="00855E7F"/>
    <w:rsid w:val="00857BAB"/>
    <w:rsid w:val="00860D03"/>
    <w:rsid w:val="00861146"/>
    <w:rsid w:val="00862431"/>
    <w:rsid w:val="008626EB"/>
    <w:rsid w:val="00866A81"/>
    <w:rsid w:val="0086717C"/>
    <w:rsid w:val="0086768F"/>
    <w:rsid w:val="008679F8"/>
    <w:rsid w:val="00867A4F"/>
    <w:rsid w:val="00867BFF"/>
    <w:rsid w:val="00870BFB"/>
    <w:rsid w:val="0087194F"/>
    <w:rsid w:val="00871D05"/>
    <w:rsid w:val="008741E5"/>
    <w:rsid w:val="0087499A"/>
    <w:rsid w:val="00874B1E"/>
    <w:rsid w:val="00877054"/>
    <w:rsid w:val="00877FC6"/>
    <w:rsid w:val="008801CA"/>
    <w:rsid w:val="0088026D"/>
    <w:rsid w:val="008806A0"/>
    <w:rsid w:val="0088135A"/>
    <w:rsid w:val="00881B19"/>
    <w:rsid w:val="00883337"/>
    <w:rsid w:val="008835CE"/>
    <w:rsid w:val="00884CE6"/>
    <w:rsid w:val="008852B6"/>
    <w:rsid w:val="00885C33"/>
    <w:rsid w:val="008869E8"/>
    <w:rsid w:val="00887118"/>
    <w:rsid w:val="0088721D"/>
    <w:rsid w:val="00887662"/>
    <w:rsid w:val="008879FC"/>
    <w:rsid w:val="00887E9F"/>
    <w:rsid w:val="00891E92"/>
    <w:rsid w:val="0089249A"/>
    <w:rsid w:val="00893418"/>
    <w:rsid w:val="0089463F"/>
    <w:rsid w:val="00895C6F"/>
    <w:rsid w:val="00895D05"/>
    <w:rsid w:val="0089612C"/>
    <w:rsid w:val="0089625F"/>
    <w:rsid w:val="00896484"/>
    <w:rsid w:val="00897A0F"/>
    <w:rsid w:val="00897EC4"/>
    <w:rsid w:val="008A06A9"/>
    <w:rsid w:val="008A0A81"/>
    <w:rsid w:val="008A0B54"/>
    <w:rsid w:val="008A178C"/>
    <w:rsid w:val="008A20A9"/>
    <w:rsid w:val="008A216C"/>
    <w:rsid w:val="008A2188"/>
    <w:rsid w:val="008A256B"/>
    <w:rsid w:val="008A2B06"/>
    <w:rsid w:val="008A2DBD"/>
    <w:rsid w:val="008A2DCB"/>
    <w:rsid w:val="008A3082"/>
    <w:rsid w:val="008A41ED"/>
    <w:rsid w:val="008A48B7"/>
    <w:rsid w:val="008A4F64"/>
    <w:rsid w:val="008A6F8E"/>
    <w:rsid w:val="008A7132"/>
    <w:rsid w:val="008A76D1"/>
    <w:rsid w:val="008A79D2"/>
    <w:rsid w:val="008B039C"/>
    <w:rsid w:val="008B12C6"/>
    <w:rsid w:val="008B1733"/>
    <w:rsid w:val="008B2547"/>
    <w:rsid w:val="008B264B"/>
    <w:rsid w:val="008B26F2"/>
    <w:rsid w:val="008B449E"/>
    <w:rsid w:val="008B5EC2"/>
    <w:rsid w:val="008B63F0"/>
    <w:rsid w:val="008B6474"/>
    <w:rsid w:val="008B6BF3"/>
    <w:rsid w:val="008B6D14"/>
    <w:rsid w:val="008B72BF"/>
    <w:rsid w:val="008B745C"/>
    <w:rsid w:val="008B74EA"/>
    <w:rsid w:val="008B79A7"/>
    <w:rsid w:val="008B7AB5"/>
    <w:rsid w:val="008B7AF2"/>
    <w:rsid w:val="008C0618"/>
    <w:rsid w:val="008C0898"/>
    <w:rsid w:val="008C0BAB"/>
    <w:rsid w:val="008C1B04"/>
    <w:rsid w:val="008C2EC0"/>
    <w:rsid w:val="008C32AD"/>
    <w:rsid w:val="008C3EA7"/>
    <w:rsid w:val="008C4233"/>
    <w:rsid w:val="008C4832"/>
    <w:rsid w:val="008C56BA"/>
    <w:rsid w:val="008C58C7"/>
    <w:rsid w:val="008C5A7E"/>
    <w:rsid w:val="008C728B"/>
    <w:rsid w:val="008C7BC8"/>
    <w:rsid w:val="008D316D"/>
    <w:rsid w:val="008D3544"/>
    <w:rsid w:val="008D3C4E"/>
    <w:rsid w:val="008D4663"/>
    <w:rsid w:val="008D4D8A"/>
    <w:rsid w:val="008D4E0D"/>
    <w:rsid w:val="008D5EBD"/>
    <w:rsid w:val="008D713B"/>
    <w:rsid w:val="008D754F"/>
    <w:rsid w:val="008E1CB0"/>
    <w:rsid w:val="008E1DF9"/>
    <w:rsid w:val="008E2DA8"/>
    <w:rsid w:val="008E5D14"/>
    <w:rsid w:val="008E7677"/>
    <w:rsid w:val="008E7920"/>
    <w:rsid w:val="008E7D40"/>
    <w:rsid w:val="008F0157"/>
    <w:rsid w:val="008F0C13"/>
    <w:rsid w:val="008F104D"/>
    <w:rsid w:val="008F18C7"/>
    <w:rsid w:val="008F25A6"/>
    <w:rsid w:val="008F2863"/>
    <w:rsid w:val="008F2F1B"/>
    <w:rsid w:val="008F32DB"/>
    <w:rsid w:val="008F3B2A"/>
    <w:rsid w:val="008F3FF5"/>
    <w:rsid w:val="008F5BEE"/>
    <w:rsid w:val="008F5C63"/>
    <w:rsid w:val="008F6BA7"/>
    <w:rsid w:val="009001D6"/>
    <w:rsid w:val="009024B7"/>
    <w:rsid w:val="00902AF6"/>
    <w:rsid w:val="00904315"/>
    <w:rsid w:val="009044F8"/>
    <w:rsid w:val="009054AF"/>
    <w:rsid w:val="00905847"/>
    <w:rsid w:val="009064DF"/>
    <w:rsid w:val="0090671D"/>
    <w:rsid w:val="00906C4A"/>
    <w:rsid w:val="00906DF9"/>
    <w:rsid w:val="0091130A"/>
    <w:rsid w:val="0091157B"/>
    <w:rsid w:val="00912005"/>
    <w:rsid w:val="00912504"/>
    <w:rsid w:val="009125AE"/>
    <w:rsid w:val="0091270D"/>
    <w:rsid w:val="00912A22"/>
    <w:rsid w:val="009134F0"/>
    <w:rsid w:val="00914973"/>
    <w:rsid w:val="00915347"/>
    <w:rsid w:val="00915481"/>
    <w:rsid w:val="00915B93"/>
    <w:rsid w:val="00915B9E"/>
    <w:rsid w:val="00915F39"/>
    <w:rsid w:val="009163BE"/>
    <w:rsid w:val="00920554"/>
    <w:rsid w:val="009209DB"/>
    <w:rsid w:val="00921349"/>
    <w:rsid w:val="00921834"/>
    <w:rsid w:val="00921F97"/>
    <w:rsid w:val="00922F1A"/>
    <w:rsid w:val="00925C42"/>
    <w:rsid w:val="009266D8"/>
    <w:rsid w:val="00926F32"/>
    <w:rsid w:val="00926FCA"/>
    <w:rsid w:val="0092753D"/>
    <w:rsid w:val="009300ED"/>
    <w:rsid w:val="0093051D"/>
    <w:rsid w:val="0093093D"/>
    <w:rsid w:val="00930EAD"/>
    <w:rsid w:val="00932D8C"/>
    <w:rsid w:val="009353D3"/>
    <w:rsid w:val="0093559E"/>
    <w:rsid w:val="00936486"/>
    <w:rsid w:val="00937354"/>
    <w:rsid w:val="009401B7"/>
    <w:rsid w:val="0094022B"/>
    <w:rsid w:val="00940556"/>
    <w:rsid w:val="00940D68"/>
    <w:rsid w:val="0094177B"/>
    <w:rsid w:val="00942CBA"/>
    <w:rsid w:val="00943189"/>
    <w:rsid w:val="0094404A"/>
    <w:rsid w:val="00944A02"/>
    <w:rsid w:val="0094535B"/>
    <w:rsid w:val="00945BDD"/>
    <w:rsid w:val="00946BB3"/>
    <w:rsid w:val="00947368"/>
    <w:rsid w:val="00947869"/>
    <w:rsid w:val="009507E1"/>
    <w:rsid w:val="00951260"/>
    <w:rsid w:val="00951AF5"/>
    <w:rsid w:val="00952323"/>
    <w:rsid w:val="00953377"/>
    <w:rsid w:val="0095354D"/>
    <w:rsid w:val="00954E87"/>
    <w:rsid w:val="00955967"/>
    <w:rsid w:val="00955BF3"/>
    <w:rsid w:val="00956B46"/>
    <w:rsid w:val="009570BA"/>
    <w:rsid w:val="00957F1B"/>
    <w:rsid w:val="00960459"/>
    <w:rsid w:val="00960F4E"/>
    <w:rsid w:val="009614A0"/>
    <w:rsid w:val="00962898"/>
    <w:rsid w:val="00962C63"/>
    <w:rsid w:val="00963C7B"/>
    <w:rsid w:val="00966698"/>
    <w:rsid w:val="009669F9"/>
    <w:rsid w:val="009706E7"/>
    <w:rsid w:val="00970B18"/>
    <w:rsid w:val="00970E0E"/>
    <w:rsid w:val="0097154E"/>
    <w:rsid w:val="009715E1"/>
    <w:rsid w:val="0097168C"/>
    <w:rsid w:val="0097203E"/>
    <w:rsid w:val="0097406B"/>
    <w:rsid w:val="00974BB5"/>
    <w:rsid w:val="00974CD1"/>
    <w:rsid w:val="00974FCD"/>
    <w:rsid w:val="0097533F"/>
    <w:rsid w:val="009754AE"/>
    <w:rsid w:val="009754D3"/>
    <w:rsid w:val="00976B61"/>
    <w:rsid w:val="00980676"/>
    <w:rsid w:val="0098164D"/>
    <w:rsid w:val="009816CE"/>
    <w:rsid w:val="00981725"/>
    <w:rsid w:val="00981B53"/>
    <w:rsid w:val="00981DEB"/>
    <w:rsid w:val="00982622"/>
    <w:rsid w:val="009829D7"/>
    <w:rsid w:val="00983767"/>
    <w:rsid w:val="009838C8"/>
    <w:rsid w:val="00983A70"/>
    <w:rsid w:val="0098483C"/>
    <w:rsid w:val="00984E4E"/>
    <w:rsid w:val="00985139"/>
    <w:rsid w:val="00985730"/>
    <w:rsid w:val="00985E8A"/>
    <w:rsid w:val="0098729B"/>
    <w:rsid w:val="0099000C"/>
    <w:rsid w:val="00990523"/>
    <w:rsid w:val="00991893"/>
    <w:rsid w:val="00991C5A"/>
    <w:rsid w:val="00992095"/>
    <w:rsid w:val="009937CB"/>
    <w:rsid w:val="00994309"/>
    <w:rsid w:val="00995472"/>
    <w:rsid w:val="0099625D"/>
    <w:rsid w:val="00996377"/>
    <w:rsid w:val="009972D1"/>
    <w:rsid w:val="00997AE9"/>
    <w:rsid w:val="009A0663"/>
    <w:rsid w:val="009A2D15"/>
    <w:rsid w:val="009A5923"/>
    <w:rsid w:val="009A5F68"/>
    <w:rsid w:val="009A630A"/>
    <w:rsid w:val="009A6B1E"/>
    <w:rsid w:val="009A7FE7"/>
    <w:rsid w:val="009B07F4"/>
    <w:rsid w:val="009B2108"/>
    <w:rsid w:val="009B249A"/>
    <w:rsid w:val="009B2B50"/>
    <w:rsid w:val="009B3F35"/>
    <w:rsid w:val="009B504E"/>
    <w:rsid w:val="009B5D5A"/>
    <w:rsid w:val="009B7BA1"/>
    <w:rsid w:val="009B7D69"/>
    <w:rsid w:val="009B7DDD"/>
    <w:rsid w:val="009C0543"/>
    <w:rsid w:val="009C2B9D"/>
    <w:rsid w:val="009C4DF8"/>
    <w:rsid w:val="009C50F5"/>
    <w:rsid w:val="009C5BB9"/>
    <w:rsid w:val="009C5CA2"/>
    <w:rsid w:val="009C61F3"/>
    <w:rsid w:val="009C6440"/>
    <w:rsid w:val="009D0925"/>
    <w:rsid w:val="009D0BAC"/>
    <w:rsid w:val="009D0D1C"/>
    <w:rsid w:val="009D1502"/>
    <w:rsid w:val="009D151D"/>
    <w:rsid w:val="009D1629"/>
    <w:rsid w:val="009D1ED7"/>
    <w:rsid w:val="009D357E"/>
    <w:rsid w:val="009D3F18"/>
    <w:rsid w:val="009D5C73"/>
    <w:rsid w:val="009D6E34"/>
    <w:rsid w:val="009D7526"/>
    <w:rsid w:val="009D7C59"/>
    <w:rsid w:val="009D7D8E"/>
    <w:rsid w:val="009E0026"/>
    <w:rsid w:val="009E0387"/>
    <w:rsid w:val="009E05F2"/>
    <w:rsid w:val="009E0885"/>
    <w:rsid w:val="009E107D"/>
    <w:rsid w:val="009E167C"/>
    <w:rsid w:val="009E2214"/>
    <w:rsid w:val="009E2477"/>
    <w:rsid w:val="009E25A5"/>
    <w:rsid w:val="009E2B5D"/>
    <w:rsid w:val="009E2E9D"/>
    <w:rsid w:val="009E343D"/>
    <w:rsid w:val="009E438F"/>
    <w:rsid w:val="009E460A"/>
    <w:rsid w:val="009E505B"/>
    <w:rsid w:val="009E7BF2"/>
    <w:rsid w:val="009F01E5"/>
    <w:rsid w:val="009F1137"/>
    <w:rsid w:val="009F15AF"/>
    <w:rsid w:val="009F1F31"/>
    <w:rsid w:val="009F209D"/>
    <w:rsid w:val="009F2C43"/>
    <w:rsid w:val="009F42A8"/>
    <w:rsid w:val="009F4796"/>
    <w:rsid w:val="009F5764"/>
    <w:rsid w:val="009F5DC0"/>
    <w:rsid w:val="009F5E2B"/>
    <w:rsid w:val="009F67A0"/>
    <w:rsid w:val="009F6C7F"/>
    <w:rsid w:val="009F7569"/>
    <w:rsid w:val="009F7B35"/>
    <w:rsid w:val="00A00A46"/>
    <w:rsid w:val="00A00F58"/>
    <w:rsid w:val="00A02ABA"/>
    <w:rsid w:val="00A03325"/>
    <w:rsid w:val="00A0335C"/>
    <w:rsid w:val="00A045A9"/>
    <w:rsid w:val="00A06987"/>
    <w:rsid w:val="00A07682"/>
    <w:rsid w:val="00A108F7"/>
    <w:rsid w:val="00A12182"/>
    <w:rsid w:val="00A12671"/>
    <w:rsid w:val="00A13690"/>
    <w:rsid w:val="00A13772"/>
    <w:rsid w:val="00A14DF4"/>
    <w:rsid w:val="00A16F23"/>
    <w:rsid w:val="00A17028"/>
    <w:rsid w:val="00A1733B"/>
    <w:rsid w:val="00A1789E"/>
    <w:rsid w:val="00A212D3"/>
    <w:rsid w:val="00A21522"/>
    <w:rsid w:val="00A217FE"/>
    <w:rsid w:val="00A255BC"/>
    <w:rsid w:val="00A25922"/>
    <w:rsid w:val="00A30094"/>
    <w:rsid w:val="00A303A9"/>
    <w:rsid w:val="00A321A5"/>
    <w:rsid w:val="00A329D5"/>
    <w:rsid w:val="00A32EA6"/>
    <w:rsid w:val="00A33BC3"/>
    <w:rsid w:val="00A35117"/>
    <w:rsid w:val="00A35508"/>
    <w:rsid w:val="00A40659"/>
    <w:rsid w:val="00A407F4"/>
    <w:rsid w:val="00A40EA3"/>
    <w:rsid w:val="00A421DB"/>
    <w:rsid w:val="00A42EB7"/>
    <w:rsid w:val="00A42FCA"/>
    <w:rsid w:val="00A44032"/>
    <w:rsid w:val="00A4411B"/>
    <w:rsid w:val="00A44542"/>
    <w:rsid w:val="00A44E1C"/>
    <w:rsid w:val="00A450FA"/>
    <w:rsid w:val="00A453AB"/>
    <w:rsid w:val="00A455B8"/>
    <w:rsid w:val="00A4625C"/>
    <w:rsid w:val="00A46F7C"/>
    <w:rsid w:val="00A471C5"/>
    <w:rsid w:val="00A47705"/>
    <w:rsid w:val="00A478D6"/>
    <w:rsid w:val="00A478EA"/>
    <w:rsid w:val="00A47EC1"/>
    <w:rsid w:val="00A52142"/>
    <w:rsid w:val="00A5229D"/>
    <w:rsid w:val="00A538DA"/>
    <w:rsid w:val="00A54203"/>
    <w:rsid w:val="00A54415"/>
    <w:rsid w:val="00A546A5"/>
    <w:rsid w:val="00A54B69"/>
    <w:rsid w:val="00A55797"/>
    <w:rsid w:val="00A5631F"/>
    <w:rsid w:val="00A5686B"/>
    <w:rsid w:val="00A5710F"/>
    <w:rsid w:val="00A57A21"/>
    <w:rsid w:val="00A57A61"/>
    <w:rsid w:val="00A57F26"/>
    <w:rsid w:val="00A60236"/>
    <w:rsid w:val="00A61152"/>
    <w:rsid w:val="00A619C7"/>
    <w:rsid w:val="00A62111"/>
    <w:rsid w:val="00A63549"/>
    <w:rsid w:val="00A63E10"/>
    <w:rsid w:val="00A651C8"/>
    <w:rsid w:val="00A654F4"/>
    <w:rsid w:val="00A65810"/>
    <w:rsid w:val="00A6672C"/>
    <w:rsid w:val="00A66A26"/>
    <w:rsid w:val="00A66A98"/>
    <w:rsid w:val="00A673C3"/>
    <w:rsid w:val="00A6763E"/>
    <w:rsid w:val="00A676A6"/>
    <w:rsid w:val="00A702B3"/>
    <w:rsid w:val="00A70B41"/>
    <w:rsid w:val="00A710D9"/>
    <w:rsid w:val="00A72174"/>
    <w:rsid w:val="00A72B33"/>
    <w:rsid w:val="00A72F79"/>
    <w:rsid w:val="00A73A9F"/>
    <w:rsid w:val="00A7508C"/>
    <w:rsid w:val="00A75373"/>
    <w:rsid w:val="00A75DEF"/>
    <w:rsid w:val="00A75F54"/>
    <w:rsid w:val="00A7663F"/>
    <w:rsid w:val="00A806B0"/>
    <w:rsid w:val="00A8164B"/>
    <w:rsid w:val="00A81784"/>
    <w:rsid w:val="00A82592"/>
    <w:rsid w:val="00A82A02"/>
    <w:rsid w:val="00A8323A"/>
    <w:rsid w:val="00A832E3"/>
    <w:rsid w:val="00A83490"/>
    <w:rsid w:val="00A836F5"/>
    <w:rsid w:val="00A83E4F"/>
    <w:rsid w:val="00A842DD"/>
    <w:rsid w:val="00A846A4"/>
    <w:rsid w:val="00A847C8"/>
    <w:rsid w:val="00A868C6"/>
    <w:rsid w:val="00A878A3"/>
    <w:rsid w:val="00A879A9"/>
    <w:rsid w:val="00A87CF9"/>
    <w:rsid w:val="00A90DC0"/>
    <w:rsid w:val="00A916A5"/>
    <w:rsid w:val="00A925CF"/>
    <w:rsid w:val="00A92AF9"/>
    <w:rsid w:val="00A934B8"/>
    <w:rsid w:val="00A94C69"/>
    <w:rsid w:val="00A95810"/>
    <w:rsid w:val="00A9678C"/>
    <w:rsid w:val="00A97CD3"/>
    <w:rsid w:val="00AA0231"/>
    <w:rsid w:val="00AA0B7D"/>
    <w:rsid w:val="00AA2A67"/>
    <w:rsid w:val="00AA2CAA"/>
    <w:rsid w:val="00AA352F"/>
    <w:rsid w:val="00AA4487"/>
    <w:rsid w:val="00AA4549"/>
    <w:rsid w:val="00AA628E"/>
    <w:rsid w:val="00AA6707"/>
    <w:rsid w:val="00AA7888"/>
    <w:rsid w:val="00AA7AD9"/>
    <w:rsid w:val="00AA7C4F"/>
    <w:rsid w:val="00AA7F7D"/>
    <w:rsid w:val="00AB094A"/>
    <w:rsid w:val="00AB121A"/>
    <w:rsid w:val="00AB12A9"/>
    <w:rsid w:val="00AB1390"/>
    <w:rsid w:val="00AB16EA"/>
    <w:rsid w:val="00AB1AC1"/>
    <w:rsid w:val="00AB2470"/>
    <w:rsid w:val="00AB28EA"/>
    <w:rsid w:val="00AB2C6B"/>
    <w:rsid w:val="00AB3843"/>
    <w:rsid w:val="00AB3BAE"/>
    <w:rsid w:val="00AB425B"/>
    <w:rsid w:val="00AB50D2"/>
    <w:rsid w:val="00AB523C"/>
    <w:rsid w:val="00AB52EF"/>
    <w:rsid w:val="00AB5A39"/>
    <w:rsid w:val="00AB5CB8"/>
    <w:rsid w:val="00AB6741"/>
    <w:rsid w:val="00AB7778"/>
    <w:rsid w:val="00AC01E4"/>
    <w:rsid w:val="00AC0337"/>
    <w:rsid w:val="00AC196C"/>
    <w:rsid w:val="00AC2078"/>
    <w:rsid w:val="00AC2669"/>
    <w:rsid w:val="00AC2851"/>
    <w:rsid w:val="00AC2E67"/>
    <w:rsid w:val="00AC4745"/>
    <w:rsid w:val="00AC4B63"/>
    <w:rsid w:val="00AC7484"/>
    <w:rsid w:val="00AD0835"/>
    <w:rsid w:val="00AD0B8F"/>
    <w:rsid w:val="00AD216E"/>
    <w:rsid w:val="00AD23DE"/>
    <w:rsid w:val="00AD2E0B"/>
    <w:rsid w:val="00AD495D"/>
    <w:rsid w:val="00AD4AE7"/>
    <w:rsid w:val="00AD559C"/>
    <w:rsid w:val="00AD58D7"/>
    <w:rsid w:val="00AD5F6F"/>
    <w:rsid w:val="00AD6DBE"/>
    <w:rsid w:val="00AD6E12"/>
    <w:rsid w:val="00AD7857"/>
    <w:rsid w:val="00AD7A14"/>
    <w:rsid w:val="00AD7B42"/>
    <w:rsid w:val="00AE0A01"/>
    <w:rsid w:val="00AE2634"/>
    <w:rsid w:val="00AE5418"/>
    <w:rsid w:val="00AE55E8"/>
    <w:rsid w:val="00AE59BF"/>
    <w:rsid w:val="00AE5C37"/>
    <w:rsid w:val="00AE5EC2"/>
    <w:rsid w:val="00AE67F8"/>
    <w:rsid w:val="00AE7C41"/>
    <w:rsid w:val="00AE7E95"/>
    <w:rsid w:val="00AF061A"/>
    <w:rsid w:val="00AF1EBC"/>
    <w:rsid w:val="00AF2A7F"/>
    <w:rsid w:val="00AF2CAE"/>
    <w:rsid w:val="00AF327D"/>
    <w:rsid w:val="00AF4170"/>
    <w:rsid w:val="00AF453A"/>
    <w:rsid w:val="00AF5E00"/>
    <w:rsid w:val="00AF62FE"/>
    <w:rsid w:val="00AF6735"/>
    <w:rsid w:val="00AF6D6F"/>
    <w:rsid w:val="00AF72DB"/>
    <w:rsid w:val="00B00F00"/>
    <w:rsid w:val="00B01033"/>
    <w:rsid w:val="00B012BE"/>
    <w:rsid w:val="00B01730"/>
    <w:rsid w:val="00B022B0"/>
    <w:rsid w:val="00B03485"/>
    <w:rsid w:val="00B046FD"/>
    <w:rsid w:val="00B050E2"/>
    <w:rsid w:val="00B05BF5"/>
    <w:rsid w:val="00B05EA2"/>
    <w:rsid w:val="00B07FB9"/>
    <w:rsid w:val="00B12DB9"/>
    <w:rsid w:val="00B14475"/>
    <w:rsid w:val="00B16063"/>
    <w:rsid w:val="00B16F53"/>
    <w:rsid w:val="00B176F9"/>
    <w:rsid w:val="00B20334"/>
    <w:rsid w:val="00B2239C"/>
    <w:rsid w:val="00B226E8"/>
    <w:rsid w:val="00B237E7"/>
    <w:rsid w:val="00B24428"/>
    <w:rsid w:val="00B24479"/>
    <w:rsid w:val="00B266B3"/>
    <w:rsid w:val="00B2753D"/>
    <w:rsid w:val="00B302CA"/>
    <w:rsid w:val="00B3084C"/>
    <w:rsid w:val="00B314EC"/>
    <w:rsid w:val="00B31FEE"/>
    <w:rsid w:val="00B332ED"/>
    <w:rsid w:val="00B3433C"/>
    <w:rsid w:val="00B3564E"/>
    <w:rsid w:val="00B357AA"/>
    <w:rsid w:val="00B361E5"/>
    <w:rsid w:val="00B36B87"/>
    <w:rsid w:val="00B37951"/>
    <w:rsid w:val="00B37B4C"/>
    <w:rsid w:val="00B404F5"/>
    <w:rsid w:val="00B40738"/>
    <w:rsid w:val="00B41393"/>
    <w:rsid w:val="00B419E0"/>
    <w:rsid w:val="00B41E38"/>
    <w:rsid w:val="00B42804"/>
    <w:rsid w:val="00B42896"/>
    <w:rsid w:val="00B444DC"/>
    <w:rsid w:val="00B44743"/>
    <w:rsid w:val="00B44E46"/>
    <w:rsid w:val="00B453FF"/>
    <w:rsid w:val="00B45460"/>
    <w:rsid w:val="00B45BC8"/>
    <w:rsid w:val="00B46B5A"/>
    <w:rsid w:val="00B479E0"/>
    <w:rsid w:val="00B47B0B"/>
    <w:rsid w:val="00B47B6F"/>
    <w:rsid w:val="00B47BB7"/>
    <w:rsid w:val="00B50234"/>
    <w:rsid w:val="00B50AC4"/>
    <w:rsid w:val="00B52C12"/>
    <w:rsid w:val="00B52DAE"/>
    <w:rsid w:val="00B53938"/>
    <w:rsid w:val="00B53998"/>
    <w:rsid w:val="00B54682"/>
    <w:rsid w:val="00B54BC7"/>
    <w:rsid w:val="00B54E30"/>
    <w:rsid w:val="00B55E74"/>
    <w:rsid w:val="00B567CB"/>
    <w:rsid w:val="00B56992"/>
    <w:rsid w:val="00B56C7E"/>
    <w:rsid w:val="00B575BB"/>
    <w:rsid w:val="00B57D30"/>
    <w:rsid w:val="00B601AC"/>
    <w:rsid w:val="00B60FE5"/>
    <w:rsid w:val="00B61623"/>
    <w:rsid w:val="00B6297B"/>
    <w:rsid w:val="00B6310D"/>
    <w:rsid w:val="00B63622"/>
    <w:rsid w:val="00B63BBE"/>
    <w:rsid w:val="00B64B1A"/>
    <w:rsid w:val="00B652EC"/>
    <w:rsid w:val="00B65823"/>
    <w:rsid w:val="00B65836"/>
    <w:rsid w:val="00B65C8D"/>
    <w:rsid w:val="00B65CB1"/>
    <w:rsid w:val="00B66FB2"/>
    <w:rsid w:val="00B67033"/>
    <w:rsid w:val="00B678C0"/>
    <w:rsid w:val="00B67EEF"/>
    <w:rsid w:val="00B67F25"/>
    <w:rsid w:val="00B67FC1"/>
    <w:rsid w:val="00B73D02"/>
    <w:rsid w:val="00B74575"/>
    <w:rsid w:val="00B7479E"/>
    <w:rsid w:val="00B74FA6"/>
    <w:rsid w:val="00B75D6E"/>
    <w:rsid w:val="00B769B9"/>
    <w:rsid w:val="00B779A3"/>
    <w:rsid w:val="00B80C7D"/>
    <w:rsid w:val="00B80F67"/>
    <w:rsid w:val="00B81361"/>
    <w:rsid w:val="00B81BF7"/>
    <w:rsid w:val="00B83704"/>
    <w:rsid w:val="00B84C6D"/>
    <w:rsid w:val="00B84F02"/>
    <w:rsid w:val="00B86228"/>
    <w:rsid w:val="00B867CB"/>
    <w:rsid w:val="00B8689A"/>
    <w:rsid w:val="00B86E04"/>
    <w:rsid w:val="00B86E2C"/>
    <w:rsid w:val="00B87835"/>
    <w:rsid w:val="00B87839"/>
    <w:rsid w:val="00B90D6D"/>
    <w:rsid w:val="00B912AE"/>
    <w:rsid w:val="00B9222C"/>
    <w:rsid w:val="00B92CAB"/>
    <w:rsid w:val="00B931F5"/>
    <w:rsid w:val="00B93534"/>
    <w:rsid w:val="00B95176"/>
    <w:rsid w:val="00B96D0A"/>
    <w:rsid w:val="00BA0350"/>
    <w:rsid w:val="00BA138C"/>
    <w:rsid w:val="00BA295A"/>
    <w:rsid w:val="00BA2B46"/>
    <w:rsid w:val="00BA2B70"/>
    <w:rsid w:val="00BA3E63"/>
    <w:rsid w:val="00BA4211"/>
    <w:rsid w:val="00BA4A20"/>
    <w:rsid w:val="00BA528A"/>
    <w:rsid w:val="00BA5D36"/>
    <w:rsid w:val="00BA7E37"/>
    <w:rsid w:val="00BB1688"/>
    <w:rsid w:val="00BB19FD"/>
    <w:rsid w:val="00BB1E87"/>
    <w:rsid w:val="00BB2062"/>
    <w:rsid w:val="00BB2555"/>
    <w:rsid w:val="00BB26A6"/>
    <w:rsid w:val="00BB2BC1"/>
    <w:rsid w:val="00BB2D95"/>
    <w:rsid w:val="00BB316F"/>
    <w:rsid w:val="00BB37DD"/>
    <w:rsid w:val="00BB3C38"/>
    <w:rsid w:val="00BB47D9"/>
    <w:rsid w:val="00BB4995"/>
    <w:rsid w:val="00BB5559"/>
    <w:rsid w:val="00BB5CF7"/>
    <w:rsid w:val="00BB615D"/>
    <w:rsid w:val="00BB6952"/>
    <w:rsid w:val="00BB7825"/>
    <w:rsid w:val="00BB7B12"/>
    <w:rsid w:val="00BC1488"/>
    <w:rsid w:val="00BC2218"/>
    <w:rsid w:val="00BC253B"/>
    <w:rsid w:val="00BC3ED5"/>
    <w:rsid w:val="00BC5DD6"/>
    <w:rsid w:val="00BC7052"/>
    <w:rsid w:val="00BC770D"/>
    <w:rsid w:val="00BC7B9F"/>
    <w:rsid w:val="00BC7F22"/>
    <w:rsid w:val="00BD034C"/>
    <w:rsid w:val="00BD17C8"/>
    <w:rsid w:val="00BD1819"/>
    <w:rsid w:val="00BD18A4"/>
    <w:rsid w:val="00BD282D"/>
    <w:rsid w:val="00BD29E5"/>
    <w:rsid w:val="00BD2C80"/>
    <w:rsid w:val="00BD36AC"/>
    <w:rsid w:val="00BD37B9"/>
    <w:rsid w:val="00BD37F5"/>
    <w:rsid w:val="00BD68AD"/>
    <w:rsid w:val="00BE2380"/>
    <w:rsid w:val="00BE24F0"/>
    <w:rsid w:val="00BE26E0"/>
    <w:rsid w:val="00BE34C4"/>
    <w:rsid w:val="00BE45F5"/>
    <w:rsid w:val="00BE4773"/>
    <w:rsid w:val="00BE4E48"/>
    <w:rsid w:val="00BE705B"/>
    <w:rsid w:val="00BE721B"/>
    <w:rsid w:val="00BE78EF"/>
    <w:rsid w:val="00BF0B1A"/>
    <w:rsid w:val="00BF11A8"/>
    <w:rsid w:val="00BF1EFE"/>
    <w:rsid w:val="00BF1FD5"/>
    <w:rsid w:val="00BF3178"/>
    <w:rsid w:val="00BF3EDA"/>
    <w:rsid w:val="00BF42B7"/>
    <w:rsid w:val="00BF5670"/>
    <w:rsid w:val="00C021D8"/>
    <w:rsid w:val="00C02B3F"/>
    <w:rsid w:val="00C03DF1"/>
    <w:rsid w:val="00C03E4A"/>
    <w:rsid w:val="00C0472B"/>
    <w:rsid w:val="00C062F3"/>
    <w:rsid w:val="00C07B51"/>
    <w:rsid w:val="00C10448"/>
    <w:rsid w:val="00C11231"/>
    <w:rsid w:val="00C11E57"/>
    <w:rsid w:val="00C12412"/>
    <w:rsid w:val="00C12873"/>
    <w:rsid w:val="00C12BB6"/>
    <w:rsid w:val="00C13046"/>
    <w:rsid w:val="00C133C9"/>
    <w:rsid w:val="00C135FB"/>
    <w:rsid w:val="00C14832"/>
    <w:rsid w:val="00C1549F"/>
    <w:rsid w:val="00C15992"/>
    <w:rsid w:val="00C15C10"/>
    <w:rsid w:val="00C172CD"/>
    <w:rsid w:val="00C17721"/>
    <w:rsid w:val="00C17A21"/>
    <w:rsid w:val="00C2031A"/>
    <w:rsid w:val="00C20AC7"/>
    <w:rsid w:val="00C20D77"/>
    <w:rsid w:val="00C21220"/>
    <w:rsid w:val="00C2237D"/>
    <w:rsid w:val="00C224B0"/>
    <w:rsid w:val="00C2274C"/>
    <w:rsid w:val="00C23411"/>
    <w:rsid w:val="00C25343"/>
    <w:rsid w:val="00C2594A"/>
    <w:rsid w:val="00C26179"/>
    <w:rsid w:val="00C320C6"/>
    <w:rsid w:val="00C3263D"/>
    <w:rsid w:val="00C345E5"/>
    <w:rsid w:val="00C34C04"/>
    <w:rsid w:val="00C35DE1"/>
    <w:rsid w:val="00C35F8D"/>
    <w:rsid w:val="00C35FC8"/>
    <w:rsid w:val="00C36BEE"/>
    <w:rsid w:val="00C36C73"/>
    <w:rsid w:val="00C3736C"/>
    <w:rsid w:val="00C400AD"/>
    <w:rsid w:val="00C41025"/>
    <w:rsid w:val="00C41A38"/>
    <w:rsid w:val="00C426C9"/>
    <w:rsid w:val="00C43F3D"/>
    <w:rsid w:val="00C44040"/>
    <w:rsid w:val="00C442FD"/>
    <w:rsid w:val="00C44E6C"/>
    <w:rsid w:val="00C45552"/>
    <w:rsid w:val="00C46ACC"/>
    <w:rsid w:val="00C473EC"/>
    <w:rsid w:val="00C47723"/>
    <w:rsid w:val="00C51885"/>
    <w:rsid w:val="00C53B65"/>
    <w:rsid w:val="00C54CA1"/>
    <w:rsid w:val="00C559FD"/>
    <w:rsid w:val="00C56114"/>
    <w:rsid w:val="00C56DA2"/>
    <w:rsid w:val="00C56EF0"/>
    <w:rsid w:val="00C57069"/>
    <w:rsid w:val="00C57DBF"/>
    <w:rsid w:val="00C57DE0"/>
    <w:rsid w:val="00C60586"/>
    <w:rsid w:val="00C60961"/>
    <w:rsid w:val="00C60A1E"/>
    <w:rsid w:val="00C6154E"/>
    <w:rsid w:val="00C618E9"/>
    <w:rsid w:val="00C62139"/>
    <w:rsid w:val="00C639E2"/>
    <w:rsid w:val="00C64A51"/>
    <w:rsid w:val="00C64D4C"/>
    <w:rsid w:val="00C65B41"/>
    <w:rsid w:val="00C670A4"/>
    <w:rsid w:val="00C675AA"/>
    <w:rsid w:val="00C67660"/>
    <w:rsid w:val="00C67EF9"/>
    <w:rsid w:val="00C700C7"/>
    <w:rsid w:val="00C703A0"/>
    <w:rsid w:val="00C708B7"/>
    <w:rsid w:val="00C71653"/>
    <w:rsid w:val="00C71BB2"/>
    <w:rsid w:val="00C726E7"/>
    <w:rsid w:val="00C728B9"/>
    <w:rsid w:val="00C73474"/>
    <w:rsid w:val="00C73F6A"/>
    <w:rsid w:val="00C74224"/>
    <w:rsid w:val="00C75100"/>
    <w:rsid w:val="00C76FC3"/>
    <w:rsid w:val="00C7736C"/>
    <w:rsid w:val="00C777AE"/>
    <w:rsid w:val="00C777B1"/>
    <w:rsid w:val="00C8083A"/>
    <w:rsid w:val="00C817AD"/>
    <w:rsid w:val="00C82645"/>
    <w:rsid w:val="00C82BE6"/>
    <w:rsid w:val="00C83388"/>
    <w:rsid w:val="00C83C6E"/>
    <w:rsid w:val="00C84462"/>
    <w:rsid w:val="00C84C20"/>
    <w:rsid w:val="00C84E01"/>
    <w:rsid w:val="00C860A0"/>
    <w:rsid w:val="00C871D1"/>
    <w:rsid w:val="00C873D0"/>
    <w:rsid w:val="00C87F50"/>
    <w:rsid w:val="00C90217"/>
    <w:rsid w:val="00C904D2"/>
    <w:rsid w:val="00C91004"/>
    <w:rsid w:val="00C9108B"/>
    <w:rsid w:val="00C916B7"/>
    <w:rsid w:val="00C91CD6"/>
    <w:rsid w:val="00C92802"/>
    <w:rsid w:val="00C92C6F"/>
    <w:rsid w:val="00C933D5"/>
    <w:rsid w:val="00C93963"/>
    <w:rsid w:val="00C93BDB"/>
    <w:rsid w:val="00C93BE8"/>
    <w:rsid w:val="00C9419B"/>
    <w:rsid w:val="00C942D7"/>
    <w:rsid w:val="00C94D75"/>
    <w:rsid w:val="00C95A47"/>
    <w:rsid w:val="00C963C0"/>
    <w:rsid w:val="00C96456"/>
    <w:rsid w:val="00C96710"/>
    <w:rsid w:val="00C96F51"/>
    <w:rsid w:val="00C97D90"/>
    <w:rsid w:val="00C97EB7"/>
    <w:rsid w:val="00CA05B2"/>
    <w:rsid w:val="00CA07ED"/>
    <w:rsid w:val="00CA0E70"/>
    <w:rsid w:val="00CA1368"/>
    <w:rsid w:val="00CA14DF"/>
    <w:rsid w:val="00CA17DA"/>
    <w:rsid w:val="00CA1B01"/>
    <w:rsid w:val="00CA22A9"/>
    <w:rsid w:val="00CA3C0F"/>
    <w:rsid w:val="00CA7030"/>
    <w:rsid w:val="00CA715E"/>
    <w:rsid w:val="00CA7519"/>
    <w:rsid w:val="00CB0248"/>
    <w:rsid w:val="00CB19CB"/>
    <w:rsid w:val="00CB1F22"/>
    <w:rsid w:val="00CB2607"/>
    <w:rsid w:val="00CB2F78"/>
    <w:rsid w:val="00CB3394"/>
    <w:rsid w:val="00CB34E7"/>
    <w:rsid w:val="00CB3569"/>
    <w:rsid w:val="00CB3BB6"/>
    <w:rsid w:val="00CB42E8"/>
    <w:rsid w:val="00CB4F1D"/>
    <w:rsid w:val="00CB553A"/>
    <w:rsid w:val="00CB5574"/>
    <w:rsid w:val="00CB5D13"/>
    <w:rsid w:val="00CB5F7C"/>
    <w:rsid w:val="00CB6253"/>
    <w:rsid w:val="00CB7154"/>
    <w:rsid w:val="00CB71BD"/>
    <w:rsid w:val="00CB7295"/>
    <w:rsid w:val="00CB7418"/>
    <w:rsid w:val="00CB7D7C"/>
    <w:rsid w:val="00CC00A7"/>
    <w:rsid w:val="00CC4C43"/>
    <w:rsid w:val="00CC4E9A"/>
    <w:rsid w:val="00CC6560"/>
    <w:rsid w:val="00CC67D8"/>
    <w:rsid w:val="00CC7A19"/>
    <w:rsid w:val="00CD0213"/>
    <w:rsid w:val="00CD0B84"/>
    <w:rsid w:val="00CD1731"/>
    <w:rsid w:val="00CD2799"/>
    <w:rsid w:val="00CD2AA1"/>
    <w:rsid w:val="00CD3DBF"/>
    <w:rsid w:val="00CD535B"/>
    <w:rsid w:val="00CD55BD"/>
    <w:rsid w:val="00CD5BC2"/>
    <w:rsid w:val="00CD6070"/>
    <w:rsid w:val="00CD65BF"/>
    <w:rsid w:val="00CD73C2"/>
    <w:rsid w:val="00CE080E"/>
    <w:rsid w:val="00CE23AE"/>
    <w:rsid w:val="00CE2F42"/>
    <w:rsid w:val="00CE3A2B"/>
    <w:rsid w:val="00CE3E64"/>
    <w:rsid w:val="00CE3F1F"/>
    <w:rsid w:val="00CE4938"/>
    <w:rsid w:val="00CE4E81"/>
    <w:rsid w:val="00CE5225"/>
    <w:rsid w:val="00CE5C1F"/>
    <w:rsid w:val="00CE6CAB"/>
    <w:rsid w:val="00CE7082"/>
    <w:rsid w:val="00CF008A"/>
    <w:rsid w:val="00CF145F"/>
    <w:rsid w:val="00CF1B6A"/>
    <w:rsid w:val="00CF3FED"/>
    <w:rsid w:val="00CF42DA"/>
    <w:rsid w:val="00CF52D3"/>
    <w:rsid w:val="00CF54B2"/>
    <w:rsid w:val="00CF5BB3"/>
    <w:rsid w:val="00CF6324"/>
    <w:rsid w:val="00CF6629"/>
    <w:rsid w:val="00CF7701"/>
    <w:rsid w:val="00CF7842"/>
    <w:rsid w:val="00CF7B9E"/>
    <w:rsid w:val="00D01233"/>
    <w:rsid w:val="00D0160C"/>
    <w:rsid w:val="00D01C4E"/>
    <w:rsid w:val="00D02A31"/>
    <w:rsid w:val="00D02CB6"/>
    <w:rsid w:val="00D0490A"/>
    <w:rsid w:val="00D049DB"/>
    <w:rsid w:val="00D05439"/>
    <w:rsid w:val="00D06305"/>
    <w:rsid w:val="00D069C9"/>
    <w:rsid w:val="00D06C97"/>
    <w:rsid w:val="00D06D2B"/>
    <w:rsid w:val="00D0774B"/>
    <w:rsid w:val="00D106EF"/>
    <w:rsid w:val="00D1076B"/>
    <w:rsid w:val="00D10783"/>
    <w:rsid w:val="00D11927"/>
    <w:rsid w:val="00D14263"/>
    <w:rsid w:val="00D14338"/>
    <w:rsid w:val="00D14BC4"/>
    <w:rsid w:val="00D1712A"/>
    <w:rsid w:val="00D17464"/>
    <w:rsid w:val="00D17628"/>
    <w:rsid w:val="00D17EA6"/>
    <w:rsid w:val="00D2042D"/>
    <w:rsid w:val="00D204A2"/>
    <w:rsid w:val="00D20C0E"/>
    <w:rsid w:val="00D20E67"/>
    <w:rsid w:val="00D21034"/>
    <w:rsid w:val="00D22016"/>
    <w:rsid w:val="00D2293D"/>
    <w:rsid w:val="00D23195"/>
    <w:rsid w:val="00D247A9"/>
    <w:rsid w:val="00D25583"/>
    <w:rsid w:val="00D26816"/>
    <w:rsid w:val="00D26C31"/>
    <w:rsid w:val="00D27ED2"/>
    <w:rsid w:val="00D307FB"/>
    <w:rsid w:val="00D30E4A"/>
    <w:rsid w:val="00D31EED"/>
    <w:rsid w:val="00D33C75"/>
    <w:rsid w:val="00D33CC5"/>
    <w:rsid w:val="00D348BE"/>
    <w:rsid w:val="00D40A50"/>
    <w:rsid w:val="00D416EB"/>
    <w:rsid w:val="00D4185D"/>
    <w:rsid w:val="00D41CDD"/>
    <w:rsid w:val="00D421E0"/>
    <w:rsid w:val="00D42C41"/>
    <w:rsid w:val="00D43276"/>
    <w:rsid w:val="00D4329F"/>
    <w:rsid w:val="00D44AF0"/>
    <w:rsid w:val="00D4521A"/>
    <w:rsid w:val="00D45703"/>
    <w:rsid w:val="00D45800"/>
    <w:rsid w:val="00D45AF4"/>
    <w:rsid w:val="00D45D21"/>
    <w:rsid w:val="00D46029"/>
    <w:rsid w:val="00D46AF2"/>
    <w:rsid w:val="00D47FF2"/>
    <w:rsid w:val="00D502AD"/>
    <w:rsid w:val="00D50481"/>
    <w:rsid w:val="00D50E24"/>
    <w:rsid w:val="00D51096"/>
    <w:rsid w:val="00D51EED"/>
    <w:rsid w:val="00D520BC"/>
    <w:rsid w:val="00D523FB"/>
    <w:rsid w:val="00D52DCB"/>
    <w:rsid w:val="00D530BC"/>
    <w:rsid w:val="00D54A58"/>
    <w:rsid w:val="00D54D63"/>
    <w:rsid w:val="00D54ECF"/>
    <w:rsid w:val="00D55138"/>
    <w:rsid w:val="00D55D3F"/>
    <w:rsid w:val="00D571C7"/>
    <w:rsid w:val="00D57358"/>
    <w:rsid w:val="00D57F65"/>
    <w:rsid w:val="00D601CD"/>
    <w:rsid w:val="00D61EB3"/>
    <w:rsid w:val="00D61FC2"/>
    <w:rsid w:val="00D63714"/>
    <w:rsid w:val="00D64252"/>
    <w:rsid w:val="00D649B3"/>
    <w:rsid w:val="00D66699"/>
    <w:rsid w:val="00D67367"/>
    <w:rsid w:val="00D70D31"/>
    <w:rsid w:val="00D711A3"/>
    <w:rsid w:val="00D7393F"/>
    <w:rsid w:val="00D74A0C"/>
    <w:rsid w:val="00D74D31"/>
    <w:rsid w:val="00D7580D"/>
    <w:rsid w:val="00D75B55"/>
    <w:rsid w:val="00D75EB2"/>
    <w:rsid w:val="00D77AA5"/>
    <w:rsid w:val="00D80209"/>
    <w:rsid w:val="00D80CEC"/>
    <w:rsid w:val="00D80FD9"/>
    <w:rsid w:val="00D8132B"/>
    <w:rsid w:val="00D825D9"/>
    <w:rsid w:val="00D82B34"/>
    <w:rsid w:val="00D83E71"/>
    <w:rsid w:val="00D844A4"/>
    <w:rsid w:val="00D84C99"/>
    <w:rsid w:val="00D9032E"/>
    <w:rsid w:val="00D90E54"/>
    <w:rsid w:val="00D90F58"/>
    <w:rsid w:val="00D91245"/>
    <w:rsid w:val="00D9263D"/>
    <w:rsid w:val="00D92770"/>
    <w:rsid w:val="00D931AB"/>
    <w:rsid w:val="00D93E3E"/>
    <w:rsid w:val="00D94167"/>
    <w:rsid w:val="00D9591A"/>
    <w:rsid w:val="00D95C50"/>
    <w:rsid w:val="00D96395"/>
    <w:rsid w:val="00D96AD5"/>
    <w:rsid w:val="00D9754C"/>
    <w:rsid w:val="00D97DB1"/>
    <w:rsid w:val="00DA0491"/>
    <w:rsid w:val="00DA099B"/>
    <w:rsid w:val="00DA22DC"/>
    <w:rsid w:val="00DA267B"/>
    <w:rsid w:val="00DA389F"/>
    <w:rsid w:val="00DA3D7B"/>
    <w:rsid w:val="00DA42D4"/>
    <w:rsid w:val="00DA46E5"/>
    <w:rsid w:val="00DA4B40"/>
    <w:rsid w:val="00DA5486"/>
    <w:rsid w:val="00DA5611"/>
    <w:rsid w:val="00DA6C34"/>
    <w:rsid w:val="00DA7DC5"/>
    <w:rsid w:val="00DB0B4B"/>
    <w:rsid w:val="00DB1917"/>
    <w:rsid w:val="00DB1E10"/>
    <w:rsid w:val="00DB1E20"/>
    <w:rsid w:val="00DB22F2"/>
    <w:rsid w:val="00DB28EF"/>
    <w:rsid w:val="00DB2E52"/>
    <w:rsid w:val="00DB4273"/>
    <w:rsid w:val="00DB4FDF"/>
    <w:rsid w:val="00DB635D"/>
    <w:rsid w:val="00DB7F12"/>
    <w:rsid w:val="00DC0013"/>
    <w:rsid w:val="00DC0C05"/>
    <w:rsid w:val="00DC143E"/>
    <w:rsid w:val="00DC2616"/>
    <w:rsid w:val="00DC32DD"/>
    <w:rsid w:val="00DC3529"/>
    <w:rsid w:val="00DC5C20"/>
    <w:rsid w:val="00DC7959"/>
    <w:rsid w:val="00DC7DD6"/>
    <w:rsid w:val="00DD0899"/>
    <w:rsid w:val="00DD1FF4"/>
    <w:rsid w:val="00DD2F53"/>
    <w:rsid w:val="00DD3493"/>
    <w:rsid w:val="00DD4DA5"/>
    <w:rsid w:val="00DD7DBF"/>
    <w:rsid w:val="00DD7DE9"/>
    <w:rsid w:val="00DE22B7"/>
    <w:rsid w:val="00DE35C3"/>
    <w:rsid w:val="00DE35F7"/>
    <w:rsid w:val="00DE4108"/>
    <w:rsid w:val="00DE4C03"/>
    <w:rsid w:val="00DE4F2C"/>
    <w:rsid w:val="00DE4F9F"/>
    <w:rsid w:val="00DE5AE0"/>
    <w:rsid w:val="00DE5C4F"/>
    <w:rsid w:val="00DE69B6"/>
    <w:rsid w:val="00DE7453"/>
    <w:rsid w:val="00DF0742"/>
    <w:rsid w:val="00DF0766"/>
    <w:rsid w:val="00DF0D34"/>
    <w:rsid w:val="00DF1FCA"/>
    <w:rsid w:val="00DF208D"/>
    <w:rsid w:val="00DF213A"/>
    <w:rsid w:val="00DF3F0C"/>
    <w:rsid w:val="00DF4836"/>
    <w:rsid w:val="00DF54E0"/>
    <w:rsid w:val="00DF5666"/>
    <w:rsid w:val="00DF5EF2"/>
    <w:rsid w:val="00DF66BB"/>
    <w:rsid w:val="00DF6F05"/>
    <w:rsid w:val="00DF6FA0"/>
    <w:rsid w:val="00DF7357"/>
    <w:rsid w:val="00DF764D"/>
    <w:rsid w:val="00DF7A57"/>
    <w:rsid w:val="00E00041"/>
    <w:rsid w:val="00E006A3"/>
    <w:rsid w:val="00E01277"/>
    <w:rsid w:val="00E0170D"/>
    <w:rsid w:val="00E020DC"/>
    <w:rsid w:val="00E03C0E"/>
    <w:rsid w:val="00E079F9"/>
    <w:rsid w:val="00E07D19"/>
    <w:rsid w:val="00E10EC0"/>
    <w:rsid w:val="00E11073"/>
    <w:rsid w:val="00E1129F"/>
    <w:rsid w:val="00E12912"/>
    <w:rsid w:val="00E13251"/>
    <w:rsid w:val="00E13431"/>
    <w:rsid w:val="00E146B5"/>
    <w:rsid w:val="00E14B61"/>
    <w:rsid w:val="00E153D5"/>
    <w:rsid w:val="00E15CE8"/>
    <w:rsid w:val="00E16247"/>
    <w:rsid w:val="00E16F2B"/>
    <w:rsid w:val="00E17DC0"/>
    <w:rsid w:val="00E17E29"/>
    <w:rsid w:val="00E2000D"/>
    <w:rsid w:val="00E215A2"/>
    <w:rsid w:val="00E215AF"/>
    <w:rsid w:val="00E21826"/>
    <w:rsid w:val="00E22463"/>
    <w:rsid w:val="00E22CBE"/>
    <w:rsid w:val="00E231DC"/>
    <w:rsid w:val="00E236DD"/>
    <w:rsid w:val="00E23B0A"/>
    <w:rsid w:val="00E2575E"/>
    <w:rsid w:val="00E25AD0"/>
    <w:rsid w:val="00E25CC7"/>
    <w:rsid w:val="00E26096"/>
    <w:rsid w:val="00E268EA"/>
    <w:rsid w:val="00E2780A"/>
    <w:rsid w:val="00E30B8D"/>
    <w:rsid w:val="00E3256A"/>
    <w:rsid w:val="00E32896"/>
    <w:rsid w:val="00E328CA"/>
    <w:rsid w:val="00E32A22"/>
    <w:rsid w:val="00E34B11"/>
    <w:rsid w:val="00E37DBB"/>
    <w:rsid w:val="00E37E9D"/>
    <w:rsid w:val="00E40902"/>
    <w:rsid w:val="00E41388"/>
    <w:rsid w:val="00E4145E"/>
    <w:rsid w:val="00E41AA5"/>
    <w:rsid w:val="00E426DC"/>
    <w:rsid w:val="00E42AA6"/>
    <w:rsid w:val="00E44168"/>
    <w:rsid w:val="00E44935"/>
    <w:rsid w:val="00E44B73"/>
    <w:rsid w:val="00E45A95"/>
    <w:rsid w:val="00E472DF"/>
    <w:rsid w:val="00E514E4"/>
    <w:rsid w:val="00E53231"/>
    <w:rsid w:val="00E5404D"/>
    <w:rsid w:val="00E54121"/>
    <w:rsid w:val="00E5488E"/>
    <w:rsid w:val="00E55496"/>
    <w:rsid w:val="00E5573F"/>
    <w:rsid w:val="00E5681C"/>
    <w:rsid w:val="00E57A8B"/>
    <w:rsid w:val="00E57C8C"/>
    <w:rsid w:val="00E60315"/>
    <w:rsid w:val="00E60912"/>
    <w:rsid w:val="00E61885"/>
    <w:rsid w:val="00E619ED"/>
    <w:rsid w:val="00E62C8C"/>
    <w:rsid w:val="00E63017"/>
    <w:rsid w:val="00E63418"/>
    <w:rsid w:val="00E6403C"/>
    <w:rsid w:val="00E6498B"/>
    <w:rsid w:val="00E64CD2"/>
    <w:rsid w:val="00E64F7A"/>
    <w:rsid w:val="00E65EDF"/>
    <w:rsid w:val="00E66DC5"/>
    <w:rsid w:val="00E66FC6"/>
    <w:rsid w:val="00E6795F"/>
    <w:rsid w:val="00E705C1"/>
    <w:rsid w:val="00E70C6E"/>
    <w:rsid w:val="00E73639"/>
    <w:rsid w:val="00E736C7"/>
    <w:rsid w:val="00E73B4B"/>
    <w:rsid w:val="00E74B6F"/>
    <w:rsid w:val="00E752AE"/>
    <w:rsid w:val="00E7610F"/>
    <w:rsid w:val="00E7669C"/>
    <w:rsid w:val="00E76D1E"/>
    <w:rsid w:val="00E76E34"/>
    <w:rsid w:val="00E77154"/>
    <w:rsid w:val="00E778DD"/>
    <w:rsid w:val="00E80DEF"/>
    <w:rsid w:val="00E82352"/>
    <w:rsid w:val="00E829E4"/>
    <w:rsid w:val="00E82A62"/>
    <w:rsid w:val="00E82DD8"/>
    <w:rsid w:val="00E84820"/>
    <w:rsid w:val="00E84964"/>
    <w:rsid w:val="00E906DD"/>
    <w:rsid w:val="00E914A4"/>
    <w:rsid w:val="00E9183E"/>
    <w:rsid w:val="00E926B5"/>
    <w:rsid w:val="00E92ADF"/>
    <w:rsid w:val="00E92E85"/>
    <w:rsid w:val="00E937A4"/>
    <w:rsid w:val="00E948F2"/>
    <w:rsid w:val="00E9549B"/>
    <w:rsid w:val="00E9631E"/>
    <w:rsid w:val="00E9646C"/>
    <w:rsid w:val="00E96B9A"/>
    <w:rsid w:val="00EA0B76"/>
    <w:rsid w:val="00EA3755"/>
    <w:rsid w:val="00EA444E"/>
    <w:rsid w:val="00EA480B"/>
    <w:rsid w:val="00EA52DB"/>
    <w:rsid w:val="00EA64C2"/>
    <w:rsid w:val="00EA6ACD"/>
    <w:rsid w:val="00EA76F5"/>
    <w:rsid w:val="00EB18F4"/>
    <w:rsid w:val="00EB1C75"/>
    <w:rsid w:val="00EB2329"/>
    <w:rsid w:val="00EB2549"/>
    <w:rsid w:val="00EB331C"/>
    <w:rsid w:val="00EB3724"/>
    <w:rsid w:val="00EB3834"/>
    <w:rsid w:val="00EB3C39"/>
    <w:rsid w:val="00EB44BD"/>
    <w:rsid w:val="00EB6C7C"/>
    <w:rsid w:val="00EB6CBC"/>
    <w:rsid w:val="00EC0338"/>
    <w:rsid w:val="00EC12BC"/>
    <w:rsid w:val="00EC2A74"/>
    <w:rsid w:val="00EC2DEF"/>
    <w:rsid w:val="00EC4074"/>
    <w:rsid w:val="00EC439C"/>
    <w:rsid w:val="00EC479C"/>
    <w:rsid w:val="00EC4ECC"/>
    <w:rsid w:val="00EC6538"/>
    <w:rsid w:val="00EC6672"/>
    <w:rsid w:val="00EC6859"/>
    <w:rsid w:val="00EC7AB7"/>
    <w:rsid w:val="00ED08A1"/>
    <w:rsid w:val="00ED25A3"/>
    <w:rsid w:val="00ED2B73"/>
    <w:rsid w:val="00ED3EA6"/>
    <w:rsid w:val="00ED4512"/>
    <w:rsid w:val="00ED5B58"/>
    <w:rsid w:val="00ED6785"/>
    <w:rsid w:val="00ED69B2"/>
    <w:rsid w:val="00ED69DC"/>
    <w:rsid w:val="00ED7011"/>
    <w:rsid w:val="00ED77BD"/>
    <w:rsid w:val="00EE0908"/>
    <w:rsid w:val="00EE090E"/>
    <w:rsid w:val="00EE25AF"/>
    <w:rsid w:val="00EE26C3"/>
    <w:rsid w:val="00EE32D4"/>
    <w:rsid w:val="00EE3A5C"/>
    <w:rsid w:val="00EE3A92"/>
    <w:rsid w:val="00EE417D"/>
    <w:rsid w:val="00EE44B9"/>
    <w:rsid w:val="00EE44FD"/>
    <w:rsid w:val="00EE58C0"/>
    <w:rsid w:val="00EE5E88"/>
    <w:rsid w:val="00EE6130"/>
    <w:rsid w:val="00EE687A"/>
    <w:rsid w:val="00EE76A2"/>
    <w:rsid w:val="00EE78B4"/>
    <w:rsid w:val="00EE7E68"/>
    <w:rsid w:val="00EF029F"/>
    <w:rsid w:val="00EF0308"/>
    <w:rsid w:val="00EF0484"/>
    <w:rsid w:val="00EF0B45"/>
    <w:rsid w:val="00EF274F"/>
    <w:rsid w:val="00EF3395"/>
    <w:rsid w:val="00EF33C1"/>
    <w:rsid w:val="00EF33D0"/>
    <w:rsid w:val="00EF377D"/>
    <w:rsid w:val="00EF39FC"/>
    <w:rsid w:val="00EF4F99"/>
    <w:rsid w:val="00EF4FBA"/>
    <w:rsid w:val="00EF5463"/>
    <w:rsid w:val="00EF5F62"/>
    <w:rsid w:val="00EF70D7"/>
    <w:rsid w:val="00EF7966"/>
    <w:rsid w:val="00EF7DBF"/>
    <w:rsid w:val="00F00036"/>
    <w:rsid w:val="00F004F8"/>
    <w:rsid w:val="00F0174D"/>
    <w:rsid w:val="00F020F0"/>
    <w:rsid w:val="00F02AEC"/>
    <w:rsid w:val="00F03E46"/>
    <w:rsid w:val="00F04106"/>
    <w:rsid w:val="00F04AB9"/>
    <w:rsid w:val="00F0574D"/>
    <w:rsid w:val="00F05A5E"/>
    <w:rsid w:val="00F05BCA"/>
    <w:rsid w:val="00F05F37"/>
    <w:rsid w:val="00F0607E"/>
    <w:rsid w:val="00F061D5"/>
    <w:rsid w:val="00F07017"/>
    <w:rsid w:val="00F076C5"/>
    <w:rsid w:val="00F106A0"/>
    <w:rsid w:val="00F107B9"/>
    <w:rsid w:val="00F10898"/>
    <w:rsid w:val="00F11F42"/>
    <w:rsid w:val="00F12C83"/>
    <w:rsid w:val="00F1336F"/>
    <w:rsid w:val="00F13D02"/>
    <w:rsid w:val="00F1470A"/>
    <w:rsid w:val="00F1584A"/>
    <w:rsid w:val="00F16AD7"/>
    <w:rsid w:val="00F16B60"/>
    <w:rsid w:val="00F16F99"/>
    <w:rsid w:val="00F177FC"/>
    <w:rsid w:val="00F17FD1"/>
    <w:rsid w:val="00F20620"/>
    <w:rsid w:val="00F21298"/>
    <w:rsid w:val="00F21DC3"/>
    <w:rsid w:val="00F23590"/>
    <w:rsid w:val="00F240F1"/>
    <w:rsid w:val="00F242D1"/>
    <w:rsid w:val="00F2480F"/>
    <w:rsid w:val="00F25589"/>
    <w:rsid w:val="00F255B4"/>
    <w:rsid w:val="00F25C0F"/>
    <w:rsid w:val="00F27794"/>
    <w:rsid w:val="00F30A66"/>
    <w:rsid w:val="00F30AE3"/>
    <w:rsid w:val="00F31453"/>
    <w:rsid w:val="00F31A4C"/>
    <w:rsid w:val="00F328A1"/>
    <w:rsid w:val="00F328E4"/>
    <w:rsid w:val="00F32FB7"/>
    <w:rsid w:val="00F35093"/>
    <w:rsid w:val="00F365CC"/>
    <w:rsid w:val="00F37465"/>
    <w:rsid w:val="00F408B1"/>
    <w:rsid w:val="00F4290A"/>
    <w:rsid w:val="00F447C0"/>
    <w:rsid w:val="00F46441"/>
    <w:rsid w:val="00F477A6"/>
    <w:rsid w:val="00F50629"/>
    <w:rsid w:val="00F50B15"/>
    <w:rsid w:val="00F50FFB"/>
    <w:rsid w:val="00F513C7"/>
    <w:rsid w:val="00F51ADD"/>
    <w:rsid w:val="00F51B50"/>
    <w:rsid w:val="00F5230F"/>
    <w:rsid w:val="00F5393E"/>
    <w:rsid w:val="00F547C3"/>
    <w:rsid w:val="00F54EC9"/>
    <w:rsid w:val="00F55257"/>
    <w:rsid w:val="00F5541C"/>
    <w:rsid w:val="00F559F2"/>
    <w:rsid w:val="00F55DD7"/>
    <w:rsid w:val="00F55DDB"/>
    <w:rsid w:val="00F5637C"/>
    <w:rsid w:val="00F56B7D"/>
    <w:rsid w:val="00F57A54"/>
    <w:rsid w:val="00F600EB"/>
    <w:rsid w:val="00F60774"/>
    <w:rsid w:val="00F61E38"/>
    <w:rsid w:val="00F62F34"/>
    <w:rsid w:val="00F62F47"/>
    <w:rsid w:val="00F63724"/>
    <w:rsid w:val="00F63F9C"/>
    <w:rsid w:val="00F64D03"/>
    <w:rsid w:val="00F652B4"/>
    <w:rsid w:val="00F667CD"/>
    <w:rsid w:val="00F67145"/>
    <w:rsid w:val="00F676EA"/>
    <w:rsid w:val="00F67CFB"/>
    <w:rsid w:val="00F70679"/>
    <w:rsid w:val="00F713D8"/>
    <w:rsid w:val="00F71C0B"/>
    <w:rsid w:val="00F74CC9"/>
    <w:rsid w:val="00F7586C"/>
    <w:rsid w:val="00F75BB9"/>
    <w:rsid w:val="00F75C42"/>
    <w:rsid w:val="00F75EE2"/>
    <w:rsid w:val="00F77AAF"/>
    <w:rsid w:val="00F77FF6"/>
    <w:rsid w:val="00F802E2"/>
    <w:rsid w:val="00F81B81"/>
    <w:rsid w:val="00F81F27"/>
    <w:rsid w:val="00F82D3D"/>
    <w:rsid w:val="00F84A1C"/>
    <w:rsid w:val="00F84F65"/>
    <w:rsid w:val="00F85FDC"/>
    <w:rsid w:val="00F861C3"/>
    <w:rsid w:val="00F86355"/>
    <w:rsid w:val="00F8654D"/>
    <w:rsid w:val="00F86F7B"/>
    <w:rsid w:val="00F8746F"/>
    <w:rsid w:val="00F87BC6"/>
    <w:rsid w:val="00F87DA8"/>
    <w:rsid w:val="00F92D51"/>
    <w:rsid w:val="00F93112"/>
    <w:rsid w:val="00F94293"/>
    <w:rsid w:val="00F944AC"/>
    <w:rsid w:val="00F95760"/>
    <w:rsid w:val="00F95B0F"/>
    <w:rsid w:val="00F9655F"/>
    <w:rsid w:val="00F9691A"/>
    <w:rsid w:val="00F9745D"/>
    <w:rsid w:val="00F974A6"/>
    <w:rsid w:val="00FA1659"/>
    <w:rsid w:val="00FA21FB"/>
    <w:rsid w:val="00FA497F"/>
    <w:rsid w:val="00FA4A99"/>
    <w:rsid w:val="00FA66D6"/>
    <w:rsid w:val="00FA7359"/>
    <w:rsid w:val="00FB020C"/>
    <w:rsid w:val="00FB0BF5"/>
    <w:rsid w:val="00FB0E19"/>
    <w:rsid w:val="00FB2AB7"/>
    <w:rsid w:val="00FB2DE2"/>
    <w:rsid w:val="00FB4FE5"/>
    <w:rsid w:val="00FB50B6"/>
    <w:rsid w:val="00FB7086"/>
    <w:rsid w:val="00FB7188"/>
    <w:rsid w:val="00FB74D9"/>
    <w:rsid w:val="00FC0221"/>
    <w:rsid w:val="00FC0D0F"/>
    <w:rsid w:val="00FC111C"/>
    <w:rsid w:val="00FC185A"/>
    <w:rsid w:val="00FC2250"/>
    <w:rsid w:val="00FC2A29"/>
    <w:rsid w:val="00FC2D82"/>
    <w:rsid w:val="00FC2F67"/>
    <w:rsid w:val="00FC3716"/>
    <w:rsid w:val="00FC3A26"/>
    <w:rsid w:val="00FC4681"/>
    <w:rsid w:val="00FC4F32"/>
    <w:rsid w:val="00FC5187"/>
    <w:rsid w:val="00FC5E96"/>
    <w:rsid w:val="00FC64E0"/>
    <w:rsid w:val="00FD02B4"/>
    <w:rsid w:val="00FD02FA"/>
    <w:rsid w:val="00FD0428"/>
    <w:rsid w:val="00FD0784"/>
    <w:rsid w:val="00FD0BBF"/>
    <w:rsid w:val="00FD0D45"/>
    <w:rsid w:val="00FD0DD3"/>
    <w:rsid w:val="00FD1D65"/>
    <w:rsid w:val="00FD2185"/>
    <w:rsid w:val="00FD2342"/>
    <w:rsid w:val="00FD2A21"/>
    <w:rsid w:val="00FD2EA4"/>
    <w:rsid w:val="00FD2EC6"/>
    <w:rsid w:val="00FD369F"/>
    <w:rsid w:val="00FD4146"/>
    <w:rsid w:val="00FD4682"/>
    <w:rsid w:val="00FD4EF1"/>
    <w:rsid w:val="00FD50BB"/>
    <w:rsid w:val="00FD5DCA"/>
    <w:rsid w:val="00FD6221"/>
    <w:rsid w:val="00FD67EB"/>
    <w:rsid w:val="00FD770F"/>
    <w:rsid w:val="00FD7C6F"/>
    <w:rsid w:val="00FD7D62"/>
    <w:rsid w:val="00FD7E5F"/>
    <w:rsid w:val="00FE0426"/>
    <w:rsid w:val="00FE0809"/>
    <w:rsid w:val="00FE12DA"/>
    <w:rsid w:val="00FE1C53"/>
    <w:rsid w:val="00FE232F"/>
    <w:rsid w:val="00FE3B16"/>
    <w:rsid w:val="00FE3B75"/>
    <w:rsid w:val="00FE41CF"/>
    <w:rsid w:val="00FE4AB7"/>
    <w:rsid w:val="00FE55D5"/>
    <w:rsid w:val="00FE56D4"/>
    <w:rsid w:val="00FE6345"/>
    <w:rsid w:val="00FE6DFA"/>
    <w:rsid w:val="00FE71AC"/>
    <w:rsid w:val="00FE7253"/>
    <w:rsid w:val="00FE7D3A"/>
    <w:rsid w:val="00FE7FE4"/>
    <w:rsid w:val="00FF0670"/>
    <w:rsid w:val="00FF2AE5"/>
    <w:rsid w:val="00FF2E94"/>
    <w:rsid w:val="00FF4738"/>
    <w:rsid w:val="00FF5738"/>
    <w:rsid w:val="00FF634B"/>
    <w:rsid w:val="00FF67A2"/>
    <w:rsid w:val="00FF7A8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00235"/>
  <w15:docId w15:val="{3239FA9C-7B12-4E7D-959F-41042F4A0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2A74"/>
  </w:style>
  <w:style w:type="paragraph" w:styleId="Balk3">
    <w:name w:val="heading 3"/>
    <w:basedOn w:val="Normal"/>
    <w:next w:val="Normal"/>
    <w:link w:val="Balk3Char"/>
    <w:uiPriority w:val="9"/>
    <w:unhideWhenUsed/>
    <w:qFormat/>
    <w:rsid w:val="00F177F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16A1A"/>
    <w:pPr>
      <w:ind w:left="720"/>
      <w:contextualSpacing/>
    </w:pPr>
  </w:style>
  <w:style w:type="character" w:customStyle="1" w:styleId="apple-style-span">
    <w:name w:val="apple-style-span"/>
    <w:basedOn w:val="VarsaylanParagrafYazTipi"/>
    <w:rsid w:val="00B361E5"/>
  </w:style>
  <w:style w:type="paragraph" w:customStyle="1" w:styleId="Default">
    <w:name w:val="Default"/>
    <w:rsid w:val="00E96B9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VarsaylanParagrafYazTipi"/>
    <w:rsid w:val="00C97D90"/>
  </w:style>
  <w:style w:type="character" w:customStyle="1" w:styleId="spelle">
    <w:name w:val="spelle"/>
    <w:basedOn w:val="VarsaylanParagrafYazTipi"/>
    <w:rsid w:val="00C97D90"/>
  </w:style>
  <w:style w:type="paragraph" w:styleId="GvdeMetni3">
    <w:name w:val="Body Text 3"/>
    <w:basedOn w:val="Normal"/>
    <w:link w:val="GvdeMetni3Char"/>
    <w:uiPriority w:val="99"/>
    <w:semiHidden/>
    <w:unhideWhenUsed/>
    <w:rsid w:val="00AA4487"/>
    <w:pPr>
      <w:spacing w:after="120"/>
    </w:pPr>
    <w:rPr>
      <w:sz w:val="16"/>
      <w:szCs w:val="16"/>
    </w:rPr>
  </w:style>
  <w:style w:type="character" w:customStyle="1" w:styleId="GvdeMetni3Char">
    <w:name w:val="Gövde Metni 3 Char"/>
    <w:basedOn w:val="VarsaylanParagrafYazTipi"/>
    <w:link w:val="GvdeMetni3"/>
    <w:uiPriority w:val="99"/>
    <w:semiHidden/>
    <w:rsid w:val="00AA4487"/>
    <w:rPr>
      <w:sz w:val="16"/>
      <w:szCs w:val="16"/>
    </w:rPr>
  </w:style>
  <w:style w:type="paragraph" w:styleId="BalonMetni">
    <w:name w:val="Balloon Text"/>
    <w:basedOn w:val="Normal"/>
    <w:link w:val="BalonMetniChar"/>
    <w:uiPriority w:val="99"/>
    <w:semiHidden/>
    <w:unhideWhenUsed/>
    <w:rsid w:val="00772ED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72EDC"/>
    <w:rPr>
      <w:rFonts w:ascii="Segoe UI" w:hAnsi="Segoe UI" w:cs="Segoe UI"/>
      <w:sz w:val="18"/>
      <w:szCs w:val="18"/>
    </w:rPr>
  </w:style>
  <w:style w:type="character" w:styleId="AklamaBavurusu">
    <w:name w:val="annotation reference"/>
    <w:basedOn w:val="VarsaylanParagrafYazTipi"/>
    <w:uiPriority w:val="99"/>
    <w:semiHidden/>
    <w:unhideWhenUsed/>
    <w:rsid w:val="00E54121"/>
    <w:rPr>
      <w:sz w:val="16"/>
      <w:szCs w:val="16"/>
    </w:rPr>
  </w:style>
  <w:style w:type="paragraph" w:styleId="AklamaMetni">
    <w:name w:val="annotation text"/>
    <w:basedOn w:val="Normal"/>
    <w:link w:val="AklamaMetniChar"/>
    <w:uiPriority w:val="99"/>
    <w:unhideWhenUsed/>
    <w:rsid w:val="00E54121"/>
    <w:pPr>
      <w:spacing w:line="240" w:lineRule="auto"/>
    </w:pPr>
    <w:rPr>
      <w:sz w:val="20"/>
      <w:szCs w:val="20"/>
    </w:rPr>
  </w:style>
  <w:style w:type="character" w:customStyle="1" w:styleId="AklamaMetniChar">
    <w:name w:val="Açıklama Metni Char"/>
    <w:basedOn w:val="VarsaylanParagrafYazTipi"/>
    <w:link w:val="AklamaMetni"/>
    <w:uiPriority w:val="99"/>
    <w:rsid w:val="00E54121"/>
    <w:rPr>
      <w:sz w:val="20"/>
      <w:szCs w:val="20"/>
    </w:rPr>
  </w:style>
  <w:style w:type="paragraph" w:styleId="AklamaKonusu">
    <w:name w:val="annotation subject"/>
    <w:basedOn w:val="AklamaMetni"/>
    <w:next w:val="AklamaMetni"/>
    <w:link w:val="AklamaKonusuChar"/>
    <w:uiPriority w:val="99"/>
    <w:semiHidden/>
    <w:unhideWhenUsed/>
    <w:rsid w:val="00E54121"/>
    <w:rPr>
      <w:b/>
      <w:bCs/>
    </w:rPr>
  </w:style>
  <w:style w:type="character" w:customStyle="1" w:styleId="AklamaKonusuChar">
    <w:name w:val="Açıklama Konusu Char"/>
    <w:basedOn w:val="AklamaMetniChar"/>
    <w:link w:val="AklamaKonusu"/>
    <w:uiPriority w:val="99"/>
    <w:semiHidden/>
    <w:rsid w:val="00E54121"/>
    <w:rPr>
      <w:b/>
      <w:bCs/>
      <w:sz w:val="20"/>
      <w:szCs w:val="20"/>
    </w:rPr>
  </w:style>
  <w:style w:type="character" w:customStyle="1" w:styleId="Balk3Char">
    <w:name w:val="Başlık 3 Char"/>
    <w:basedOn w:val="VarsaylanParagrafYazTipi"/>
    <w:link w:val="Balk3"/>
    <w:uiPriority w:val="9"/>
    <w:rsid w:val="00F177FC"/>
    <w:rPr>
      <w:rFonts w:asciiTheme="majorHAnsi" w:eastAsiaTheme="majorEastAsia" w:hAnsiTheme="majorHAnsi" w:cstheme="majorBidi"/>
      <w:color w:val="1F4D78" w:themeColor="accent1" w:themeShade="7F"/>
      <w:sz w:val="24"/>
      <w:szCs w:val="24"/>
    </w:rPr>
  </w:style>
  <w:style w:type="character" w:styleId="Kpr">
    <w:name w:val="Hyperlink"/>
    <w:basedOn w:val="VarsaylanParagrafYazTipi"/>
    <w:uiPriority w:val="99"/>
    <w:semiHidden/>
    <w:unhideWhenUsed/>
    <w:rsid w:val="007C31B2"/>
    <w:rPr>
      <w:color w:val="0000FF"/>
      <w:u w:val="single"/>
    </w:rPr>
  </w:style>
  <w:style w:type="paragraph" w:styleId="NormalWeb">
    <w:name w:val="Normal (Web)"/>
    <w:basedOn w:val="Normal"/>
    <w:uiPriority w:val="99"/>
    <w:semiHidden/>
    <w:unhideWhenUsed/>
    <w:rsid w:val="00C3736C"/>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Dzeltme">
    <w:name w:val="Revision"/>
    <w:hidden/>
    <w:uiPriority w:val="99"/>
    <w:semiHidden/>
    <w:rsid w:val="001A5659"/>
    <w:pPr>
      <w:spacing w:after="0" w:line="240" w:lineRule="auto"/>
    </w:pPr>
  </w:style>
  <w:style w:type="paragraph" w:styleId="stBilgi">
    <w:name w:val="header"/>
    <w:basedOn w:val="Normal"/>
    <w:link w:val="stBilgiChar"/>
    <w:uiPriority w:val="99"/>
    <w:unhideWhenUsed/>
    <w:rsid w:val="006D317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D317C"/>
  </w:style>
  <w:style w:type="paragraph" w:styleId="AltBilgi">
    <w:name w:val="footer"/>
    <w:basedOn w:val="Normal"/>
    <w:link w:val="AltBilgiChar"/>
    <w:uiPriority w:val="99"/>
    <w:unhideWhenUsed/>
    <w:rsid w:val="006D317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D317C"/>
  </w:style>
  <w:style w:type="paragraph" w:customStyle="1" w:styleId="Nor">
    <w:name w:val="Nor."/>
    <w:basedOn w:val="Normal"/>
    <w:rsid w:val="009B3F35"/>
    <w:pPr>
      <w:spacing w:after="0" w:line="240" w:lineRule="auto"/>
      <w:jc w:val="both"/>
    </w:pPr>
    <w:rPr>
      <w:rFonts w:ascii="New York" w:hAnsi="New York" w:cs="Times New Roman"/>
      <w:sz w:val="18"/>
      <w:szCs w:val="18"/>
      <w:lang w:eastAsia="tr-TR"/>
    </w:rPr>
  </w:style>
  <w:style w:type="character" w:customStyle="1" w:styleId="Gvdemetni">
    <w:name w:val="Gövde metni_"/>
    <w:basedOn w:val="VarsaylanParagrafYazTipi"/>
    <w:link w:val="Gvdemetni1"/>
    <w:uiPriority w:val="99"/>
    <w:rsid w:val="004B6DD5"/>
    <w:rPr>
      <w:rFonts w:ascii="Sylfaen" w:hAnsi="Sylfaen" w:cs="Sylfaen"/>
      <w:spacing w:val="1"/>
      <w:sz w:val="15"/>
      <w:szCs w:val="15"/>
      <w:shd w:val="clear" w:color="auto" w:fill="FFFFFF"/>
    </w:rPr>
  </w:style>
  <w:style w:type="paragraph" w:customStyle="1" w:styleId="Gvdemetni1">
    <w:name w:val="Gövde metni1"/>
    <w:basedOn w:val="Normal"/>
    <w:link w:val="Gvdemetni"/>
    <w:uiPriority w:val="99"/>
    <w:rsid w:val="004B6DD5"/>
    <w:pPr>
      <w:widowControl w:val="0"/>
      <w:shd w:val="clear" w:color="auto" w:fill="FFFFFF"/>
      <w:spacing w:after="540" w:line="240" w:lineRule="atLeast"/>
      <w:ind w:hanging="500"/>
      <w:jc w:val="both"/>
    </w:pPr>
    <w:rPr>
      <w:rFonts w:ascii="Sylfaen" w:hAnsi="Sylfaen" w:cs="Sylfaen"/>
      <w:spacing w:val="1"/>
      <w:sz w:val="15"/>
      <w:szCs w:val="15"/>
    </w:rPr>
  </w:style>
  <w:style w:type="paragraph" w:customStyle="1" w:styleId="Metin">
    <w:name w:val="Metin"/>
    <w:rsid w:val="008B72BF"/>
    <w:pPr>
      <w:tabs>
        <w:tab w:val="left" w:pos="566"/>
      </w:tabs>
      <w:spacing w:after="0" w:line="240" w:lineRule="auto"/>
      <w:ind w:firstLine="566"/>
      <w:jc w:val="both"/>
    </w:pPr>
    <w:rPr>
      <w:rFonts w:ascii="Times New Roman" w:eastAsia="Times New Roman" w:hAnsi="Times New Roman" w:cs="Times New Roman"/>
      <w:sz w:val="19"/>
      <w:szCs w:val="20"/>
      <w:lang w:eastAsia="tr-TR"/>
    </w:rPr>
  </w:style>
  <w:style w:type="paragraph" w:styleId="DipnotMetni">
    <w:name w:val="footnote text"/>
    <w:basedOn w:val="Normal"/>
    <w:link w:val="DipnotMetniChar"/>
    <w:uiPriority w:val="99"/>
    <w:semiHidden/>
    <w:unhideWhenUsed/>
    <w:rsid w:val="0057385F"/>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57385F"/>
    <w:rPr>
      <w:sz w:val="20"/>
      <w:szCs w:val="20"/>
    </w:rPr>
  </w:style>
  <w:style w:type="character" w:styleId="DipnotBavurusu">
    <w:name w:val="footnote reference"/>
    <w:basedOn w:val="VarsaylanParagrafYazTipi"/>
    <w:uiPriority w:val="99"/>
    <w:semiHidden/>
    <w:unhideWhenUsed/>
    <w:rsid w:val="0057385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9685">
      <w:bodyDiv w:val="1"/>
      <w:marLeft w:val="0"/>
      <w:marRight w:val="0"/>
      <w:marTop w:val="0"/>
      <w:marBottom w:val="0"/>
      <w:divBdr>
        <w:top w:val="none" w:sz="0" w:space="0" w:color="auto"/>
        <w:left w:val="none" w:sz="0" w:space="0" w:color="auto"/>
        <w:bottom w:val="none" w:sz="0" w:space="0" w:color="auto"/>
        <w:right w:val="none" w:sz="0" w:space="0" w:color="auto"/>
      </w:divBdr>
    </w:div>
    <w:div w:id="11614987">
      <w:bodyDiv w:val="1"/>
      <w:marLeft w:val="0"/>
      <w:marRight w:val="0"/>
      <w:marTop w:val="0"/>
      <w:marBottom w:val="0"/>
      <w:divBdr>
        <w:top w:val="none" w:sz="0" w:space="0" w:color="auto"/>
        <w:left w:val="none" w:sz="0" w:space="0" w:color="auto"/>
        <w:bottom w:val="none" w:sz="0" w:space="0" w:color="auto"/>
        <w:right w:val="none" w:sz="0" w:space="0" w:color="auto"/>
      </w:divBdr>
    </w:div>
    <w:div w:id="119496662">
      <w:bodyDiv w:val="1"/>
      <w:marLeft w:val="0"/>
      <w:marRight w:val="0"/>
      <w:marTop w:val="0"/>
      <w:marBottom w:val="0"/>
      <w:divBdr>
        <w:top w:val="none" w:sz="0" w:space="0" w:color="auto"/>
        <w:left w:val="none" w:sz="0" w:space="0" w:color="auto"/>
        <w:bottom w:val="none" w:sz="0" w:space="0" w:color="auto"/>
        <w:right w:val="none" w:sz="0" w:space="0" w:color="auto"/>
      </w:divBdr>
    </w:div>
    <w:div w:id="350762790">
      <w:bodyDiv w:val="1"/>
      <w:marLeft w:val="0"/>
      <w:marRight w:val="0"/>
      <w:marTop w:val="0"/>
      <w:marBottom w:val="0"/>
      <w:divBdr>
        <w:top w:val="none" w:sz="0" w:space="0" w:color="auto"/>
        <w:left w:val="none" w:sz="0" w:space="0" w:color="auto"/>
        <w:bottom w:val="none" w:sz="0" w:space="0" w:color="auto"/>
        <w:right w:val="none" w:sz="0" w:space="0" w:color="auto"/>
      </w:divBdr>
    </w:div>
    <w:div w:id="427821080">
      <w:bodyDiv w:val="1"/>
      <w:marLeft w:val="0"/>
      <w:marRight w:val="0"/>
      <w:marTop w:val="0"/>
      <w:marBottom w:val="0"/>
      <w:divBdr>
        <w:top w:val="none" w:sz="0" w:space="0" w:color="auto"/>
        <w:left w:val="none" w:sz="0" w:space="0" w:color="auto"/>
        <w:bottom w:val="none" w:sz="0" w:space="0" w:color="auto"/>
        <w:right w:val="none" w:sz="0" w:space="0" w:color="auto"/>
      </w:divBdr>
    </w:div>
    <w:div w:id="441725311">
      <w:bodyDiv w:val="1"/>
      <w:marLeft w:val="0"/>
      <w:marRight w:val="0"/>
      <w:marTop w:val="0"/>
      <w:marBottom w:val="0"/>
      <w:divBdr>
        <w:top w:val="none" w:sz="0" w:space="0" w:color="auto"/>
        <w:left w:val="none" w:sz="0" w:space="0" w:color="auto"/>
        <w:bottom w:val="none" w:sz="0" w:space="0" w:color="auto"/>
        <w:right w:val="none" w:sz="0" w:space="0" w:color="auto"/>
      </w:divBdr>
    </w:div>
    <w:div w:id="669675088">
      <w:bodyDiv w:val="1"/>
      <w:marLeft w:val="0"/>
      <w:marRight w:val="0"/>
      <w:marTop w:val="0"/>
      <w:marBottom w:val="0"/>
      <w:divBdr>
        <w:top w:val="none" w:sz="0" w:space="0" w:color="auto"/>
        <w:left w:val="none" w:sz="0" w:space="0" w:color="auto"/>
        <w:bottom w:val="none" w:sz="0" w:space="0" w:color="auto"/>
        <w:right w:val="none" w:sz="0" w:space="0" w:color="auto"/>
      </w:divBdr>
    </w:div>
    <w:div w:id="747927327">
      <w:bodyDiv w:val="1"/>
      <w:marLeft w:val="0"/>
      <w:marRight w:val="0"/>
      <w:marTop w:val="0"/>
      <w:marBottom w:val="0"/>
      <w:divBdr>
        <w:top w:val="none" w:sz="0" w:space="0" w:color="auto"/>
        <w:left w:val="none" w:sz="0" w:space="0" w:color="auto"/>
        <w:bottom w:val="none" w:sz="0" w:space="0" w:color="auto"/>
        <w:right w:val="none" w:sz="0" w:space="0" w:color="auto"/>
      </w:divBdr>
    </w:div>
    <w:div w:id="821240400">
      <w:bodyDiv w:val="1"/>
      <w:marLeft w:val="0"/>
      <w:marRight w:val="0"/>
      <w:marTop w:val="0"/>
      <w:marBottom w:val="0"/>
      <w:divBdr>
        <w:top w:val="none" w:sz="0" w:space="0" w:color="auto"/>
        <w:left w:val="none" w:sz="0" w:space="0" w:color="auto"/>
        <w:bottom w:val="none" w:sz="0" w:space="0" w:color="auto"/>
        <w:right w:val="none" w:sz="0" w:space="0" w:color="auto"/>
      </w:divBdr>
    </w:div>
    <w:div w:id="823740835">
      <w:bodyDiv w:val="1"/>
      <w:marLeft w:val="0"/>
      <w:marRight w:val="0"/>
      <w:marTop w:val="0"/>
      <w:marBottom w:val="0"/>
      <w:divBdr>
        <w:top w:val="none" w:sz="0" w:space="0" w:color="auto"/>
        <w:left w:val="none" w:sz="0" w:space="0" w:color="auto"/>
        <w:bottom w:val="none" w:sz="0" w:space="0" w:color="auto"/>
        <w:right w:val="none" w:sz="0" w:space="0" w:color="auto"/>
      </w:divBdr>
    </w:div>
    <w:div w:id="918517017">
      <w:bodyDiv w:val="1"/>
      <w:marLeft w:val="0"/>
      <w:marRight w:val="0"/>
      <w:marTop w:val="0"/>
      <w:marBottom w:val="0"/>
      <w:divBdr>
        <w:top w:val="none" w:sz="0" w:space="0" w:color="auto"/>
        <w:left w:val="none" w:sz="0" w:space="0" w:color="auto"/>
        <w:bottom w:val="none" w:sz="0" w:space="0" w:color="auto"/>
        <w:right w:val="none" w:sz="0" w:space="0" w:color="auto"/>
      </w:divBdr>
    </w:div>
    <w:div w:id="1254128431">
      <w:bodyDiv w:val="1"/>
      <w:marLeft w:val="0"/>
      <w:marRight w:val="0"/>
      <w:marTop w:val="0"/>
      <w:marBottom w:val="0"/>
      <w:divBdr>
        <w:top w:val="none" w:sz="0" w:space="0" w:color="auto"/>
        <w:left w:val="none" w:sz="0" w:space="0" w:color="auto"/>
        <w:bottom w:val="none" w:sz="0" w:space="0" w:color="auto"/>
        <w:right w:val="none" w:sz="0" w:space="0" w:color="auto"/>
      </w:divBdr>
    </w:div>
    <w:div w:id="1480227230">
      <w:bodyDiv w:val="1"/>
      <w:marLeft w:val="0"/>
      <w:marRight w:val="0"/>
      <w:marTop w:val="0"/>
      <w:marBottom w:val="0"/>
      <w:divBdr>
        <w:top w:val="none" w:sz="0" w:space="0" w:color="auto"/>
        <w:left w:val="none" w:sz="0" w:space="0" w:color="auto"/>
        <w:bottom w:val="none" w:sz="0" w:space="0" w:color="auto"/>
        <w:right w:val="none" w:sz="0" w:space="0" w:color="auto"/>
      </w:divBdr>
    </w:div>
    <w:div w:id="1488202288">
      <w:bodyDiv w:val="1"/>
      <w:marLeft w:val="0"/>
      <w:marRight w:val="0"/>
      <w:marTop w:val="0"/>
      <w:marBottom w:val="0"/>
      <w:divBdr>
        <w:top w:val="none" w:sz="0" w:space="0" w:color="auto"/>
        <w:left w:val="none" w:sz="0" w:space="0" w:color="auto"/>
        <w:bottom w:val="none" w:sz="0" w:space="0" w:color="auto"/>
        <w:right w:val="none" w:sz="0" w:space="0" w:color="auto"/>
      </w:divBdr>
    </w:div>
    <w:div w:id="1508137404">
      <w:bodyDiv w:val="1"/>
      <w:marLeft w:val="0"/>
      <w:marRight w:val="0"/>
      <w:marTop w:val="0"/>
      <w:marBottom w:val="0"/>
      <w:divBdr>
        <w:top w:val="none" w:sz="0" w:space="0" w:color="auto"/>
        <w:left w:val="none" w:sz="0" w:space="0" w:color="auto"/>
        <w:bottom w:val="none" w:sz="0" w:space="0" w:color="auto"/>
        <w:right w:val="none" w:sz="0" w:space="0" w:color="auto"/>
      </w:divBdr>
    </w:div>
    <w:div w:id="1519924803">
      <w:bodyDiv w:val="1"/>
      <w:marLeft w:val="0"/>
      <w:marRight w:val="0"/>
      <w:marTop w:val="0"/>
      <w:marBottom w:val="0"/>
      <w:divBdr>
        <w:top w:val="none" w:sz="0" w:space="0" w:color="auto"/>
        <w:left w:val="none" w:sz="0" w:space="0" w:color="auto"/>
        <w:bottom w:val="none" w:sz="0" w:space="0" w:color="auto"/>
        <w:right w:val="none" w:sz="0" w:space="0" w:color="auto"/>
      </w:divBdr>
    </w:div>
    <w:div w:id="1597513683">
      <w:bodyDiv w:val="1"/>
      <w:marLeft w:val="0"/>
      <w:marRight w:val="0"/>
      <w:marTop w:val="0"/>
      <w:marBottom w:val="0"/>
      <w:divBdr>
        <w:top w:val="none" w:sz="0" w:space="0" w:color="auto"/>
        <w:left w:val="none" w:sz="0" w:space="0" w:color="auto"/>
        <w:bottom w:val="none" w:sz="0" w:space="0" w:color="auto"/>
        <w:right w:val="none" w:sz="0" w:space="0" w:color="auto"/>
      </w:divBdr>
    </w:div>
    <w:div w:id="1730151709">
      <w:bodyDiv w:val="1"/>
      <w:marLeft w:val="0"/>
      <w:marRight w:val="0"/>
      <w:marTop w:val="0"/>
      <w:marBottom w:val="0"/>
      <w:divBdr>
        <w:top w:val="none" w:sz="0" w:space="0" w:color="auto"/>
        <w:left w:val="none" w:sz="0" w:space="0" w:color="auto"/>
        <w:bottom w:val="none" w:sz="0" w:space="0" w:color="auto"/>
        <w:right w:val="none" w:sz="0" w:space="0" w:color="auto"/>
      </w:divBdr>
    </w:div>
    <w:div w:id="1785686811">
      <w:bodyDiv w:val="1"/>
      <w:marLeft w:val="0"/>
      <w:marRight w:val="0"/>
      <w:marTop w:val="0"/>
      <w:marBottom w:val="0"/>
      <w:divBdr>
        <w:top w:val="none" w:sz="0" w:space="0" w:color="auto"/>
        <w:left w:val="none" w:sz="0" w:space="0" w:color="auto"/>
        <w:bottom w:val="none" w:sz="0" w:space="0" w:color="auto"/>
        <w:right w:val="none" w:sz="0" w:space="0" w:color="auto"/>
      </w:divBdr>
    </w:div>
    <w:div w:id="1787307850">
      <w:bodyDiv w:val="1"/>
      <w:marLeft w:val="0"/>
      <w:marRight w:val="0"/>
      <w:marTop w:val="0"/>
      <w:marBottom w:val="0"/>
      <w:divBdr>
        <w:top w:val="none" w:sz="0" w:space="0" w:color="auto"/>
        <w:left w:val="none" w:sz="0" w:space="0" w:color="auto"/>
        <w:bottom w:val="none" w:sz="0" w:space="0" w:color="auto"/>
        <w:right w:val="none" w:sz="0" w:space="0" w:color="auto"/>
      </w:divBdr>
    </w:div>
    <w:div w:id="2052487506">
      <w:bodyDiv w:val="1"/>
      <w:marLeft w:val="0"/>
      <w:marRight w:val="0"/>
      <w:marTop w:val="0"/>
      <w:marBottom w:val="0"/>
      <w:divBdr>
        <w:top w:val="none" w:sz="0" w:space="0" w:color="auto"/>
        <w:left w:val="none" w:sz="0" w:space="0" w:color="auto"/>
        <w:bottom w:val="none" w:sz="0" w:space="0" w:color="auto"/>
        <w:right w:val="none" w:sz="0" w:space="0" w:color="auto"/>
      </w:divBdr>
    </w:div>
    <w:div w:id="2080320320">
      <w:bodyDiv w:val="1"/>
      <w:marLeft w:val="0"/>
      <w:marRight w:val="0"/>
      <w:marTop w:val="0"/>
      <w:marBottom w:val="0"/>
      <w:divBdr>
        <w:top w:val="none" w:sz="0" w:space="0" w:color="auto"/>
        <w:left w:val="none" w:sz="0" w:space="0" w:color="auto"/>
        <w:bottom w:val="none" w:sz="0" w:space="0" w:color="auto"/>
        <w:right w:val="none" w:sz="0" w:space="0" w:color="auto"/>
      </w:divBdr>
    </w:div>
    <w:div w:id="2120951660">
      <w:bodyDiv w:val="1"/>
      <w:marLeft w:val="0"/>
      <w:marRight w:val="0"/>
      <w:marTop w:val="0"/>
      <w:marBottom w:val="0"/>
      <w:divBdr>
        <w:top w:val="none" w:sz="0" w:space="0" w:color="auto"/>
        <w:left w:val="none" w:sz="0" w:space="0" w:color="auto"/>
        <w:bottom w:val="none" w:sz="0" w:space="0" w:color="auto"/>
        <w:right w:val="none" w:sz="0" w:space="0" w:color="auto"/>
      </w:divBdr>
    </w:div>
    <w:div w:id="2129083376">
      <w:bodyDiv w:val="1"/>
      <w:marLeft w:val="0"/>
      <w:marRight w:val="0"/>
      <w:marTop w:val="0"/>
      <w:marBottom w:val="0"/>
      <w:divBdr>
        <w:top w:val="none" w:sz="0" w:space="0" w:color="auto"/>
        <w:left w:val="none" w:sz="0" w:space="0" w:color="auto"/>
        <w:bottom w:val="none" w:sz="0" w:space="0" w:color="auto"/>
        <w:right w:val="none" w:sz="0" w:space="0" w:color="auto"/>
      </w:divBdr>
    </w:div>
    <w:div w:id="2134326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AD74E-1D20-4B6B-9DB2-DA34979E2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34</Pages>
  <Words>14668</Words>
  <Characters>83612</Characters>
  <Application>Microsoft Office Word</Application>
  <DocSecurity>0</DocSecurity>
  <Lines>696</Lines>
  <Paragraphs>196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98084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Çisem Başak BUDAK</dc:creator>
  <cp:lastModifiedBy>Ekrem DUMAN</cp:lastModifiedBy>
  <cp:revision>8</cp:revision>
  <cp:lastPrinted>2018-12-24T14:49:00Z</cp:lastPrinted>
  <dcterms:created xsi:type="dcterms:W3CDTF">2021-12-13T07:01:00Z</dcterms:created>
  <dcterms:modified xsi:type="dcterms:W3CDTF">2024-12-03T08:34:00Z</dcterms:modified>
</cp:coreProperties>
</file>