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1F35B" w14:textId="77777777" w:rsidR="00AF4EF2" w:rsidRPr="00AF4EF2" w:rsidRDefault="00CF328A" w:rsidP="00AF4EF2">
      <w:pPr>
        <w:spacing w:after="0" w:line="240" w:lineRule="auto"/>
        <w:jc w:val="right"/>
        <w:rPr>
          <w:b/>
        </w:rPr>
      </w:pPr>
      <w:r>
        <w:rPr>
          <w:b/>
        </w:rPr>
        <w:t>(Ek</w:t>
      </w:r>
      <w:r w:rsidR="00AF4EF2" w:rsidRPr="00AF4EF2">
        <w:rPr>
          <w:b/>
        </w:rPr>
        <w:t>:RG-19/11/2022-32018)</w:t>
      </w:r>
      <w:r w:rsidR="00AF4EF2">
        <w:rPr>
          <w:b/>
        </w:rPr>
        <w:t xml:space="preserve"> EK-1</w:t>
      </w:r>
    </w:p>
    <w:p w14:paraId="0931C2B4" w14:textId="77777777" w:rsidR="00AF4EF2" w:rsidRDefault="00AF4EF2" w:rsidP="00AF4EF2">
      <w:pPr>
        <w:spacing w:after="0" w:line="240" w:lineRule="auto"/>
        <w:jc w:val="right"/>
      </w:pPr>
    </w:p>
    <w:p w14:paraId="5507224B" w14:textId="1B4C3D81" w:rsidR="00E5023E" w:rsidRDefault="00E5023E" w:rsidP="00217674">
      <w:pPr>
        <w:spacing w:after="0" w:line="240" w:lineRule="auto"/>
        <w:ind w:left="8640"/>
      </w:pPr>
      <w:r w:rsidRPr="001D02AC"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0DBB8C36" wp14:editId="6EFEBBD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86145" cy="3649345"/>
            <wp:effectExtent l="0" t="0" r="0" b="8255"/>
            <wp:wrapThrough wrapText="bothSides">
              <wp:wrapPolygon edited="0">
                <wp:start x="0" y="0"/>
                <wp:lineTo x="0" y="21536"/>
                <wp:lineTo x="21515" y="21536"/>
                <wp:lineTo x="21515" y="0"/>
                <wp:lineTo x="0" y="0"/>
              </wp:wrapPolygon>
            </wp:wrapThrough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364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E044D2" w14:textId="74BD06A6" w:rsidR="00FD1CEC" w:rsidRPr="00FD1CEC" w:rsidRDefault="00FD1CEC" w:rsidP="00FD1CEC"/>
    <w:p w14:paraId="12B510C2" w14:textId="47509F18" w:rsidR="00FD1CEC" w:rsidRPr="00FD1CEC" w:rsidRDefault="00FD1CEC" w:rsidP="00FD1CEC"/>
    <w:p w14:paraId="7AF43388" w14:textId="0569E41E" w:rsidR="00FD1CEC" w:rsidRPr="00FD1CEC" w:rsidRDefault="00FD1CEC" w:rsidP="00FD1CEC"/>
    <w:p w14:paraId="4A61022E" w14:textId="069D69CB" w:rsidR="00FD1CEC" w:rsidRPr="00FD1CEC" w:rsidRDefault="00FD1CEC" w:rsidP="00FD1CEC"/>
    <w:p w14:paraId="5FF0445F" w14:textId="1F7BD01F" w:rsidR="00FD1CEC" w:rsidRPr="00FD1CEC" w:rsidRDefault="00FD1CEC" w:rsidP="00FD1CEC"/>
    <w:p w14:paraId="6BEC0668" w14:textId="58BEB91E" w:rsidR="00FD1CEC" w:rsidRPr="00FD1CEC" w:rsidRDefault="00FD1CEC" w:rsidP="00FD1CEC"/>
    <w:p w14:paraId="27D09F1F" w14:textId="09753F55" w:rsidR="00FD1CEC" w:rsidRPr="00FD1CEC" w:rsidRDefault="00FD1CEC" w:rsidP="00FD1CEC"/>
    <w:p w14:paraId="720B55E6" w14:textId="37EB5756" w:rsidR="00FD1CEC" w:rsidRPr="00FD1CEC" w:rsidRDefault="00FD1CEC" w:rsidP="00FD1CEC"/>
    <w:p w14:paraId="5A823E9B" w14:textId="51A89B45" w:rsidR="00FD1CEC" w:rsidRPr="00FD1CEC" w:rsidRDefault="00FD1CEC" w:rsidP="00FD1CEC"/>
    <w:p w14:paraId="4C599389" w14:textId="237DD712" w:rsidR="00FD1CEC" w:rsidRPr="00FD1CEC" w:rsidRDefault="00FD1CEC" w:rsidP="00FD1CEC"/>
    <w:p w14:paraId="2DB0A163" w14:textId="6C2C1041" w:rsidR="00FD1CEC" w:rsidRPr="00FD1CEC" w:rsidRDefault="00FD1CEC" w:rsidP="00FD1CEC"/>
    <w:p w14:paraId="71787DC7" w14:textId="367E3859" w:rsidR="00FD1CEC" w:rsidRPr="00FD1CEC" w:rsidRDefault="00FD1CEC" w:rsidP="00FD1CEC"/>
    <w:p w14:paraId="23448E51" w14:textId="1814870E" w:rsidR="00FD1CEC" w:rsidRDefault="00FD1CEC" w:rsidP="00FD1CEC"/>
    <w:p w14:paraId="668DDE74" w14:textId="6B9BF516" w:rsidR="00FD1CEC" w:rsidRDefault="00FD1CEC">
      <w:pPr>
        <w:spacing w:after="160" w:line="259" w:lineRule="auto"/>
      </w:pPr>
      <w:r>
        <w:br w:type="page"/>
      </w:r>
    </w:p>
    <w:p w14:paraId="33300589" w14:textId="41EECADA" w:rsidR="00FD1CEC" w:rsidRPr="00FD1CEC" w:rsidRDefault="00FD1CEC" w:rsidP="00FD1CEC">
      <w:pPr>
        <w:spacing w:after="0" w:line="240" w:lineRule="auto"/>
        <w:ind w:firstLine="2977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EK-1a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(Ek:RG-29/12/2025-33122)</w:t>
      </w:r>
      <w:r w:rsidRPr="00FD1CEC">
        <w:rPr>
          <w:rFonts w:ascii="Times New Roman" w:eastAsia="Times New Roman" w:hAnsi="Times New Roman"/>
          <w:noProof/>
          <w:sz w:val="20"/>
          <w:szCs w:val="20"/>
          <w:vertAlign w:val="superscript"/>
          <w:lang w:eastAsia="zh-TW"/>
        </w:rPr>
        <w:t xml:space="preserve">(Bu </w:t>
      </w:r>
      <w:r w:rsidRPr="00FD1CEC">
        <w:rPr>
          <w:rFonts w:ascii="Times New Roman" w:hAnsi="Times New Roman"/>
          <w:color w:val="000000"/>
          <w:sz w:val="20"/>
          <w:szCs w:val="20"/>
          <w:vertAlign w:val="superscript"/>
        </w:rPr>
        <w:t>değişiklik</w:t>
      </w:r>
      <w:r w:rsidRPr="00FD1CEC">
        <w:rPr>
          <w:rFonts w:ascii="Times New Roman" w:hAnsi="Times New Roman"/>
          <w:color w:val="000000"/>
          <w:sz w:val="20"/>
          <w:szCs w:val="20"/>
          <w:vertAlign w:val="superscript"/>
        </w:rPr>
        <w:t xml:space="preserve"> 1/1/2026 tarihinde yürürlüğe girer.</w:t>
      </w:r>
      <w:r w:rsidRPr="00FD1CEC">
        <w:rPr>
          <w:rFonts w:ascii="Times New Roman" w:hAnsi="Times New Roman"/>
          <w:color w:val="000000"/>
          <w:sz w:val="20"/>
          <w:szCs w:val="20"/>
          <w:vertAlign w:val="superscript"/>
        </w:rPr>
        <w:t>)</w:t>
      </w:r>
      <w:r w:rsidRPr="00FD1CEC">
        <w:rPr>
          <w:rFonts w:ascii="Times New Roman" w:eastAsia="Times New Roman" w:hAnsi="Times New Roman"/>
          <w:noProof/>
          <w:sz w:val="20"/>
          <w:szCs w:val="20"/>
          <w:vertAlign w:val="superscript"/>
          <w:lang w:eastAsia="zh-TW"/>
        </w:rPr>
        <w:t xml:space="preserve"> </w:t>
      </w:r>
    </w:p>
    <w:p w14:paraId="545118AF" w14:textId="77777777" w:rsidR="00FD1CEC" w:rsidRPr="00FD1CEC" w:rsidRDefault="00FD1CEC" w:rsidP="00FD1CEC">
      <w:pPr>
        <w:spacing w:after="0" w:line="240" w:lineRule="auto"/>
        <w:ind w:firstLine="284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</w:p>
    <w:p w14:paraId="462CC917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6E184E62" wp14:editId="3583F1E0">
            <wp:extent cx="5460642" cy="3498224"/>
            <wp:effectExtent l="0" t="0" r="6985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785" cy="351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B5730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</w:p>
    <w:p w14:paraId="7CBCB27D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</w:p>
    <w:p w14:paraId="6B6373B8" w14:textId="77777777" w:rsidR="00FD1CEC" w:rsidRDefault="00FD1CEC">
      <w:pPr>
        <w:spacing w:after="160" w:line="259" w:lineRule="auto"/>
      </w:pPr>
    </w:p>
    <w:p w14:paraId="59162AE0" w14:textId="7FE0BA99" w:rsidR="00FD1CEC" w:rsidRDefault="00FD1CEC">
      <w:pPr>
        <w:spacing w:after="160" w:line="259" w:lineRule="auto"/>
      </w:pPr>
      <w:r>
        <w:br w:type="page"/>
      </w:r>
    </w:p>
    <w:p w14:paraId="2E164905" w14:textId="09EC95DA" w:rsidR="00FD1CEC" w:rsidRDefault="00FD1CEC" w:rsidP="00FD1CEC">
      <w:pPr>
        <w:ind w:firstLine="2977"/>
        <w:jc w:val="both"/>
        <w:rPr>
          <w:vertAlign w:val="superscript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EK-1b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</w:t>
      </w:r>
      <w:r w:rsidRPr="00FD1CEC">
        <w:rPr>
          <w:b/>
          <w:bCs/>
        </w:rPr>
        <w:t>(</w:t>
      </w:r>
      <w:proofErr w:type="gramStart"/>
      <w:r w:rsidRPr="00FD1CEC">
        <w:rPr>
          <w:b/>
          <w:bCs/>
        </w:rPr>
        <w:t>Ek:RG</w:t>
      </w:r>
      <w:proofErr w:type="gramEnd"/>
      <w:r w:rsidRPr="00FD1CEC">
        <w:rPr>
          <w:b/>
          <w:bCs/>
        </w:rPr>
        <w:t>-29/12/2025-33122)</w:t>
      </w:r>
      <w:r w:rsidRPr="00FD1CEC">
        <w:rPr>
          <w:vertAlign w:val="superscript"/>
        </w:rPr>
        <w:t>(Bu değişiklik 1/1/2026 tarihinde yürürlüğe girer.)</w:t>
      </w:r>
    </w:p>
    <w:p w14:paraId="22EDE0AA" w14:textId="27FC022F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</w:pPr>
    </w:p>
    <w:p w14:paraId="1AD09720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</w:p>
    <w:p w14:paraId="4F427766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43EB568D" wp14:editId="3664388A">
            <wp:extent cx="6259401" cy="2669267"/>
            <wp:effectExtent l="0" t="0" r="825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2758" cy="2679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2DBB4" w14:textId="1AF36BC0" w:rsidR="00FD1CEC" w:rsidRPr="00FD1CEC" w:rsidRDefault="00FD1CEC" w:rsidP="00FD1CEC"/>
    <w:p w14:paraId="077952AF" w14:textId="5465C450" w:rsidR="00FD1CEC" w:rsidRDefault="00FD1CEC">
      <w:pPr>
        <w:spacing w:after="160" w:line="259" w:lineRule="auto"/>
        <w:rPr>
          <w:vertAlign w:val="superscript"/>
        </w:rPr>
      </w:pPr>
      <w:r>
        <w:rPr>
          <w:vertAlign w:val="superscript"/>
        </w:rPr>
        <w:br w:type="page"/>
      </w:r>
    </w:p>
    <w:p w14:paraId="5286903D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vertAlign w:val="superscript"/>
          <w:lang w:eastAsia="zh-TW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EK-1c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</w:t>
      </w: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>(Ek:RG-29/12/2025-33122)</w:t>
      </w:r>
      <w:r w:rsidRPr="00FD1CEC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zh-TW"/>
        </w:rPr>
        <w:t>(Bu değişiklik 1/1/2026 tarihinde yürürlüğe girer.)</w:t>
      </w:r>
    </w:p>
    <w:p w14:paraId="7856D3EB" w14:textId="0F585DD0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</w:pPr>
    </w:p>
    <w:p w14:paraId="360CCE77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046210E1" wp14:editId="412E4960">
            <wp:extent cx="6275431" cy="3509493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26123" cy="3537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97AE2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t>* Bu şekilde yapılan bağlantı düzeninde elektrik depolama ünitesinin elektriksel kurulu gücünün en az üretim ünitesinin elektriksel kurulu gücüne eşdeğer olması gerekir.</w:t>
      </w:r>
    </w:p>
    <w:p w14:paraId="17CBE6CD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t>**Üretim bütünleşik depolamalı elektrik üretim tesislerinde, elektriksel kurulu gücünün en az üretim ünitesinin elektriksel kurulu gücüne eşdeğer olması ve her bir üretim barasında depolama ünitesi bulunması şartı aranmaz.</w:t>
      </w:r>
    </w:p>
    <w:p w14:paraId="5F290881" w14:textId="2BDCD9E1" w:rsidR="00FD1CEC" w:rsidRDefault="00FD1CEC">
      <w:pPr>
        <w:spacing w:after="160" w:line="259" w:lineRule="auto"/>
      </w:pPr>
      <w:r>
        <w:br w:type="page"/>
      </w:r>
    </w:p>
    <w:p w14:paraId="030E6916" w14:textId="17F84B3A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EK-1ç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</w:t>
      </w: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>(Ek:RG-29/12/2025-33122)</w:t>
      </w:r>
      <w:r w:rsidRPr="00FD1CEC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zh-TW"/>
        </w:rPr>
        <w:t>(Bu değişiklik 1/1/2026 tarihinde yürürlüğe girer.)</w:t>
      </w:r>
    </w:p>
    <w:p w14:paraId="5AE2316E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328F2AE5" wp14:editId="396D6D2E">
            <wp:extent cx="5964931" cy="442665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1821" cy="443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tab/>
      </w:r>
    </w:p>
    <w:p w14:paraId="529F6228" w14:textId="4DDDD024" w:rsidR="00FD1CEC" w:rsidRDefault="00FD1CEC">
      <w:pPr>
        <w:spacing w:after="160" w:line="259" w:lineRule="auto"/>
      </w:pPr>
      <w:r>
        <w:br w:type="page"/>
      </w:r>
    </w:p>
    <w:p w14:paraId="39F2547F" w14:textId="3344571B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EK-2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</w:t>
      </w: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>(Ek:RG-29/12/2025-33122)</w:t>
      </w:r>
      <w:r w:rsidRPr="00FD1CEC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zh-TW"/>
        </w:rPr>
        <w:t>(Bu değişiklik 1/1/2026 tarihinde yürürlüğe girer.)</w:t>
      </w:r>
    </w:p>
    <w:p w14:paraId="20A05425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41C8D846" wp14:editId="511DBE2F">
            <wp:extent cx="5760720" cy="3985895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8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6D729" w14:textId="599F53B0" w:rsidR="00FD1CEC" w:rsidRDefault="00FD1CEC">
      <w:pPr>
        <w:spacing w:after="160" w:line="259" w:lineRule="auto"/>
      </w:pPr>
      <w:r>
        <w:br w:type="page"/>
      </w:r>
    </w:p>
    <w:p w14:paraId="3A899290" w14:textId="10C72537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EK-3a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</w:t>
      </w: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>(Ek:RG-29/12/2025-33122)</w:t>
      </w:r>
      <w:r w:rsidRPr="00FD1CEC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zh-TW"/>
        </w:rPr>
        <w:t>(Bu değişiklik 1/1/2026 tarihinde yürürlüğe girer.)</w:t>
      </w:r>
    </w:p>
    <w:p w14:paraId="4AC8765A" w14:textId="77777777" w:rsidR="00FD1CEC" w:rsidRPr="00FD1CEC" w:rsidRDefault="00FD1CEC" w:rsidP="00FD1CEC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077144F3" wp14:editId="1F6EC11F">
            <wp:extent cx="5649517" cy="4179194"/>
            <wp:effectExtent l="0" t="0" r="889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59928" cy="418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A7D66" w14:textId="7D66BDD7" w:rsidR="00FD1CEC" w:rsidRDefault="00FD1CEC">
      <w:pPr>
        <w:spacing w:after="160" w:line="259" w:lineRule="auto"/>
      </w:pPr>
      <w:r>
        <w:br w:type="page"/>
      </w:r>
    </w:p>
    <w:p w14:paraId="00886237" w14:textId="2CE88AA3" w:rsidR="00FD1CEC" w:rsidRPr="00FD1CEC" w:rsidRDefault="00FD1CEC" w:rsidP="00FD1CEC">
      <w:pPr>
        <w:tabs>
          <w:tab w:val="left" w:pos="7371"/>
        </w:tabs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lastRenderedPageBreak/>
        <w:t>EK-3b</w:t>
      </w:r>
      <w:r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 xml:space="preserve"> </w:t>
      </w:r>
      <w:r w:rsidRPr="00FD1CEC">
        <w:rPr>
          <w:rFonts w:ascii="Times New Roman" w:eastAsia="Times New Roman" w:hAnsi="Times New Roman"/>
          <w:b/>
          <w:bCs/>
          <w:noProof/>
          <w:sz w:val="24"/>
          <w:szCs w:val="24"/>
          <w:lang w:eastAsia="zh-TW"/>
        </w:rPr>
        <w:t>(Ek:RG-29/12/2025-33122)</w:t>
      </w:r>
      <w:r w:rsidRPr="00FD1CEC">
        <w:rPr>
          <w:rFonts w:ascii="Times New Roman" w:eastAsia="Times New Roman" w:hAnsi="Times New Roman"/>
          <w:noProof/>
          <w:sz w:val="24"/>
          <w:szCs w:val="24"/>
          <w:vertAlign w:val="superscript"/>
          <w:lang w:eastAsia="zh-TW"/>
        </w:rPr>
        <w:t>(Bu değişiklik 1/1/2026 tarihinde yürürlüğe girer.)</w:t>
      </w:r>
    </w:p>
    <w:p w14:paraId="0B2C8949" w14:textId="77777777" w:rsidR="00FD1CEC" w:rsidRPr="00FD1CEC" w:rsidRDefault="00FD1CEC" w:rsidP="00FD1CEC">
      <w:pPr>
        <w:spacing w:after="0" w:line="240" w:lineRule="auto"/>
        <w:ind w:firstLine="284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drawing>
          <wp:inline distT="0" distB="0" distL="0" distR="0" wp14:anchorId="6A82831D" wp14:editId="2BECE4CD">
            <wp:extent cx="4993919" cy="3303431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8344" cy="330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B7CED" w14:textId="77777777" w:rsidR="00FD1CEC" w:rsidRPr="00FD1CEC" w:rsidRDefault="00FD1CEC" w:rsidP="00FD1CEC">
      <w:pPr>
        <w:spacing w:after="0" w:line="240" w:lineRule="auto"/>
        <w:ind w:firstLine="284"/>
        <w:jc w:val="both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</w:p>
    <w:p w14:paraId="56147969" w14:textId="77777777" w:rsidR="00FD1CEC" w:rsidRPr="00FD1CEC" w:rsidRDefault="00FD1CEC" w:rsidP="00FD1CEC">
      <w:pPr>
        <w:spacing w:after="0" w:line="240" w:lineRule="auto"/>
        <w:ind w:firstLine="284"/>
        <w:jc w:val="right"/>
        <w:rPr>
          <w:rFonts w:ascii="Times New Roman" w:eastAsia="Times New Roman" w:hAnsi="Times New Roman"/>
          <w:noProof/>
          <w:sz w:val="24"/>
          <w:szCs w:val="24"/>
          <w:lang w:eastAsia="zh-TW"/>
        </w:rPr>
      </w:pPr>
      <w:r w:rsidRPr="00FD1CEC">
        <w:rPr>
          <w:rFonts w:ascii="Times New Roman" w:eastAsia="Times New Roman" w:hAnsi="Times New Roman"/>
          <w:noProof/>
          <w:sz w:val="24"/>
          <w:szCs w:val="24"/>
          <w:lang w:eastAsia="zh-TW"/>
        </w:rPr>
        <w:t>”</w:t>
      </w:r>
    </w:p>
    <w:p w14:paraId="698DD099" w14:textId="77777777" w:rsidR="00FD1CEC" w:rsidRPr="00FD1CEC" w:rsidRDefault="00FD1CEC" w:rsidP="00FD1CEC"/>
    <w:sectPr w:rsidR="00FD1CEC" w:rsidRPr="00FD1CEC" w:rsidSect="00FD7220">
      <w:footerReference w:type="default" r:id="rId14"/>
      <w:pgSz w:w="11906" w:h="16838"/>
      <w:pgMar w:top="1440" w:right="1361" w:bottom="1361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BAA36" w14:textId="77777777" w:rsidR="002E23A8" w:rsidRDefault="002E23A8" w:rsidP="003632D1">
      <w:pPr>
        <w:spacing w:after="0" w:line="240" w:lineRule="auto"/>
      </w:pPr>
      <w:r>
        <w:separator/>
      </w:r>
    </w:p>
  </w:endnote>
  <w:endnote w:type="continuationSeparator" w:id="0">
    <w:p w14:paraId="51514B56" w14:textId="77777777" w:rsidR="002E23A8" w:rsidRDefault="002E23A8" w:rsidP="0036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D3E4D" w14:textId="77777777" w:rsidR="003632D1" w:rsidRDefault="003632D1">
    <w:pPr>
      <w:pStyle w:val="AltBilgi"/>
      <w:jc w:val="right"/>
    </w:pPr>
  </w:p>
  <w:p w14:paraId="004BDF1A" w14:textId="77777777" w:rsidR="003632D1" w:rsidRDefault="003632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E8D38" w14:textId="77777777" w:rsidR="002E23A8" w:rsidRDefault="002E23A8" w:rsidP="003632D1">
      <w:pPr>
        <w:spacing w:after="0" w:line="240" w:lineRule="auto"/>
      </w:pPr>
      <w:r>
        <w:separator/>
      </w:r>
    </w:p>
  </w:footnote>
  <w:footnote w:type="continuationSeparator" w:id="0">
    <w:p w14:paraId="2024A7AC" w14:textId="77777777" w:rsidR="002E23A8" w:rsidRDefault="002E23A8" w:rsidP="00363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E11"/>
    <w:rsid w:val="00013AD5"/>
    <w:rsid w:val="00073AD6"/>
    <w:rsid w:val="00077032"/>
    <w:rsid w:val="00090973"/>
    <w:rsid w:val="000A3E11"/>
    <w:rsid w:val="000D55CD"/>
    <w:rsid w:val="000E2D39"/>
    <w:rsid w:val="00161D35"/>
    <w:rsid w:val="00170B53"/>
    <w:rsid w:val="001D02AC"/>
    <w:rsid w:val="001D5AB1"/>
    <w:rsid w:val="001E1B3C"/>
    <w:rsid w:val="00201EFA"/>
    <w:rsid w:val="0020382E"/>
    <w:rsid w:val="00214B3B"/>
    <w:rsid w:val="00217674"/>
    <w:rsid w:val="00225642"/>
    <w:rsid w:val="00240689"/>
    <w:rsid w:val="00262F80"/>
    <w:rsid w:val="002B3F17"/>
    <w:rsid w:val="002E23A8"/>
    <w:rsid w:val="0033278C"/>
    <w:rsid w:val="00342AC4"/>
    <w:rsid w:val="00346C47"/>
    <w:rsid w:val="00352BF7"/>
    <w:rsid w:val="003632D1"/>
    <w:rsid w:val="00366C97"/>
    <w:rsid w:val="0037367C"/>
    <w:rsid w:val="00385550"/>
    <w:rsid w:val="003C6818"/>
    <w:rsid w:val="003D4DC1"/>
    <w:rsid w:val="00400A82"/>
    <w:rsid w:val="00445094"/>
    <w:rsid w:val="00565270"/>
    <w:rsid w:val="00566217"/>
    <w:rsid w:val="005955B8"/>
    <w:rsid w:val="00605380"/>
    <w:rsid w:val="006144CE"/>
    <w:rsid w:val="00642034"/>
    <w:rsid w:val="0067430A"/>
    <w:rsid w:val="0067547B"/>
    <w:rsid w:val="006D746E"/>
    <w:rsid w:val="00700C27"/>
    <w:rsid w:val="007316D8"/>
    <w:rsid w:val="00740EE8"/>
    <w:rsid w:val="00762C0C"/>
    <w:rsid w:val="0079330D"/>
    <w:rsid w:val="007A4421"/>
    <w:rsid w:val="007E16FF"/>
    <w:rsid w:val="007E702B"/>
    <w:rsid w:val="008D28CE"/>
    <w:rsid w:val="00901CF9"/>
    <w:rsid w:val="00924F68"/>
    <w:rsid w:val="00934764"/>
    <w:rsid w:val="0099648D"/>
    <w:rsid w:val="009B0A40"/>
    <w:rsid w:val="009C3071"/>
    <w:rsid w:val="00A274C6"/>
    <w:rsid w:val="00A727C2"/>
    <w:rsid w:val="00AB4780"/>
    <w:rsid w:val="00AF455C"/>
    <w:rsid w:val="00AF4EF2"/>
    <w:rsid w:val="00B650C1"/>
    <w:rsid w:val="00B70A4B"/>
    <w:rsid w:val="00B807F5"/>
    <w:rsid w:val="00B84DCA"/>
    <w:rsid w:val="00B86BCF"/>
    <w:rsid w:val="00BC333E"/>
    <w:rsid w:val="00BC5FDB"/>
    <w:rsid w:val="00C2220E"/>
    <w:rsid w:val="00C348D9"/>
    <w:rsid w:val="00C554B7"/>
    <w:rsid w:val="00C61B96"/>
    <w:rsid w:val="00C63202"/>
    <w:rsid w:val="00C63C82"/>
    <w:rsid w:val="00CE3060"/>
    <w:rsid w:val="00CE3E24"/>
    <w:rsid w:val="00CF328A"/>
    <w:rsid w:val="00D05131"/>
    <w:rsid w:val="00D52AC6"/>
    <w:rsid w:val="00D66008"/>
    <w:rsid w:val="00D83BB6"/>
    <w:rsid w:val="00DC0FC7"/>
    <w:rsid w:val="00E21FF3"/>
    <w:rsid w:val="00E5023E"/>
    <w:rsid w:val="00EA1DB4"/>
    <w:rsid w:val="00EC0BA2"/>
    <w:rsid w:val="00F11143"/>
    <w:rsid w:val="00F179F4"/>
    <w:rsid w:val="00F51E7B"/>
    <w:rsid w:val="00F5646B"/>
    <w:rsid w:val="00F66EC4"/>
    <w:rsid w:val="00FB2C6B"/>
    <w:rsid w:val="00FD1CEC"/>
    <w:rsid w:val="00FD6414"/>
    <w:rsid w:val="00FD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07AEA"/>
  <w15:chartTrackingRefBased/>
  <w15:docId w15:val="{D174C7B6-6BBB-4A07-B18D-6AA69507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A82"/>
    <w:pPr>
      <w:spacing w:after="200" w:line="276" w:lineRule="auto"/>
    </w:pPr>
    <w:rPr>
      <w:rFonts w:ascii="Calibri" w:eastAsia="Calibri" w:hAnsi="Calibri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pt">
    <w:name w:val="balk11pt"/>
    <w:basedOn w:val="Normal"/>
    <w:rsid w:val="00400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ortabalkbold">
    <w:name w:val="ortabalkbold"/>
    <w:basedOn w:val="Normal"/>
    <w:rsid w:val="00400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metin">
    <w:name w:val="metin"/>
    <w:basedOn w:val="Normal"/>
    <w:rsid w:val="00400A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VarsaylanParagrafYazTipi"/>
    <w:rsid w:val="00400A82"/>
  </w:style>
  <w:style w:type="paragraph" w:styleId="BalonMetni">
    <w:name w:val="Balloon Text"/>
    <w:basedOn w:val="Normal"/>
    <w:link w:val="BalonMetniChar"/>
    <w:uiPriority w:val="99"/>
    <w:semiHidden/>
    <w:unhideWhenUsed/>
    <w:rsid w:val="00C55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54B7"/>
    <w:rPr>
      <w:rFonts w:ascii="Segoe UI" w:eastAsia="Calibri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36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32D1"/>
    <w:rPr>
      <w:rFonts w:ascii="Calibri" w:eastAsia="Calibri" w:hAnsi="Calibri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6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32D1"/>
    <w:rPr>
      <w:rFonts w:ascii="Calibri" w:eastAsia="Calibri" w:hAnsi="Calibri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157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Uyanusta</dc:creator>
  <cp:keywords/>
  <dc:description/>
  <cp:lastModifiedBy>Kübra KURTULUŞ</cp:lastModifiedBy>
  <cp:revision>5</cp:revision>
  <cp:lastPrinted>2022-10-31T13:30:00Z</cp:lastPrinted>
  <dcterms:created xsi:type="dcterms:W3CDTF">2022-11-21T07:56:00Z</dcterms:created>
  <dcterms:modified xsi:type="dcterms:W3CDTF">2025-12-29T08:37:00Z</dcterms:modified>
</cp:coreProperties>
</file>