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3F3B6F" w14:textId="40FA802F" w:rsidR="00D34ECA" w:rsidRDefault="00D34ECA">
      <w:pPr>
        <w:rPr>
          <w:rFonts w:ascii="Times New Roman" w:eastAsia="Times New Roman" w:hAnsi="Times New Roman" w:cs="Times New Roman"/>
          <w:color w:val="000000"/>
          <w:sz w:val="24"/>
          <w:szCs w:val="18"/>
          <w:lang w:eastAsia="tr-TR"/>
        </w:rPr>
      </w:pPr>
      <w:bookmarkStart w:id="0" w:name="_GoBack"/>
      <w:bookmarkEnd w:id="0"/>
    </w:p>
    <w:p w14:paraId="292F4895" w14:textId="63A96F4A" w:rsidR="00447CE2" w:rsidRPr="00447CE2" w:rsidRDefault="00BB190A" w:rsidP="00447CE2">
      <w:pPr>
        <w:spacing w:after="0"/>
        <w:ind w:firstLine="708"/>
        <w:jc w:val="right"/>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Ek</w:t>
      </w:r>
      <w:r w:rsidR="00447CE2" w:rsidRPr="00447CE2">
        <w:rPr>
          <w:rFonts w:ascii="Times New Roman" w:eastAsia="ヒラギノ明朝 Pro W3" w:hAnsi="Times New Roman" w:cs="Times New Roman"/>
          <w:b/>
          <w:sz w:val="24"/>
          <w:szCs w:val="24"/>
        </w:rPr>
        <w:t>-I</w:t>
      </w:r>
    </w:p>
    <w:p w14:paraId="16004CAE" w14:textId="77777777" w:rsidR="00447CE2" w:rsidRDefault="00447CE2" w:rsidP="002462E7">
      <w:pPr>
        <w:spacing w:after="0"/>
        <w:ind w:firstLine="708"/>
        <w:rPr>
          <w:rFonts w:ascii="Times New Roman" w:eastAsia="ヒラギノ明朝 Pro W3" w:hAnsi="Times New Roman" w:cs="Times New Roman"/>
          <w:sz w:val="24"/>
          <w:szCs w:val="24"/>
        </w:rPr>
      </w:pPr>
    </w:p>
    <w:p w14:paraId="248A6CCE" w14:textId="77777777" w:rsidR="00447CE2" w:rsidRDefault="00447CE2" w:rsidP="00037925">
      <w:pPr>
        <w:spacing w:after="0"/>
        <w:ind w:firstLine="708"/>
        <w:jc w:val="center"/>
        <w:rPr>
          <w:rFonts w:ascii="Times New Roman" w:eastAsia="ヒラギノ明朝 Pro W3" w:hAnsi="Times New Roman" w:cs="Times New Roman"/>
          <w:b/>
          <w:sz w:val="24"/>
          <w:szCs w:val="24"/>
        </w:rPr>
      </w:pPr>
      <w:r w:rsidRPr="00447CE2">
        <w:rPr>
          <w:rFonts w:ascii="Times New Roman" w:eastAsia="ヒラギノ明朝 Pro W3" w:hAnsi="Times New Roman" w:cs="Times New Roman"/>
          <w:b/>
          <w:sz w:val="24"/>
          <w:szCs w:val="24"/>
        </w:rPr>
        <w:t>EKLER İÇİN GEÇERLİ TANIMLAR</w:t>
      </w:r>
    </w:p>
    <w:p w14:paraId="6D7CDA26" w14:textId="77777777" w:rsidR="00447CE2" w:rsidRPr="00447CE2" w:rsidRDefault="00447CE2" w:rsidP="007972DE">
      <w:pPr>
        <w:spacing w:after="0" w:line="240" w:lineRule="auto"/>
        <w:ind w:firstLine="567"/>
        <w:rPr>
          <w:rFonts w:ascii="Times New Roman" w:eastAsia="ヒラギノ明朝 Pro W3" w:hAnsi="Times New Roman" w:cs="Times New Roman"/>
          <w:b/>
          <w:sz w:val="24"/>
          <w:szCs w:val="24"/>
        </w:rPr>
      </w:pPr>
    </w:p>
    <w:p w14:paraId="69C9D04C" w14:textId="77777777" w:rsidR="00447CE2" w:rsidRDefault="00E23838" w:rsidP="007972DE">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1.</w:t>
      </w:r>
      <w:r w:rsidR="00037925" w:rsidRPr="00E23838">
        <w:rPr>
          <w:rFonts w:ascii="Times New Roman" w:eastAsia="ヒラギノ明朝 Pro W3" w:hAnsi="Times New Roman" w:cs="Times New Roman"/>
          <w:sz w:val="24"/>
          <w:szCs w:val="24"/>
        </w:rPr>
        <w:t>E</w:t>
      </w:r>
      <w:r w:rsidR="00447CE2" w:rsidRPr="00E23838">
        <w:rPr>
          <w:rFonts w:ascii="Times New Roman" w:eastAsia="ヒラギノ明朝 Pro W3" w:hAnsi="Times New Roman" w:cs="Times New Roman"/>
          <w:sz w:val="24"/>
          <w:szCs w:val="24"/>
        </w:rPr>
        <w:t>klerin amaçları doğrultusunda, aşağıdaki tanımlar uygulanır</w:t>
      </w:r>
      <w:r w:rsidR="007972DE">
        <w:rPr>
          <w:rFonts w:ascii="Times New Roman" w:eastAsia="ヒラギノ明朝 Pro W3" w:hAnsi="Times New Roman" w:cs="Times New Roman"/>
          <w:sz w:val="24"/>
          <w:szCs w:val="24"/>
        </w:rPr>
        <w:t>.</w:t>
      </w:r>
    </w:p>
    <w:p w14:paraId="7E48F468" w14:textId="77777777" w:rsidR="007972DE" w:rsidRPr="00E23838" w:rsidRDefault="007972DE" w:rsidP="007972DE">
      <w:pPr>
        <w:spacing w:after="0" w:line="240" w:lineRule="auto"/>
        <w:ind w:firstLine="567"/>
        <w:rPr>
          <w:rFonts w:ascii="Times New Roman" w:eastAsia="ヒラギノ明朝 Pro W3" w:hAnsi="Times New Roman" w:cs="Times New Roman"/>
          <w:sz w:val="24"/>
          <w:szCs w:val="24"/>
        </w:rPr>
      </w:pPr>
    </w:p>
    <w:p w14:paraId="4FD54333" w14:textId="6A1DAFE9" w:rsidR="000A3A95" w:rsidRDefault="00EF7FED" w:rsidP="007972DE">
      <w:pPr>
        <w:spacing w:after="0" w:line="240" w:lineRule="auto"/>
        <w:ind w:firstLine="567"/>
        <w:rPr>
          <w:rFonts w:ascii="Times New Roman" w:eastAsia="ヒラギノ明朝 Pro W3" w:hAnsi="Times New Roman" w:cs="Times New Roman"/>
          <w:color w:val="000000" w:themeColor="text1"/>
          <w:sz w:val="24"/>
          <w:szCs w:val="24"/>
        </w:rPr>
      </w:pPr>
      <w:r w:rsidRPr="00EF7FED">
        <w:rPr>
          <w:rFonts w:ascii="Times New Roman" w:eastAsia="ヒラギノ明朝 Pro W3" w:hAnsi="Times New Roman" w:cs="Times New Roman"/>
          <w:color w:val="000000" w:themeColor="text1"/>
          <w:sz w:val="24"/>
          <w:szCs w:val="24"/>
        </w:rPr>
        <w:t xml:space="preserve">a) </w:t>
      </w:r>
      <w:r w:rsidR="000A3A95" w:rsidRPr="00EF7FED">
        <w:rPr>
          <w:rFonts w:ascii="Times New Roman" w:eastAsia="ヒラギノ明朝 Pro W3" w:hAnsi="Times New Roman" w:cs="Times New Roman"/>
          <w:color w:val="000000" w:themeColor="text1"/>
          <w:sz w:val="24"/>
          <w:szCs w:val="24"/>
        </w:rPr>
        <w:t>Adım</w:t>
      </w:r>
      <w:r w:rsidR="005308C0">
        <w:rPr>
          <w:rFonts w:ascii="Times New Roman" w:eastAsia="ヒラギノ明朝 Pro W3" w:hAnsi="Times New Roman" w:cs="Times New Roman"/>
          <w:color w:val="000000" w:themeColor="text1"/>
          <w:sz w:val="24"/>
          <w:szCs w:val="24"/>
        </w:rPr>
        <w:t xml:space="preserve"> (sökme veya parçalama kapsamında): </w:t>
      </w:r>
      <w:r w:rsidR="000A3A95" w:rsidRPr="00EF7FED">
        <w:rPr>
          <w:rFonts w:ascii="Times New Roman" w:eastAsia="ヒラギノ明朝 Pro W3" w:hAnsi="Times New Roman" w:cs="Times New Roman"/>
          <w:color w:val="000000" w:themeColor="text1"/>
          <w:sz w:val="24"/>
          <w:szCs w:val="24"/>
        </w:rPr>
        <w:t xml:space="preserve">Bir takım değişiklikle veya bir bileşenin veya parçanın çıkarılmasıyla </w:t>
      </w:r>
      <w:r w:rsidR="005308C0">
        <w:rPr>
          <w:rFonts w:ascii="Times New Roman" w:eastAsia="ヒラギノ明朝 Pro W3" w:hAnsi="Times New Roman" w:cs="Times New Roman"/>
          <w:color w:val="000000" w:themeColor="text1"/>
          <w:sz w:val="24"/>
          <w:szCs w:val="24"/>
        </w:rPr>
        <w:t xml:space="preserve">sona eren </w:t>
      </w:r>
      <w:r w:rsidR="000A3A95" w:rsidRPr="00EF7FED">
        <w:rPr>
          <w:rFonts w:ascii="Times New Roman" w:eastAsia="ヒラギノ明朝 Pro W3" w:hAnsi="Times New Roman" w:cs="Times New Roman"/>
          <w:color w:val="000000" w:themeColor="text1"/>
          <w:sz w:val="24"/>
          <w:szCs w:val="24"/>
        </w:rPr>
        <w:t>işlemi</w:t>
      </w:r>
      <w:r w:rsidR="00996974">
        <w:rPr>
          <w:rFonts w:ascii="Times New Roman" w:eastAsia="ヒラギノ明朝 Pro W3" w:hAnsi="Times New Roman" w:cs="Times New Roman"/>
          <w:color w:val="000000" w:themeColor="text1"/>
          <w:sz w:val="24"/>
          <w:szCs w:val="24"/>
        </w:rPr>
        <w:t>,</w:t>
      </w:r>
    </w:p>
    <w:p w14:paraId="437FDA76" w14:textId="77777777" w:rsidR="005308C0" w:rsidRPr="00EF7FED" w:rsidRDefault="005308C0" w:rsidP="007972DE">
      <w:pPr>
        <w:spacing w:after="0" w:line="240" w:lineRule="auto"/>
        <w:ind w:firstLine="567"/>
        <w:rPr>
          <w:rFonts w:ascii="Times New Roman" w:eastAsia="ヒラギノ明朝 Pro W3" w:hAnsi="Times New Roman" w:cs="Times New Roman"/>
          <w:color w:val="000000" w:themeColor="text1"/>
          <w:sz w:val="24"/>
          <w:szCs w:val="24"/>
        </w:rPr>
      </w:pPr>
    </w:p>
    <w:p w14:paraId="1AECC007" w14:textId="483110AF" w:rsidR="00447CE2" w:rsidRDefault="00EF7FED" w:rsidP="007972DE">
      <w:pPr>
        <w:spacing w:after="0" w:line="240" w:lineRule="auto"/>
        <w:ind w:firstLine="567"/>
        <w:rPr>
          <w:rFonts w:ascii="Times New Roman" w:eastAsia="ヒラギノ明朝 Pro W3" w:hAnsi="Times New Roman" w:cs="Times New Roman"/>
          <w:sz w:val="24"/>
          <w:szCs w:val="24"/>
        </w:rPr>
      </w:pPr>
      <w:r w:rsidRPr="00EF7FED">
        <w:rPr>
          <w:rFonts w:ascii="Times New Roman" w:eastAsia="ヒラギノ明朝 Pro W3" w:hAnsi="Times New Roman" w:cs="Times New Roman"/>
          <w:color w:val="000000" w:themeColor="text1"/>
          <w:sz w:val="24"/>
          <w:szCs w:val="24"/>
        </w:rPr>
        <w:t xml:space="preserve">b) </w:t>
      </w:r>
      <w:r w:rsidR="0077177A" w:rsidRPr="00EF7FED">
        <w:rPr>
          <w:rFonts w:ascii="Times New Roman" w:eastAsia="ヒラギノ明朝 Pro W3" w:hAnsi="Times New Roman" w:cs="Times New Roman"/>
          <w:color w:val="000000" w:themeColor="text1"/>
          <w:sz w:val="24"/>
          <w:szCs w:val="24"/>
        </w:rPr>
        <w:t xml:space="preserve">Ağ: </w:t>
      </w:r>
      <w:r w:rsidR="000B6E47" w:rsidRPr="000B6E47">
        <w:rPr>
          <w:rFonts w:ascii="Times New Roman" w:eastAsia="ヒラギノ明朝 Pro W3" w:hAnsi="Times New Roman" w:cs="Times New Roman"/>
          <w:sz w:val="24"/>
          <w:szCs w:val="24"/>
        </w:rPr>
        <w:t>Fiziksel bileşenleri, organizasyonel ilkeleri, iletişim yöntemlerini ve biçimlerini (protokoller) içeren, bağlantıların topolojisine sahip iletişim altyapısını veya mimariyi</w:t>
      </w:r>
      <w:r w:rsidR="0077177A" w:rsidRPr="00773492">
        <w:rPr>
          <w:rFonts w:ascii="Times New Roman" w:eastAsia="ヒラギノ明朝 Pro W3" w:hAnsi="Times New Roman" w:cs="Times New Roman"/>
          <w:sz w:val="24"/>
          <w:szCs w:val="24"/>
        </w:rPr>
        <w:t>,</w:t>
      </w:r>
    </w:p>
    <w:p w14:paraId="078F9A3F" w14:textId="77777777" w:rsidR="005308C0" w:rsidRPr="00773492" w:rsidRDefault="005308C0" w:rsidP="007972DE">
      <w:pPr>
        <w:spacing w:after="0" w:line="240" w:lineRule="auto"/>
        <w:ind w:firstLine="567"/>
        <w:rPr>
          <w:rFonts w:ascii="Times New Roman" w:eastAsia="ヒラギノ明朝 Pro W3" w:hAnsi="Times New Roman" w:cs="Times New Roman"/>
          <w:sz w:val="24"/>
          <w:szCs w:val="24"/>
        </w:rPr>
      </w:pPr>
    </w:p>
    <w:p w14:paraId="2B1D243A" w14:textId="77777777" w:rsidR="000114DD" w:rsidRDefault="00EF7FED" w:rsidP="007972DE">
      <w:pPr>
        <w:spacing w:after="0" w:line="240" w:lineRule="auto"/>
        <w:ind w:firstLine="567"/>
        <w:rPr>
          <w:rFonts w:ascii="Times New Roman" w:eastAsia="ヒラギノ明朝 Pro W3" w:hAnsi="Times New Roman" w:cs="Times New Roman"/>
          <w:sz w:val="24"/>
          <w:szCs w:val="24"/>
        </w:rPr>
      </w:pPr>
      <w:r w:rsidRPr="00EF7FED">
        <w:rPr>
          <w:rFonts w:ascii="Times New Roman" w:eastAsia="ヒラギノ明朝 Pro W3" w:hAnsi="Times New Roman" w:cs="Times New Roman"/>
          <w:color w:val="000000" w:themeColor="text1"/>
          <w:sz w:val="24"/>
          <w:szCs w:val="24"/>
        </w:rPr>
        <w:t xml:space="preserve">c) </w:t>
      </w:r>
      <w:r w:rsidR="000114DD" w:rsidRPr="00EF7FED">
        <w:rPr>
          <w:rFonts w:ascii="Times New Roman" w:eastAsia="ヒラギノ明朝 Pro W3" w:hAnsi="Times New Roman" w:cs="Times New Roman"/>
          <w:color w:val="000000" w:themeColor="text1"/>
          <w:sz w:val="24"/>
          <w:szCs w:val="24"/>
        </w:rPr>
        <w:t xml:space="preserve">Ağ </w:t>
      </w:r>
      <w:proofErr w:type="spellStart"/>
      <w:r w:rsidR="000114DD" w:rsidRPr="00EF7FED">
        <w:rPr>
          <w:rFonts w:ascii="Times New Roman" w:eastAsia="ヒラギノ明朝 Pro W3" w:hAnsi="Times New Roman" w:cs="Times New Roman"/>
          <w:color w:val="000000" w:themeColor="text1"/>
          <w:sz w:val="24"/>
          <w:szCs w:val="24"/>
        </w:rPr>
        <w:t>arayüzü</w:t>
      </w:r>
      <w:proofErr w:type="spellEnd"/>
      <w:r w:rsidR="000114DD" w:rsidRPr="00EF7FED">
        <w:rPr>
          <w:rFonts w:ascii="Times New Roman" w:eastAsia="ヒラギノ明朝 Pro W3" w:hAnsi="Times New Roman" w:cs="Times New Roman"/>
          <w:color w:val="000000" w:themeColor="text1"/>
          <w:sz w:val="24"/>
          <w:szCs w:val="24"/>
        </w:rPr>
        <w:t>:</w:t>
      </w:r>
      <w:r w:rsidR="00537E39" w:rsidRPr="00EF7FED">
        <w:rPr>
          <w:color w:val="000000" w:themeColor="text1"/>
        </w:rPr>
        <w:t xml:space="preserve"> </w:t>
      </w:r>
      <w:r w:rsidR="00537E39" w:rsidRPr="00773492">
        <w:rPr>
          <w:rFonts w:ascii="Times New Roman" w:eastAsia="ヒラギノ明朝 Pro W3" w:hAnsi="Times New Roman" w:cs="Times New Roman"/>
          <w:sz w:val="24"/>
          <w:szCs w:val="24"/>
        </w:rPr>
        <w:t xml:space="preserve">Elektronik ekranın işlevlerinin uzaktan etkinleştirilebilmeye yarayan ve alınan veya gönderilen veriler aracılığıyla ağ bağlantısını sağlayan, ancak bir ağ kaynağı ve bir ağ adresi kullanması halinde video ve ses sinyalleri gibi verilerin girişlerini yapan, kablolu veya kablosuz bir fiziksel </w:t>
      </w:r>
      <w:proofErr w:type="spellStart"/>
      <w:r w:rsidR="00537E39" w:rsidRPr="00773492">
        <w:rPr>
          <w:rFonts w:ascii="Times New Roman" w:eastAsia="ヒラギノ明朝 Pro W3" w:hAnsi="Times New Roman" w:cs="Times New Roman"/>
          <w:sz w:val="24"/>
          <w:szCs w:val="24"/>
        </w:rPr>
        <w:t>arayüzü</w:t>
      </w:r>
      <w:proofErr w:type="spellEnd"/>
      <w:r w:rsidR="00537E39" w:rsidRPr="00773492">
        <w:rPr>
          <w:rFonts w:ascii="Times New Roman" w:eastAsia="ヒラギノ明朝 Pro W3" w:hAnsi="Times New Roman" w:cs="Times New Roman"/>
          <w:sz w:val="24"/>
          <w:szCs w:val="24"/>
        </w:rPr>
        <w:t xml:space="preserve">, </w:t>
      </w:r>
    </w:p>
    <w:p w14:paraId="18038789" w14:textId="77777777" w:rsidR="005308C0" w:rsidRPr="00773492" w:rsidRDefault="005308C0" w:rsidP="007972DE">
      <w:pPr>
        <w:spacing w:after="0" w:line="240" w:lineRule="auto"/>
        <w:ind w:firstLine="567"/>
        <w:rPr>
          <w:rFonts w:ascii="Times New Roman" w:eastAsia="ヒラギノ明朝 Pro W3" w:hAnsi="Times New Roman" w:cs="Times New Roman"/>
          <w:sz w:val="24"/>
          <w:szCs w:val="24"/>
        </w:rPr>
      </w:pPr>
    </w:p>
    <w:p w14:paraId="5A734AAA" w14:textId="77777777" w:rsidR="000114DD" w:rsidRDefault="00EF7FED" w:rsidP="007972DE">
      <w:pPr>
        <w:spacing w:after="0" w:line="240" w:lineRule="auto"/>
        <w:ind w:firstLine="567"/>
        <w:rPr>
          <w:rFonts w:ascii="Times New Roman" w:eastAsia="ヒラギノ明朝 Pro W3" w:hAnsi="Times New Roman" w:cs="Times New Roman"/>
          <w:sz w:val="24"/>
          <w:szCs w:val="24"/>
        </w:rPr>
      </w:pPr>
      <w:r w:rsidRPr="00EF7FED">
        <w:rPr>
          <w:rFonts w:ascii="Times New Roman" w:eastAsia="ヒラギノ明朝 Pro W3" w:hAnsi="Times New Roman" w:cs="Times New Roman"/>
          <w:color w:val="000000" w:themeColor="text1"/>
          <w:sz w:val="24"/>
          <w:szCs w:val="24"/>
        </w:rPr>
        <w:t xml:space="preserve">ç) </w:t>
      </w:r>
      <w:r w:rsidR="000114DD" w:rsidRPr="00E23838">
        <w:rPr>
          <w:rFonts w:ascii="Times New Roman" w:eastAsia="ヒラギノ明朝 Pro W3" w:hAnsi="Times New Roman" w:cs="Times New Roman"/>
          <w:color w:val="000000" w:themeColor="text1"/>
          <w:sz w:val="24"/>
          <w:szCs w:val="24"/>
        </w:rPr>
        <w:t xml:space="preserve">Ağ bağlantılı </w:t>
      </w:r>
      <w:r w:rsidR="005308C0">
        <w:rPr>
          <w:rFonts w:ascii="Times New Roman" w:eastAsia="ヒラギノ明朝 Pro W3" w:hAnsi="Times New Roman" w:cs="Times New Roman"/>
          <w:color w:val="000000" w:themeColor="text1"/>
          <w:sz w:val="24"/>
          <w:szCs w:val="24"/>
        </w:rPr>
        <w:t>ekran</w:t>
      </w:r>
      <w:r w:rsidR="000114DD" w:rsidRPr="00EF7FED">
        <w:rPr>
          <w:rFonts w:ascii="Times New Roman" w:eastAsia="ヒラギノ明朝 Pro W3" w:hAnsi="Times New Roman" w:cs="Times New Roman"/>
          <w:color w:val="000000" w:themeColor="text1"/>
          <w:sz w:val="24"/>
          <w:szCs w:val="24"/>
        </w:rPr>
        <w:t>:</w:t>
      </w:r>
      <w:r w:rsidR="00AF2B33" w:rsidRPr="00EF7FED">
        <w:rPr>
          <w:rFonts w:ascii="Times New Roman" w:eastAsia="ヒラギノ明朝 Pro W3" w:hAnsi="Times New Roman" w:cs="Times New Roman"/>
          <w:color w:val="000000" w:themeColor="text1"/>
          <w:sz w:val="24"/>
          <w:szCs w:val="24"/>
        </w:rPr>
        <w:t xml:space="preserve"> </w:t>
      </w:r>
      <w:r w:rsidR="00135BA5" w:rsidRPr="00135BA5">
        <w:rPr>
          <w:rFonts w:ascii="Times New Roman" w:eastAsia="ヒラギノ明朝 Pro W3" w:hAnsi="Times New Roman" w:cs="Times New Roman"/>
          <w:sz w:val="24"/>
          <w:szCs w:val="24"/>
        </w:rPr>
        <w:t xml:space="preserve">Etkin olması durumunda ağ </w:t>
      </w:r>
      <w:proofErr w:type="spellStart"/>
      <w:r w:rsidR="00135BA5" w:rsidRPr="00135BA5">
        <w:rPr>
          <w:rFonts w:ascii="Times New Roman" w:eastAsia="ヒラギノ明朝 Pro W3" w:hAnsi="Times New Roman" w:cs="Times New Roman"/>
          <w:sz w:val="24"/>
          <w:szCs w:val="24"/>
        </w:rPr>
        <w:t>arayüzlerinden</w:t>
      </w:r>
      <w:proofErr w:type="spellEnd"/>
      <w:r w:rsidR="00135BA5" w:rsidRPr="00135BA5">
        <w:rPr>
          <w:rFonts w:ascii="Times New Roman" w:eastAsia="ヒラギノ明朝 Pro W3" w:hAnsi="Times New Roman" w:cs="Times New Roman"/>
          <w:sz w:val="24"/>
          <w:szCs w:val="24"/>
        </w:rPr>
        <w:t xml:space="preserve"> birini kullanarak bir ağa bağlanabilen bir elektronik ekran</w:t>
      </w:r>
      <w:r w:rsidR="00135BA5">
        <w:rPr>
          <w:rFonts w:ascii="Times New Roman" w:eastAsia="ヒラギノ明朝 Pro W3" w:hAnsi="Times New Roman" w:cs="Times New Roman"/>
          <w:sz w:val="24"/>
          <w:szCs w:val="24"/>
        </w:rPr>
        <w:t>ı</w:t>
      </w:r>
      <w:r w:rsidR="005308C0">
        <w:rPr>
          <w:rFonts w:ascii="Times New Roman" w:eastAsia="ヒラギノ明朝 Pro W3" w:hAnsi="Times New Roman" w:cs="Times New Roman"/>
          <w:sz w:val="24"/>
          <w:szCs w:val="24"/>
        </w:rPr>
        <w:t xml:space="preserve">, </w:t>
      </w:r>
      <w:r w:rsidR="00FE3876" w:rsidRPr="00773492">
        <w:rPr>
          <w:rFonts w:ascii="Times New Roman" w:eastAsia="ヒラギノ明朝 Pro W3" w:hAnsi="Times New Roman" w:cs="Times New Roman"/>
          <w:sz w:val="24"/>
          <w:szCs w:val="24"/>
        </w:rPr>
        <w:t xml:space="preserve"> </w:t>
      </w:r>
    </w:p>
    <w:p w14:paraId="140448EE" w14:textId="77777777" w:rsidR="005308C0" w:rsidRPr="00773492" w:rsidRDefault="005308C0" w:rsidP="007972DE">
      <w:pPr>
        <w:spacing w:after="0" w:line="240" w:lineRule="auto"/>
        <w:ind w:firstLine="567"/>
        <w:rPr>
          <w:rFonts w:ascii="Times New Roman" w:eastAsia="ヒラギノ明朝 Pro W3" w:hAnsi="Times New Roman" w:cs="Times New Roman"/>
          <w:sz w:val="24"/>
          <w:szCs w:val="24"/>
        </w:rPr>
      </w:pPr>
    </w:p>
    <w:p w14:paraId="036E9EE4" w14:textId="77777777" w:rsidR="000114DD" w:rsidRDefault="00EF7FED" w:rsidP="007972DE">
      <w:pPr>
        <w:spacing w:after="0" w:line="240" w:lineRule="auto"/>
        <w:ind w:firstLine="567"/>
        <w:rPr>
          <w:rFonts w:ascii="Times New Roman" w:eastAsia="ヒラギノ明朝 Pro W3" w:hAnsi="Times New Roman" w:cs="Times New Roman"/>
          <w:sz w:val="24"/>
          <w:szCs w:val="24"/>
        </w:rPr>
      </w:pPr>
      <w:r w:rsidRPr="00EF7FED">
        <w:rPr>
          <w:rFonts w:ascii="Times New Roman" w:eastAsia="ヒラギノ明朝 Pro W3" w:hAnsi="Times New Roman" w:cs="Times New Roman"/>
          <w:color w:val="000000" w:themeColor="text1"/>
          <w:sz w:val="24"/>
          <w:szCs w:val="24"/>
        </w:rPr>
        <w:t xml:space="preserve">d) </w:t>
      </w:r>
      <w:r w:rsidR="000114DD" w:rsidRPr="00EF7FED">
        <w:rPr>
          <w:rFonts w:ascii="Times New Roman" w:eastAsia="ヒラギノ明朝 Pro W3" w:hAnsi="Times New Roman" w:cs="Times New Roman"/>
          <w:color w:val="000000" w:themeColor="text1"/>
          <w:sz w:val="24"/>
          <w:szCs w:val="24"/>
        </w:rPr>
        <w:t>Ağ bağlantılı hazırda bekleme konumu:</w:t>
      </w:r>
      <w:r w:rsidR="00FE3876" w:rsidRPr="00EF7FED">
        <w:rPr>
          <w:rFonts w:ascii="Times New Roman" w:eastAsia="ヒラギノ明朝 Pro W3" w:hAnsi="Times New Roman" w:cs="Times New Roman"/>
          <w:color w:val="000000" w:themeColor="text1"/>
          <w:sz w:val="24"/>
          <w:szCs w:val="24"/>
        </w:rPr>
        <w:t xml:space="preserve"> </w:t>
      </w:r>
      <w:r w:rsidR="00FE3876">
        <w:rPr>
          <w:rFonts w:ascii="Times New Roman" w:eastAsia="ヒラギノ明朝 Pro W3" w:hAnsi="Times New Roman" w:cs="Times New Roman"/>
          <w:sz w:val="24"/>
          <w:szCs w:val="24"/>
        </w:rPr>
        <w:t>E</w:t>
      </w:r>
      <w:r w:rsidR="00FE3876" w:rsidRPr="00FE3876">
        <w:rPr>
          <w:rFonts w:ascii="Times New Roman" w:eastAsia="ヒラギノ明朝 Pro W3" w:hAnsi="Times New Roman" w:cs="Times New Roman"/>
          <w:sz w:val="24"/>
          <w:szCs w:val="24"/>
        </w:rPr>
        <w:t xml:space="preserve">lektronik ekranın bir ağ </w:t>
      </w:r>
      <w:proofErr w:type="spellStart"/>
      <w:r w:rsidR="00FE3876">
        <w:rPr>
          <w:rFonts w:ascii="Times New Roman" w:eastAsia="ヒラギノ明朝 Pro W3" w:hAnsi="Times New Roman" w:cs="Times New Roman"/>
          <w:sz w:val="24"/>
          <w:szCs w:val="24"/>
        </w:rPr>
        <w:t>arayüzü</w:t>
      </w:r>
      <w:proofErr w:type="spellEnd"/>
      <w:r w:rsidR="00FE3876">
        <w:rPr>
          <w:rFonts w:ascii="Times New Roman" w:eastAsia="ヒラギノ明朝 Pro W3" w:hAnsi="Times New Roman" w:cs="Times New Roman"/>
          <w:sz w:val="24"/>
          <w:szCs w:val="24"/>
        </w:rPr>
        <w:t xml:space="preserve"> üzerinden </w:t>
      </w:r>
      <w:r w:rsidR="00FE3876" w:rsidRPr="00FE3876">
        <w:rPr>
          <w:rFonts w:ascii="Times New Roman" w:eastAsia="ヒラギノ明朝 Pro W3" w:hAnsi="Times New Roman" w:cs="Times New Roman"/>
          <w:sz w:val="24"/>
          <w:szCs w:val="24"/>
        </w:rPr>
        <w:t>bir tetikleyici aracılığıyla uzaktan başlatılan bir işlevi sürdürebil</w:t>
      </w:r>
      <w:r w:rsidR="00FE3876">
        <w:rPr>
          <w:rFonts w:ascii="Times New Roman" w:eastAsia="ヒラギノ明朝 Pro W3" w:hAnsi="Times New Roman" w:cs="Times New Roman"/>
          <w:sz w:val="24"/>
          <w:szCs w:val="24"/>
        </w:rPr>
        <w:t>diği durumu</w:t>
      </w:r>
      <w:r w:rsidR="00BC1511">
        <w:rPr>
          <w:rFonts w:ascii="Times New Roman" w:eastAsia="ヒラギノ明朝 Pro W3" w:hAnsi="Times New Roman" w:cs="Times New Roman"/>
          <w:sz w:val="24"/>
          <w:szCs w:val="24"/>
        </w:rPr>
        <w:t>,</w:t>
      </w:r>
    </w:p>
    <w:p w14:paraId="45D24ECB" w14:textId="77777777" w:rsidR="005308C0" w:rsidRPr="000114DD" w:rsidRDefault="005308C0" w:rsidP="007972DE">
      <w:pPr>
        <w:spacing w:after="0" w:line="240" w:lineRule="auto"/>
        <w:ind w:firstLine="567"/>
        <w:rPr>
          <w:rFonts w:ascii="Times New Roman" w:eastAsia="ヒラギノ明朝 Pro W3" w:hAnsi="Times New Roman" w:cs="Times New Roman"/>
          <w:sz w:val="24"/>
          <w:szCs w:val="24"/>
        </w:rPr>
      </w:pPr>
    </w:p>
    <w:p w14:paraId="3025A3E7" w14:textId="77777777" w:rsidR="000114DD" w:rsidRDefault="00EF7FED" w:rsidP="007972DE">
      <w:pPr>
        <w:spacing w:after="0" w:line="240" w:lineRule="auto"/>
        <w:ind w:firstLine="567"/>
        <w:rPr>
          <w:rFonts w:ascii="Times New Roman" w:eastAsia="ヒラギノ明朝 Pro W3" w:hAnsi="Times New Roman" w:cs="Times New Roman"/>
          <w:sz w:val="24"/>
          <w:szCs w:val="24"/>
        </w:rPr>
      </w:pPr>
      <w:r w:rsidRPr="00EF7FED">
        <w:rPr>
          <w:rFonts w:ascii="Times New Roman" w:eastAsia="ヒラギノ明朝 Pro W3" w:hAnsi="Times New Roman" w:cs="Times New Roman"/>
          <w:color w:val="000000" w:themeColor="text1"/>
          <w:sz w:val="24"/>
          <w:szCs w:val="24"/>
        </w:rPr>
        <w:t xml:space="preserve">e) </w:t>
      </w:r>
      <w:r w:rsidR="000114DD" w:rsidRPr="00EF7FED">
        <w:rPr>
          <w:rFonts w:ascii="Times New Roman" w:eastAsia="ヒラギノ明朝 Pro W3" w:hAnsi="Times New Roman" w:cs="Times New Roman"/>
          <w:color w:val="000000" w:themeColor="text1"/>
          <w:sz w:val="24"/>
          <w:szCs w:val="24"/>
        </w:rPr>
        <w:t xml:space="preserve">Ağ kullanılabilirliği: </w:t>
      </w:r>
      <w:r w:rsidR="00BF50B9" w:rsidRPr="00141DE4">
        <w:rPr>
          <w:rFonts w:ascii="Times New Roman" w:eastAsia="ヒラギノ明朝 Pro W3" w:hAnsi="Times New Roman" w:cs="Times New Roman"/>
          <w:sz w:val="24"/>
          <w:szCs w:val="24"/>
        </w:rPr>
        <w:t>Bir elektronik ekran</w:t>
      </w:r>
      <w:r w:rsidR="009A5934" w:rsidRPr="00141DE4">
        <w:rPr>
          <w:rFonts w:ascii="Times New Roman" w:eastAsia="ヒラギノ明朝 Pro W3" w:hAnsi="Times New Roman" w:cs="Times New Roman"/>
          <w:sz w:val="24"/>
          <w:szCs w:val="24"/>
        </w:rPr>
        <w:t>ın</w:t>
      </w:r>
      <w:r w:rsidR="00BF50B9" w:rsidRPr="00141DE4">
        <w:rPr>
          <w:rFonts w:ascii="Times New Roman" w:eastAsia="ヒラギノ明朝 Pro W3" w:hAnsi="Times New Roman" w:cs="Times New Roman"/>
          <w:sz w:val="24"/>
          <w:szCs w:val="24"/>
        </w:rPr>
        <w:t xml:space="preserve">, </w:t>
      </w:r>
      <w:r w:rsidR="00FE3876" w:rsidRPr="00141DE4">
        <w:rPr>
          <w:rFonts w:ascii="Times New Roman" w:eastAsia="ヒラギノ明朝 Pro W3" w:hAnsi="Times New Roman" w:cs="Times New Roman"/>
          <w:sz w:val="24"/>
          <w:szCs w:val="24"/>
        </w:rPr>
        <w:t xml:space="preserve">bir ağ </w:t>
      </w:r>
      <w:proofErr w:type="spellStart"/>
      <w:r w:rsidR="00FE3876" w:rsidRPr="00141DE4">
        <w:rPr>
          <w:rFonts w:ascii="Times New Roman" w:eastAsia="ヒラギノ明朝 Pro W3" w:hAnsi="Times New Roman" w:cs="Times New Roman"/>
          <w:sz w:val="24"/>
          <w:szCs w:val="24"/>
        </w:rPr>
        <w:t>ara</w:t>
      </w:r>
      <w:r w:rsidR="009A5934" w:rsidRPr="00141DE4">
        <w:rPr>
          <w:rFonts w:ascii="Times New Roman" w:eastAsia="ヒラギノ明朝 Pro W3" w:hAnsi="Times New Roman" w:cs="Times New Roman"/>
          <w:sz w:val="24"/>
          <w:szCs w:val="24"/>
        </w:rPr>
        <w:t>yüzü</w:t>
      </w:r>
      <w:proofErr w:type="spellEnd"/>
      <w:r w:rsidR="00FE3876" w:rsidRPr="00141DE4">
        <w:rPr>
          <w:rFonts w:ascii="Times New Roman" w:eastAsia="ヒラギノ明朝 Pro W3" w:hAnsi="Times New Roman" w:cs="Times New Roman"/>
          <w:sz w:val="24"/>
          <w:szCs w:val="24"/>
        </w:rPr>
        <w:t xml:space="preserve"> </w:t>
      </w:r>
      <w:r w:rsidR="009A5934" w:rsidRPr="00141DE4">
        <w:rPr>
          <w:rFonts w:ascii="Times New Roman" w:eastAsia="ヒラギノ明朝 Pro W3" w:hAnsi="Times New Roman" w:cs="Times New Roman"/>
          <w:sz w:val="24"/>
          <w:szCs w:val="24"/>
        </w:rPr>
        <w:t>üzerinden uzaktan gönderilen uyarının</w:t>
      </w:r>
      <w:r w:rsidR="00BF50B9" w:rsidRPr="00141DE4">
        <w:rPr>
          <w:rFonts w:ascii="Times New Roman" w:eastAsia="ヒラギノ明朝 Pro W3" w:hAnsi="Times New Roman" w:cs="Times New Roman"/>
          <w:sz w:val="24"/>
          <w:szCs w:val="24"/>
        </w:rPr>
        <w:t xml:space="preserve"> </w:t>
      </w:r>
      <w:r w:rsidR="00FE3876" w:rsidRPr="00141DE4">
        <w:rPr>
          <w:rFonts w:ascii="Times New Roman" w:eastAsia="ヒラギノ明朝 Pro W3" w:hAnsi="Times New Roman" w:cs="Times New Roman"/>
          <w:sz w:val="24"/>
          <w:szCs w:val="24"/>
        </w:rPr>
        <w:t>algılan</w:t>
      </w:r>
      <w:r w:rsidR="00BF50B9" w:rsidRPr="00141DE4">
        <w:rPr>
          <w:rFonts w:ascii="Times New Roman" w:eastAsia="ヒラギノ明朝 Pro W3" w:hAnsi="Times New Roman" w:cs="Times New Roman"/>
          <w:sz w:val="24"/>
          <w:szCs w:val="24"/>
        </w:rPr>
        <w:t xml:space="preserve">ması </w:t>
      </w:r>
      <w:r w:rsidR="00FE3876" w:rsidRPr="00141DE4">
        <w:rPr>
          <w:rFonts w:ascii="Times New Roman" w:eastAsia="ヒラギノ明朝 Pro W3" w:hAnsi="Times New Roman" w:cs="Times New Roman"/>
          <w:sz w:val="24"/>
          <w:szCs w:val="24"/>
        </w:rPr>
        <w:t>sonra</w:t>
      </w:r>
      <w:r w:rsidR="00BF50B9" w:rsidRPr="00141DE4">
        <w:rPr>
          <w:rFonts w:ascii="Times New Roman" w:eastAsia="ヒラギノ明朝 Pro W3" w:hAnsi="Times New Roman" w:cs="Times New Roman"/>
          <w:sz w:val="24"/>
          <w:szCs w:val="24"/>
        </w:rPr>
        <w:t>sı</w:t>
      </w:r>
      <w:r w:rsidR="00FE3876" w:rsidRPr="00141DE4">
        <w:rPr>
          <w:rFonts w:ascii="Times New Roman" w:eastAsia="ヒラギノ明朝 Pro W3" w:hAnsi="Times New Roman" w:cs="Times New Roman"/>
          <w:sz w:val="24"/>
          <w:szCs w:val="24"/>
        </w:rPr>
        <w:t xml:space="preserve"> işlevleri</w:t>
      </w:r>
      <w:r w:rsidR="009A5934" w:rsidRPr="00141DE4">
        <w:rPr>
          <w:rFonts w:ascii="Times New Roman" w:eastAsia="ヒラギノ明朝 Pro W3" w:hAnsi="Times New Roman" w:cs="Times New Roman"/>
          <w:sz w:val="24"/>
          <w:szCs w:val="24"/>
        </w:rPr>
        <w:t>nin</w:t>
      </w:r>
      <w:r w:rsidR="00FE3876" w:rsidRPr="00141DE4">
        <w:rPr>
          <w:rFonts w:ascii="Times New Roman" w:eastAsia="ヒラギノ明朝 Pro W3" w:hAnsi="Times New Roman" w:cs="Times New Roman"/>
          <w:sz w:val="24"/>
          <w:szCs w:val="24"/>
        </w:rPr>
        <w:t xml:space="preserve"> etkinleştir</w:t>
      </w:r>
      <w:r w:rsidR="00BF50B9" w:rsidRPr="00141DE4">
        <w:rPr>
          <w:rFonts w:ascii="Times New Roman" w:eastAsia="ヒラギノ明朝 Pro W3" w:hAnsi="Times New Roman" w:cs="Times New Roman"/>
          <w:sz w:val="24"/>
          <w:szCs w:val="24"/>
        </w:rPr>
        <w:t>ilmesi</w:t>
      </w:r>
      <w:r w:rsidR="00FE3876" w:rsidRPr="00141DE4">
        <w:rPr>
          <w:rFonts w:ascii="Times New Roman" w:eastAsia="ヒラギノ明朝 Pro W3" w:hAnsi="Times New Roman" w:cs="Times New Roman"/>
          <w:sz w:val="24"/>
          <w:szCs w:val="24"/>
        </w:rPr>
        <w:t xml:space="preserve"> için</w:t>
      </w:r>
      <w:r w:rsidR="00BF50B9" w:rsidRPr="00141DE4">
        <w:rPr>
          <w:rFonts w:ascii="Times New Roman" w:eastAsia="ヒラギノ明朝 Pro W3" w:hAnsi="Times New Roman" w:cs="Times New Roman"/>
          <w:sz w:val="24"/>
          <w:szCs w:val="24"/>
        </w:rPr>
        <w:t xml:space="preserve"> kullanılan özelliği</w:t>
      </w:r>
      <w:r w:rsidR="005308C0">
        <w:rPr>
          <w:rFonts w:ascii="Times New Roman" w:eastAsia="ヒラギノ明朝 Pro W3" w:hAnsi="Times New Roman" w:cs="Times New Roman"/>
          <w:sz w:val="24"/>
          <w:szCs w:val="24"/>
        </w:rPr>
        <w:t>,</w:t>
      </w:r>
    </w:p>
    <w:p w14:paraId="2F0DACCF" w14:textId="77777777" w:rsidR="005308C0" w:rsidRDefault="005308C0" w:rsidP="007972DE">
      <w:pPr>
        <w:spacing w:after="0" w:line="240" w:lineRule="auto"/>
        <w:ind w:firstLine="567"/>
        <w:rPr>
          <w:rFonts w:ascii="Times New Roman" w:eastAsia="ヒラギノ明朝 Pro W3" w:hAnsi="Times New Roman" w:cs="Times New Roman"/>
          <w:sz w:val="24"/>
          <w:szCs w:val="24"/>
        </w:rPr>
      </w:pPr>
    </w:p>
    <w:p w14:paraId="3AAB5D83" w14:textId="77777777" w:rsidR="000A3A95" w:rsidRDefault="00EF7FED" w:rsidP="007972DE">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f) </w:t>
      </w:r>
      <w:r w:rsidR="000A3A95">
        <w:rPr>
          <w:rFonts w:ascii="Times New Roman" w:eastAsia="ヒラギノ明朝 Pro W3" w:hAnsi="Times New Roman" w:cs="Times New Roman"/>
          <w:sz w:val="24"/>
          <w:szCs w:val="24"/>
        </w:rPr>
        <w:t>Alev geciktirici: B</w:t>
      </w:r>
      <w:r w:rsidR="000A3A95" w:rsidRPr="000A3A95">
        <w:rPr>
          <w:rFonts w:ascii="Times New Roman" w:eastAsia="ヒラギノ明朝 Pro W3" w:hAnsi="Times New Roman" w:cs="Times New Roman"/>
          <w:sz w:val="24"/>
          <w:szCs w:val="24"/>
        </w:rPr>
        <w:t>ir alevin yayılmasını belirgin şekilde geciktiren bir madde</w:t>
      </w:r>
      <w:r w:rsidR="000A3A95">
        <w:rPr>
          <w:rFonts w:ascii="Times New Roman" w:eastAsia="ヒラギノ明朝 Pro W3" w:hAnsi="Times New Roman" w:cs="Times New Roman"/>
          <w:sz w:val="24"/>
          <w:szCs w:val="24"/>
        </w:rPr>
        <w:t>yi,</w:t>
      </w:r>
    </w:p>
    <w:p w14:paraId="5B2F3C09" w14:textId="77777777" w:rsidR="005308C0" w:rsidRPr="00141DE4" w:rsidRDefault="005308C0" w:rsidP="007972DE">
      <w:pPr>
        <w:spacing w:after="0" w:line="240" w:lineRule="auto"/>
        <w:ind w:firstLine="567"/>
        <w:rPr>
          <w:rFonts w:ascii="Times New Roman" w:eastAsia="ヒラギノ明朝 Pro W3" w:hAnsi="Times New Roman" w:cs="Times New Roman"/>
          <w:sz w:val="24"/>
          <w:szCs w:val="24"/>
        </w:rPr>
      </w:pPr>
    </w:p>
    <w:p w14:paraId="3E1F101E" w14:textId="34BCE579" w:rsidR="00CE41B6" w:rsidRDefault="00EF7FED" w:rsidP="007972DE">
      <w:pPr>
        <w:spacing w:after="0" w:line="240" w:lineRule="auto"/>
        <w:ind w:firstLine="567"/>
        <w:rPr>
          <w:rFonts w:ascii="Times New Roman" w:eastAsia="ヒラギノ明朝 Pro W3" w:hAnsi="Times New Roman" w:cs="Times New Roman"/>
          <w:color w:val="000000" w:themeColor="text1"/>
          <w:sz w:val="24"/>
          <w:szCs w:val="24"/>
        </w:rPr>
      </w:pPr>
      <w:r w:rsidRPr="00EF7FED">
        <w:rPr>
          <w:rFonts w:ascii="Times New Roman" w:eastAsia="ヒラギノ明朝 Pro W3" w:hAnsi="Times New Roman" w:cs="Times New Roman"/>
          <w:color w:val="000000" w:themeColor="text1"/>
          <w:sz w:val="24"/>
          <w:szCs w:val="24"/>
        </w:rPr>
        <w:t xml:space="preserve">g) </w:t>
      </w:r>
      <w:r w:rsidR="00CE41B6" w:rsidRPr="00EF7FED">
        <w:rPr>
          <w:rFonts w:ascii="Times New Roman" w:eastAsia="ヒラギノ明朝 Pro W3" w:hAnsi="Times New Roman" w:cs="Times New Roman"/>
          <w:color w:val="000000" w:themeColor="text1"/>
          <w:sz w:val="24"/>
          <w:szCs w:val="24"/>
        </w:rPr>
        <w:t>Baskı devre</w:t>
      </w:r>
      <w:r w:rsidR="005308C0">
        <w:rPr>
          <w:rFonts w:ascii="Times New Roman" w:eastAsia="ヒラギノ明朝 Pro W3" w:hAnsi="Times New Roman" w:cs="Times New Roman"/>
          <w:color w:val="000000" w:themeColor="text1"/>
          <w:sz w:val="24"/>
          <w:szCs w:val="24"/>
        </w:rPr>
        <w:t xml:space="preserve"> kartı (PCB)</w:t>
      </w:r>
      <w:r w:rsidR="000A3A95" w:rsidRPr="00EF7FED">
        <w:rPr>
          <w:rFonts w:ascii="Times New Roman" w:eastAsia="ヒラギノ明朝 Pro W3" w:hAnsi="Times New Roman" w:cs="Times New Roman"/>
          <w:color w:val="000000" w:themeColor="text1"/>
          <w:sz w:val="24"/>
          <w:szCs w:val="24"/>
        </w:rPr>
        <w:t xml:space="preserve">: İletken olmayan bir alt tabakanın üzerine veya arasına döşenmiş bir veya daha fazla iletken metal tabakasından iletken bağlantılara sahip olan ve diğer özellikleri kullanarak elektronik veya elektrik bileşenlerini mekanik olarak destekleyen ve elektriksel olarak bağlayan bir monte edilmiş yapıyı, </w:t>
      </w:r>
    </w:p>
    <w:p w14:paraId="4DBC1EDC" w14:textId="44F8B7D6" w:rsidR="00FA3B4A" w:rsidRDefault="00FA3B4A" w:rsidP="007972DE">
      <w:pPr>
        <w:spacing w:after="0" w:line="240" w:lineRule="auto"/>
        <w:ind w:firstLine="567"/>
        <w:rPr>
          <w:rFonts w:ascii="Times New Roman" w:eastAsia="ヒラギノ明朝 Pro W3" w:hAnsi="Times New Roman" w:cs="Times New Roman"/>
          <w:color w:val="000000" w:themeColor="text1"/>
          <w:sz w:val="24"/>
          <w:szCs w:val="24"/>
        </w:rPr>
      </w:pPr>
    </w:p>
    <w:p w14:paraId="03E9F8C8" w14:textId="4CBAFF7C" w:rsidR="00FA3B4A" w:rsidRDefault="00FA3B4A" w:rsidP="00FA3B4A">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color w:val="000000" w:themeColor="text1"/>
          <w:sz w:val="24"/>
          <w:szCs w:val="24"/>
        </w:rPr>
        <w:t xml:space="preserve">ğ) </w:t>
      </w:r>
      <w:r>
        <w:rPr>
          <w:rFonts w:ascii="Times New Roman" w:eastAsia="ヒラギノ明朝 Pro W3" w:hAnsi="Times New Roman" w:cs="Times New Roman"/>
          <w:sz w:val="24"/>
          <w:szCs w:val="24"/>
        </w:rPr>
        <w:t xml:space="preserve">Beyan edilen değer: </w:t>
      </w:r>
      <w:r w:rsidR="002D4E08" w:rsidRPr="002D4E08">
        <w:rPr>
          <w:rFonts w:ascii="Times New Roman" w:eastAsia="ヒラギノ明朝 Pro W3" w:hAnsi="Times New Roman" w:cs="Times New Roman"/>
          <w:color w:val="000000" w:themeColor="text1"/>
          <w:sz w:val="24"/>
          <w:szCs w:val="24"/>
        </w:rPr>
        <w:t xml:space="preserve">İmalatçı, ithalatçı veya yetkili temsilci </w:t>
      </w:r>
      <w:r w:rsidR="000B6E47" w:rsidRPr="000B6E47">
        <w:rPr>
          <w:rFonts w:ascii="Times New Roman" w:eastAsia="ヒラギノ明朝 Pro W3" w:hAnsi="Times New Roman" w:cs="Times New Roman"/>
          <w:color w:val="000000" w:themeColor="text1"/>
          <w:sz w:val="24"/>
          <w:szCs w:val="24"/>
        </w:rPr>
        <w:t xml:space="preserve">tarafından belirlenen değerler için, Bakanlık tarafından uygunluğun doğrulanması amacıyla bu Tebliğin 7 </w:t>
      </w:r>
      <w:proofErr w:type="spellStart"/>
      <w:r w:rsidR="000B6E47" w:rsidRPr="000B6E47">
        <w:rPr>
          <w:rFonts w:ascii="Times New Roman" w:eastAsia="ヒラギノ明朝 Pro W3" w:hAnsi="Times New Roman" w:cs="Times New Roman"/>
          <w:color w:val="000000" w:themeColor="text1"/>
          <w:sz w:val="24"/>
          <w:szCs w:val="24"/>
        </w:rPr>
        <w:t>nci</w:t>
      </w:r>
      <w:proofErr w:type="spellEnd"/>
      <w:r w:rsidR="000B6E47" w:rsidRPr="000B6E47">
        <w:rPr>
          <w:rFonts w:ascii="Times New Roman" w:eastAsia="ヒラギノ明朝 Pro W3" w:hAnsi="Times New Roman" w:cs="Times New Roman"/>
          <w:color w:val="000000" w:themeColor="text1"/>
          <w:sz w:val="24"/>
          <w:szCs w:val="24"/>
        </w:rPr>
        <w:t xml:space="preserve"> maddesin</w:t>
      </w:r>
      <w:r w:rsidR="002D4E08">
        <w:rPr>
          <w:rFonts w:ascii="Times New Roman" w:eastAsia="ヒラギノ明朝 Pro W3" w:hAnsi="Times New Roman" w:cs="Times New Roman"/>
          <w:color w:val="000000" w:themeColor="text1"/>
          <w:sz w:val="24"/>
          <w:szCs w:val="24"/>
        </w:rPr>
        <w:t xml:space="preserve">e </w:t>
      </w:r>
      <w:r w:rsidR="000B6E47" w:rsidRPr="000B6E47">
        <w:rPr>
          <w:rFonts w:ascii="Times New Roman" w:eastAsia="ヒラギノ明朝 Pro W3" w:hAnsi="Times New Roman" w:cs="Times New Roman"/>
          <w:color w:val="000000" w:themeColor="text1"/>
          <w:sz w:val="24"/>
          <w:szCs w:val="24"/>
        </w:rPr>
        <w:t>uyumlu olarak sağlanan, hesaplanan veya ölçülen teknik parametrelerin değerlerini</w:t>
      </w:r>
      <w:r w:rsidR="002D4E08">
        <w:rPr>
          <w:rFonts w:ascii="Times New Roman" w:eastAsia="ヒラギノ明朝 Pro W3" w:hAnsi="Times New Roman" w:cs="Times New Roman"/>
          <w:color w:val="000000" w:themeColor="text1"/>
          <w:sz w:val="24"/>
          <w:szCs w:val="24"/>
        </w:rPr>
        <w:t>,</w:t>
      </w:r>
    </w:p>
    <w:p w14:paraId="48BA297D" w14:textId="77777777" w:rsidR="005308C0" w:rsidRPr="00773492" w:rsidRDefault="005308C0" w:rsidP="00402924">
      <w:pPr>
        <w:spacing w:after="0" w:line="240" w:lineRule="auto"/>
        <w:rPr>
          <w:rFonts w:ascii="Times New Roman" w:eastAsia="ヒラギノ明朝 Pro W3" w:hAnsi="Times New Roman" w:cs="Times New Roman"/>
          <w:color w:val="FF0000"/>
          <w:sz w:val="24"/>
          <w:szCs w:val="24"/>
        </w:rPr>
      </w:pPr>
    </w:p>
    <w:p w14:paraId="28D66B0A" w14:textId="6C1E667B" w:rsidR="000114DD" w:rsidRDefault="00607213" w:rsidP="007972DE">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color w:val="000000" w:themeColor="text1"/>
          <w:sz w:val="24"/>
          <w:szCs w:val="24"/>
        </w:rPr>
        <w:t>h</w:t>
      </w:r>
      <w:r w:rsidR="00EF7FED" w:rsidRPr="00EF7FED">
        <w:rPr>
          <w:rFonts w:ascii="Times New Roman" w:eastAsia="ヒラギノ明朝 Pro W3" w:hAnsi="Times New Roman" w:cs="Times New Roman"/>
          <w:color w:val="000000" w:themeColor="text1"/>
          <w:sz w:val="24"/>
          <w:szCs w:val="24"/>
        </w:rPr>
        <w:t xml:space="preserve">) </w:t>
      </w:r>
      <w:r w:rsidR="000114DD" w:rsidRPr="00EF7FED">
        <w:rPr>
          <w:rFonts w:ascii="Times New Roman" w:eastAsia="ヒラギノ明朝 Pro W3" w:hAnsi="Times New Roman" w:cs="Times New Roman"/>
          <w:color w:val="000000" w:themeColor="text1"/>
          <w:sz w:val="24"/>
          <w:szCs w:val="24"/>
        </w:rPr>
        <w:t xml:space="preserve">Çalışır </w:t>
      </w:r>
      <w:r w:rsidR="00CE41B6" w:rsidRPr="00EF7FED">
        <w:rPr>
          <w:rFonts w:ascii="Times New Roman" w:eastAsia="ヒラギノ明朝 Pro W3" w:hAnsi="Times New Roman" w:cs="Times New Roman"/>
          <w:color w:val="000000" w:themeColor="text1"/>
          <w:sz w:val="24"/>
          <w:szCs w:val="24"/>
        </w:rPr>
        <w:t>konum</w:t>
      </w:r>
      <w:r w:rsidR="000114DD" w:rsidRPr="00EF7FED">
        <w:rPr>
          <w:rFonts w:ascii="Times New Roman" w:eastAsia="ヒラギノ明朝 Pro W3" w:hAnsi="Times New Roman" w:cs="Times New Roman"/>
          <w:color w:val="000000" w:themeColor="text1"/>
          <w:sz w:val="24"/>
          <w:szCs w:val="24"/>
        </w:rPr>
        <w:t>:</w:t>
      </w:r>
      <w:r w:rsidR="0048691C" w:rsidRPr="00EF7FED">
        <w:rPr>
          <w:rFonts w:ascii="Times New Roman" w:eastAsia="ヒラギノ明朝 Pro W3" w:hAnsi="Times New Roman" w:cs="Times New Roman"/>
          <w:color w:val="000000" w:themeColor="text1"/>
          <w:sz w:val="24"/>
          <w:szCs w:val="24"/>
        </w:rPr>
        <w:t xml:space="preserve"> </w:t>
      </w:r>
      <w:r w:rsidR="0048691C" w:rsidRPr="00773492">
        <w:rPr>
          <w:rFonts w:ascii="Times New Roman" w:eastAsia="ヒラギノ明朝 Pro W3" w:hAnsi="Times New Roman" w:cs="Times New Roman"/>
          <w:sz w:val="24"/>
          <w:szCs w:val="24"/>
        </w:rPr>
        <w:t>Elektronik ekranın bir güç kaynağına bağlı olduğu, etkinleştirildiği ve ekran işlevlerinden bir veya daha fazlasını sağladığı bir durumu,</w:t>
      </w:r>
    </w:p>
    <w:p w14:paraId="44D5352D" w14:textId="77777777" w:rsidR="005308C0" w:rsidRPr="00773492" w:rsidRDefault="005308C0" w:rsidP="007972DE">
      <w:pPr>
        <w:spacing w:after="0" w:line="240" w:lineRule="auto"/>
        <w:ind w:firstLine="567"/>
        <w:rPr>
          <w:rFonts w:ascii="Times New Roman" w:eastAsia="ヒラギノ明朝 Pro W3" w:hAnsi="Times New Roman" w:cs="Times New Roman"/>
          <w:sz w:val="24"/>
          <w:szCs w:val="24"/>
        </w:rPr>
      </w:pPr>
    </w:p>
    <w:p w14:paraId="4265D152" w14:textId="0F7E7DC3" w:rsidR="00135BA5" w:rsidRDefault="00607213" w:rsidP="00135BA5">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color w:val="000000" w:themeColor="text1"/>
          <w:sz w:val="24"/>
          <w:szCs w:val="24"/>
        </w:rPr>
        <w:t>ı</w:t>
      </w:r>
      <w:r w:rsidR="00EF7FED" w:rsidRPr="00A83FEB">
        <w:rPr>
          <w:rFonts w:ascii="Times New Roman" w:eastAsia="ヒラギノ明朝 Pro W3" w:hAnsi="Times New Roman" w:cs="Times New Roman"/>
          <w:color w:val="000000" w:themeColor="text1"/>
          <w:sz w:val="24"/>
          <w:szCs w:val="24"/>
        </w:rPr>
        <w:t xml:space="preserve">) </w:t>
      </w:r>
      <w:bookmarkStart w:id="1" w:name="_Hlk38975588"/>
      <w:r w:rsidR="00135BA5" w:rsidRPr="00EF7FED">
        <w:rPr>
          <w:rFonts w:ascii="Times New Roman" w:eastAsia="ヒラギノ明朝 Pro W3" w:hAnsi="Times New Roman" w:cs="Times New Roman"/>
          <w:color w:val="000000" w:themeColor="text1"/>
          <w:sz w:val="24"/>
          <w:szCs w:val="24"/>
        </w:rPr>
        <w:t xml:space="preserve">Dokunmatik </w:t>
      </w:r>
      <w:r w:rsidR="00135BA5">
        <w:rPr>
          <w:rFonts w:ascii="Times New Roman" w:eastAsia="ヒラギノ明朝 Pro W3" w:hAnsi="Times New Roman" w:cs="Times New Roman"/>
          <w:color w:val="000000" w:themeColor="text1"/>
          <w:sz w:val="24"/>
          <w:szCs w:val="24"/>
        </w:rPr>
        <w:t>işlev</w:t>
      </w:r>
      <w:r w:rsidR="00135BA5" w:rsidRPr="00706348">
        <w:rPr>
          <w:rFonts w:ascii="Times New Roman" w:eastAsia="ヒラギノ明朝 Pro W3" w:hAnsi="Times New Roman" w:cs="Times New Roman"/>
          <w:sz w:val="24"/>
          <w:szCs w:val="24"/>
        </w:rPr>
        <w:t>:</w:t>
      </w:r>
      <w:r w:rsidR="00135BA5">
        <w:rPr>
          <w:rFonts w:ascii="Times New Roman" w:eastAsia="ヒラギノ明朝 Pro W3" w:hAnsi="Times New Roman" w:cs="Times New Roman"/>
          <w:sz w:val="24"/>
          <w:szCs w:val="24"/>
        </w:rPr>
        <w:t xml:space="preserve"> </w:t>
      </w:r>
      <w:r w:rsidR="00403B4C">
        <w:rPr>
          <w:rFonts w:ascii="Times New Roman" w:eastAsia="ヒラギノ明朝 Pro W3" w:hAnsi="Times New Roman" w:cs="Times New Roman"/>
          <w:sz w:val="24"/>
          <w:szCs w:val="24"/>
        </w:rPr>
        <w:t>G</w:t>
      </w:r>
      <w:r w:rsidR="00135BA5" w:rsidRPr="00135BA5">
        <w:rPr>
          <w:rFonts w:ascii="Times New Roman" w:eastAsia="ヒラギノ明朝 Pro W3" w:hAnsi="Times New Roman" w:cs="Times New Roman"/>
          <w:sz w:val="24"/>
          <w:szCs w:val="24"/>
        </w:rPr>
        <w:t xml:space="preserve">enellikle bir elektronik </w:t>
      </w:r>
      <w:r w:rsidR="00403B4C">
        <w:rPr>
          <w:rFonts w:ascii="Times New Roman" w:eastAsia="ヒラギノ明朝 Pro W3" w:hAnsi="Times New Roman" w:cs="Times New Roman"/>
          <w:sz w:val="24"/>
          <w:szCs w:val="24"/>
        </w:rPr>
        <w:t>ekran</w:t>
      </w:r>
      <w:r w:rsidR="00135BA5" w:rsidRPr="00135BA5">
        <w:rPr>
          <w:rFonts w:ascii="Times New Roman" w:eastAsia="ヒラギノ明朝 Pro W3" w:hAnsi="Times New Roman" w:cs="Times New Roman"/>
          <w:sz w:val="24"/>
          <w:szCs w:val="24"/>
        </w:rPr>
        <w:t xml:space="preserve"> panelinin üzerine yerleştirilmiş saydam bir film biçiminde olan</w:t>
      </w:r>
      <w:r w:rsidR="00403B4C">
        <w:rPr>
          <w:rFonts w:ascii="Times New Roman" w:eastAsia="ヒラギノ明朝 Pro W3" w:hAnsi="Times New Roman" w:cs="Times New Roman"/>
          <w:sz w:val="24"/>
          <w:szCs w:val="24"/>
        </w:rPr>
        <w:t>,</w:t>
      </w:r>
      <w:r w:rsidR="00403B4C" w:rsidRPr="00403B4C">
        <w:rPr>
          <w:rFonts w:ascii="Times New Roman" w:eastAsia="ヒラギノ明朝 Pro W3" w:hAnsi="Times New Roman" w:cs="Times New Roman"/>
          <w:sz w:val="24"/>
          <w:szCs w:val="24"/>
        </w:rPr>
        <w:t xml:space="preserve"> </w:t>
      </w:r>
      <w:r w:rsidR="00403B4C" w:rsidRPr="00135BA5">
        <w:rPr>
          <w:rFonts w:ascii="Times New Roman" w:eastAsia="ヒラギノ明朝 Pro W3" w:hAnsi="Times New Roman" w:cs="Times New Roman"/>
          <w:sz w:val="24"/>
          <w:szCs w:val="24"/>
        </w:rPr>
        <w:t xml:space="preserve">giriş cihazı olarak dokunmaya duyarlı bir cihaz kullanarak komut girme </w:t>
      </w:r>
      <w:r w:rsidR="0094146B" w:rsidRPr="00135BA5">
        <w:rPr>
          <w:rFonts w:ascii="Times New Roman" w:eastAsia="ヒラギノ明朝 Pro W3" w:hAnsi="Times New Roman" w:cs="Times New Roman"/>
          <w:sz w:val="24"/>
          <w:szCs w:val="24"/>
        </w:rPr>
        <w:t>imkânı</w:t>
      </w:r>
      <w:r w:rsidR="00403B4C">
        <w:rPr>
          <w:rFonts w:ascii="Times New Roman" w:eastAsia="ヒラギノ明朝 Pro W3" w:hAnsi="Times New Roman" w:cs="Times New Roman"/>
          <w:sz w:val="24"/>
          <w:szCs w:val="24"/>
        </w:rPr>
        <w:t xml:space="preserve"> sunma işlevini,</w:t>
      </w:r>
    </w:p>
    <w:bookmarkEnd w:id="1"/>
    <w:p w14:paraId="571C05B0" w14:textId="77777777" w:rsidR="00135BA5" w:rsidRDefault="00135BA5" w:rsidP="00135BA5">
      <w:pPr>
        <w:spacing w:after="0" w:line="240" w:lineRule="auto"/>
        <w:ind w:firstLine="567"/>
        <w:rPr>
          <w:rFonts w:ascii="Times New Roman" w:eastAsia="ヒラギノ明朝 Pro W3" w:hAnsi="Times New Roman" w:cs="Times New Roman"/>
          <w:sz w:val="24"/>
          <w:szCs w:val="24"/>
        </w:rPr>
      </w:pPr>
    </w:p>
    <w:p w14:paraId="6913150A" w14:textId="055BCEEA" w:rsidR="00135BA5" w:rsidRDefault="00607213" w:rsidP="007972DE">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color w:val="000000" w:themeColor="text1"/>
          <w:sz w:val="24"/>
          <w:szCs w:val="24"/>
        </w:rPr>
        <w:t>i</w:t>
      </w:r>
      <w:r w:rsidR="00EF7FED" w:rsidRPr="00EF7FED">
        <w:rPr>
          <w:rFonts w:ascii="Times New Roman" w:eastAsia="ヒラギノ明朝 Pro W3" w:hAnsi="Times New Roman" w:cs="Times New Roman"/>
          <w:color w:val="000000" w:themeColor="text1"/>
          <w:sz w:val="24"/>
          <w:szCs w:val="24"/>
        </w:rPr>
        <w:t xml:space="preserve">) </w:t>
      </w:r>
      <w:r w:rsidR="00135BA5" w:rsidRPr="00A83FEB">
        <w:rPr>
          <w:rFonts w:ascii="Times New Roman" w:eastAsia="ヒラギノ明朝 Pro W3" w:hAnsi="Times New Roman" w:cs="Times New Roman"/>
          <w:sz w:val="24"/>
          <w:szCs w:val="24"/>
        </w:rPr>
        <w:t>En parlak çalışır konum yapılandırması:</w:t>
      </w:r>
      <w:r w:rsidR="00135BA5" w:rsidRPr="00A83FEB">
        <w:t xml:space="preserve"> </w:t>
      </w:r>
      <w:r w:rsidR="00726104">
        <w:rPr>
          <w:rFonts w:ascii="Times New Roman" w:eastAsia="ヒラギノ明朝 Pro W3" w:hAnsi="Times New Roman" w:cs="Times New Roman"/>
          <w:sz w:val="24"/>
          <w:szCs w:val="24"/>
        </w:rPr>
        <w:t>İmalatçı</w:t>
      </w:r>
      <w:r w:rsidR="00135BA5" w:rsidRPr="00A83FEB">
        <w:rPr>
          <w:rFonts w:ascii="Times New Roman" w:eastAsia="ヒラギノ明朝 Pro W3" w:hAnsi="Times New Roman" w:cs="Times New Roman"/>
          <w:sz w:val="24"/>
          <w:szCs w:val="24"/>
        </w:rPr>
        <w:t xml:space="preserve"> </w:t>
      </w:r>
      <w:bookmarkStart w:id="2" w:name="_Hlk38975554"/>
      <w:r w:rsidR="00135BA5" w:rsidRPr="00A83FEB">
        <w:rPr>
          <w:rFonts w:ascii="Times New Roman" w:eastAsia="ヒラギノ明朝 Pro W3" w:hAnsi="Times New Roman" w:cs="Times New Roman"/>
          <w:sz w:val="24"/>
          <w:szCs w:val="24"/>
        </w:rPr>
        <w:t>tarafından önceden ayarlanmış, ölçülen en yüksek parlaklık ile kabul edilebilir bir görüntü sağlayan elektronik ekranın yapılandırılmasını,</w:t>
      </w:r>
    </w:p>
    <w:bookmarkEnd w:id="2"/>
    <w:p w14:paraId="4343329D" w14:textId="77777777" w:rsidR="00607213" w:rsidRDefault="00607213" w:rsidP="007972DE">
      <w:pPr>
        <w:spacing w:after="0" w:line="240" w:lineRule="auto"/>
        <w:ind w:firstLine="567"/>
        <w:rPr>
          <w:rFonts w:ascii="Times New Roman" w:eastAsia="ヒラギノ明朝 Pro W3" w:hAnsi="Times New Roman" w:cs="Times New Roman"/>
          <w:color w:val="000000" w:themeColor="text1"/>
          <w:sz w:val="24"/>
          <w:szCs w:val="24"/>
        </w:rPr>
      </w:pPr>
    </w:p>
    <w:p w14:paraId="55E49924" w14:textId="45762D92" w:rsidR="005308C0" w:rsidRDefault="00607213" w:rsidP="007972DE">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j</w:t>
      </w:r>
      <w:r w:rsidR="00EF7FED">
        <w:rPr>
          <w:rFonts w:ascii="Times New Roman" w:eastAsia="ヒラギノ明朝 Pro W3" w:hAnsi="Times New Roman" w:cs="Times New Roman"/>
          <w:color w:val="000000" w:themeColor="text1"/>
          <w:sz w:val="24"/>
          <w:szCs w:val="24"/>
        </w:rPr>
        <w:t>)</w:t>
      </w:r>
      <w:r w:rsidR="00135BA5">
        <w:rPr>
          <w:rFonts w:ascii="Times New Roman" w:eastAsia="ヒラギノ明朝 Pro W3" w:hAnsi="Times New Roman" w:cs="Times New Roman"/>
          <w:color w:val="000000" w:themeColor="text1"/>
          <w:sz w:val="24"/>
          <w:szCs w:val="24"/>
        </w:rPr>
        <w:t xml:space="preserve"> </w:t>
      </w:r>
      <w:r w:rsidR="000A3A95" w:rsidRPr="00C121D4">
        <w:rPr>
          <w:rFonts w:ascii="Times New Roman" w:eastAsia="ヒラギノ明朝 Pro W3" w:hAnsi="Times New Roman" w:cs="Times New Roman"/>
          <w:color w:val="000000" w:themeColor="text1"/>
          <w:sz w:val="24"/>
          <w:szCs w:val="24"/>
        </w:rPr>
        <w:t>Eş</w:t>
      </w:r>
      <w:r w:rsidR="009318DE">
        <w:rPr>
          <w:rFonts w:ascii="Times New Roman" w:eastAsia="ヒラギノ明朝 Pro W3" w:hAnsi="Times New Roman" w:cs="Times New Roman"/>
          <w:color w:val="000000" w:themeColor="text1"/>
          <w:sz w:val="24"/>
          <w:szCs w:val="24"/>
        </w:rPr>
        <w:t xml:space="preserve"> </w:t>
      </w:r>
      <w:r w:rsidR="000A3A95" w:rsidRPr="00C121D4">
        <w:rPr>
          <w:rFonts w:ascii="Times New Roman" w:eastAsia="ヒラギノ明朝 Pro W3" w:hAnsi="Times New Roman" w:cs="Times New Roman"/>
          <w:color w:val="000000" w:themeColor="text1"/>
          <w:sz w:val="24"/>
          <w:szCs w:val="24"/>
        </w:rPr>
        <w:t xml:space="preserve">değer model: </w:t>
      </w:r>
      <w:r w:rsidR="00135BA5" w:rsidRPr="00135BA5">
        <w:rPr>
          <w:rFonts w:ascii="Times New Roman" w:eastAsia="ヒラギノ明朝 Pro W3" w:hAnsi="Times New Roman" w:cs="Times New Roman"/>
          <w:color w:val="000000" w:themeColor="text1"/>
          <w:sz w:val="24"/>
          <w:szCs w:val="24"/>
        </w:rPr>
        <w:t>Sağlanan teknik bilgilerle aynı teknik özelliklere sahip olan, ancak farklı bir model tanımlayıcı ile başka bir model olarak aynı imalatçı, ithalatçı veya yetkili temsilci tarafından piyasaya arz edilen veya hizmete sunulan modeli,</w:t>
      </w:r>
    </w:p>
    <w:p w14:paraId="3DD3D544" w14:textId="77777777" w:rsidR="00135BA5" w:rsidRPr="00141DE4" w:rsidRDefault="00135BA5" w:rsidP="007972DE">
      <w:pPr>
        <w:spacing w:after="0" w:line="240" w:lineRule="auto"/>
        <w:ind w:firstLine="567"/>
        <w:rPr>
          <w:rFonts w:ascii="Times New Roman" w:eastAsia="ヒラギノ明朝 Pro W3" w:hAnsi="Times New Roman" w:cs="Times New Roman"/>
          <w:sz w:val="24"/>
          <w:szCs w:val="24"/>
        </w:rPr>
      </w:pPr>
    </w:p>
    <w:p w14:paraId="02A96DB8" w14:textId="15B45832" w:rsidR="000A3A95" w:rsidRDefault="00607213" w:rsidP="007972DE">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w:t>
      </w:r>
      <w:r w:rsidR="00EF7FED">
        <w:rPr>
          <w:rFonts w:ascii="Times New Roman" w:eastAsia="ヒラギノ明朝 Pro W3" w:hAnsi="Times New Roman" w:cs="Times New Roman"/>
          <w:sz w:val="24"/>
          <w:szCs w:val="24"/>
        </w:rPr>
        <w:t xml:space="preserve">) </w:t>
      </w:r>
      <w:proofErr w:type="spellStart"/>
      <w:r w:rsidR="000A3A95">
        <w:rPr>
          <w:rFonts w:ascii="Times New Roman" w:eastAsia="ヒラギノ明朝 Pro W3" w:hAnsi="Times New Roman" w:cs="Times New Roman"/>
          <w:sz w:val="24"/>
          <w:szCs w:val="24"/>
        </w:rPr>
        <w:t>Halojenli</w:t>
      </w:r>
      <w:proofErr w:type="spellEnd"/>
      <w:r w:rsidR="000A3A95">
        <w:rPr>
          <w:rFonts w:ascii="Times New Roman" w:eastAsia="ヒラギノ明朝 Pro W3" w:hAnsi="Times New Roman" w:cs="Times New Roman"/>
          <w:sz w:val="24"/>
          <w:szCs w:val="24"/>
        </w:rPr>
        <w:t xml:space="preserve"> alev geciktirici: Halojen içerikli alev geciktiriciyi,</w:t>
      </w:r>
    </w:p>
    <w:p w14:paraId="38E2E16B" w14:textId="77777777" w:rsidR="005308C0" w:rsidRPr="00706348" w:rsidRDefault="005308C0" w:rsidP="007972DE">
      <w:pPr>
        <w:spacing w:after="0" w:line="240" w:lineRule="auto"/>
        <w:ind w:firstLine="567"/>
        <w:rPr>
          <w:rFonts w:ascii="Times New Roman" w:eastAsia="ヒラギノ明朝 Pro W3" w:hAnsi="Times New Roman" w:cs="Times New Roman"/>
          <w:sz w:val="24"/>
          <w:szCs w:val="24"/>
        </w:rPr>
      </w:pPr>
    </w:p>
    <w:p w14:paraId="72EE9AD7" w14:textId="485AF365" w:rsidR="000114DD" w:rsidRDefault="00607213" w:rsidP="007972DE">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color w:val="000000" w:themeColor="text1"/>
          <w:sz w:val="24"/>
          <w:szCs w:val="24"/>
        </w:rPr>
        <w:t>l</w:t>
      </w:r>
      <w:r w:rsidR="00EF7FED" w:rsidRPr="00EF7FED">
        <w:rPr>
          <w:rFonts w:ascii="Times New Roman" w:eastAsia="ヒラギノ明朝 Pro W3" w:hAnsi="Times New Roman" w:cs="Times New Roman"/>
          <w:color w:val="000000" w:themeColor="text1"/>
          <w:sz w:val="24"/>
          <w:szCs w:val="24"/>
        </w:rPr>
        <w:t xml:space="preserve">) </w:t>
      </w:r>
      <w:r w:rsidR="000114DD" w:rsidRPr="00EF7FED">
        <w:rPr>
          <w:rFonts w:ascii="Times New Roman" w:eastAsia="ヒラギノ明朝 Pro W3" w:hAnsi="Times New Roman" w:cs="Times New Roman"/>
          <w:color w:val="000000" w:themeColor="text1"/>
          <w:sz w:val="24"/>
          <w:szCs w:val="24"/>
        </w:rPr>
        <w:t xml:space="preserve">Hareket </w:t>
      </w:r>
      <w:proofErr w:type="spellStart"/>
      <w:r w:rsidR="003E4798">
        <w:rPr>
          <w:rFonts w:ascii="Times New Roman" w:eastAsia="ヒラギノ明朝 Pro W3" w:hAnsi="Times New Roman" w:cs="Times New Roman"/>
          <w:color w:val="000000" w:themeColor="text1"/>
          <w:sz w:val="24"/>
          <w:szCs w:val="24"/>
        </w:rPr>
        <w:t>sensör</w:t>
      </w:r>
      <w:r w:rsidR="00A83FEB">
        <w:rPr>
          <w:rFonts w:ascii="Times New Roman" w:eastAsia="ヒラギノ明朝 Pro W3" w:hAnsi="Times New Roman" w:cs="Times New Roman"/>
          <w:color w:val="000000" w:themeColor="text1"/>
          <w:sz w:val="24"/>
          <w:szCs w:val="24"/>
        </w:rPr>
        <w:t>ü</w:t>
      </w:r>
      <w:proofErr w:type="spellEnd"/>
      <w:r w:rsidR="000114DD" w:rsidRPr="00EF7FED">
        <w:rPr>
          <w:rFonts w:ascii="Times New Roman" w:eastAsia="ヒラギノ明朝 Pro W3" w:hAnsi="Times New Roman" w:cs="Times New Roman"/>
          <w:color w:val="000000" w:themeColor="text1"/>
          <w:sz w:val="24"/>
          <w:szCs w:val="24"/>
        </w:rPr>
        <w:t>:</w:t>
      </w:r>
      <w:r w:rsidR="005227F6" w:rsidRPr="00EF7FED">
        <w:rPr>
          <w:rFonts w:ascii="Times New Roman" w:eastAsia="ヒラギノ明朝 Pro W3" w:hAnsi="Times New Roman" w:cs="Times New Roman"/>
          <w:color w:val="000000" w:themeColor="text1"/>
          <w:sz w:val="24"/>
          <w:szCs w:val="24"/>
        </w:rPr>
        <w:t xml:space="preserve"> </w:t>
      </w:r>
      <w:bookmarkStart w:id="3" w:name="_Hlk38975698"/>
      <w:r w:rsidR="005227F6" w:rsidRPr="00141DE4">
        <w:rPr>
          <w:rFonts w:ascii="Times New Roman" w:eastAsia="ヒラギノ明朝 Pro W3" w:hAnsi="Times New Roman" w:cs="Times New Roman"/>
          <w:sz w:val="24"/>
          <w:szCs w:val="24"/>
        </w:rPr>
        <w:t xml:space="preserve">Ürünün etrafındaki hareketleri izleyerek ve tepki vererek, ürünü çalışır duruma geçmesini tetikleyebilen, önceden belirlenmiş bir süre içerisinde herhangi bir hareketin algılanmaması durumunda ürünü hazırda bekleme durumuna veya </w:t>
      </w:r>
      <w:r w:rsidR="00475042">
        <w:rPr>
          <w:rFonts w:ascii="Times New Roman" w:eastAsia="ヒラギノ明朝 Pro W3" w:hAnsi="Times New Roman" w:cs="Times New Roman"/>
          <w:sz w:val="24"/>
          <w:szCs w:val="24"/>
        </w:rPr>
        <w:t>ağ bağlantılı</w:t>
      </w:r>
      <w:r w:rsidR="005227F6" w:rsidRPr="00141DE4">
        <w:rPr>
          <w:rFonts w:ascii="Times New Roman" w:eastAsia="ヒラギノ明朝 Pro W3" w:hAnsi="Times New Roman" w:cs="Times New Roman"/>
          <w:sz w:val="24"/>
          <w:szCs w:val="24"/>
        </w:rPr>
        <w:t xml:space="preserve"> hazırda bekleme durumuna geçirmek için kullanılan </w:t>
      </w:r>
      <w:proofErr w:type="spellStart"/>
      <w:r w:rsidR="003E4798">
        <w:rPr>
          <w:rFonts w:ascii="Times New Roman" w:eastAsia="ヒラギノ明朝 Pro W3" w:hAnsi="Times New Roman" w:cs="Times New Roman"/>
          <w:sz w:val="24"/>
          <w:szCs w:val="24"/>
        </w:rPr>
        <w:t>sensör</w:t>
      </w:r>
      <w:r w:rsidR="005308C0">
        <w:rPr>
          <w:rFonts w:ascii="Times New Roman" w:eastAsia="ヒラギノ明朝 Pro W3" w:hAnsi="Times New Roman" w:cs="Times New Roman"/>
          <w:sz w:val="24"/>
          <w:szCs w:val="24"/>
        </w:rPr>
        <w:t>ü</w:t>
      </w:r>
      <w:proofErr w:type="spellEnd"/>
      <w:r w:rsidR="005227F6" w:rsidRPr="00141DE4">
        <w:rPr>
          <w:rFonts w:ascii="Times New Roman" w:eastAsia="ヒラギノ明朝 Pro W3" w:hAnsi="Times New Roman" w:cs="Times New Roman"/>
          <w:sz w:val="24"/>
          <w:szCs w:val="24"/>
        </w:rPr>
        <w:t>,</w:t>
      </w:r>
    </w:p>
    <w:bookmarkEnd w:id="3"/>
    <w:p w14:paraId="46B71A33" w14:textId="77777777" w:rsidR="005308C0" w:rsidRPr="00141DE4" w:rsidRDefault="005308C0" w:rsidP="007972DE">
      <w:pPr>
        <w:spacing w:after="0" w:line="240" w:lineRule="auto"/>
        <w:ind w:firstLine="567"/>
        <w:rPr>
          <w:rFonts w:ascii="Times New Roman" w:eastAsia="ヒラギノ明朝 Pro W3" w:hAnsi="Times New Roman" w:cs="Times New Roman"/>
          <w:sz w:val="24"/>
          <w:szCs w:val="24"/>
        </w:rPr>
      </w:pPr>
    </w:p>
    <w:p w14:paraId="7974E62C" w14:textId="2D95C80D" w:rsidR="00A83FEB" w:rsidRDefault="00607213" w:rsidP="007972DE">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color w:val="000000" w:themeColor="text1"/>
          <w:sz w:val="24"/>
          <w:szCs w:val="24"/>
        </w:rPr>
        <w:t>m</w:t>
      </w:r>
      <w:r w:rsidR="00EF7FED" w:rsidRPr="00EF7FED">
        <w:rPr>
          <w:rFonts w:ascii="Times New Roman" w:eastAsia="ヒラギノ明朝 Pro W3" w:hAnsi="Times New Roman" w:cs="Times New Roman"/>
          <w:color w:val="000000" w:themeColor="text1"/>
          <w:sz w:val="24"/>
          <w:szCs w:val="24"/>
        </w:rPr>
        <w:t xml:space="preserve">) </w:t>
      </w:r>
      <w:r w:rsidR="00706348" w:rsidRPr="00EF7FED">
        <w:rPr>
          <w:rFonts w:ascii="Times New Roman" w:eastAsia="ヒラギノ明朝 Pro W3" w:hAnsi="Times New Roman" w:cs="Times New Roman"/>
          <w:color w:val="000000" w:themeColor="text1"/>
          <w:sz w:val="24"/>
          <w:szCs w:val="24"/>
        </w:rPr>
        <w:t>Harici güç kaynağı</w:t>
      </w:r>
      <w:r w:rsidR="00135BA5">
        <w:rPr>
          <w:rFonts w:ascii="Times New Roman" w:eastAsia="ヒラギノ明朝 Pro W3" w:hAnsi="Times New Roman" w:cs="Times New Roman"/>
          <w:color w:val="000000" w:themeColor="text1"/>
          <w:sz w:val="24"/>
          <w:szCs w:val="24"/>
        </w:rPr>
        <w:t xml:space="preserve"> (</w:t>
      </w:r>
      <w:r w:rsidR="00035F06">
        <w:rPr>
          <w:rFonts w:ascii="Times New Roman" w:eastAsia="ヒラギノ明朝 Pro W3" w:hAnsi="Times New Roman" w:cs="Times New Roman"/>
          <w:color w:val="000000" w:themeColor="text1"/>
          <w:sz w:val="24"/>
          <w:szCs w:val="24"/>
        </w:rPr>
        <w:t>EPS</w:t>
      </w:r>
      <w:r w:rsidR="00135BA5">
        <w:rPr>
          <w:rFonts w:ascii="Times New Roman" w:eastAsia="ヒラギノ明朝 Pro W3" w:hAnsi="Times New Roman" w:cs="Times New Roman"/>
          <w:color w:val="000000" w:themeColor="text1"/>
          <w:sz w:val="24"/>
          <w:szCs w:val="24"/>
        </w:rPr>
        <w:t>)</w:t>
      </w:r>
      <w:r w:rsidR="00706348" w:rsidRPr="00EF7FED">
        <w:rPr>
          <w:rFonts w:ascii="Times New Roman" w:eastAsia="ヒラギノ明朝 Pro W3" w:hAnsi="Times New Roman" w:cs="Times New Roman"/>
          <w:color w:val="000000" w:themeColor="text1"/>
          <w:sz w:val="24"/>
          <w:szCs w:val="24"/>
        </w:rPr>
        <w:t>:</w:t>
      </w:r>
      <w:r w:rsidR="005227F6" w:rsidRPr="00EF7FED">
        <w:rPr>
          <w:rFonts w:ascii="Times New Roman" w:eastAsia="ヒラギノ明朝 Pro W3" w:hAnsi="Times New Roman" w:cs="Times New Roman"/>
          <w:color w:val="000000" w:themeColor="text1"/>
          <w:sz w:val="24"/>
          <w:szCs w:val="24"/>
        </w:rPr>
        <w:t xml:space="preserve"> </w:t>
      </w:r>
      <w:bookmarkStart w:id="4" w:name="_Hlk38975722"/>
      <w:r w:rsidR="008D0B00">
        <w:rPr>
          <w:rFonts w:ascii="Times New Roman" w:eastAsia="ヒラギノ明朝 Pro W3" w:hAnsi="Times New Roman" w:cs="Times New Roman"/>
          <w:sz w:val="24"/>
          <w:szCs w:val="24"/>
        </w:rPr>
        <w:t>1</w:t>
      </w:r>
      <w:r w:rsidR="00A83FEB" w:rsidRPr="00636DBD">
        <w:rPr>
          <w:rFonts w:ascii="Times New Roman" w:eastAsia="ヒラギノ明朝 Pro W3" w:hAnsi="Times New Roman" w:cs="Times New Roman"/>
          <w:sz w:val="24"/>
          <w:szCs w:val="24"/>
        </w:rPr>
        <w:t>/</w:t>
      </w:r>
      <w:r w:rsidR="008D0B00">
        <w:rPr>
          <w:rFonts w:ascii="Times New Roman" w:eastAsia="ヒラギノ明朝 Pro W3" w:hAnsi="Times New Roman" w:cs="Times New Roman"/>
          <w:sz w:val="24"/>
          <w:szCs w:val="24"/>
        </w:rPr>
        <w:t>9</w:t>
      </w:r>
      <w:r w:rsidR="00A83FEB" w:rsidRPr="00636DBD">
        <w:rPr>
          <w:rFonts w:ascii="Times New Roman" w:eastAsia="ヒラギノ明朝 Pro W3" w:hAnsi="Times New Roman" w:cs="Times New Roman"/>
          <w:sz w:val="24"/>
          <w:szCs w:val="24"/>
        </w:rPr>
        <w:t>/</w:t>
      </w:r>
      <w:r w:rsidR="008D0B00">
        <w:rPr>
          <w:rFonts w:ascii="Times New Roman" w:eastAsia="ヒラギノ明朝 Pro W3" w:hAnsi="Times New Roman" w:cs="Times New Roman"/>
          <w:sz w:val="24"/>
          <w:szCs w:val="24"/>
        </w:rPr>
        <w:t>2020</w:t>
      </w:r>
      <w:r w:rsidR="00A83FEB" w:rsidRPr="00636DBD">
        <w:rPr>
          <w:rFonts w:ascii="Times New Roman" w:eastAsia="ヒラギノ明朝 Pro W3" w:hAnsi="Times New Roman" w:cs="Times New Roman"/>
          <w:sz w:val="24"/>
          <w:szCs w:val="24"/>
        </w:rPr>
        <w:t xml:space="preserve"> tarihli ve </w:t>
      </w:r>
      <w:r w:rsidR="008D0B00">
        <w:rPr>
          <w:rFonts w:ascii="Times New Roman" w:eastAsia="ヒラギノ明朝 Pro W3" w:hAnsi="Times New Roman" w:cs="Times New Roman"/>
          <w:sz w:val="24"/>
          <w:szCs w:val="24"/>
        </w:rPr>
        <w:t>31231</w:t>
      </w:r>
      <w:r w:rsidR="00A83FEB" w:rsidRPr="00636DBD">
        <w:rPr>
          <w:rFonts w:ascii="Times New Roman" w:eastAsia="ヒラギノ明朝 Pro W3" w:hAnsi="Times New Roman" w:cs="Times New Roman"/>
          <w:sz w:val="24"/>
          <w:szCs w:val="24"/>
        </w:rPr>
        <w:t xml:space="preserve"> sayılı </w:t>
      </w:r>
      <w:r w:rsidR="002D4E08" w:rsidRPr="00636DBD">
        <w:rPr>
          <w:rFonts w:ascii="Times New Roman" w:eastAsia="ヒラギノ明朝 Pro W3" w:hAnsi="Times New Roman" w:cs="Times New Roman"/>
          <w:sz w:val="24"/>
          <w:szCs w:val="24"/>
        </w:rPr>
        <w:t>Resmî</w:t>
      </w:r>
      <w:r w:rsidR="00A83FEB" w:rsidRPr="00636DBD">
        <w:rPr>
          <w:rFonts w:ascii="Times New Roman" w:eastAsia="ヒラギノ明朝 Pro W3" w:hAnsi="Times New Roman" w:cs="Times New Roman"/>
          <w:sz w:val="24"/>
          <w:szCs w:val="24"/>
        </w:rPr>
        <w:t xml:space="preserve"> </w:t>
      </w:r>
      <w:proofErr w:type="spellStart"/>
      <w:r w:rsidR="00A83FEB" w:rsidRPr="00636DBD">
        <w:rPr>
          <w:rFonts w:ascii="Times New Roman" w:eastAsia="ヒラギノ明朝 Pro W3" w:hAnsi="Times New Roman" w:cs="Times New Roman"/>
          <w:sz w:val="24"/>
          <w:szCs w:val="24"/>
        </w:rPr>
        <w:t>Gazete’de</w:t>
      </w:r>
      <w:proofErr w:type="spellEnd"/>
      <w:r w:rsidR="00A83FEB" w:rsidRPr="00636DBD">
        <w:rPr>
          <w:rFonts w:ascii="Times New Roman" w:eastAsia="ヒラギノ明朝 Pro W3" w:hAnsi="Times New Roman" w:cs="Times New Roman"/>
          <w:sz w:val="24"/>
          <w:szCs w:val="24"/>
        </w:rPr>
        <w:t xml:space="preserve"> yayımlanan Harici Güç Kaynaklarının Çevreye Duyarlı Tasarım Gerekliliklerine Dair Tebliğde </w:t>
      </w:r>
      <w:r w:rsidR="00135BA5">
        <w:rPr>
          <w:rFonts w:ascii="Times New Roman" w:eastAsia="ヒラギノ明朝 Pro W3" w:hAnsi="Times New Roman" w:cs="Times New Roman"/>
          <w:sz w:val="24"/>
          <w:szCs w:val="24"/>
        </w:rPr>
        <w:t xml:space="preserve">(2019/1782/AB) </w:t>
      </w:r>
      <w:r w:rsidR="00A83FEB" w:rsidRPr="00636DBD">
        <w:rPr>
          <w:rFonts w:ascii="Times New Roman" w:eastAsia="ヒラギノ明朝 Pro W3" w:hAnsi="Times New Roman" w:cs="Times New Roman"/>
          <w:sz w:val="24"/>
          <w:szCs w:val="24"/>
        </w:rPr>
        <w:t>(SGM:2020/</w:t>
      </w:r>
      <w:r w:rsidR="008D0B00">
        <w:rPr>
          <w:rFonts w:ascii="Times New Roman" w:eastAsia="ヒラギノ明朝 Pro W3" w:hAnsi="Times New Roman" w:cs="Times New Roman"/>
          <w:sz w:val="24"/>
          <w:szCs w:val="24"/>
        </w:rPr>
        <w:t>5</w:t>
      </w:r>
      <w:r w:rsidR="00A83FEB" w:rsidRPr="00636DBD">
        <w:rPr>
          <w:rFonts w:ascii="Times New Roman" w:eastAsia="ヒラギノ明朝 Pro W3" w:hAnsi="Times New Roman" w:cs="Times New Roman"/>
          <w:sz w:val="24"/>
          <w:szCs w:val="24"/>
        </w:rPr>
        <w:t>) tanımlanan cihazı,</w:t>
      </w:r>
      <w:bookmarkEnd w:id="4"/>
    </w:p>
    <w:p w14:paraId="14AF2969" w14:textId="77777777" w:rsidR="005308C0" w:rsidRDefault="005308C0" w:rsidP="007972DE">
      <w:pPr>
        <w:spacing w:after="0" w:line="240" w:lineRule="auto"/>
        <w:ind w:firstLine="567"/>
        <w:rPr>
          <w:rFonts w:ascii="Times New Roman" w:eastAsia="ヒラギノ明朝 Pro W3" w:hAnsi="Times New Roman" w:cs="Times New Roman"/>
          <w:sz w:val="24"/>
          <w:szCs w:val="24"/>
        </w:rPr>
      </w:pPr>
    </w:p>
    <w:p w14:paraId="1ED46BB3" w14:textId="3980AC14" w:rsidR="00761FE9" w:rsidRPr="00761FE9" w:rsidRDefault="00607213" w:rsidP="00761FE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color w:val="000000" w:themeColor="text1"/>
          <w:sz w:val="24"/>
          <w:szCs w:val="24"/>
        </w:rPr>
        <w:t>n</w:t>
      </w:r>
      <w:r w:rsidR="00EF7FED" w:rsidRPr="00EF7FED">
        <w:rPr>
          <w:rFonts w:ascii="Times New Roman" w:eastAsia="ヒラギノ明朝 Pro W3" w:hAnsi="Times New Roman" w:cs="Times New Roman"/>
          <w:color w:val="000000" w:themeColor="text1"/>
          <w:sz w:val="24"/>
          <w:szCs w:val="24"/>
        </w:rPr>
        <w:t xml:space="preserve">) </w:t>
      </w:r>
      <w:bookmarkStart w:id="5" w:name="_Hlk38975755"/>
      <w:r w:rsidR="000114DD" w:rsidRPr="00EF7FED">
        <w:rPr>
          <w:rFonts w:ascii="Times New Roman" w:eastAsia="ヒラギノ明朝 Pro W3" w:hAnsi="Times New Roman" w:cs="Times New Roman"/>
          <w:color w:val="000000" w:themeColor="text1"/>
          <w:sz w:val="24"/>
          <w:szCs w:val="24"/>
        </w:rPr>
        <w:t xml:space="preserve">Hazırda bekleme </w:t>
      </w:r>
      <w:r w:rsidR="00EF7FED">
        <w:rPr>
          <w:rFonts w:ascii="Times New Roman" w:eastAsia="ヒラギノ明朝 Pro W3" w:hAnsi="Times New Roman" w:cs="Times New Roman"/>
          <w:color w:val="000000" w:themeColor="text1"/>
          <w:sz w:val="24"/>
          <w:szCs w:val="24"/>
        </w:rPr>
        <w:t>konumu</w:t>
      </w:r>
      <w:r w:rsidR="000114DD" w:rsidRPr="00A83FEB">
        <w:rPr>
          <w:rFonts w:ascii="Times New Roman" w:eastAsia="ヒラギノ明朝 Pro W3" w:hAnsi="Times New Roman" w:cs="Times New Roman"/>
          <w:color w:val="000000" w:themeColor="text1"/>
          <w:sz w:val="24"/>
          <w:szCs w:val="24"/>
        </w:rPr>
        <w:t>:</w:t>
      </w:r>
      <w:r w:rsidR="00ED293D" w:rsidRPr="00141DE4">
        <w:rPr>
          <w:rFonts w:ascii="Times New Roman" w:eastAsia="ヒラギノ明朝 Pro W3" w:hAnsi="Times New Roman" w:cs="Times New Roman"/>
          <w:color w:val="FF0000"/>
          <w:sz w:val="24"/>
          <w:szCs w:val="24"/>
        </w:rPr>
        <w:t xml:space="preserve"> </w:t>
      </w:r>
      <w:r w:rsidR="00ED293D" w:rsidRPr="00141DE4">
        <w:rPr>
          <w:rFonts w:ascii="Times New Roman" w:eastAsia="ヒラギノ明朝 Pro W3" w:hAnsi="Times New Roman" w:cs="Times New Roman"/>
          <w:sz w:val="24"/>
          <w:szCs w:val="24"/>
        </w:rPr>
        <w:t xml:space="preserve">Elektronik ekranın </w:t>
      </w:r>
      <w:r w:rsidR="00761FE9">
        <w:rPr>
          <w:rFonts w:ascii="Times New Roman" w:eastAsia="ヒラギノ明朝 Pro W3" w:hAnsi="Times New Roman" w:cs="Times New Roman"/>
          <w:sz w:val="24"/>
          <w:szCs w:val="24"/>
        </w:rPr>
        <w:t xml:space="preserve">bir güç kaynağına </w:t>
      </w:r>
      <w:r w:rsidR="00761FE9" w:rsidRPr="00761FE9">
        <w:rPr>
          <w:rFonts w:ascii="Times New Roman" w:eastAsia="ヒラギノ明朝 Pro W3" w:hAnsi="Times New Roman" w:cs="Times New Roman"/>
          <w:sz w:val="24"/>
          <w:szCs w:val="24"/>
        </w:rPr>
        <w:t>bağlı olduğu</w:t>
      </w:r>
      <w:r w:rsidR="00761FE9">
        <w:rPr>
          <w:rFonts w:ascii="Times New Roman" w:eastAsia="ヒラギノ明朝 Pro W3" w:hAnsi="Times New Roman" w:cs="Times New Roman"/>
          <w:sz w:val="24"/>
          <w:szCs w:val="24"/>
        </w:rPr>
        <w:t>,</w:t>
      </w:r>
      <w:r w:rsidR="00761FE9" w:rsidRPr="00761FE9">
        <w:rPr>
          <w:rFonts w:ascii="Times New Roman" w:eastAsia="ヒラギノ明朝 Pro W3" w:hAnsi="Times New Roman" w:cs="Times New Roman"/>
          <w:sz w:val="24"/>
          <w:szCs w:val="24"/>
        </w:rPr>
        <w:t xml:space="preserve"> enerjiye bağlı</w:t>
      </w:r>
      <w:r w:rsidR="00761FE9">
        <w:rPr>
          <w:rFonts w:ascii="Times New Roman" w:eastAsia="ヒラギノ明朝 Pro W3" w:hAnsi="Times New Roman" w:cs="Times New Roman"/>
          <w:sz w:val="24"/>
          <w:szCs w:val="24"/>
        </w:rPr>
        <w:t xml:space="preserve"> </w:t>
      </w:r>
      <w:r w:rsidR="00761FE9" w:rsidRPr="00761FE9">
        <w:rPr>
          <w:rFonts w:ascii="Times New Roman" w:eastAsia="ヒラギノ明朝 Pro W3" w:hAnsi="Times New Roman" w:cs="Times New Roman"/>
          <w:sz w:val="24"/>
          <w:szCs w:val="24"/>
        </w:rPr>
        <w:t>bu kaynaktan giriş yap</w:t>
      </w:r>
      <w:r w:rsidR="00761FE9">
        <w:rPr>
          <w:rFonts w:ascii="Times New Roman" w:eastAsia="ヒラギノ明朝 Pro W3" w:hAnsi="Times New Roman" w:cs="Times New Roman"/>
          <w:sz w:val="24"/>
          <w:szCs w:val="24"/>
        </w:rPr>
        <w:t>ılması</w:t>
      </w:r>
      <w:r w:rsidR="00761FE9" w:rsidRPr="00761FE9">
        <w:rPr>
          <w:rFonts w:ascii="Times New Roman" w:eastAsia="ヒラギノ明朝 Pro W3" w:hAnsi="Times New Roman" w:cs="Times New Roman"/>
          <w:sz w:val="24"/>
          <w:szCs w:val="24"/>
        </w:rPr>
        <w:t xml:space="preserve"> istendiği</w:t>
      </w:r>
      <w:r w:rsidR="00761FE9">
        <w:rPr>
          <w:rFonts w:ascii="Times New Roman" w:eastAsia="ヒラギノ明朝 Pro W3" w:hAnsi="Times New Roman" w:cs="Times New Roman"/>
          <w:sz w:val="24"/>
          <w:szCs w:val="24"/>
        </w:rPr>
        <w:t xml:space="preserve">nde </w:t>
      </w:r>
      <w:r w:rsidR="00761FE9" w:rsidRPr="00761FE9">
        <w:rPr>
          <w:rFonts w:ascii="Times New Roman" w:eastAsia="ヒラギノ明朝 Pro W3" w:hAnsi="Times New Roman" w:cs="Times New Roman"/>
          <w:sz w:val="24"/>
          <w:szCs w:val="24"/>
        </w:rPr>
        <w:t>çalış</w:t>
      </w:r>
      <w:r w:rsidR="00761FE9">
        <w:rPr>
          <w:rFonts w:ascii="Times New Roman" w:eastAsia="ヒラギノ明朝 Pro W3" w:hAnsi="Times New Roman" w:cs="Times New Roman"/>
          <w:sz w:val="24"/>
          <w:szCs w:val="24"/>
        </w:rPr>
        <w:t>an</w:t>
      </w:r>
      <w:r w:rsidR="00761FE9" w:rsidRPr="00761FE9">
        <w:rPr>
          <w:rFonts w:ascii="Times New Roman" w:eastAsia="ヒラギノ明朝 Pro W3" w:hAnsi="Times New Roman" w:cs="Times New Roman"/>
          <w:sz w:val="24"/>
          <w:szCs w:val="24"/>
        </w:rPr>
        <w:t xml:space="preserve"> ve yalnızca aşağıdaki işlevleri </w:t>
      </w:r>
      <w:proofErr w:type="gramStart"/>
      <w:r w:rsidR="00761FE9" w:rsidRPr="00761FE9">
        <w:rPr>
          <w:rFonts w:ascii="Times New Roman" w:eastAsia="ヒラギノ明朝 Pro W3" w:hAnsi="Times New Roman" w:cs="Times New Roman"/>
          <w:sz w:val="24"/>
          <w:szCs w:val="24"/>
        </w:rPr>
        <w:t>sağla</w:t>
      </w:r>
      <w:r w:rsidR="00761FE9">
        <w:rPr>
          <w:rFonts w:ascii="Times New Roman" w:eastAsia="ヒラギノ明朝 Pro W3" w:hAnsi="Times New Roman" w:cs="Times New Roman"/>
          <w:sz w:val="24"/>
          <w:szCs w:val="24"/>
        </w:rPr>
        <w:t>yan,</w:t>
      </w:r>
      <w:proofErr w:type="gramEnd"/>
      <w:r w:rsidR="00761FE9" w:rsidRPr="00761FE9">
        <w:rPr>
          <w:rFonts w:ascii="Times New Roman" w:eastAsia="ヒラギノ明朝 Pro W3" w:hAnsi="Times New Roman" w:cs="Times New Roman"/>
          <w:sz w:val="24"/>
          <w:szCs w:val="24"/>
        </w:rPr>
        <w:t xml:space="preserve"> ve belirsiz bir süre devam edebilen durumu; </w:t>
      </w:r>
    </w:p>
    <w:p w14:paraId="5634819A" w14:textId="0FF2766F" w:rsidR="00761FE9" w:rsidRPr="00761FE9" w:rsidRDefault="00761FE9" w:rsidP="00761FE9">
      <w:pPr>
        <w:spacing w:after="0" w:line="240" w:lineRule="auto"/>
        <w:ind w:firstLine="567"/>
        <w:rPr>
          <w:rFonts w:ascii="Times New Roman" w:eastAsia="ヒラギノ明朝 Pro W3" w:hAnsi="Times New Roman" w:cs="Times New Roman"/>
          <w:sz w:val="24"/>
          <w:szCs w:val="24"/>
        </w:rPr>
      </w:pPr>
      <w:r w:rsidRPr="00761FE9">
        <w:rPr>
          <w:rFonts w:ascii="Times New Roman" w:eastAsia="ヒラギノ明朝 Pro W3" w:hAnsi="Times New Roman" w:cs="Times New Roman"/>
          <w:sz w:val="24"/>
          <w:szCs w:val="24"/>
        </w:rPr>
        <w:t>1) Yeniden etkinleştirme işlevi veya yeniden etkinleştirme işlevi ile devreye alınmış yeniden etkinleştirme işlevinin sadece bir göstergesi ve/veya</w:t>
      </w:r>
      <w:r w:rsidR="00996974">
        <w:rPr>
          <w:rFonts w:ascii="Times New Roman" w:eastAsia="ヒラギノ明朝 Pro W3" w:hAnsi="Times New Roman" w:cs="Times New Roman"/>
          <w:sz w:val="24"/>
          <w:szCs w:val="24"/>
        </w:rPr>
        <w:t>,</w:t>
      </w:r>
    </w:p>
    <w:p w14:paraId="375CC70A" w14:textId="6C61C876" w:rsidR="00761FE9" w:rsidRDefault="00761FE9" w:rsidP="00761FE9">
      <w:pPr>
        <w:spacing w:after="0" w:line="240" w:lineRule="auto"/>
        <w:ind w:firstLine="567"/>
        <w:rPr>
          <w:rFonts w:ascii="Times New Roman" w:eastAsia="ヒラギノ明朝 Pro W3" w:hAnsi="Times New Roman" w:cs="Times New Roman"/>
          <w:sz w:val="24"/>
          <w:szCs w:val="24"/>
        </w:rPr>
      </w:pPr>
      <w:r w:rsidRPr="00761FE9">
        <w:rPr>
          <w:rFonts w:ascii="Times New Roman" w:eastAsia="ヒラギノ明朝 Pro W3" w:hAnsi="Times New Roman" w:cs="Times New Roman"/>
          <w:sz w:val="24"/>
          <w:szCs w:val="24"/>
        </w:rPr>
        <w:t>2) Bilgi veya durum göstergesi</w:t>
      </w:r>
      <w:r w:rsidR="00996974">
        <w:rPr>
          <w:rFonts w:ascii="Times New Roman" w:eastAsia="ヒラギノ明朝 Pro W3" w:hAnsi="Times New Roman" w:cs="Times New Roman"/>
          <w:sz w:val="24"/>
          <w:szCs w:val="24"/>
        </w:rPr>
        <w:t>.</w:t>
      </w:r>
    </w:p>
    <w:bookmarkEnd w:id="5"/>
    <w:p w14:paraId="7D4C9927" w14:textId="47BAD422" w:rsidR="00761FE9" w:rsidRDefault="00761FE9" w:rsidP="00761FE9">
      <w:pPr>
        <w:spacing w:after="0" w:line="240" w:lineRule="auto"/>
        <w:ind w:firstLine="567"/>
        <w:rPr>
          <w:rFonts w:ascii="Times New Roman" w:eastAsia="ヒラギノ明朝 Pro W3" w:hAnsi="Times New Roman" w:cs="Times New Roman"/>
          <w:sz w:val="24"/>
          <w:szCs w:val="24"/>
        </w:rPr>
      </w:pPr>
    </w:p>
    <w:p w14:paraId="65690746" w14:textId="4322BD72" w:rsidR="002C0AB4" w:rsidRDefault="00607213" w:rsidP="00761FE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o</w:t>
      </w:r>
      <w:r w:rsidR="002C0AB4">
        <w:rPr>
          <w:rFonts w:ascii="Times New Roman" w:eastAsia="ヒラギノ明朝 Pro W3" w:hAnsi="Times New Roman" w:cs="Times New Roman"/>
          <w:sz w:val="24"/>
          <w:szCs w:val="24"/>
        </w:rPr>
        <w:t xml:space="preserve">) HD çözünürlük: </w:t>
      </w:r>
      <w:r w:rsidR="00D74049">
        <w:rPr>
          <w:rFonts w:ascii="Times New Roman" w:eastAsia="ヒラギノ明朝 Pro W3" w:hAnsi="Times New Roman" w:cs="Times New Roman"/>
          <w:sz w:val="24"/>
          <w:szCs w:val="24"/>
        </w:rPr>
        <w:t xml:space="preserve">1920 x 1080 piksel veya 2073600 pikseli, </w:t>
      </w:r>
    </w:p>
    <w:p w14:paraId="01F953E9" w14:textId="77777777" w:rsidR="00D74049" w:rsidRDefault="00D74049" w:rsidP="00761FE9">
      <w:pPr>
        <w:spacing w:after="0" w:line="240" w:lineRule="auto"/>
        <w:ind w:firstLine="567"/>
        <w:rPr>
          <w:rFonts w:ascii="Times New Roman" w:eastAsia="ヒラギノ明朝 Pro W3" w:hAnsi="Times New Roman" w:cs="Times New Roman"/>
          <w:sz w:val="24"/>
          <w:szCs w:val="24"/>
        </w:rPr>
      </w:pPr>
    </w:p>
    <w:p w14:paraId="7E9C7B27" w14:textId="45FD7EC0" w:rsidR="000A3A95" w:rsidRDefault="00607213" w:rsidP="007972DE">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ö</w:t>
      </w:r>
      <w:r w:rsidR="005465C4">
        <w:rPr>
          <w:rFonts w:ascii="Times New Roman" w:eastAsia="ヒラギノ明朝 Pro W3" w:hAnsi="Times New Roman" w:cs="Times New Roman"/>
          <w:sz w:val="24"/>
          <w:szCs w:val="24"/>
        </w:rPr>
        <w:t xml:space="preserve">) </w:t>
      </w:r>
      <w:r w:rsidR="000A3A95">
        <w:rPr>
          <w:rFonts w:ascii="Times New Roman" w:eastAsia="ヒラギノ明朝 Pro W3" w:hAnsi="Times New Roman" w:cs="Times New Roman"/>
          <w:sz w:val="24"/>
          <w:szCs w:val="24"/>
        </w:rPr>
        <w:t>Homojen malzeme: S</w:t>
      </w:r>
      <w:r w:rsidR="000A3A95" w:rsidRPr="000A3A95">
        <w:rPr>
          <w:rFonts w:ascii="Times New Roman" w:eastAsia="ヒラギノ明朝 Pro W3" w:hAnsi="Times New Roman" w:cs="Times New Roman"/>
          <w:sz w:val="24"/>
          <w:szCs w:val="24"/>
        </w:rPr>
        <w:t>ökme, kesme, ezme, öğütme ve aşındırıcı işlemler gibi mekanik</w:t>
      </w:r>
      <w:r w:rsidR="000A3A95">
        <w:rPr>
          <w:rFonts w:ascii="Times New Roman" w:eastAsia="ヒラギノ明朝 Pro W3" w:hAnsi="Times New Roman" w:cs="Times New Roman"/>
          <w:sz w:val="24"/>
          <w:szCs w:val="24"/>
        </w:rPr>
        <w:t xml:space="preserve"> işlemlerle birbirinden</w:t>
      </w:r>
      <w:r w:rsidR="000A3A95" w:rsidRPr="000A3A95">
        <w:rPr>
          <w:rFonts w:ascii="Times New Roman" w:eastAsia="ヒラギノ明朝 Pro W3" w:hAnsi="Times New Roman" w:cs="Times New Roman"/>
          <w:sz w:val="24"/>
          <w:szCs w:val="24"/>
        </w:rPr>
        <w:t xml:space="preserve"> veya farklı malzemelere ayrılama</w:t>
      </w:r>
      <w:r w:rsidR="000A3A95">
        <w:rPr>
          <w:rFonts w:ascii="Times New Roman" w:eastAsia="ヒラギノ明朝 Pro W3" w:hAnsi="Times New Roman" w:cs="Times New Roman"/>
          <w:sz w:val="24"/>
          <w:szCs w:val="24"/>
        </w:rPr>
        <w:t xml:space="preserve">yan </w:t>
      </w:r>
      <w:r w:rsidR="000A3A95" w:rsidRPr="000A3A95">
        <w:rPr>
          <w:rFonts w:ascii="Times New Roman" w:eastAsia="ヒラギノ明朝 Pro W3" w:hAnsi="Times New Roman" w:cs="Times New Roman"/>
          <w:sz w:val="24"/>
          <w:szCs w:val="24"/>
        </w:rPr>
        <w:t xml:space="preserve">tekdüze </w:t>
      </w:r>
      <w:r w:rsidR="000A3A95">
        <w:rPr>
          <w:rFonts w:ascii="Times New Roman" w:eastAsia="ヒラギノ明朝 Pro W3" w:hAnsi="Times New Roman" w:cs="Times New Roman"/>
          <w:sz w:val="24"/>
          <w:szCs w:val="24"/>
        </w:rPr>
        <w:t xml:space="preserve">yapıda </w:t>
      </w:r>
      <w:r w:rsidR="000A3A95" w:rsidRPr="000A3A95">
        <w:rPr>
          <w:rFonts w:ascii="Times New Roman" w:eastAsia="ヒラギノ明朝 Pro W3" w:hAnsi="Times New Roman" w:cs="Times New Roman"/>
          <w:sz w:val="24"/>
          <w:szCs w:val="24"/>
        </w:rPr>
        <w:t xml:space="preserve">bir malzeme veya malzemelerin bir </w:t>
      </w:r>
      <w:proofErr w:type="gramStart"/>
      <w:r w:rsidR="000A3A95" w:rsidRPr="000A3A95">
        <w:rPr>
          <w:rFonts w:ascii="Times New Roman" w:eastAsia="ヒラギノ明朝 Pro W3" w:hAnsi="Times New Roman" w:cs="Times New Roman"/>
          <w:sz w:val="24"/>
          <w:szCs w:val="24"/>
        </w:rPr>
        <w:t>kombinasyonundan</w:t>
      </w:r>
      <w:proofErr w:type="gramEnd"/>
      <w:r w:rsidR="000A3A95" w:rsidRPr="000A3A95">
        <w:rPr>
          <w:rFonts w:ascii="Times New Roman" w:eastAsia="ヒラギノ明朝 Pro W3" w:hAnsi="Times New Roman" w:cs="Times New Roman"/>
          <w:sz w:val="24"/>
          <w:szCs w:val="24"/>
        </w:rPr>
        <w:t xml:space="preserve"> oluşan bir </w:t>
      </w:r>
      <w:r w:rsidR="000A3A95">
        <w:rPr>
          <w:rFonts w:ascii="Times New Roman" w:eastAsia="ヒラギノ明朝 Pro W3" w:hAnsi="Times New Roman" w:cs="Times New Roman"/>
          <w:sz w:val="24"/>
          <w:szCs w:val="24"/>
        </w:rPr>
        <w:t xml:space="preserve">yapıyı, </w:t>
      </w:r>
    </w:p>
    <w:p w14:paraId="542D8F76" w14:textId="77777777" w:rsidR="005308C0" w:rsidRDefault="005308C0" w:rsidP="007972DE">
      <w:pPr>
        <w:spacing w:after="0" w:line="240" w:lineRule="auto"/>
        <w:ind w:firstLine="567"/>
        <w:rPr>
          <w:rFonts w:ascii="Times New Roman" w:eastAsia="ヒラギノ明朝 Pro W3" w:hAnsi="Times New Roman" w:cs="Times New Roman"/>
          <w:sz w:val="24"/>
          <w:szCs w:val="24"/>
        </w:rPr>
      </w:pPr>
    </w:p>
    <w:p w14:paraId="72E58B4A" w14:textId="6AE657EB" w:rsidR="00706348" w:rsidRDefault="00607213" w:rsidP="007972DE">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color w:val="000000" w:themeColor="text1"/>
          <w:sz w:val="24"/>
          <w:szCs w:val="24"/>
        </w:rPr>
        <w:t>p</w:t>
      </w:r>
      <w:r w:rsidR="005465C4" w:rsidRPr="005465C4">
        <w:rPr>
          <w:rFonts w:ascii="Times New Roman" w:eastAsia="ヒラギノ明朝 Pro W3" w:hAnsi="Times New Roman" w:cs="Times New Roman"/>
          <w:color w:val="000000" w:themeColor="text1"/>
          <w:sz w:val="24"/>
          <w:szCs w:val="24"/>
        </w:rPr>
        <w:t xml:space="preserve">) </w:t>
      </w:r>
      <w:r w:rsidR="00706348" w:rsidRPr="005465C4">
        <w:rPr>
          <w:rFonts w:ascii="Times New Roman" w:eastAsia="ヒラギノ明朝 Pro W3" w:hAnsi="Times New Roman" w:cs="Times New Roman"/>
          <w:color w:val="000000" w:themeColor="text1"/>
          <w:sz w:val="24"/>
          <w:szCs w:val="24"/>
        </w:rPr>
        <w:t xml:space="preserve">Kapalı </w:t>
      </w:r>
      <w:r w:rsidR="00CE41B6" w:rsidRPr="005465C4">
        <w:rPr>
          <w:rFonts w:ascii="Times New Roman" w:eastAsia="ヒラギノ明朝 Pro W3" w:hAnsi="Times New Roman" w:cs="Times New Roman"/>
          <w:color w:val="000000" w:themeColor="text1"/>
          <w:sz w:val="24"/>
          <w:szCs w:val="24"/>
        </w:rPr>
        <w:t>konum</w:t>
      </w:r>
      <w:r w:rsidR="00706348" w:rsidRPr="005465C4">
        <w:rPr>
          <w:rFonts w:ascii="Times New Roman" w:eastAsia="ヒラギノ明朝 Pro W3" w:hAnsi="Times New Roman" w:cs="Times New Roman"/>
          <w:color w:val="000000" w:themeColor="text1"/>
          <w:sz w:val="24"/>
          <w:szCs w:val="24"/>
        </w:rPr>
        <w:t>:</w:t>
      </w:r>
      <w:r w:rsidR="00FA499C" w:rsidRPr="005465C4">
        <w:rPr>
          <w:color w:val="000000" w:themeColor="text1"/>
        </w:rPr>
        <w:t xml:space="preserve"> </w:t>
      </w:r>
      <w:bookmarkStart w:id="6" w:name="_Hlk38975824"/>
      <w:r w:rsidR="00FA499C" w:rsidRPr="00141DE4">
        <w:rPr>
          <w:rFonts w:ascii="Times New Roman" w:eastAsia="ヒラギノ明朝 Pro W3" w:hAnsi="Times New Roman" w:cs="Times New Roman"/>
          <w:sz w:val="24"/>
          <w:szCs w:val="24"/>
        </w:rPr>
        <w:t xml:space="preserve">Elektronik ekranın şebeke güç kaynağına bağlı olduğu ve herhangi bir işlev sağlamadığı, kapalı konumun sadece bir göstergesinin sağlandığı koşullar ile </w:t>
      </w:r>
      <w:r w:rsidR="00996974">
        <w:rPr>
          <w:rFonts w:ascii="Times New Roman" w:eastAsia="ヒラギノ明朝 Pro W3" w:hAnsi="Times New Roman" w:cs="Times New Roman"/>
          <w:sz w:val="24"/>
          <w:szCs w:val="24"/>
        </w:rPr>
        <w:t xml:space="preserve">2/10/2016 tarihli ve 29845 sayılı Resmî </w:t>
      </w:r>
      <w:proofErr w:type="spellStart"/>
      <w:r w:rsidR="00996974">
        <w:rPr>
          <w:rFonts w:ascii="Times New Roman" w:eastAsia="ヒラギノ明朝 Pro W3" w:hAnsi="Times New Roman" w:cs="Times New Roman"/>
          <w:sz w:val="24"/>
          <w:szCs w:val="24"/>
        </w:rPr>
        <w:t>Gazete’de</w:t>
      </w:r>
      <w:proofErr w:type="spellEnd"/>
      <w:r w:rsidR="00996974">
        <w:rPr>
          <w:rFonts w:ascii="Times New Roman" w:eastAsia="ヒラギノ明朝 Pro W3" w:hAnsi="Times New Roman" w:cs="Times New Roman"/>
          <w:sz w:val="24"/>
          <w:szCs w:val="24"/>
        </w:rPr>
        <w:t xml:space="preserve"> yayımlanan </w:t>
      </w:r>
      <w:r w:rsidR="00FA499C" w:rsidRPr="00141DE4">
        <w:rPr>
          <w:rFonts w:ascii="Times New Roman" w:eastAsia="ヒラギノ明朝 Pro W3" w:hAnsi="Times New Roman" w:cs="Times New Roman"/>
          <w:sz w:val="24"/>
          <w:szCs w:val="24"/>
        </w:rPr>
        <w:t>Elektromanyetik Uyumluluk Yönetmeliği (2014/30/AB) uyarınca elektromanyetik uyumluluğu sağlamak amacıyla sadece işlevlerin sağlandığı koşulları da içeren durumu,</w:t>
      </w:r>
      <w:bookmarkEnd w:id="6"/>
    </w:p>
    <w:p w14:paraId="6B1D8586" w14:textId="77777777" w:rsidR="005308C0" w:rsidRDefault="005308C0" w:rsidP="007972DE">
      <w:pPr>
        <w:spacing w:after="0" w:line="240" w:lineRule="auto"/>
        <w:ind w:firstLine="567"/>
        <w:rPr>
          <w:rFonts w:ascii="Times New Roman" w:eastAsia="ヒラギノ明朝 Pro W3" w:hAnsi="Times New Roman" w:cs="Times New Roman"/>
          <w:sz w:val="24"/>
          <w:szCs w:val="24"/>
        </w:rPr>
      </w:pPr>
    </w:p>
    <w:p w14:paraId="66985865" w14:textId="5ECE9E13" w:rsidR="00A83FEB" w:rsidRDefault="00607213" w:rsidP="007972DE">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color w:val="000000" w:themeColor="text1"/>
          <w:sz w:val="24"/>
          <w:szCs w:val="24"/>
        </w:rPr>
        <w:t>r</w:t>
      </w:r>
      <w:r w:rsidR="00A83FEB" w:rsidRPr="00A83FEB">
        <w:rPr>
          <w:rFonts w:ascii="Times New Roman" w:eastAsia="ヒラギノ明朝 Pro W3" w:hAnsi="Times New Roman" w:cs="Times New Roman"/>
          <w:color w:val="000000" w:themeColor="text1"/>
          <w:sz w:val="24"/>
          <w:szCs w:val="24"/>
        </w:rPr>
        <w:t xml:space="preserve">) </w:t>
      </w:r>
      <w:proofErr w:type="spellStart"/>
      <w:r w:rsidR="00A83FEB" w:rsidRPr="00A83FEB">
        <w:rPr>
          <w:rFonts w:ascii="Times New Roman" w:eastAsia="ヒラギノ明朝 Pro W3" w:hAnsi="Times New Roman" w:cs="Times New Roman"/>
          <w:color w:val="000000" w:themeColor="text1"/>
          <w:sz w:val="24"/>
          <w:szCs w:val="24"/>
        </w:rPr>
        <w:t>Lüminans</w:t>
      </w:r>
      <w:proofErr w:type="spellEnd"/>
      <w:r w:rsidR="00A83FEB" w:rsidRPr="00A83FEB">
        <w:rPr>
          <w:rFonts w:ascii="Times New Roman" w:eastAsia="ヒラギノ明朝 Pro W3" w:hAnsi="Times New Roman" w:cs="Times New Roman"/>
          <w:color w:val="000000" w:themeColor="text1"/>
          <w:sz w:val="24"/>
          <w:szCs w:val="24"/>
        </w:rPr>
        <w:t xml:space="preserve">: </w:t>
      </w:r>
      <w:bookmarkStart w:id="7" w:name="_Hlk38975840"/>
      <w:r w:rsidR="00A83FEB" w:rsidRPr="00A83FEB">
        <w:rPr>
          <w:rFonts w:ascii="Times New Roman" w:eastAsia="ヒラギノ明朝 Pro W3" w:hAnsi="Times New Roman" w:cs="Times New Roman"/>
          <w:sz w:val="24"/>
          <w:szCs w:val="24"/>
        </w:rPr>
        <w:t>Genellikle bir elektronik ekranın parlaklığını</w:t>
      </w:r>
      <w:r w:rsidR="002D4E08">
        <w:rPr>
          <w:rFonts w:ascii="Times New Roman" w:eastAsia="ヒラギノ明朝 Pro W3" w:hAnsi="Times New Roman" w:cs="Times New Roman"/>
          <w:sz w:val="24"/>
          <w:szCs w:val="24"/>
        </w:rPr>
        <w:t xml:space="preserve">  </w:t>
      </w:r>
      <w:r w:rsidR="00996974">
        <w:rPr>
          <w:rFonts w:ascii="Times New Roman" w:eastAsia="ヒラギノ明朝 Pro W3" w:hAnsi="Times New Roman" w:cs="Times New Roman"/>
          <w:sz w:val="24"/>
          <w:szCs w:val="24"/>
        </w:rPr>
        <w:t>“</w:t>
      </w:r>
      <w:r w:rsidR="00A83FEB" w:rsidRPr="00A83FEB">
        <w:rPr>
          <w:rFonts w:ascii="Times New Roman" w:eastAsia="ヒラギノ明朝 Pro W3" w:hAnsi="Times New Roman" w:cs="Times New Roman"/>
          <w:sz w:val="24"/>
          <w:szCs w:val="24"/>
        </w:rPr>
        <w:t>öznel olarak</w:t>
      </w:r>
      <w:r w:rsidR="00996974">
        <w:rPr>
          <w:rFonts w:ascii="Times New Roman" w:eastAsia="ヒラギノ明朝 Pro W3" w:hAnsi="Times New Roman" w:cs="Times New Roman"/>
          <w:sz w:val="24"/>
          <w:szCs w:val="24"/>
        </w:rPr>
        <w:t>”</w:t>
      </w:r>
      <w:r w:rsidR="00A83FEB" w:rsidRPr="00A83FEB">
        <w:rPr>
          <w:rFonts w:ascii="Times New Roman" w:eastAsia="ヒラギノ明朝 Pro W3" w:hAnsi="Times New Roman" w:cs="Times New Roman"/>
          <w:sz w:val="24"/>
          <w:szCs w:val="24"/>
        </w:rPr>
        <w:t xml:space="preserve"> nitelemek için kullanılan, belirli bir yönde hareket eden ışığın birim alanı başına ışık yoğunluğunun </w:t>
      </w:r>
      <w:proofErr w:type="spellStart"/>
      <w:r w:rsidR="00A83FEB" w:rsidRPr="00A83FEB">
        <w:rPr>
          <w:rFonts w:ascii="Times New Roman" w:eastAsia="ヒラギノ明朝 Pro W3" w:hAnsi="Times New Roman" w:cs="Times New Roman"/>
          <w:sz w:val="24"/>
          <w:szCs w:val="24"/>
        </w:rPr>
        <w:t>fotometrik</w:t>
      </w:r>
      <w:proofErr w:type="spellEnd"/>
      <w:r w:rsidR="00A83FEB" w:rsidRPr="00A83FEB">
        <w:rPr>
          <w:rFonts w:ascii="Times New Roman" w:eastAsia="ヒラギノ明朝 Pro W3" w:hAnsi="Times New Roman" w:cs="Times New Roman"/>
          <w:sz w:val="24"/>
          <w:szCs w:val="24"/>
        </w:rPr>
        <w:t xml:space="preserve"> ölçüsü olarak metrekare başına </w:t>
      </w:r>
      <w:proofErr w:type="spellStart"/>
      <w:r w:rsidR="00A83FEB" w:rsidRPr="00A83FEB">
        <w:rPr>
          <w:rFonts w:ascii="Times New Roman" w:eastAsia="ヒラギノ明朝 Pro W3" w:hAnsi="Times New Roman" w:cs="Times New Roman"/>
          <w:sz w:val="24"/>
          <w:szCs w:val="24"/>
        </w:rPr>
        <w:t>candelas</w:t>
      </w:r>
      <w:proofErr w:type="spellEnd"/>
      <w:r w:rsidR="00A83FEB" w:rsidRPr="00A83FEB">
        <w:rPr>
          <w:rFonts w:ascii="Times New Roman" w:eastAsia="ヒラギノ明朝 Pro W3" w:hAnsi="Times New Roman" w:cs="Times New Roman"/>
          <w:sz w:val="24"/>
          <w:szCs w:val="24"/>
        </w:rPr>
        <w:t xml:space="preserve"> birimlerinde (cd/m</w:t>
      </w:r>
      <w:r w:rsidR="00A83FEB" w:rsidRPr="00A83FEB">
        <w:rPr>
          <w:rFonts w:ascii="Times New Roman" w:eastAsia="ヒラギノ明朝 Pro W3" w:hAnsi="Times New Roman" w:cs="Times New Roman"/>
          <w:sz w:val="24"/>
          <w:szCs w:val="24"/>
          <w:vertAlign w:val="superscript"/>
        </w:rPr>
        <w:t>2</w:t>
      </w:r>
      <w:r w:rsidR="00A83FEB" w:rsidRPr="00A83FEB">
        <w:rPr>
          <w:rFonts w:ascii="Times New Roman" w:eastAsia="ヒラギノ明朝 Pro W3" w:hAnsi="Times New Roman" w:cs="Times New Roman"/>
          <w:sz w:val="24"/>
          <w:szCs w:val="24"/>
        </w:rPr>
        <w:t>) ifade edilen değeri,</w:t>
      </w:r>
      <w:r w:rsidR="00A83FEB" w:rsidRPr="000D39AE">
        <w:rPr>
          <w:rFonts w:ascii="Times New Roman" w:eastAsia="ヒラギノ明朝 Pro W3" w:hAnsi="Times New Roman" w:cs="Times New Roman"/>
          <w:sz w:val="24"/>
          <w:szCs w:val="24"/>
        </w:rPr>
        <w:t xml:space="preserve"> </w:t>
      </w:r>
    </w:p>
    <w:bookmarkEnd w:id="7"/>
    <w:p w14:paraId="7D83F820" w14:textId="77777777" w:rsidR="005308C0" w:rsidRPr="00BE510F" w:rsidRDefault="005308C0" w:rsidP="007972DE">
      <w:pPr>
        <w:spacing w:after="0" w:line="240" w:lineRule="auto"/>
        <w:ind w:firstLine="567"/>
        <w:rPr>
          <w:rFonts w:ascii="Times New Roman" w:eastAsia="ヒラギノ明朝 Pro W3" w:hAnsi="Times New Roman" w:cs="Times New Roman"/>
          <w:sz w:val="24"/>
          <w:szCs w:val="24"/>
        </w:rPr>
      </w:pPr>
    </w:p>
    <w:p w14:paraId="4AD2D0DF" w14:textId="71154EA9" w:rsidR="00BE510F" w:rsidRDefault="00607213" w:rsidP="007972DE">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color w:val="000000" w:themeColor="text1"/>
          <w:sz w:val="24"/>
          <w:szCs w:val="24"/>
        </w:rPr>
        <w:t>s</w:t>
      </w:r>
      <w:r w:rsidR="005465C4" w:rsidRPr="005465C4">
        <w:rPr>
          <w:rFonts w:ascii="Times New Roman" w:eastAsia="ヒラギノ明朝 Pro W3" w:hAnsi="Times New Roman" w:cs="Times New Roman"/>
          <w:color w:val="000000" w:themeColor="text1"/>
          <w:sz w:val="24"/>
          <w:szCs w:val="24"/>
        </w:rPr>
        <w:t xml:space="preserve">) </w:t>
      </w:r>
      <w:r w:rsidR="00BE510F" w:rsidRPr="005465C4">
        <w:rPr>
          <w:rFonts w:ascii="Times New Roman" w:eastAsia="ヒラギノ明朝 Pro W3" w:hAnsi="Times New Roman" w:cs="Times New Roman"/>
          <w:color w:val="000000" w:themeColor="text1"/>
          <w:sz w:val="24"/>
          <w:szCs w:val="24"/>
        </w:rPr>
        <w:t xml:space="preserve">Mağaza yapılandırması: </w:t>
      </w:r>
      <w:bookmarkStart w:id="8" w:name="_Hlk38975854"/>
      <w:r w:rsidR="003B0181">
        <w:rPr>
          <w:rFonts w:ascii="Times New Roman" w:eastAsia="ヒラギノ明朝 Pro W3" w:hAnsi="Times New Roman" w:cs="Times New Roman"/>
          <w:sz w:val="24"/>
          <w:szCs w:val="24"/>
        </w:rPr>
        <w:t>E</w:t>
      </w:r>
      <w:r w:rsidR="003B0181" w:rsidRPr="003B0181">
        <w:rPr>
          <w:rFonts w:ascii="Times New Roman" w:eastAsia="ヒラギノ明朝 Pro W3" w:hAnsi="Times New Roman" w:cs="Times New Roman"/>
          <w:sz w:val="24"/>
          <w:szCs w:val="24"/>
        </w:rPr>
        <w:t>lektronik ekra</w:t>
      </w:r>
      <w:r w:rsidR="003B0181">
        <w:rPr>
          <w:rFonts w:ascii="Times New Roman" w:eastAsia="ヒラギノ明朝 Pro W3" w:hAnsi="Times New Roman" w:cs="Times New Roman"/>
          <w:sz w:val="24"/>
          <w:szCs w:val="24"/>
        </w:rPr>
        <w:t>nın, örneğin yüksek aydınlatma (perakende)</w:t>
      </w:r>
      <w:r w:rsidR="003B0181" w:rsidRPr="003B0181">
        <w:rPr>
          <w:rFonts w:ascii="Times New Roman" w:eastAsia="ヒラギノ明朝 Pro W3" w:hAnsi="Times New Roman" w:cs="Times New Roman"/>
          <w:sz w:val="24"/>
          <w:szCs w:val="24"/>
        </w:rPr>
        <w:t xml:space="preserve"> koşullarında ve kullanıcı eylemi veya varlığı tespit edilme</w:t>
      </w:r>
      <w:r w:rsidR="003B0181">
        <w:rPr>
          <w:rFonts w:ascii="Times New Roman" w:eastAsia="ヒラギノ明朝 Pro W3" w:hAnsi="Times New Roman" w:cs="Times New Roman"/>
          <w:sz w:val="24"/>
          <w:szCs w:val="24"/>
        </w:rPr>
        <w:t>mesi halinde</w:t>
      </w:r>
      <w:r w:rsidR="003B0181" w:rsidRPr="003B0181">
        <w:rPr>
          <w:rFonts w:ascii="Times New Roman" w:eastAsia="ヒラギノ明朝 Pro W3" w:hAnsi="Times New Roman" w:cs="Times New Roman"/>
          <w:sz w:val="24"/>
          <w:szCs w:val="24"/>
        </w:rPr>
        <w:t xml:space="preserve"> otomatik kapanmayı içermeyen,</w:t>
      </w:r>
      <w:r w:rsidR="00D41070">
        <w:rPr>
          <w:rFonts w:ascii="Times New Roman" w:eastAsia="ヒラギノ明朝 Pro W3" w:hAnsi="Times New Roman" w:cs="Times New Roman"/>
          <w:sz w:val="24"/>
          <w:szCs w:val="24"/>
        </w:rPr>
        <w:t xml:space="preserve"> görüntülenen bir menü aracılığıyla erişilebilir olmayabil</w:t>
      </w:r>
      <w:r w:rsidR="00135BA5">
        <w:rPr>
          <w:rFonts w:ascii="Times New Roman" w:eastAsia="ヒラギノ明朝 Pro W3" w:hAnsi="Times New Roman" w:cs="Times New Roman"/>
          <w:sz w:val="24"/>
          <w:szCs w:val="24"/>
        </w:rPr>
        <w:t>en ve</w:t>
      </w:r>
      <w:r w:rsidR="003B0181" w:rsidRPr="003B0181">
        <w:rPr>
          <w:rFonts w:ascii="Times New Roman" w:eastAsia="ヒラギノ明朝 Pro W3" w:hAnsi="Times New Roman" w:cs="Times New Roman"/>
          <w:sz w:val="24"/>
          <w:szCs w:val="24"/>
        </w:rPr>
        <w:t xml:space="preserve"> özellikle elektronik ekranın gösterilmesi bağlamında kullanıl</w:t>
      </w:r>
      <w:r w:rsidR="00135BA5">
        <w:rPr>
          <w:rFonts w:ascii="Times New Roman" w:eastAsia="ヒラギノ明朝 Pro W3" w:hAnsi="Times New Roman" w:cs="Times New Roman"/>
          <w:sz w:val="24"/>
          <w:szCs w:val="24"/>
        </w:rPr>
        <w:t>an</w:t>
      </w:r>
      <w:r w:rsidR="003B0181" w:rsidRPr="003B0181">
        <w:rPr>
          <w:rFonts w:ascii="Times New Roman" w:eastAsia="ヒラギノ明朝 Pro W3" w:hAnsi="Times New Roman" w:cs="Times New Roman"/>
          <w:sz w:val="24"/>
          <w:szCs w:val="24"/>
        </w:rPr>
        <w:t xml:space="preserve"> </w:t>
      </w:r>
      <w:r w:rsidR="00135BA5">
        <w:rPr>
          <w:rFonts w:ascii="Times New Roman" w:eastAsia="ヒラギノ明朝 Pro W3" w:hAnsi="Times New Roman" w:cs="Times New Roman"/>
          <w:sz w:val="24"/>
          <w:szCs w:val="24"/>
        </w:rPr>
        <w:t>yapılandırmayı,</w:t>
      </w:r>
      <w:bookmarkEnd w:id="8"/>
    </w:p>
    <w:p w14:paraId="14A3CE8F" w14:textId="77777777" w:rsidR="005308C0" w:rsidRDefault="005308C0" w:rsidP="007972DE">
      <w:pPr>
        <w:spacing w:after="0" w:line="240" w:lineRule="auto"/>
        <w:ind w:firstLine="567"/>
        <w:rPr>
          <w:rFonts w:ascii="Times New Roman" w:eastAsia="ヒラギノ明朝 Pro W3" w:hAnsi="Times New Roman" w:cs="Times New Roman"/>
          <w:sz w:val="24"/>
          <w:szCs w:val="24"/>
        </w:rPr>
      </w:pPr>
    </w:p>
    <w:p w14:paraId="6B380BBA" w14:textId="5CA6FBDD" w:rsidR="00CE41B6" w:rsidRDefault="00607213" w:rsidP="007972DE">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ş</w:t>
      </w:r>
      <w:r w:rsidR="005465C4" w:rsidRPr="005465C4">
        <w:rPr>
          <w:rFonts w:ascii="Times New Roman" w:eastAsia="ヒラギノ明朝 Pro W3" w:hAnsi="Times New Roman" w:cs="Times New Roman"/>
          <w:color w:val="000000" w:themeColor="text1"/>
          <w:sz w:val="24"/>
          <w:szCs w:val="24"/>
        </w:rPr>
        <w:t xml:space="preserve">) </w:t>
      </w:r>
      <w:r w:rsidR="00CE41B6" w:rsidRPr="005465C4">
        <w:rPr>
          <w:rFonts w:ascii="Times New Roman" w:eastAsia="ヒラギノ明朝 Pro W3" w:hAnsi="Times New Roman" w:cs="Times New Roman"/>
          <w:color w:val="000000" w:themeColor="text1"/>
          <w:sz w:val="24"/>
          <w:szCs w:val="24"/>
        </w:rPr>
        <w:t>Mikro boyutlu ışık yayan diyot ekranı</w:t>
      </w:r>
      <w:r w:rsidR="00141DE4" w:rsidRPr="005465C4">
        <w:rPr>
          <w:rFonts w:ascii="Times New Roman" w:eastAsia="ヒラギノ明朝 Pro W3" w:hAnsi="Times New Roman" w:cs="Times New Roman"/>
          <w:color w:val="000000" w:themeColor="text1"/>
          <w:sz w:val="24"/>
          <w:szCs w:val="24"/>
        </w:rPr>
        <w:t xml:space="preserve"> (</w:t>
      </w:r>
      <w:proofErr w:type="spellStart"/>
      <w:r w:rsidR="00141DE4" w:rsidRPr="005465C4">
        <w:rPr>
          <w:rFonts w:ascii="Times New Roman" w:eastAsia="ヒラギノ明朝 Pro W3" w:hAnsi="Times New Roman" w:cs="Times New Roman"/>
          <w:color w:val="000000" w:themeColor="text1"/>
          <w:sz w:val="24"/>
          <w:szCs w:val="24"/>
        </w:rPr>
        <w:t>MicroLED</w:t>
      </w:r>
      <w:proofErr w:type="spellEnd"/>
      <w:r w:rsidR="00141DE4" w:rsidRPr="005465C4">
        <w:rPr>
          <w:rFonts w:ascii="Times New Roman" w:eastAsia="ヒラギノ明朝 Pro W3" w:hAnsi="Times New Roman" w:cs="Times New Roman"/>
          <w:color w:val="000000" w:themeColor="text1"/>
          <w:sz w:val="24"/>
          <w:szCs w:val="24"/>
        </w:rPr>
        <w:t>)</w:t>
      </w:r>
      <w:r w:rsidR="00CE41B6" w:rsidRPr="005465C4">
        <w:rPr>
          <w:rFonts w:ascii="Times New Roman" w:eastAsia="ヒラギノ明朝 Pro W3" w:hAnsi="Times New Roman" w:cs="Times New Roman"/>
          <w:color w:val="000000" w:themeColor="text1"/>
          <w:sz w:val="24"/>
          <w:szCs w:val="24"/>
        </w:rPr>
        <w:t xml:space="preserve">: </w:t>
      </w:r>
      <w:r w:rsidR="00EF7FED" w:rsidRPr="005465C4">
        <w:rPr>
          <w:rFonts w:ascii="Times New Roman" w:eastAsia="ヒラギノ明朝 Pro W3" w:hAnsi="Times New Roman" w:cs="Times New Roman"/>
          <w:color w:val="000000" w:themeColor="text1"/>
          <w:sz w:val="24"/>
          <w:szCs w:val="24"/>
        </w:rPr>
        <w:t>Mikroskobik boyutta LED teknolojisi kullanılarak tekli bir şekilde piksellerin aydınlatıldığı elektronik bir ekranı,</w:t>
      </w:r>
    </w:p>
    <w:p w14:paraId="6026DF38" w14:textId="77777777" w:rsidR="005308C0" w:rsidRPr="005465C4" w:rsidRDefault="005308C0" w:rsidP="007972DE">
      <w:pPr>
        <w:spacing w:after="0" w:line="240" w:lineRule="auto"/>
        <w:ind w:firstLine="567"/>
        <w:rPr>
          <w:rFonts w:ascii="Times New Roman" w:eastAsia="ヒラギノ明朝 Pro W3" w:hAnsi="Times New Roman" w:cs="Times New Roman"/>
          <w:color w:val="000000" w:themeColor="text1"/>
          <w:sz w:val="24"/>
          <w:szCs w:val="24"/>
        </w:rPr>
      </w:pPr>
    </w:p>
    <w:p w14:paraId="4E4E62E6" w14:textId="1D237894" w:rsidR="00EF7FED" w:rsidRDefault="00607213" w:rsidP="007972DE">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t</w:t>
      </w:r>
      <w:r w:rsidR="005465C4">
        <w:rPr>
          <w:rFonts w:ascii="Times New Roman" w:eastAsia="ヒラギノ明朝 Pro W3" w:hAnsi="Times New Roman" w:cs="Times New Roman"/>
          <w:color w:val="000000" w:themeColor="text1"/>
          <w:sz w:val="24"/>
          <w:szCs w:val="24"/>
        </w:rPr>
        <w:t xml:space="preserve">) </w:t>
      </w:r>
      <w:r w:rsidR="00EF7FED" w:rsidRPr="00C121D4">
        <w:rPr>
          <w:rFonts w:ascii="Times New Roman" w:eastAsia="ヒラギノ明朝 Pro W3" w:hAnsi="Times New Roman" w:cs="Times New Roman"/>
          <w:color w:val="000000" w:themeColor="text1"/>
          <w:sz w:val="24"/>
          <w:szCs w:val="24"/>
        </w:rPr>
        <w:t xml:space="preserve">Model tanımlayıcı: </w:t>
      </w:r>
      <w:r w:rsidR="00135BA5" w:rsidRPr="00135BA5">
        <w:rPr>
          <w:rFonts w:ascii="Times New Roman" w:eastAsia="ヒラギノ明朝 Pro W3" w:hAnsi="Times New Roman" w:cs="Times New Roman"/>
          <w:color w:val="000000" w:themeColor="text1"/>
          <w:sz w:val="24"/>
          <w:szCs w:val="24"/>
        </w:rPr>
        <w:t xml:space="preserve">Belirli bir ürün modelini, aynı imalatçı, ithalatçı veya yetkili temsilcinin aynı ticari markasına sahip diğer modellerden ayıran genellikle </w:t>
      </w:r>
      <w:proofErr w:type="spellStart"/>
      <w:r w:rsidR="00135BA5" w:rsidRPr="00135BA5">
        <w:rPr>
          <w:rFonts w:ascii="Times New Roman" w:eastAsia="ヒラギノ明朝 Pro W3" w:hAnsi="Times New Roman" w:cs="Times New Roman"/>
          <w:color w:val="000000" w:themeColor="text1"/>
          <w:sz w:val="24"/>
          <w:szCs w:val="24"/>
        </w:rPr>
        <w:t>alfanümerik</w:t>
      </w:r>
      <w:proofErr w:type="spellEnd"/>
      <w:r w:rsidR="00135BA5" w:rsidRPr="00135BA5">
        <w:rPr>
          <w:rFonts w:ascii="Times New Roman" w:eastAsia="ヒラギノ明朝 Pro W3" w:hAnsi="Times New Roman" w:cs="Times New Roman"/>
          <w:color w:val="000000" w:themeColor="text1"/>
          <w:sz w:val="24"/>
          <w:szCs w:val="24"/>
        </w:rPr>
        <w:t xml:space="preserve"> kodu,</w:t>
      </w:r>
    </w:p>
    <w:p w14:paraId="3034FF8D" w14:textId="77777777" w:rsidR="005308C0" w:rsidRPr="00CE41B6" w:rsidRDefault="005308C0" w:rsidP="007972DE">
      <w:pPr>
        <w:spacing w:after="0" w:line="240" w:lineRule="auto"/>
        <w:ind w:firstLine="567"/>
        <w:rPr>
          <w:rFonts w:ascii="Times New Roman" w:eastAsia="ヒラギノ明朝 Pro W3" w:hAnsi="Times New Roman" w:cs="Times New Roman"/>
          <w:color w:val="FF0000"/>
          <w:sz w:val="24"/>
          <w:szCs w:val="24"/>
        </w:rPr>
      </w:pPr>
    </w:p>
    <w:p w14:paraId="7C3C9092" w14:textId="10569807" w:rsidR="00706348" w:rsidRDefault="00607213" w:rsidP="007972DE">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color w:val="000000" w:themeColor="text1"/>
          <w:sz w:val="24"/>
          <w:szCs w:val="24"/>
        </w:rPr>
        <w:t>u</w:t>
      </w:r>
      <w:r w:rsidR="005465C4" w:rsidRPr="005465C4">
        <w:rPr>
          <w:rFonts w:ascii="Times New Roman" w:eastAsia="ヒラギノ明朝 Pro W3" w:hAnsi="Times New Roman" w:cs="Times New Roman"/>
          <w:color w:val="000000" w:themeColor="text1"/>
          <w:sz w:val="24"/>
          <w:szCs w:val="24"/>
        </w:rPr>
        <w:t xml:space="preserve">) </w:t>
      </w:r>
      <w:r w:rsidR="00706348" w:rsidRPr="005465C4">
        <w:rPr>
          <w:rFonts w:ascii="Times New Roman" w:eastAsia="ヒラギノ明朝 Pro W3" w:hAnsi="Times New Roman" w:cs="Times New Roman"/>
          <w:color w:val="000000" w:themeColor="text1"/>
          <w:sz w:val="24"/>
          <w:szCs w:val="24"/>
        </w:rPr>
        <w:t>Normal yapılandırma:</w:t>
      </w:r>
      <w:r w:rsidR="003B0181" w:rsidRPr="005465C4">
        <w:rPr>
          <w:color w:val="000000" w:themeColor="text1"/>
        </w:rPr>
        <w:t xml:space="preserve"> </w:t>
      </w:r>
      <w:bookmarkStart w:id="9" w:name="_Hlk38975871"/>
      <w:r w:rsidR="003B0181" w:rsidRPr="00141DE4">
        <w:rPr>
          <w:rFonts w:ascii="Times New Roman" w:eastAsia="ヒラギノ明朝 Pro W3" w:hAnsi="Times New Roman" w:cs="Times New Roman"/>
          <w:sz w:val="24"/>
          <w:szCs w:val="24"/>
        </w:rPr>
        <w:t xml:space="preserve">Kapalı durum, hazırda bekleme durumu, </w:t>
      </w:r>
      <w:r w:rsidR="00475042">
        <w:rPr>
          <w:rFonts w:ascii="Times New Roman" w:eastAsia="ヒラギノ明朝 Pro W3" w:hAnsi="Times New Roman" w:cs="Times New Roman"/>
          <w:sz w:val="24"/>
          <w:szCs w:val="24"/>
        </w:rPr>
        <w:t xml:space="preserve">ağ bağlantılı </w:t>
      </w:r>
      <w:r w:rsidR="003B0181" w:rsidRPr="00141DE4">
        <w:rPr>
          <w:rFonts w:ascii="Times New Roman" w:eastAsia="ヒラギノ明朝 Pro W3" w:hAnsi="Times New Roman" w:cs="Times New Roman"/>
          <w:sz w:val="24"/>
          <w:szCs w:val="24"/>
        </w:rPr>
        <w:t>hazırda bekleme durumu ve çalışır durum değerlerinin ölçüldüğü, tedarikçi tarafından ilk kurulum menüsünden veya elektronik ekranın amaçlanan ürün kullanımı için sahip olduğu fabrika ayarından son kullanıcıya önerilen, amaçlanan ortamda ve amaçlanan kullanım için son kullanıcı için en uygun kaliteyi sunan bir ekran ayarı durumunu,</w:t>
      </w:r>
    </w:p>
    <w:bookmarkEnd w:id="9"/>
    <w:p w14:paraId="3A8334C3" w14:textId="77777777" w:rsidR="005308C0" w:rsidRPr="00141DE4" w:rsidRDefault="005308C0" w:rsidP="007972DE">
      <w:pPr>
        <w:spacing w:after="0" w:line="240" w:lineRule="auto"/>
        <w:ind w:firstLine="567"/>
        <w:rPr>
          <w:rFonts w:ascii="Times New Roman" w:eastAsia="ヒラギノ明朝 Pro W3" w:hAnsi="Times New Roman" w:cs="Times New Roman"/>
          <w:sz w:val="24"/>
          <w:szCs w:val="24"/>
        </w:rPr>
      </w:pPr>
    </w:p>
    <w:p w14:paraId="54662D28" w14:textId="692986C6" w:rsidR="005308C0" w:rsidRDefault="00607213" w:rsidP="007972DE">
      <w:pPr>
        <w:spacing w:after="0" w:line="240" w:lineRule="auto"/>
        <w:ind w:firstLine="567"/>
        <w:rPr>
          <w:rFonts w:ascii="Times New Roman"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ü</w:t>
      </w:r>
      <w:r w:rsidR="005465C4" w:rsidRPr="005465C4">
        <w:rPr>
          <w:rFonts w:ascii="Times New Roman" w:eastAsia="ヒラギノ明朝 Pro W3" w:hAnsi="Times New Roman" w:cs="Times New Roman"/>
          <w:color w:val="000000" w:themeColor="text1"/>
          <w:sz w:val="24"/>
          <w:szCs w:val="24"/>
        </w:rPr>
        <w:t xml:space="preserve">) </w:t>
      </w:r>
      <w:r w:rsidR="00CE41B6" w:rsidRPr="005465C4">
        <w:rPr>
          <w:rFonts w:ascii="Times New Roman" w:eastAsia="ヒラギノ明朝 Pro W3" w:hAnsi="Times New Roman" w:cs="Times New Roman"/>
          <w:color w:val="000000" w:themeColor="text1"/>
          <w:sz w:val="24"/>
          <w:szCs w:val="24"/>
        </w:rPr>
        <w:t>Organik ışık yayan diyot (OLED)</w:t>
      </w:r>
      <w:r w:rsidR="00EF7FED" w:rsidRPr="005465C4">
        <w:rPr>
          <w:color w:val="000000" w:themeColor="text1"/>
        </w:rPr>
        <w:t xml:space="preserve"> </w:t>
      </w:r>
      <w:r w:rsidR="008A45FE" w:rsidRPr="008A45FE">
        <w:rPr>
          <w:rFonts w:ascii="Times New Roman" w:hAnsi="Times New Roman" w:cs="Times New Roman"/>
          <w:color w:val="000000" w:themeColor="text1"/>
          <w:sz w:val="24"/>
          <w:szCs w:val="24"/>
        </w:rPr>
        <w:t>Organik maddenin bir elektrik akımı ile uyarıldığında optik radyasyon yayan p-n birleşimini içeren bir katı hal cihazından üretilen bir ışık teknolojisi</w:t>
      </w:r>
      <w:r w:rsidR="008A45FE">
        <w:rPr>
          <w:rFonts w:ascii="Times New Roman" w:hAnsi="Times New Roman" w:cs="Times New Roman"/>
          <w:color w:val="000000" w:themeColor="text1"/>
          <w:sz w:val="24"/>
          <w:szCs w:val="24"/>
        </w:rPr>
        <w:t>ni</w:t>
      </w:r>
      <w:r w:rsidR="008A45FE" w:rsidRPr="008A45FE">
        <w:rPr>
          <w:rFonts w:ascii="Times New Roman" w:hAnsi="Times New Roman" w:cs="Times New Roman"/>
          <w:color w:val="000000" w:themeColor="text1"/>
          <w:sz w:val="24"/>
          <w:szCs w:val="24"/>
        </w:rPr>
        <w:t>,</w:t>
      </w:r>
    </w:p>
    <w:p w14:paraId="79243916" w14:textId="77777777" w:rsidR="00C83747" w:rsidRPr="00CE41B6" w:rsidRDefault="00C83747" w:rsidP="007972DE">
      <w:pPr>
        <w:spacing w:after="0" w:line="240" w:lineRule="auto"/>
        <w:ind w:firstLine="567"/>
        <w:rPr>
          <w:rFonts w:ascii="Times New Roman" w:eastAsia="ヒラギノ明朝 Pro W3" w:hAnsi="Times New Roman" w:cs="Times New Roman"/>
          <w:color w:val="FF0000"/>
          <w:sz w:val="24"/>
          <w:szCs w:val="24"/>
        </w:rPr>
      </w:pPr>
    </w:p>
    <w:p w14:paraId="6EDF2F1F" w14:textId="14F7D3DD" w:rsidR="00706348" w:rsidRDefault="00607213" w:rsidP="007972DE">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color w:val="000000" w:themeColor="text1"/>
          <w:sz w:val="24"/>
          <w:szCs w:val="24"/>
        </w:rPr>
        <w:t>v</w:t>
      </w:r>
      <w:r w:rsidR="005465C4" w:rsidRPr="005465C4">
        <w:rPr>
          <w:rFonts w:ascii="Times New Roman" w:eastAsia="ヒラギノ明朝 Pro W3" w:hAnsi="Times New Roman" w:cs="Times New Roman"/>
          <w:color w:val="000000" w:themeColor="text1"/>
          <w:sz w:val="24"/>
          <w:szCs w:val="24"/>
        </w:rPr>
        <w:t xml:space="preserve">) </w:t>
      </w:r>
      <w:r w:rsidR="00706348" w:rsidRPr="005465C4">
        <w:rPr>
          <w:rFonts w:ascii="Times New Roman" w:eastAsia="ヒラギノ明朝 Pro W3" w:hAnsi="Times New Roman" w:cs="Times New Roman"/>
          <w:color w:val="000000" w:themeColor="text1"/>
          <w:sz w:val="24"/>
          <w:szCs w:val="24"/>
        </w:rPr>
        <w:t xml:space="preserve">Otomatik parlaklık </w:t>
      </w:r>
      <w:r w:rsidR="003A3869">
        <w:rPr>
          <w:rFonts w:ascii="Times New Roman" w:eastAsia="ヒラギノ明朝 Pro W3" w:hAnsi="Times New Roman" w:cs="Times New Roman"/>
          <w:color w:val="000000" w:themeColor="text1"/>
          <w:sz w:val="24"/>
          <w:szCs w:val="24"/>
        </w:rPr>
        <w:t>kontrol</w:t>
      </w:r>
      <w:r w:rsidR="00A83FEB">
        <w:rPr>
          <w:rFonts w:ascii="Times New Roman" w:eastAsia="ヒラギノ明朝 Pro W3" w:hAnsi="Times New Roman" w:cs="Times New Roman"/>
          <w:color w:val="000000" w:themeColor="text1"/>
          <w:sz w:val="24"/>
          <w:szCs w:val="24"/>
        </w:rPr>
        <w:t>ü</w:t>
      </w:r>
      <w:r w:rsidR="00135BA5">
        <w:rPr>
          <w:rFonts w:ascii="Times New Roman" w:eastAsia="ヒラギノ明朝 Pro W3" w:hAnsi="Times New Roman" w:cs="Times New Roman"/>
          <w:color w:val="000000" w:themeColor="text1"/>
          <w:sz w:val="24"/>
          <w:szCs w:val="24"/>
        </w:rPr>
        <w:t xml:space="preserve"> (ABC)</w:t>
      </w:r>
      <w:r w:rsidR="00706348" w:rsidRPr="005465C4">
        <w:rPr>
          <w:rFonts w:ascii="Times New Roman" w:eastAsia="ヒラギノ明朝 Pro W3" w:hAnsi="Times New Roman" w:cs="Times New Roman"/>
          <w:color w:val="000000" w:themeColor="text1"/>
          <w:sz w:val="24"/>
          <w:szCs w:val="24"/>
        </w:rPr>
        <w:t>:</w:t>
      </w:r>
      <w:r w:rsidR="003B0181" w:rsidRPr="005465C4">
        <w:rPr>
          <w:rFonts w:ascii="Times New Roman" w:eastAsia="ヒラギノ明朝 Pro W3" w:hAnsi="Times New Roman" w:cs="Times New Roman"/>
          <w:color w:val="000000" w:themeColor="text1"/>
          <w:sz w:val="24"/>
          <w:szCs w:val="24"/>
        </w:rPr>
        <w:t xml:space="preserve"> </w:t>
      </w:r>
      <w:bookmarkStart w:id="10" w:name="_Hlk38975894"/>
      <w:r w:rsidR="000D39AE" w:rsidRPr="00774327">
        <w:rPr>
          <w:rFonts w:ascii="Times New Roman" w:eastAsia="ヒラギノ明朝 Pro W3" w:hAnsi="Times New Roman" w:cs="Times New Roman"/>
          <w:sz w:val="24"/>
          <w:szCs w:val="24"/>
        </w:rPr>
        <w:t>Etkinleştirildiğinde, ekranın ön kısmındaki ortam ışığı aydınlatma seviyesinin bir fonksiyonu olarak bir elektronik ekranın parlaklığını kontrol eden otomatik mekanizmayı;</w:t>
      </w:r>
    </w:p>
    <w:bookmarkEnd w:id="10"/>
    <w:p w14:paraId="031F9F11" w14:textId="77777777" w:rsidR="005308C0" w:rsidRDefault="005308C0" w:rsidP="007972DE">
      <w:pPr>
        <w:spacing w:after="0" w:line="240" w:lineRule="auto"/>
        <w:ind w:firstLine="567"/>
        <w:rPr>
          <w:rFonts w:ascii="Times New Roman" w:eastAsia="ヒラギノ明朝 Pro W3" w:hAnsi="Times New Roman" w:cs="Times New Roman"/>
          <w:sz w:val="24"/>
          <w:szCs w:val="24"/>
        </w:rPr>
      </w:pPr>
    </w:p>
    <w:p w14:paraId="6F260ABE" w14:textId="21396DA3" w:rsidR="00773492" w:rsidRDefault="00607213" w:rsidP="007972DE">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w:t>
      </w:r>
      <w:r w:rsidR="005465C4">
        <w:rPr>
          <w:rFonts w:ascii="Times New Roman" w:eastAsia="ヒラギノ明朝 Pro W3" w:hAnsi="Times New Roman" w:cs="Times New Roman"/>
          <w:sz w:val="24"/>
          <w:szCs w:val="24"/>
        </w:rPr>
        <w:t xml:space="preserve">) </w:t>
      </w:r>
      <w:r w:rsidR="00773492">
        <w:rPr>
          <w:rFonts w:ascii="Times New Roman" w:eastAsia="ヒラギノ明朝 Pro W3" w:hAnsi="Times New Roman" w:cs="Times New Roman"/>
          <w:sz w:val="24"/>
          <w:szCs w:val="24"/>
        </w:rPr>
        <w:t>Parçalama: M</w:t>
      </w:r>
      <w:r w:rsidR="00773492" w:rsidRPr="00773492">
        <w:rPr>
          <w:rFonts w:ascii="Times New Roman" w:eastAsia="ヒラギノ明朝 Pro W3" w:hAnsi="Times New Roman" w:cs="Times New Roman"/>
          <w:sz w:val="24"/>
          <w:szCs w:val="24"/>
        </w:rPr>
        <w:t>onte edilmiş bir ürünün bileşen malzemelerine ve / veya bileşenlerine, ürünün yeniden birleştirilmesini, yeniden kullanılmasını veya yenilenmesini engelleyecek işlevsel hasar olmaksızın geri dönüşümlü olarak a</w:t>
      </w:r>
      <w:r w:rsidR="000A3A95">
        <w:rPr>
          <w:rFonts w:ascii="Times New Roman" w:eastAsia="ヒラギノ明朝 Pro W3" w:hAnsi="Times New Roman" w:cs="Times New Roman"/>
          <w:sz w:val="24"/>
          <w:szCs w:val="24"/>
        </w:rPr>
        <w:t>yrılmasını,</w:t>
      </w:r>
    </w:p>
    <w:p w14:paraId="21770461" w14:textId="77777777" w:rsidR="005308C0" w:rsidRPr="00774327" w:rsidRDefault="005308C0" w:rsidP="007972DE">
      <w:pPr>
        <w:spacing w:after="0" w:line="240" w:lineRule="auto"/>
        <w:ind w:firstLine="567"/>
        <w:rPr>
          <w:rFonts w:ascii="Times New Roman" w:eastAsia="ヒラギノ明朝 Pro W3" w:hAnsi="Times New Roman" w:cs="Times New Roman"/>
          <w:sz w:val="24"/>
          <w:szCs w:val="24"/>
        </w:rPr>
      </w:pPr>
    </w:p>
    <w:p w14:paraId="6DEFB043" w14:textId="4A4114F9" w:rsidR="00BE510F" w:rsidRDefault="00607213" w:rsidP="007972DE">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color w:val="000000" w:themeColor="text1"/>
          <w:sz w:val="24"/>
          <w:szCs w:val="24"/>
        </w:rPr>
        <w:t>z</w:t>
      </w:r>
      <w:r w:rsidR="005465C4" w:rsidRPr="005465C4">
        <w:rPr>
          <w:rFonts w:ascii="Times New Roman" w:eastAsia="ヒラギノ明朝 Pro W3" w:hAnsi="Times New Roman" w:cs="Times New Roman"/>
          <w:color w:val="000000" w:themeColor="text1"/>
          <w:sz w:val="24"/>
          <w:szCs w:val="24"/>
        </w:rPr>
        <w:t xml:space="preserve">) </w:t>
      </w:r>
      <w:r w:rsidR="00BE510F" w:rsidRPr="005465C4">
        <w:rPr>
          <w:rFonts w:ascii="Times New Roman" w:eastAsia="ヒラギノ明朝 Pro W3" w:hAnsi="Times New Roman" w:cs="Times New Roman"/>
          <w:color w:val="000000" w:themeColor="text1"/>
          <w:sz w:val="24"/>
          <w:szCs w:val="24"/>
        </w:rPr>
        <w:t>Piksel:</w:t>
      </w:r>
      <w:r w:rsidR="009F1154" w:rsidRPr="005465C4">
        <w:rPr>
          <w:rFonts w:ascii="Times New Roman" w:eastAsia="ヒラギノ明朝 Pro W3" w:hAnsi="Times New Roman" w:cs="Times New Roman"/>
          <w:color w:val="000000" w:themeColor="text1"/>
          <w:sz w:val="24"/>
          <w:szCs w:val="24"/>
        </w:rPr>
        <w:t xml:space="preserve"> </w:t>
      </w:r>
      <w:r w:rsidR="009F1154" w:rsidRPr="00774327">
        <w:rPr>
          <w:rFonts w:ascii="Times New Roman" w:eastAsia="ヒラギノ明朝 Pro W3" w:hAnsi="Times New Roman" w:cs="Times New Roman"/>
          <w:sz w:val="24"/>
          <w:szCs w:val="24"/>
        </w:rPr>
        <w:t>Komşu unsurlarından ayırt edilebilen, bir resmin en küçük elemanının alanını,</w:t>
      </w:r>
    </w:p>
    <w:p w14:paraId="1F49EEEE" w14:textId="77777777" w:rsidR="00E72D9D" w:rsidRPr="00774327" w:rsidRDefault="00E72D9D" w:rsidP="007972DE">
      <w:pPr>
        <w:spacing w:after="0" w:line="240" w:lineRule="auto"/>
        <w:ind w:firstLine="567"/>
        <w:rPr>
          <w:rFonts w:ascii="Times New Roman" w:eastAsia="ヒラギノ明朝 Pro W3" w:hAnsi="Times New Roman" w:cs="Times New Roman"/>
          <w:sz w:val="24"/>
          <w:szCs w:val="24"/>
        </w:rPr>
      </w:pPr>
    </w:p>
    <w:p w14:paraId="725FEC36" w14:textId="3A06E441" w:rsidR="00773492" w:rsidRDefault="00607213" w:rsidP="007972DE">
      <w:pPr>
        <w:spacing w:after="0" w:line="240" w:lineRule="auto"/>
        <w:ind w:firstLine="567"/>
        <w:rPr>
          <w:rFonts w:ascii="Times New Roman" w:eastAsia="ヒラギノ明朝 Pro W3" w:hAnsi="Times New Roman" w:cs="Times New Roman"/>
          <w:sz w:val="24"/>
          <w:szCs w:val="24"/>
        </w:rPr>
      </w:pPr>
      <w:proofErr w:type="spellStart"/>
      <w:r>
        <w:rPr>
          <w:rFonts w:ascii="Times New Roman" w:eastAsia="ヒラギノ明朝 Pro W3" w:hAnsi="Times New Roman" w:cs="Times New Roman"/>
          <w:sz w:val="24"/>
          <w:szCs w:val="24"/>
        </w:rPr>
        <w:t>aa</w:t>
      </w:r>
      <w:proofErr w:type="spellEnd"/>
      <w:r w:rsidR="005D6094">
        <w:rPr>
          <w:rFonts w:ascii="Times New Roman" w:eastAsia="ヒラギノ明朝 Pro W3" w:hAnsi="Times New Roman" w:cs="Times New Roman"/>
          <w:sz w:val="24"/>
          <w:szCs w:val="24"/>
        </w:rPr>
        <w:t>)</w:t>
      </w:r>
      <w:r w:rsidR="00135BA5">
        <w:rPr>
          <w:rFonts w:ascii="Times New Roman" w:eastAsia="ヒラギノ明朝 Pro W3" w:hAnsi="Times New Roman" w:cs="Times New Roman"/>
          <w:sz w:val="24"/>
          <w:szCs w:val="24"/>
        </w:rPr>
        <w:t xml:space="preserve"> </w:t>
      </w:r>
      <w:r w:rsidR="00773492">
        <w:rPr>
          <w:rFonts w:ascii="Times New Roman" w:eastAsia="ヒラギノ明朝 Pro W3" w:hAnsi="Times New Roman" w:cs="Times New Roman"/>
          <w:sz w:val="24"/>
          <w:szCs w:val="24"/>
        </w:rPr>
        <w:t>Sökme: M</w:t>
      </w:r>
      <w:r w:rsidR="00773492" w:rsidRPr="00773492">
        <w:rPr>
          <w:rFonts w:ascii="Times New Roman" w:eastAsia="ヒラギノ明朝 Pro W3" w:hAnsi="Times New Roman" w:cs="Times New Roman"/>
          <w:sz w:val="24"/>
          <w:szCs w:val="24"/>
        </w:rPr>
        <w:t>onte edilmiş</w:t>
      </w:r>
      <w:r w:rsidR="00773492">
        <w:rPr>
          <w:rFonts w:ascii="Times New Roman" w:eastAsia="ヒラギノ明朝 Pro W3" w:hAnsi="Times New Roman" w:cs="Times New Roman"/>
          <w:sz w:val="24"/>
          <w:szCs w:val="24"/>
        </w:rPr>
        <w:t xml:space="preserve"> </w:t>
      </w:r>
      <w:r w:rsidR="00773492" w:rsidRPr="00773492">
        <w:rPr>
          <w:rFonts w:ascii="Times New Roman" w:eastAsia="ヒラギノ明朝 Pro W3" w:hAnsi="Times New Roman" w:cs="Times New Roman"/>
          <w:sz w:val="24"/>
          <w:szCs w:val="24"/>
        </w:rPr>
        <w:t xml:space="preserve">bir ürünün </w:t>
      </w:r>
      <w:r w:rsidR="00773492">
        <w:rPr>
          <w:rFonts w:ascii="Times New Roman" w:eastAsia="ヒラギノ明朝 Pro W3" w:hAnsi="Times New Roman" w:cs="Times New Roman"/>
          <w:sz w:val="24"/>
          <w:szCs w:val="24"/>
        </w:rPr>
        <w:t>muhtemel olarak eski haline getirilemeyecek şekilde</w:t>
      </w:r>
      <w:r w:rsidR="00773492" w:rsidRPr="00773492">
        <w:rPr>
          <w:rFonts w:ascii="Times New Roman" w:eastAsia="ヒラギノ明朝 Pro W3" w:hAnsi="Times New Roman" w:cs="Times New Roman"/>
          <w:sz w:val="24"/>
          <w:szCs w:val="24"/>
        </w:rPr>
        <w:t xml:space="preserve"> bileşen malzemelerine ve/veya bileşenlerine ayrılması</w:t>
      </w:r>
      <w:r w:rsidR="00773492">
        <w:rPr>
          <w:rFonts w:ascii="Times New Roman" w:eastAsia="ヒラギノ明朝 Pro W3" w:hAnsi="Times New Roman" w:cs="Times New Roman"/>
          <w:sz w:val="24"/>
          <w:szCs w:val="24"/>
        </w:rPr>
        <w:t>nı,</w:t>
      </w:r>
    </w:p>
    <w:p w14:paraId="64F5C5F5" w14:textId="77777777" w:rsidR="00E72D9D" w:rsidRDefault="00E72D9D" w:rsidP="007972DE">
      <w:pPr>
        <w:spacing w:after="0" w:line="240" w:lineRule="auto"/>
        <w:ind w:firstLine="567"/>
        <w:rPr>
          <w:rFonts w:ascii="Times New Roman" w:eastAsia="ヒラギノ明朝 Pro W3" w:hAnsi="Times New Roman" w:cs="Times New Roman"/>
          <w:sz w:val="24"/>
          <w:szCs w:val="24"/>
        </w:rPr>
      </w:pPr>
    </w:p>
    <w:p w14:paraId="43B82909" w14:textId="15A4D26D" w:rsidR="000A3A95" w:rsidRDefault="00607213" w:rsidP="007972DE">
      <w:pPr>
        <w:spacing w:after="0" w:line="240" w:lineRule="auto"/>
        <w:ind w:firstLine="567"/>
        <w:rPr>
          <w:rFonts w:ascii="Times New Roman" w:eastAsia="ヒラギノ明朝 Pro W3" w:hAnsi="Times New Roman" w:cs="Times New Roman"/>
          <w:sz w:val="24"/>
          <w:szCs w:val="24"/>
        </w:rPr>
      </w:pPr>
      <w:proofErr w:type="spellStart"/>
      <w:r>
        <w:rPr>
          <w:rFonts w:ascii="Times New Roman" w:eastAsia="ヒラギノ明朝 Pro W3" w:hAnsi="Times New Roman" w:cs="Times New Roman"/>
          <w:sz w:val="24"/>
          <w:szCs w:val="24"/>
        </w:rPr>
        <w:t>bb</w:t>
      </w:r>
      <w:proofErr w:type="spellEnd"/>
      <w:r w:rsidR="005D6094">
        <w:rPr>
          <w:rFonts w:ascii="Times New Roman" w:eastAsia="ヒラギノ明朝 Pro W3" w:hAnsi="Times New Roman" w:cs="Times New Roman"/>
          <w:sz w:val="24"/>
          <w:szCs w:val="24"/>
        </w:rPr>
        <w:t xml:space="preserve">) </w:t>
      </w:r>
      <w:r w:rsidR="000A3A95">
        <w:rPr>
          <w:rFonts w:ascii="Times New Roman" w:eastAsia="ヒラギノ明朝 Pro W3" w:hAnsi="Times New Roman" w:cs="Times New Roman"/>
          <w:sz w:val="24"/>
          <w:szCs w:val="24"/>
        </w:rPr>
        <w:t xml:space="preserve">PMMA: </w:t>
      </w:r>
      <w:proofErr w:type="spellStart"/>
      <w:r w:rsidR="000A3A95">
        <w:rPr>
          <w:rFonts w:ascii="Times New Roman" w:eastAsia="ヒラギノ明朝 Pro W3" w:hAnsi="Times New Roman" w:cs="Times New Roman"/>
          <w:sz w:val="24"/>
          <w:szCs w:val="24"/>
        </w:rPr>
        <w:t>Polimetilmetkarilatı</w:t>
      </w:r>
      <w:proofErr w:type="spellEnd"/>
      <w:r w:rsidR="000A3A95">
        <w:rPr>
          <w:rFonts w:ascii="Times New Roman" w:eastAsia="ヒラギノ明朝 Pro W3" w:hAnsi="Times New Roman" w:cs="Times New Roman"/>
          <w:sz w:val="24"/>
          <w:szCs w:val="24"/>
        </w:rPr>
        <w:t xml:space="preserve"> molekülünü, </w:t>
      </w:r>
    </w:p>
    <w:p w14:paraId="35E48F9C" w14:textId="1C662832" w:rsidR="001A1C76" w:rsidRDefault="001A1C76" w:rsidP="007972DE">
      <w:pPr>
        <w:spacing w:after="0" w:line="240" w:lineRule="auto"/>
        <w:ind w:firstLine="567"/>
        <w:rPr>
          <w:rFonts w:ascii="Times New Roman" w:eastAsia="ヒラギノ明朝 Pro W3" w:hAnsi="Times New Roman" w:cs="Times New Roman"/>
          <w:sz w:val="24"/>
          <w:szCs w:val="24"/>
        </w:rPr>
      </w:pPr>
    </w:p>
    <w:p w14:paraId="1620B572" w14:textId="346C022C" w:rsidR="001A1C76" w:rsidRDefault="00607213" w:rsidP="007972DE">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cc</w:t>
      </w:r>
      <w:r w:rsidR="001A1C76">
        <w:rPr>
          <w:rFonts w:ascii="Times New Roman" w:eastAsia="ヒラギノ明朝 Pro W3" w:hAnsi="Times New Roman" w:cs="Times New Roman"/>
          <w:sz w:val="24"/>
          <w:szCs w:val="24"/>
        </w:rPr>
        <w:t xml:space="preserve">) UHD çözünürlük: </w:t>
      </w:r>
      <w:r w:rsidR="00C42891">
        <w:rPr>
          <w:rFonts w:ascii="Times New Roman" w:eastAsia="ヒラギノ明朝 Pro W3" w:hAnsi="Times New Roman" w:cs="Times New Roman"/>
          <w:sz w:val="24"/>
          <w:szCs w:val="24"/>
        </w:rPr>
        <w:t>3840</w:t>
      </w:r>
      <w:r w:rsidR="001A1C76">
        <w:rPr>
          <w:rFonts w:ascii="Times New Roman" w:eastAsia="ヒラギノ明朝 Pro W3" w:hAnsi="Times New Roman" w:cs="Times New Roman"/>
          <w:sz w:val="24"/>
          <w:szCs w:val="24"/>
        </w:rPr>
        <w:t xml:space="preserve"> x </w:t>
      </w:r>
      <w:r w:rsidR="00C42891">
        <w:rPr>
          <w:rFonts w:ascii="Times New Roman" w:eastAsia="ヒラギノ明朝 Pro W3" w:hAnsi="Times New Roman" w:cs="Times New Roman"/>
          <w:sz w:val="24"/>
          <w:szCs w:val="24"/>
        </w:rPr>
        <w:t>216</w:t>
      </w:r>
      <w:r w:rsidR="001A1C76">
        <w:rPr>
          <w:rFonts w:ascii="Times New Roman" w:eastAsia="ヒラギノ明朝 Pro W3" w:hAnsi="Times New Roman" w:cs="Times New Roman"/>
          <w:sz w:val="24"/>
          <w:szCs w:val="24"/>
        </w:rPr>
        <w:t xml:space="preserve">0 piksel veya </w:t>
      </w:r>
      <w:r w:rsidR="00C42891">
        <w:rPr>
          <w:rFonts w:ascii="Times New Roman" w:eastAsia="ヒラギノ明朝 Pro W3" w:hAnsi="Times New Roman" w:cs="Times New Roman"/>
          <w:sz w:val="24"/>
          <w:szCs w:val="24"/>
        </w:rPr>
        <w:t>8294400</w:t>
      </w:r>
      <w:r w:rsidR="001A1C76">
        <w:rPr>
          <w:rFonts w:ascii="Times New Roman" w:eastAsia="ヒラギノ明朝 Pro W3" w:hAnsi="Times New Roman" w:cs="Times New Roman"/>
          <w:sz w:val="24"/>
          <w:szCs w:val="24"/>
        </w:rPr>
        <w:t xml:space="preserve"> pikseli,</w:t>
      </w:r>
    </w:p>
    <w:p w14:paraId="0B0B20BB" w14:textId="77777777" w:rsidR="00E72D9D" w:rsidRDefault="00E72D9D" w:rsidP="007972DE">
      <w:pPr>
        <w:spacing w:after="0" w:line="240" w:lineRule="auto"/>
        <w:ind w:firstLine="567"/>
        <w:rPr>
          <w:rFonts w:ascii="Times New Roman" w:eastAsia="ヒラギノ明朝 Pro W3" w:hAnsi="Times New Roman" w:cs="Times New Roman"/>
          <w:sz w:val="24"/>
          <w:szCs w:val="24"/>
        </w:rPr>
      </w:pPr>
    </w:p>
    <w:p w14:paraId="44F34CF9" w14:textId="03A37369" w:rsidR="00E72D9D" w:rsidRDefault="00B42052" w:rsidP="007972DE">
      <w:pPr>
        <w:spacing w:after="0" w:line="240" w:lineRule="auto"/>
        <w:ind w:firstLine="567"/>
        <w:rPr>
          <w:rFonts w:ascii="Times New Roman" w:eastAsia="ヒラギノ明朝 Pro W3" w:hAnsi="Times New Roman" w:cs="Times New Roman"/>
          <w:color w:val="000000" w:themeColor="text1"/>
          <w:sz w:val="24"/>
          <w:szCs w:val="24"/>
        </w:rPr>
      </w:pPr>
      <w:proofErr w:type="spellStart"/>
      <w:r>
        <w:rPr>
          <w:rFonts w:ascii="Times New Roman" w:eastAsia="ヒラギノ明朝 Pro W3" w:hAnsi="Times New Roman" w:cs="Times New Roman"/>
          <w:color w:val="000000" w:themeColor="text1"/>
          <w:sz w:val="24"/>
          <w:szCs w:val="24"/>
        </w:rPr>
        <w:t>çç</w:t>
      </w:r>
      <w:proofErr w:type="spellEnd"/>
      <w:r w:rsidR="005D6094">
        <w:rPr>
          <w:rFonts w:ascii="Times New Roman" w:eastAsia="ヒラギノ明朝 Pro W3" w:hAnsi="Times New Roman" w:cs="Times New Roman"/>
          <w:color w:val="000000" w:themeColor="text1"/>
          <w:sz w:val="24"/>
          <w:szCs w:val="24"/>
        </w:rPr>
        <w:t xml:space="preserve">) </w:t>
      </w:r>
      <w:r w:rsidR="00135BA5" w:rsidRPr="005D6094">
        <w:rPr>
          <w:rFonts w:ascii="Times New Roman" w:eastAsia="ヒラギノ明朝 Pro W3" w:hAnsi="Times New Roman" w:cs="Times New Roman"/>
          <w:color w:val="000000" w:themeColor="text1"/>
          <w:sz w:val="24"/>
          <w:szCs w:val="24"/>
        </w:rPr>
        <w:t xml:space="preserve">USB: Evrensel seri </w:t>
      </w:r>
      <w:proofErr w:type="spellStart"/>
      <w:r w:rsidR="00135BA5" w:rsidRPr="005D6094">
        <w:rPr>
          <w:rFonts w:ascii="Times New Roman" w:eastAsia="ヒラギノ明朝 Pro W3" w:hAnsi="Times New Roman" w:cs="Times New Roman"/>
          <w:color w:val="000000" w:themeColor="text1"/>
          <w:sz w:val="24"/>
          <w:szCs w:val="24"/>
        </w:rPr>
        <w:t>veriyolunu</w:t>
      </w:r>
      <w:proofErr w:type="spellEnd"/>
      <w:r w:rsidR="00135BA5" w:rsidRPr="005D6094">
        <w:rPr>
          <w:rFonts w:ascii="Times New Roman" w:eastAsia="ヒラギノ明朝 Pro W3" w:hAnsi="Times New Roman" w:cs="Times New Roman"/>
          <w:color w:val="000000" w:themeColor="text1"/>
          <w:sz w:val="24"/>
          <w:szCs w:val="24"/>
        </w:rPr>
        <w:t>,</w:t>
      </w:r>
    </w:p>
    <w:p w14:paraId="44DCB849" w14:textId="77777777" w:rsidR="00135BA5" w:rsidRDefault="00135BA5" w:rsidP="007972DE">
      <w:pPr>
        <w:spacing w:after="0" w:line="240" w:lineRule="auto"/>
        <w:ind w:firstLine="567"/>
        <w:rPr>
          <w:rFonts w:ascii="Times New Roman" w:eastAsia="ヒラギノ明朝 Pro W3" w:hAnsi="Times New Roman" w:cs="Times New Roman"/>
          <w:sz w:val="24"/>
          <w:szCs w:val="24"/>
        </w:rPr>
      </w:pPr>
    </w:p>
    <w:p w14:paraId="62969B77" w14:textId="7DD9508C" w:rsidR="00135BA5" w:rsidRDefault="00B42052" w:rsidP="00135BA5">
      <w:pPr>
        <w:spacing w:after="0" w:line="240" w:lineRule="auto"/>
        <w:ind w:firstLine="567"/>
        <w:rPr>
          <w:rFonts w:ascii="Times New Roman" w:eastAsia="ヒラギノ明朝 Pro W3" w:hAnsi="Times New Roman" w:cs="Times New Roman"/>
          <w:color w:val="000000" w:themeColor="text1"/>
          <w:sz w:val="24"/>
          <w:szCs w:val="24"/>
        </w:rPr>
      </w:pPr>
      <w:proofErr w:type="spellStart"/>
      <w:r>
        <w:rPr>
          <w:rFonts w:ascii="Times New Roman" w:eastAsia="ヒラギノ明朝 Pro W3" w:hAnsi="Times New Roman" w:cs="Times New Roman"/>
          <w:color w:val="000000" w:themeColor="text1"/>
          <w:sz w:val="24"/>
          <w:szCs w:val="24"/>
        </w:rPr>
        <w:t>dd</w:t>
      </w:r>
      <w:proofErr w:type="spellEnd"/>
      <w:r w:rsidR="005D6094">
        <w:rPr>
          <w:rFonts w:ascii="Times New Roman" w:eastAsia="ヒラギノ明朝 Pro W3" w:hAnsi="Times New Roman" w:cs="Times New Roman"/>
          <w:color w:val="000000" w:themeColor="text1"/>
          <w:sz w:val="24"/>
          <w:szCs w:val="24"/>
        </w:rPr>
        <w:t xml:space="preserve">) </w:t>
      </w:r>
      <w:r w:rsidR="00135BA5" w:rsidRPr="00C121D4">
        <w:rPr>
          <w:rFonts w:ascii="Times New Roman" w:eastAsia="ヒラギノ明朝 Pro W3" w:hAnsi="Times New Roman" w:cs="Times New Roman"/>
          <w:color w:val="000000" w:themeColor="text1"/>
          <w:sz w:val="24"/>
          <w:szCs w:val="24"/>
        </w:rPr>
        <w:t>Ürün veri</w:t>
      </w:r>
      <w:r w:rsidR="009318DE">
        <w:rPr>
          <w:rFonts w:ascii="Times New Roman" w:eastAsia="ヒラギノ明朝 Pro W3" w:hAnsi="Times New Roman" w:cs="Times New Roman"/>
          <w:color w:val="000000" w:themeColor="text1"/>
          <w:sz w:val="24"/>
          <w:szCs w:val="24"/>
        </w:rPr>
        <w:t xml:space="preserve"> </w:t>
      </w:r>
      <w:r w:rsidR="00135BA5" w:rsidRPr="00C121D4">
        <w:rPr>
          <w:rFonts w:ascii="Times New Roman" w:eastAsia="ヒラギノ明朝 Pro W3" w:hAnsi="Times New Roman" w:cs="Times New Roman"/>
          <w:color w:val="000000" w:themeColor="text1"/>
          <w:sz w:val="24"/>
          <w:szCs w:val="24"/>
        </w:rPr>
        <w:t xml:space="preserve">tabanı: </w:t>
      </w:r>
      <w:r w:rsidR="00A5222C" w:rsidRPr="00A5222C">
        <w:rPr>
          <w:rFonts w:ascii="Times New Roman" w:eastAsia="ヒラギノ明朝 Pro W3" w:hAnsi="Times New Roman" w:cs="Times New Roman"/>
          <w:color w:val="000000" w:themeColor="text1"/>
          <w:sz w:val="24"/>
          <w:szCs w:val="24"/>
        </w:rPr>
        <w:t xml:space="preserve">1/3/2021 tarihli ve 3584 sayılı Cumhurbaşkanı Kararı ile yürürlüğe konulan </w:t>
      </w:r>
      <w:r w:rsidR="00135BA5" w:rsidRPr="00135BA5">
        <w:rPr>
          <w:rFonts w:ascii="Times New Roman" w:eastAsia="ヒラギノ明朝 Pro W3" w:hAnsi="Times New Roman" w:cs="Times New Roman"/>
          <w:color w:val="000000" w:themeColor="text1"/>
          <w:sz w:val="24"/>
          <w:szCs w:val="24"/>
        </w:rPr>
        <w:t xml:space="preserve">Enerji Etiketlemesi Çerçeve Yönetmeliğinde yer aldığı üzere </w:t>
      </w:r>
      <w:r w:rsidR="00135BA5">
        <w:rPr>
          <w:rFonts w:ascii="Times New Roman" w:eastAsia="ヒラギノ明朝 Pro W3" w:hAnsi="Times New Roman" w:cs="Times New Roman"/>
          <w:color w:val="000000" w:themeColor="text1"/>
          <w:sz w:val="24"/>
          <w:szCs w:val="24"/>
        </w:rPr>
        <w:t>e</w:t>
      </w:r>
      <w:r w:rsidR="00135BA5" w:rsidRPr="00C121D4">
        <w:rPr>
          <w:rFonts w:ascii="Times New Roman" w:eastAsia="ヒラギノ明朝 Pro W3" w:hAnsi="Times New Roman" w:cs="Times New Roman"/>
          <w:color w:val="000000" w:themeColor="text1"/>
          <w:sz w:val="24"/>
          <w:szCs w:val="24"/>
        </w:rPr>
        <w:t>rişilebilirlik ve güvenlik gereklilikleri açık bir şekilde belirlenmiş bir uygunluk bölümü ile erişilebilir bir çevrimiçi portal ve özel ürün parametrelerine ilişkin bilginin elektronik yollarla erişilebildiği tüketici odaklı kamu bölümünü içeren, sistematik bir şekilde düzenlenmiş, Avrupa Birliği Komisyonu tarafından oluşturulan ürünlerle ilgili veri topluluğunu,</w:t>
      </w:r>
    </w:p>
    <w:p w14:paraId="46D700FE" w14:textId="77777777" w:rsidR="00E72D9D" w:rsidRPr="005D6094" w:rsidRDefault="00E72D9D" w:rsidP="007972DE">
      <w:pPr>
        <w:spacing w:after="0" w:line="240" w:lineRule="auto"/>
        <w:ind w:firstLine="567"/>
        <w:rPr>
          <w:rFonts w:ascii="Times New Roman" w:eastAsia="ヒラギノ明朝 Pro W3" w:hAnsi="Times New Roman" w:cs="Times New Roman"/>
          <w:color w:val="000000" w:themeColor="text1"/>
          <w:sz w:val="24"/>
          <w:szCs w:val="24"/>
        </w:rPr>
      </w:pPr>
    </w:p>
    <w:p w14:paraId="414DE52B" w14:textId="20F174E3" w:rsidR="00135BA5" w:rsidRDefault="00B42052" w:rsidP="00135BA5">
      <w:pPr>
        <w:spacing w:after="0" w:line="240" w:lineRule="auto"/>
        <w:ind w:firstLine="567"/>
        <w:rPr>
          <w:rFonts w:ascii="Times New Roman" w:eastAsia="ヒラギノ明朝 Pro W3" w:hAnsi="Times New Roman" w:cs="Times New Roman"/>
          <w:sz w:val="24"/>
          <w:szCs w:val="24"/>
        </w:rPr>
      </w:pPr>
      <w:proofErr w:type="spellStart"/>
      <w:r>
        <w:rPr>
          <w:rFonts w:ascii="Times New Roman" w:eastAsia="ヒラギノ明朝 Pro W3" w:hAnsi="Times New Roman" w:cs="Times New Roman"/>
          <w:color w:val="000000" w:themeColor="text1"/>
          <w:sz w:val="24"/>
          <w:szCs w:val="24"/>
        </w:rPr>
        <w:t>ee</w:t>
      </w:r>
      <w:proofErr w:type="spellEnd"/>
      <w:r w:rsidR="005D6094">
        <w:rPr>
          <w:rFonts w:ascii="Times New Roman" w:eastAsia="ヒラギノ明朝 Pro W3" w:hAnsi="Times New Roman" w:cs="Times New Roman"/>
          <w:color w:val="000000" w:themeColor="text1"/>
          <w:sz w:val="24"/>
          <w:szCs w:val="24"/>
        </w:rPr>
        <w:t xml:space="preserve">) </w:t>
      </w:r>
      <w:r w:rsidR="00135BA5" w:rsidRPr="005D6094">
        <w:rPr>
          <w:rFonts w:ascii="Times New Roman" w:eastAsia="ヒラギノ明朝 Pro W3" w:hAnsi="Times New Roman" w:cs="Times New Roman"/>
          <w:color w:val="000000" w:themeColor="text1"/>
          <w:sz w:val="24"/>
          <w:szCs w:val="24"/>
        </w:rPr>
        <w:t xml:space="preserve">Varsayılan ayar: </w:t>
      </w:r>
      <w:bookmarkStart w:id="11" w:name="_Hlk38975937"/>
      <w:r w:rsidR="00135BA5" w:rsidRPr="00774327">
        <w:rPr>
          <w:rFonts w:ascii="Times New Roman" w:eastAsia="ヒラギノ明朝 Pro W3" w:hAnsi="Times New Roman" w:cs="Times New Roman"/>
          <w:sz w:val="24"/>
          <w:szCs w:val="24"/>
        </w:rPr>
        <w:t>Ürün tarafından izin verilmesi halinde "fabrika ayarlarına sıfırla" eylemi gerçekleştirdikten sonra müşterinin ürünü ilk kez kullandığı, fabrikada belirlendiği şekilde belirli bir özelliğin değerine veya ayarına yapılan atfı,</w:t>
      </w:r>
      <w:bookmarkEnd w:id="11"/>
    </w:p>
    <w:p w14:paraId="645D74BE" w14:textId="77777777" w:rsidR="00E72D9D" w:rsidRPr="00141DE4" w:rsidRDefault="00E72D9D" w:rsidP="007972DE">
      <w:pPr>
        <w:spacing w:after="0" w:line="240" w:lineRule="auto"/>
        <w:ind w:firstLine="567"/>
        <w:rPr>
          <w:rFonts w:ascii="Times New Roman" w:eastAsia="ヒラギノ明朝 Pro W3" w:hAnsi="Times New Roman" w:cs="Times New Roman"/>
          <w:sz w:val="24"/>
          <w:szCs w:val="24"/>
        </w:rPr>
      </w:pPr>
    </w:p>
    <w:p w14:paraId="705479DB" w14:textId="1D79FB7C" w:rsidR="00135BA5" w:rsidRDefault="00B42052" w:rsidP="00135BA5">
      <w:pPr>
        <w:spacing w:after="0" w:line="240" w:lineRule="auto"/>
        <w:ind w:firstLine="567"/>
        <w:rPr>
          <w:rFonts w:ascii="Times New Roman" w:eastAsia="ヒラギノ明朝 Pro W3" w:hAnsi="Times New Roman" w:cs="Times New Roman"/>
          <w:sz w:val="24"/>
          <w:szCs w:val="24"/>
        </w:rPr>
      </w:pPr>
      <w:proofErr w:type="spellStart"/>
      <w:r>
        <w:rPr>
          <w:rFonts w:ascii="Times New Roman" w:eastAsia="ヒラギノ明朝 Pro W3" w:hAnsi="Times New Roman" w:cs="Times New Roman"/>
          <w:color w:val="000000" w:themeColor="text1"/>
          <w:sz w:val="24"/>
          <w:szCs w:val="24"/>
        </w:rPr>
        <w:t>ff</w:t>
      </w:r>
      <w:proofErr w:type="spellEnd"/>
      <w:r w:rsidR="005D6094" w:rsidRPr="005D6094">
        <w:rPr>
          <w:rFonts w:ascii="Times New Roman" w:eastAsia="ヒラギノ明朝 Pro W3" w:hAnsi="Times New Roman" w:cs="Times New Roman"/>
          <w:color w:val="000000" w:themeColor="text1"/>
          <w:sz w:val="24"/>
          <w:szCs w:val="24"/>
        </w:rPr>
        <w:t xml:space="preserve">) </w:t>
      </w:r>
      <w:r w:rsidR="00135BA5">
        <w:rPr>
          <w:rFonts w:ascii="Times New Roman" w:eastAsia="ヒラギノ明朝 Pro W3" w:hAnsi="Times New Roman" w:cs="Times New Roman"/>
          <w:sz w:val="24"/>
          <w:szCs w:val="24"/>
        </w:rPr>
        <w:t>Yakın görüntüleme: Elde</w:t>
      </w:r>
      <w:r w:rsidR="00135BA5" w:rsidRPr="00773492">
        <w:rPr>
          <w:rFonts w:ascii="Times New Roman" w:eastAsia="ヒラギノ明朝 Pro W3" w:hAnsi="Times New Roman" w:cs="Times New Roman"/>
          <w:sz w:val="24"/>
          <w:szCs w:val="24"/>
        </w:rPr>
        <w:t xml:space="preserve"> tut</w:t>
      </w:r>
      <w:r w:rsidR="00135BA5">
        <w:rPr>
          <w:rFonts w:ascii="Times New Roman" w:eastAsia="ヒラギノ明朝 Pro W3" w:hAnsi="Times New Roman" w:cs="Times New Roman"/>
          <w:sz w:val="24"/>
          <w:szCs w:val="24"/>
        </w:rPr>
        <w:t xml:space="preserve">arken </w:t>
      </w:r>
      <w:r w:rsidR="00135BA5" w:rsidRPr="00773492">
        <w:rPr>
          <w:rFonts w:ascii="Times New Roman" w:eastAsia="ヒラギノ明朝 Pro W3" w:hAnsi="Times New Roman" w:cs="Times New Roman"/>
          <w:sz w:val="24"/>
          <w:szCs w:val="24"/>
        </w:rPr>
        <w:t>veya masada otururken bir elektronik ekran</w:t>
      </w:r>
      <w:r w:rsidR="00135BA5">
        <w:rPr>
          <w:rFonts w:ascii="Times New Roman" w:eastAsia="ヒラギノ明朝 Pro W3" w:hAnsi="Times New Roman" w:cs="Times New Roman"/>
          <w:sz w:val="24"/>
          <w:szCs w:val="24"/>
        </w:rPr>
        <w:t xml:space="preserve">a bakarken elde edilen </w:t>
      </w:r>
      <w:r w:rsidR="00135BA5" w:rsidRPr="00773492">
        <w:rPr>
          <w:rFonts w:ascii="Times New Roman" w:eastAsia="ヒラギノ明朝 Pro W3" w:hAnsi="Times New Roman" w:cs="Times New Roman"/>
          <w:sz w:val="24"/>
          <w:szCs w:val="24"/>
        </w:rPr>
        <w:t>karşılaştırılabilir görüntüleme mesafesi</w:t>
      </w:r>
      <w:r w:rsidR="00135BA5">
        <w:rPr>
          <w:rFonts w:ascii="Times New Roman" w:eastAsia="ヒラギノ明朝 Pro W3" w:hAnsi="Times New Roman" w:cs="Times New Roman"/>
          <w:sz w:val="24"/>
          <w:szCs w:val="24"/>
        </w:rPr>
        <w:t>ni,</w:t>
      </w:r>
    </w:p>
    <w:p w14:paraId="73D3C8C8" w14:textId="77777777" w:rsidR="00E72D9D" w:rsidRDefault="004E4E9A" w:rsidP="007972DE">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 </w:t>
      </w:r>
    </w:p>
    <w:p w14:paraId="1ECA952C" w14:textId="672CBCFF" w:rsidR="00135BA5" w:rsidRDefault="00B42052" w:rsidP="00135BA5">
      <w:pPr>
        <w:spacing w:after="0" w:line="240" w:lineRule="auto"/>
        <w:ind w:firstLine="567"/>
        <w:rPr>
          <w:rFonts w:ascii="Times New Roman" w:eastAsia="ヒラギノ明朝 Pro W3" w:hAnsi="Times New Roman" w:cs="Times New Roman"/>
          <w:color w:val="000000" w:themeColor="text1"/>
          <w:sz w:val="24"/>
          <w:szCs w:val="24"/>
        </w:rPr>
      </w:pPr>
      <w:proofErr w:type="spellStart"/>
      <w:r>
        <w:rPr>
          <w:rFonts w:ascii="Times New Roman" w:eastAsia="ヒラギノ明朝 Pro W3" w:hAnsi="Times New Roman" w:cs="Times New Roman"/>
          <w:sz w:val="24"/>
          <w:szCs w:val="24"/>
        </w:rPr>
        <w:t>gg</w:t>
      </w:r>
      <w:proofErr w:type="spellEnd"/>
      <w:r w:rsidR="005D6094">
        <w:rPr>
          <w:rFonts w:ascii="Times New Roman" w:eastAsia="ヒラギノ明朝 Pro W3" w:hAnsi="Times New Roman" w:cs="Times New Roman"/>
          <w:sz w:val="24"/>
          <w:szCs w:val="24"/>
        </w:rPr>
        <w:t xml:space="preserve">) </w:t>
      </w:r>
      <w:r w:rsidR="00135BA5" w:rsidRPr="00C121D4">
        <w:rPr>
          <w:rFonts w:ascii="Times New Roman" w:eastAsia="ヒラギノ明朝 Pro W3" w:hAnsi="Times New Roman" w:cs="Times New Roman"/>
          <w:color w:val="000000" w:themeColor="text1"/>
          <w:sz w:val="24"/>
          <w:szCs w:val="24"/>
        </w:rPr>
        <w:t>Yedek parça: Bir üründe aynı veya benzer işleve sahip bir parçayı değiştirebilen ayrı bir parçayı,</w:t>
      </w:r>
    </w:p>
    <w:p w14:paraId="5CC97DD8" w14:textId="77777777" w:rsidR="00E72D9D" w:rsidRDefault="00E72D9D" w:rsidP="007972DE">
      <w:pPr>
        <w:spacing w:after="0" w:line="240" w:lineRule="auto"/>
        <w:ind w:firstLine="567"/>
        <w:rPr>
          <w:rFonts w:ascii="Times New Roman" w:eastAsia="ヒラギノ明朝 Pro W3" w:hAnsi="Times New Roman" w:cs="Times New Roman"/>
          <w:sz w:val="24"/>
          <w:szCs w:val="24"/>
        </w:rPr>
      </w:pPr>
    </w:p>
    <w:p w14:paraId="38ED9E89" w14:textId="1C602CD2" w:rsidR="00135BA5" w:rsidRDefault="00B42052" w:rsidP="00135BA5">
      <w:pPr>
        <w:spacing w:after="0" w:line="240" w:lineRule="auto"/>
        <w:ind w:firstLine="567"/>
        <w:rPr>
          <w:rFonts w:ascii="Times New Roman" w:eastAsia="ヒラギノ明朝 Pro W3" w:hAnsi="Times New Roman" w:cs="Times New Roman"/>
          <w:sz w:val="24"/>
          <w:szCs w:val="24"/>
        </w:rPr>
      </w:pPr>
      <w:proofErr w:type="spellStart"/>
      <w:r>
        <w:rPr>
          <w:rFonts w:ascii="Times New Roman" w:eastAsia="ヒラギノ明朝 Pro W3" w:hAnsi="Times New Roman" w:cs="Times New Roman"/>
          <w:color w:val="000000" w:themeColor="text1"/>
          <w:sz w:val="24"/>
          <w:szCs w:val="24"/>
        </w:rPr>
        <w:t>ğğ</w:t>
      </w:r>
      <w:proofErr w:type="spellEnd"/>
      <w:r w:rsidR="005D6094">
        <w:rPr>
          <w:rFonts w:ascii="Times New Roman" w:eastAsia="ヒラギノ明朝 Pro W3" w:hAnsi="Times New Roman" w:cs="Times New Roman"/>
          <w:color w:val="000000" w:themeColor="text1"/>
          <w:sz w:val="24"/>
          <w:szCs w:val="24"/>
        </w:rPr>
        <w:t xml:space="preserve">) </w:t>
      </w:r>
      <w:bookmarkStart w:id="12" w:name="_Hlk38976088"/>
      <w:r w:rsidR="00135BA5" w:rsidRPr="00D41070">
        <w:rPr>
          <w:rFonts w:ascii="Times New Roman" w:eastAsia="ヒラギノ明朝 Pro W3" w:hAnsi="Times New Roman" w:cs="Times New Roman"/>
          <w:color w:val="000000" w:themeColor="text1"/>
          <w:sz w:val="24"/>
          <w:szCs w:val="24"/>
        </w:rPr>
        <w:t>Yeniden etkinleştirme işlevi:</w:t>
      </w:r>
      <w:r w:rsidR="00135BA5" w:rsidRPr="005D6094">
        <w:rPr>
          <w:color w:val="000000" w:themeColor="text1"/>
        </w:rPr>
        <w:t xml:space="preserve"> </w:t>
      </w:r>
      <w:r w:rsidR="00135BA5">
        <w:rPr>
          <w:rFonts w:ascii="Times New Roman" w:eastAsia="ヒラギノ明朝 Pro W3" w:hAnsi="Times New Roman" w:cs="Times New Roman"/>
          <w:sz w:val="24"/>
          <w:szCs w:val="24"/>
        </w:rPr>
        <w:t>B</w:t>
      </w:r>
      <w:r w:rsidR="00135BA5" w:rsidRPr="00D41070">
        <w:rPr>
          <w:rFonts w:ascii="Times New Roman" w:eastAsia="ヒラギノ明朝 Pro W3" w:hAnsi="Times New Roman" w:cs="Times New Roman"/>
          <w:sz w:val="24"/>
          <w:szCs w:val="24"/>
        </w:rPr>
        <w:t xml:space="preserve">ir uzaktan kumanda anahtarı, bir uzaktan kumanda birimi, bir </w:t>
      </w:r>
      <w:proofErr w:type="gramStart"/>
      <w:r w:rsidR="00135BA5" w:rsidRPr="00D41070">
        <w:rPr>
          <w:rFonts w:ascii="Times New Roman" w:eastAsia="ヒラギノ明朝 Pro W3" w:hAnsi="Times New Roman" w:cs="Times New Roman"/>
          <w:sz w:val="24"/>
          <w:szCs w:val="24"/>
        </w:rPr>
        <w:t>dahili</w:t>
      </w:r>
      <w:proofErr w:type="gramEnd"/>
      <w:r w:rsidR="00135BA5" w:rsidRPr="00D41070">
        <w:rPr>
          <w:rFonts w:ascii="Times New Roman" w:eastAsia="ヒラギノ明朝 Pro W3" w:hAnsi="Times New Roman" w:cs="Times New Roman"/>
          <w:sz w:val="24"/>
          <w:szCs w:val="24"/>
        </w:rPr>
        <w:t xml:space="preserve"> </w:t>
      </w:r>
      <w:proofErr w:type="spellStart"/>
      <w:r w:rsidR="00135BA5" w:rsidRPr="00D41070">
        <w:rPr>
          <w:rFonts w:ascii="Times New Roman" w:eastAsia="ヒラギノ明朝 Pro W3" w:hAnsi="Times New Roman" w:cs="Times New Roman"/>
          <w:sz w:val="24"/>
          <w:szCs w:val="24"/>
        </w:rPr>
        <w:t>sensör</w:t>
      </w:r>
      <w:proofErr w:type="spellEnd"/>
      <w:r w:rsidR="00135BA5" w:rsidRPr="00D41070">
        <w:rPr>
          <w:rFonts w:ascii="Times New Roman" w:eastAsia="ヒラギノ明朝 Pro W3" w:hAnsi="Times New Roman" w:cs="Times New Roman"/>
          <w:sz w:val="24"/>
          <w:szCs w:val="24"/>
        </w:rPr>
        <w:t>, bir zamanlayıcı aracılığıyla veya ağ bağl</w:t>
      </w:r>
      <w:r w:rsidR="00726104">
        <w:rPr>
          <w:rFonts w:ascii="Times New Roman" w:eastAsia="ヒラギノ明朝 Pro W3" w:hAnsi="Times New Roman" w:cs="Times New Roman"/>
          <w:sz w:val="24"/>
          <w:szCs w:val="24"/>
        </w:rPr>
        <w:t xml:space="preserve">antılı </w:t>
      </w:r>
      <w:r w:rsidR="00135BA5" w:rsidRPr="00D41070">
        <w:rPr>
          <w:rFonts w:ascii="Times New Roman" w:eastAsia="ヒラギノ明朝 Pro W3" w:hAnsi="Times New Roman" w:cs="Times New Roman"/>
          <w:sz w:val="24"/>
          <w:szCs w:val="24"/>
        </w:rPr>
        <w:t>hazırda bekleme konumunda ağ bağl</w:t>
      </w:r>
      <w:r w:rsidR="00475042">
        <w:rPr>
          <w:rFonts w:ascii="Times New Roman" w:eastAsia="ヒラギノ明朝 Pro W3" w:hAnsi="Times New Roman" w:cs="Times New Roman"/>
          <w:sz w:val="24"/>
          <w:szCs w:val="24"/>
        </w:rPr>
        <w:t>antılı</w:t>
      </w:r>
      <w:r w:rsidR="00135BA5" w:rsidRPr="00D41070">
        <w:rPr>
          <w:rFonts w:ascii="Times New Roman" w:eastAsia="ヒラギノ明朝 Pro W3" w:hAnsi="Times New Roman" w:cs="Times New Roman"/>
          <w:sz w:val="24"/>
          <w:szCs w:val="24"/>
        </w:rPr>
        <w:t xml:space="preserve"> ekranlar için ağ aracılığıyla kapalı konum dışında, hazırda bekleme konumundan veya </w:t>
      </w:r>
      <w:r w:rsidR="00475042">
        <w:rPr>
          <w:rFonts w:ascii="Times New Roman" w:eastAsia="ヒラギノ明朝 Pro W3" w:hAnsi="Times New Roman" w:cs="Times New Roman"/>
          <w:sz w:val="24"/>
          <w:szCs w:val="24"/>
        </w:rPr>
        <w:t>ağ bağlantılı</w:t>
      </w:r>
      <w:r w:rsidR="00135BA5" w:rsidRPr="00D41070">
        <w:rPr>
          <w:rFonts w:ascii="Times New Roman" w:eastAsia="ヒラギノ明朝 Pro W3" w:hAnsi="Times New Roman" w:cs="Times New Roman"/>
          <w:sz w:val="24"/>
          <w:szCs w:val="24"/>
        </w:rPr>
        <w:t xml:space="preserve"> hazırda bekleme konumundan ilave işlevler de sağlayarak başka bir konuma geçişi sağlayan işlevi,</w:t>
      </w:r>
      <w:bookmarkEnd w:id="12"/>
    </w:p>
    <w:p w14:paraId="0EE7CA29" w14:textId="77777777" w:rsidR="00E72D9D" w:rsidRPr="00774327" w:rsidRDefault="00E72D9D" w:rsidP="007972DE">
      <w:pPr>
        <w:spacing w:after="0" w:line="240" w:lineRule="auto"/>
        <w:ind w:firstLine="567"/>
        <w:rPr>
          <w:rFonts w:ascii="Times New Roman" w:eastAsia="ヒラギノ明朝 Pro W3" w:hAnsi="Times New Roman" w:cs="Times New Roman"/>
          <w:sz w:val="24"/>
          <w:szCs w:val="24"/>
        </w:rPr>
      </w:pPr>
    </w:p>
    <w:p w14:paraId="6D4338F2" w14:textId="2DF6A0D0" w:rsidR="00135BA5" w:rsidRDefault="00B42052" w:rsidP="00135BA5">
      <w:pPr>
        <w:spacing w:after="0" w:line="240" w:lineRule="auto"/>
        <w:ind w:firstLine="567"/>
        <w:rPr>
          <w:rFonts w:ascii="Times New Roman" w:eastAsia="ヒラギノ明朝 Pro W3" w:hAnsi="Times New Roman" w:cs="Times New Roman"/>
          <w:color w:val="000000" w:themeColor="text1"/>
          <w:sz w:val="24"/>
          <w:szCs w:val="24"/>
        </w:rPr>
      </w:pPr>
      <w:proofErr w:type="spellStart"/>
      <w:r>
        <w:rPr>
          <w:rFonts w:ascii="Times New Roman" w:eastAsia="ヒラギノ明朝 Pro W3" w:hAnsi="Times New Roman" w:cs="Times New Roman"/>
          <w:color w:val="000000" w:themeColor="text1"/>
          <w:sz w:val="24"/>
          <w:szCs w:val="24"/>
        </w:rPr>
        <w:t>hh</w:t>
      </w:r>
      <w:proofErr w:type="spellEnd"/>
      <w:r w:rsidR="00135BA5">
        <w:rPr>
          <w:rFonts w:ascii="Times New Roman" w:eastAsia="ヒラギノ明朝 Pro W3" w:hAnsi="Times New Roman" w:cs="Times New Roman"/>
          <w:color w:val="000000" w:themeColor="text1"/>
          <w:sz w:val="24"/>
          <w:szCs w:val="24"/>
        </w:rPr>
        <w:t>) Yetki</w:t>
      </w:r>
      <w:r w:rsidR="000B6E47">
        <w:rPr>
          <w:rFonts w:ascii="Times New Roman" w:eastAsia="ヒラギノ明朝 Pro W3" w:hAnsi="Times New Roman" w:cs="Times New Roman"/>
          <w:color w:val="000000" w:themeColor="text1"/>
          <w:sz w:val="24"/>
          <w:szCs w:val="24"/>
        </w:rPr>
        <w:t>li servis istasyonu</w:t>
      </w:r>
      <w:r w:rsidR="00135BA5" w:rsidRPr="00C121D4">
        <w:rPr>
          <w:rFonts w:ascii="Times New Roman" w:eastAsia="ヒラギノ明朝 Pro W3" w:hAnsi="Times New Roman" w:cs="Times New Roman"/>
          <w:color w:val="000000" w:themeColor="text1"/>
          <w:sz w:val="24"/>
          <w:szCs w:val="24"/>
        </w:rPr>
        <w:t xml:space="preserve">: </w:t>
      </w:r>
      <w:r w:rsidR="00135BA5">
        <w:rPr>
          <w:rFonts w:ascii="Times New Roman" w:eastAsia="ヒラギノ明朝 Pro W3" w:hAnsi="Times New Roman" w:cs="Times New Roman"/>
          <w:color w:val="000000" w:themeColor="text1"/>
          <w:sz w:val="24"/>
          <w:szCs w:val="24"/>
        </w:rPr>
        <w:t>Elektronik ekranların</w:t>
      </w:r>
      <w:r w:rsidR="00135BA5" w:rsidRPr="00C121D4">
        <w:rPr>
          <w:rFonts w:ascii="Times New Roman" w:eastAsia="ヒラギノ明朝 Pro W3" w:hAnsi="Times New Roman" w:cs="Times New Roman"/>
          <w:color w:val="000000" w:themeColor="text1"/>
          <w:sz w:val="24"/>
          <w:szCs w:val="24"/>
        </w:rPr>
        <w:t xml:space="preserve"> tamir ve</w:t>
      </w:r>
      <w:r w:rsidR="00135BA5">
        <w:rPr>
          <w:rFonts w:ascii="Times New Roman" w:eastAsia="ヒラギノ明朝 Pro W3" w:hAnsi="Times New Roman" w:cs="Times New Roman"/>
          <w:color w:val="000000" w:themeColor="text1"/>
          <w:sz w:val="24"/>
          <w:szCs w:val="24"/>
        </w:rPr>
        <w:t xml:space="preserve"> profesyonel</w:t>
      </w:r>
      <w:r w:rsidR="00135BA5" w:rsidRPr="00C121D4">
        <w:rPr>
          <w:rFonts w:ascii="Times New Roman" w:eastAsia="ヒラギノ明朝 Pro W3" w:hAnsi="Times New Roman" w:cs="Times New Roman"/>
          <w:color w:val="000000" w:themeColor="text1"/>
          <w:sz w:val="24"/>
          <w:szCs w:val="24"/>
        </w:rPr>
        <w:t xml:space="preserve"> bakım hizmetlerini veren operatörü veya ticari işletmeyi,</w:t>
      </w:r>
    </w:p>
    <w:p w14:paraId="46EC82A4" w14:textId="77777777" w:rsidR="00D41070" w:rsidRDefault="00D41070" w:rsidP="007972DE">
      <w:pPr>
        <w:spacing w:after="0" w:line="240" w:lineRule="auto"/>
        <w:ind w:firstLine="567"/>
        <w:rPr>
          <w:rFonts w:ascii="Times New Roman" w:eastAsia="ヒラギノ明朝 Pro W3" w:hAnsi="Times New Roman" w:cs="Times New Roman"/>
          <w:sz w:val="24"/>
          <w:szCs w:val="24"/>
        </w:rPr>
      </w:pPr>
    </w:p>
    <w:p w14:paraId="7A5CA89D" w14:textId="72D5EB62" w:rsidR="00BE510F" w:rsidRDefault="00B42052" w:rsidP="007972DE">
      <w:pPr>
        <w:spacing w:after="0" w:line="240" w:lineRule="auto"/>
        <w:ind w:firstLine="567"/>
        <w:rPr>
          <w:rFonts w:ascii="Times New Roman" w:eastAsia="ヒラギノ明朝 Pro W3" w:hAnsi="Times New Roman" w:cs="Times New Roman"/>
          <w:sz w:val="24"/>
          <w:szCs w:val="24"/>
        </w:rPr>
      </w:pPr>
      <w:proofErr w:type="spellStart"/>
      <w:r>
        <w:rPr>
          <w:rFonts w:ascii="Times New Roman" w:eastAsia="ヒラギノ明朝 Pro W3" w:hAnsi="Times New Roman" w:cs="Times New Roman"/>
          <w:color w:val="000000" w:themeColor="text1"/>
          <w:sz w:val="24"/>
          <w:szCs w:val="24"/>
        </w:rPr>
        <w:t>ıı</w:t>
      </w:r>
      <w:proofErr w:type="spellEnd"/>
      <w:r w:rsidR="005D6094" w:rsidRPr="005D6094">
        <w:rPr>
          <w:rFonts w:ascii="Times New Roman" w:eastAsia="ヒラギノ明朝 Pro W3" w:hAnsi="Times New Roman" w:cs="Times New Roman"/>
          <w:color w:val="000000" w:themeColor="text1"/>
          <w:sz w:val="24"/>
          <w:szCs w:val="24"/>
        </w:rPr>
        <w:t xml:space="preserve">) </w:t>
      </w:r>
      <w:bookmarkStart w:id="13" w:name="_Hlk38976112"/>
      <w:r w:rsidR="00BE510F" w:rsidRPr="005D6094">
        <w:rPr>
          <w:rFonts w:ascii="Times New Roman" w:eastAsia="ヒラギノ明朝 Pro W3" w:hAnsi="Times New Roman" w:cs="Times New Roman"/>
          <w:color w:val="000000" w:themeColor="text1"/>
          <w:sz w:val="24"/>
          <w:szCs w:val="24"/>
        </w:rPr>
        <w:t xml:space="preserve">Zorunlu menü: </w:t>
      </w:r>
      <w:r w:rsidR="001306C6" w:rsidRPr="00141DE4">
        <w:rPr>
          <w:rFonts w:ascii="Times New Roman" w:eastAsia="ヒラギノ明朝 Pro W3" w:hAnsi="Times New Roman" w:cs="Times New Roman"/>
          <w:sz w:val="24"/>
          <w:szCs w:val="24"/>
        </w:rPr>
        <w:t>E</w:t>
      </w:r>
      <w:r w:rsidR="00BD609A" w:rsidRPr="00141DE4">
        <w:rPr>
          <w:rFonts w:ascii="Times New Roman" w:eastAsia="ヒラギノ明朝 Pro W3" w:hAnsi="Times New Roman" w:cs="Times New Roman"/>
          <w:sz w:val="24"/>
          <w:szCs w:val="24"/>
        </w:rPr>
        <w:t xml:space="preserve">lektronik ekranın ilk </w:t>
      </w:r>
      <w:r w:rsidR="001306C6" w:rsidRPr="00141DE4">
        <w:rPr>
          <w:rFonts w:ascii="Times New Roman" w:eastAsia="ヒラギノ明朝 Pro W3" w:hAnsi="Times New Roman" w:cs="Times New Roman"/>
          <w:sz w:val="24"/>
          <w:szCs w:val="24"/>
        </w:rPr>
        <w:t xml:space="preserve">çalıştırma </w:t>
      </w:r>
      <w:r w:rsidR="00BD609A" w:rsidRPr="00141DE4">
        <w:rPr>
          <w:rFonts w:ascii="Times New Roman" w:eastAsia="ヒラギノ明朝 Pro W3" w:hAnsi="Times New Roman" w:cs="Times New Roman"/>
          <w:sz w:val="24"/>
          <w:szCs w:val="24"/>
        </w:rPr>
        <w:t xml:space="preserve">veya fabrika ayarlarına sıfırlama </w:t>
      </w:r>
      <w:r w:rsidR="001306C6" w:rsidRPr="00141DE4">
        <w:rPr>
          <w:rFonts w:ascii="Times New Roman" w:eastAsia="ヒラギノ明朝 Pro W3" w:hAnsi="Times New Roman" w:cs="Times New Roman"/>
          <w:sz w:val="24"/>
          <w:szCs w:val="24"/>
        </w:rPr>
        <w:t>durumunda</w:t>
      </w:r>
      <w:r w:rsidR="00BD609A" w:rsidRPr="00141DE4">
        <w:rPr>
          <w:rFonts w:ascii="Times New Roman" w:eastAsia="ヒラギノ明朝 Pro W3" w:hAnsi="Times New Roman" w:cs="Times New Roman"/>
          <w:sz w:val="24"/>
          <w:szCs w:val="24"/>
        </w:rPr>
        <w:t xml:space="preserve"> görünen, </w:t>
      </w:r>
      <w:r w:rsidR="001306C6" w:rsidRPr="00141DE4">
        <w:rPr>
          <w:rFonts w:ascii="Times New Roman" w:eastAsia="ヒラギノ明朝 Pro W3" w:hAnsi="Times New Roman" w:cs="Times New Roman"/>
          <w:sz w:val="24"/>
          <w:szCs w:val="24"/>
        </w:rPr>
        <w:t>ekran ayarları için sunulan</w:t>
      </w:r>
      <w:r w:rsidR="00BD609A" w:rsidRPr="00141DE4">
        <w:rPr>
          <w:rFonts w:ascii="Times New Roman" w:eastAsia="ヒラギノ明朝 Pro W3" w:hAnsi="Times New Roman" w:cs="Times New Roman"/>
          <w:sz w:val="24"/>
          <w:szCs w:val="24"/>
        </w:rPr>
        <w:t xml:space="preserve">, </w:t>
      </w:r>
      <w:r w:rsidR="00135BA5">
        <w:rPr>
          <w:rFonts w:ascii="Times New Roman" w:eastAsia="ヒラギノ明朝 Pro W3" w:hAnsi="Times New Roman" w:cs="Times New Roman"/>
          <w:sz w:val="24"/>
          <w:szCs w:val="24"/>
        </w:rPr>
        <w:t>imalatçı</w:t>
      </w:r>
      <w:r w:rsidR="00BD609A" w:rsidRPr="00141DE4">
        <w:rPr>
          <w:rFonts w:ascii="Times New Roman" w:eastAsia="ヒラギノ明朝 Pro W3" w:hAnsi="Times New Roman" w:cs="Times New Roman"/>
          <w:sz w:val="24"/>
          <w:szCs w:val="24"/>
        </w:rPr>
        <w:t xml:space="preserve"> tarafından önceden tanımlanmış</w:t>
      </w:r>
      <w:r w:rsidR="001306C6" w:rsidRPr="00141DE4">
        <w:rPr>
          <w:rFonts w:ascii="Times New Roman" w:eastAsia="ヒラギノ明朝 Pro W3" w:hAnsi="Times New Roman" w:cs="Times New Roman"/>
          <w:sz w:val="24"/>
          <w:szCs w:val="24"/>
        </w:rPr>
        <w:t xml:space="preserve"> belirli bir menüyü,</w:t>
      </w:r>
    </w:p>
    <w:bookmarkEnd w:id="13"/>
    <w:p w14:paraId="4FBD8379" w14:textId="77777777" w:rsidR="00E72D9D" w:rsidRPr="00141DE4" w:rsidRDefault="00E72D9D" w:rsidP="007972DE">
      <w:pPr>
        <w:spacing w:after="0" w:line="240" w:lineRule="auto"/>
        <w:ind w:firstLine="567"/>
        <w:rPr>
          <w:rFonts w:ascii="Times New Roman" w:eastAsia="ヒラギノ明朝 Pro W3" w:hAnsi="Times New Roman" w:cs="Times New Roman"/>
          <w:sz w:val="24"/>
          <w:szCs w:val="24"/>
        </w:rPr>
      </w:pPr>
    </w:p>
    <w:p w14:paraId="34699D49" w14:textId="77777777" w:rsidR="001306C6" w:rsidRPr="001306C6" w:rsidRDefault="001306C6" w:rsidP="007972DE">
      <w:pPr>
        <w:spacing w:after="0" w:line="240" w:lineRule="auto"/>
        <w:ind w:left="567"/>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ifade</w:t>
      </w:r>
      <w:proofErr w:type="gramEnd"/>
      <w:r>
        <w:rPr>
          <w:rFonts w:ascii="Times New Roman" w:eastAsia="ヒラギノ明朝 Pro W3" w:hAnsi="Times New Roman" w:cs="Times New Roman"/>
          <w:sz w:val="24"/>
          <w:szCs w:val="24"/>
        </w:rPr>
        <w:t xml:space="preserve"> eder.</w:t>
      </w:r>
    </w:p>
    <w:p w14:paraId="3ECF53BD" w14:textId="624DEC46" w:rsidR="000D39AE" w:rsidRPr="00B42052" w:rsidRDefault="00D34ECA" w:rsidP="00B42052">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br w:type="page"/>
      </w:r>
    </w:p>
    <w:p w14:paraId="32CC55F9" w14:textId="046D01F2" w:rsidR="003A05C0" w:rsidRDefault="00BB190A" w:rsidP="003A05C0">
      <w:pPr>
        <w:spacing w:after="0"/>
        <w:jc w:val="right"/>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Ek-</w:t>
      </w:r>
      <w:r w:rsidR="003A05C0">
        <w:rPr>
          <w:rFonts w:ascii="Times New Roman" w:eastAsia="ヒラギノ明朝 Pro W3" w:hAnsi="Times New Roman" w:cs="Times New Roman"/>
          <w:b/>
          <w:sz w:val="24"/>
          <w:szCs w:val="24"/>
        </w:rPr>
        <w:t>II</w:t>
      </w:r>
    </w:p>
    <w:p w14:paraId="640B02E7" w14:textId="77777777" w:rsidR="003A05C0" w:rsidRDefault="003A05C0" w:rsidP="003A05C0">
      <w:pPr>
        <w:pStyle w:val="Balk11"/>
        <w:spacing w:before="1"/>
        <w:rPr>
          <w:rFonts w:ascii="Times New Roman" w:hAnsi="Times New Roman" w:cs="Times New Roman"/>
          <w:sz w:val="24"/>
          <w:szCs w:val="24"/>
          <w:lang w:val="tr-TR"/>
        </w:rPr>
      </w:pPr>
    </w:p>
    <w:p w14:paraId="157B42C5" w14:textId="77777777" w:rsidR="00FF5D28" w:rsidRDefault="00FF5D28" w:rsidP="00FF5D28">
      <w:pPr>
        <w:widowControl w:val="0"/>
        <w:autoSpaceDE w:val="0"/>
        <w:autoSpaceDN w:val="0"/>
        <w:spacing w:before="1" w:after="0" w:line="240" w:lineRule="auto"/>
        <w:ind w:left="1137" w:right="1137"/>
        <w:jc w:val="center"/>
        <w:outlineLvl w:val="1"/>
        <w:rPr>
          <w:rFonts w:ascii="Times New Roman" w:eastAsia="Book Antiqua" w:hAnsi="Times New Roman" w:cs="Times New Roman"/>
          <w:b/>
          <w:bCs/>
          <w:sz w:val="24"/>
          <w:szCs w:val="24"/>
          <w:lang w:bidi="en-US"/>
        </w:rPr>
      </w:pPr>
      <w:r w:rsidRPr="002451DD">
        <w:rPr>
          <w:rFonts w:ascii="Times New Roman" w:eastAsia="Book Antiqua" w:hAnsi="Times New Roman" w:cs="Times New Roman"/>
          <w:b/>
          <w:bCs/>
          <w:sz w:val="24"/>
          <w:szCs w:val="24"/>
          <w:lang w:bidi="en-US"/>
        </w:rPr>
        <w:t>ÇEVREYE DUYARLI TASARIM GEREKLİLİKLERİ</w:t>
      </w:r>
    </w:p>
    <w:p w14:paraId="34BD33CB" w14:textId="77777777" w:rsidR="00FF5D28" w:rsidRDefault="00FF5D28" w:rsidP="00FF5D28">
      <w:pPr>
        <w:widowControl w:val="0"/>
        <w:autoSpaceDE w:val="0"/>
        <w:autoSpaceDN w:val="0"/>
        <w:spacing w:before="1" w:after="0" w:line="240" w:lineRule="auto"/>
        <w:ind w:right="1137"/>
        <w:outlineLvl w:val="1"/>
        <w:rPr>
          <w:rFonts w:ascii="Times New Roman" w:eastAsia="Book Antiqua" w:hAnsi="Times New Roman" w:cs="Times New Roman"/>
          <w:b/>
          <w:bCs/>
          <w:sz w:val="24"/>
          <w:szCs w:val="24"/>
          <w:lang w:bidi="en-US"/>
        </w:rPr>
      </w:pPr>
    </w:p>
    <w:p w14:paraId="5978BD60" w14:textId="77777777" w:rsidR="00FF5D28" w:rsidRPr="00527400" w:rsidRDefault="00FF5D28" w:rsidP="00230CEE">
      <w:pPr>
        <w:pStyle w:val="ListeParagraf"/>
        <w:widowControl w:val="0"/>
        <w:numPr>
          <w:ilvl w:val="0"/>
          <w:numId w:val="4"/>
        </w:numPr>
        <w:autoSpaceDE w:val="0"/>
        <w:autoSpaceDN w:val="0"/>
        <w:spacing w:before="1" w:after="0" w:line="240" w:lineRule="auto"/>
        <w:ind w:right="1137"/>
        <w:outlineLvl w:val="1"/>
        <w:rPr>
          <w:rFonts w:ascii="Times New Roman" w:eastAsia="Book Antiqua" w:hAnsi="Times New Roman" w:cs="Times New Roman"/>
          <w:b/>
          <w:sz w:val="24"/>
          <w:szCs w:val="24"/>
          <w:lang w:bidi="en-US"/>
        </w:rPr>
      </w:pPr>
      <w:r w:rsidRPr="00527400">
        <w:rPr>
          <w:rFonts w:ascii="Times New Roman" w:eastAsia="Book Antiqua" w:hAnsi="Times New Roman" w:cs="Times New Roman"/>
          <w:b/>
          <w:sz w:val="24"/>
          <w:szCs w:val="24"/>
          <w:lang w:bidi="en-US"/>
        </w:rPr>
        <w:t>ENERJİ VERİMLİLİĞİ GEREKLİLİKLERİ</w:t>
      </w:r>
    </w:p>
    <w:p w14:paraId="0805E26C" w14:textId="77777777" w:rsidR="00E72D9D" w:rsidRDefault="00E72D9D" w:rsidP="00E72D9D">
      <w:pPr>
        <w:widowControl w:val="0"/>
        <w:autoSpaceDE w:val="0"/>
        <w:autoSpaceDN w:val="0"/>
        <w:spacing w:before="1" w:after="0" w:line="240" w:lineRule="auto"/>
        <w:ind w:left="567" w:right="1137"/>
        <w:outlineLvl w:val="1"/>
        <w:rPr>
          <w:rFonts w:ascii="Times New Roman" w:eastAsia="Book Antiqua" w:hAnsi="Times New Roman" w:cs="Times New Roman"/>
          <w:bCs/>
          <w:sz w:val="24"/>
          <w:szCs w:val="24"/>
          <w:lang w:bidi="en-US"/>
        </w:rPr>
      </w:pPr>
    </w:p>
    <w:p w14:paraId="64CBF4D7" w14:textId="77777777" w:rsidR="00E72D9D" w:rsidRPr="00E72D9D" w:rsidRDefault="00E72D9D" w:rsidP="00E72D9D">
      <w:pPr>
        <w:widowControl w:val="0"/>
        <w:autoSpaceDE w:val="0"/>
        <w:autoSpaceDN w:val="0"/>
        <w:spacing w:before="1" w:after="0" w:line="240" w:lineRule="auto"/>
        <w:ind w:right="1137" w:firstLine="567"/>
        <w:outlineLvl w:val="1"/>
        <w:rPr>
          <w:rFonts w:ascii="Times New Roman" w:eastAsia="Book Antiqua" w:hAnsi="Times New Roman" w:cs="Times New Roman"/>
          <w:bCs/>
          <w:sz w:val="24"/>
          <w:szCs w:val="24"/>
          <w:lang w:bidi="en-US"/>
        </w:rPr>
      </w:pPr>
      <w:r>
        <w:rPr>
          <w:rFonts w:ascii="Times New Roman" w:eastAsia="Book Antiqua" w:hAnsi="Times New Roman" w:cs="Times New Roman"/>
          <w:bCs/>
          <w:sz w:val="24"/>
          <w:szCs w:val="24"/>
          <w:lang w:bidi="en-US"/>
        </w:rPr>
        <w:t xml:space="preserve">1. </w:t>
      </w:r>
      <w:r w:rsidRPr="00E72D9D">
        <w:rPr>
          <w:rFonts w:ascii="Times New Roman" w:eastAsia="Book Antiqua" w:hAnsi="Times New Roman" w:cs="Times New Roman"/>
          <w:bCs/>
          <w:sz w:val="24"/>
          <w:szCs w:val="24"/>
          <w:lang w:bidi="en-US"/>
        </w:rPr>
        <w:t xml:space="preserve">ÇALIŞIR KONUM İÇİN ENERJİ VERİMLİLİĞİ ENDEKS LİMİTLERİ </w:t>
      </w:r>
    </w:p>
    <w:p w14:paraId="7F7CD15D" w14:textId="77777777" w:rsidR="00E72D9D" w:rsidRPr="00E72D9D" w:rsidRDefault="00E72D9D" w:rsidP="00E72D9D">
      <w:pPr>
        <w:widowControl w:val="0"/>
        <w:autoSpaceDE w:val="0"/>
        <w:autoSpaceDN w:val="0"/>
        <w:spacing w:before="1" w:after="0" w:line="240" w:lineRule="auto"/>
        <w:ind w:left="567" w:right="1137"/>
        <w:outlineLvl w:val="1"/>
        <w:rPr>
          <w:rFonts w:ascii="Times New Roman" w:eastAsia="Book Antiqua" w:hAnsi="Times New Roman" w:cs="Times New Roman"/>
          <w:bCs/>
          <w:sz w:val="24"/>
          <w:szCs w:val="24"/>
          <w:lang w:bidi="en-US"/>
        </w:rPr>
      </w:pPr>
    </w:p>
    <w:p w14:paraId="7278E740" w14:textId="77777777" w:rsidR="00DF7133" w:rsidRDefault="00E72D9D" w:rsidP="00E72D9D">
      <w:pPr>
        <w:spacing w:after="0"/>
        <w:ind w:firstLine="567"/>
        <w:rPr>
          <w:rFonts w:ascii="Times New Roman" w:hAnsi="Times New Roman" w:cs="Times New Roman"/>
          <w:sz w:val="24"/>
        </w:rPr>
      </w:pPr>
      <w:r>
        <w:rPr>
          <w:rFonts w:ascii="Times New Roman" w:hAnsi="Times New Roman" w:cs="Times New Roman"/>
          <w:sz w:val="24"/>
        </w:rPr>
        <w:t xml:space="preserve">a) </w:t>
      </w:r>
      <w:r w:rsidR="00FF5D28">
        <w:rPr>
          <w:rFonts w:ascii="Times New Roman" w:hAnsi="Times New Roman" w:cs="Times New Roman"/>
          <w:sz w:val="24"/>
        </w:rPr>
        <w:t>Çalışır konumdaki e</w:t>
      </w:r>
      <w:r w:rsidR="00DF7133" w:rsidRPr="00DF7133">
        <w:rPr>
          <w:rFonts w:ascii="Times New Roman" w:hAnsi="Times New Roman" w:cs="Times New Roman"/>
          <w:sz w:val="24"/>
        </w:rPr>
        <w:t>lektronik ekranların enerji verimliliği endeksi aşağıda yer alan denklem kullanılarak hesaplanır.</w:t>
      </w:r>
    </w:p>
    <w:p w14:paraId="234C75DE" w14:textId="77777777" w:rsidR="00DF7133" w:rsidRDefault="00DF7133" w:rsidP="00DF7133">
      <w:pPr>
        <w:spacing w:after="0"/>
        <w:rPr>
          <w:rFonts w:ascii="Times New Roman" w:hAnsi="Times New Roman" w:cs="Times New Roman"/>
          <w:sz w:val="24"/>
        </w:rPr>
      </w:pPr>
    </w:p>
    <w:p w14:paraId="4752839D" w14:textId="77777777" w:rsidR="00DF7133" w:rsidRPr="00DF7133" w:rsidRDefault="00DF7133" w:rsidP="00DF7133">
      <w:pPr>
        <w:spacing w:after="0"/>
        <w:rPr>
          <w:rFonts w:ascii="Times New Roman" w:hAnsi="Times New Roman" w:cs="Times New Roman"/>
          <w:sz w:val="24"/>
        </w:rPr>
      </w:pPr>
      <m:oMathPara>
        <m:oMath>
          <m:r>
            <w:rPr>
              <w:rFonts w:ascii="Cambria Math" w:hAnsi="Cambria Math" w:cs="Times New Roman"/>
              <w:sz w:val="24"/>
            </w:rPr>
            <m:t>EEI=</m:t>
          </m:r>
          <m:f>
            <m:fPr>
              <m:ctrlPr>
                <w:rPr>
                  <w:rFonts w:ascii="Cambria Math" w:hAnsi="Cambria Math" w:cs="Times New Roman"/>
                  <w:sz w:val="24"/>
                </w:rPr>
              </m:ctrlPr>
            </m:fPr>
            <m:num>
              <m: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P</m:t>
                  </m:r>
                </m:e>
                <m:sub>
                  <m:r>
                    <w:rPr>
                      <w:rFonts w:ascii="Cambria Math" w:hAnsi="Cambria Math" w:cs="Times New Roman"/>
                      <w:sz w:val="24"/>
                    </w:rPr>
                    <m:t>measured</m:t>
                  </m:r>
                </m:sub>
              </m:sSub>
              <m:r>
                <w:rPr>
                  <w:rFonts w:ascii="Cambria Math" w:hAnsi="Cambria Math" w:cs="Times New Roman"/>
                  <w:sz w:val="24"/>
                </w:rPr>
                <m:t>+1)</m:t>
              </m:r>
            </m:num>
            <m:den>
              <m:r>
                <w:rPr>
                  <w:rFonts w:ascii="Cambria Math" w:hAnsi="Cambria Math" w:cs="Times New Roman"/>
                  <w:sz w:val="24"/>
                </w:rPr>
                <m:t>(3 ×[90 ×</m:t>
              </m:r>
              <m:r>
                <m:rPr>
                  <m:sty m:val="p"/>
                </m:rPr>
                <w:rPr>
                  <w:rFonts w:ascii="Cambria Math" w:hAnsi="Cambria Math" w:cs="Times New Roman"/>
                  <w:sz w:val="24"/>
                </w:rPr>
                <m:t>tan</m:t>
              </m:r>
              <m:r>
                <w:rPr>
                  <w:rFonts w:ascii="Cambria Math" w:hAnsi="Cambria Math" w:cs="Times New Roman"/>
                  <w:sz w:val="24"/>
                </w:rPr>
                <m:t>h(0,02 +0,004 ×(A-11))+4] +3)+corr</m:t>
              </m:r>
            </m:den>
          </m:f>
        </m:oMath>
      </m:oMathPara>
    </w:p>
    <w:p w14:paraId="43900031" w14:textId="77777777" w:rsidR="00DF7133" w:rsidRDefault="00DF7133" w:rsidP="003A05C0">
      <w:pPr>
        <w:pStyle w:val="GvdeMetni"/>
        <w:spacing w:before="2"/>
        <w:rPr>
          <w:rFonts w:ascii="Book Antiqua"/>
          <w:b/>
          <w:sz w:val="26"/>
          <w:lang w:val="tr-TR"/>
        </w:rPr>
      </w:pPr>
    </w:p>
    <w:p w14:paraId="06642FB2" w14:textId="77777777" w:rsidR="00D00CB0" w:rsidRPr="00D00CB0" w:rsidRDefault="00D00CB0" w:rsidP="00ED1F69">
      <w:pPr>
        <w:pStyle w:val="GvdeMetni"/>
        <w:spacing w:before="2"/>
        <w:ind w:firstLine="708"/>
        <w:rPr>
          <w:rFonts w:ascii="Times New Roman" w:hAnsi="Times New Roman" w:cs="Times New Roman"/>
          <w:sz w:val="24"/>
          <w:szCs w:val="24"/>
          <w:lang w:val="tr-TR"/>
        </w:rPr>
      </w:pPr>
      <w:r w:rsidRPr="00D00CB0">
        <w:rPr>
          <w:rFonts w:ascii="Times New Roman" w:hAnsi="Times New Roman" w:cs="Times New Roman"/>
          <w:sz w:val="24"/>
          <w:szCs w:val="24"/>
          <w:lang w:val="tr-TR"/>
        </w:rPr>
        <w:t>Bu denklemde yer alan;</w:t>
      </w:r>
    </w:p>
    <w:p w14:paraId="4C86759D" w14:textId="77777777" w:rsidR="00D00CB0" w:rsidRPr="00D00CB0" w:rsidRDefault="00D00CB0" w:rsidP="00230CEE">
      <w:pPr>
        <w:pStyle w:val="GvdeMetni"/>
        <w:numPr>
          <w:ilvl w:val="0"/>
          <w:numId w:val="1"/>
        </w:numPr>
        <w:spacing w:before="2"/>
        <w:rPr>
          <w:rFonts w:ascii="Times New Roman" w:hAnsi="Times New Roman" w:cs="Times New Roman"/>
          <w:sz w:val="24"/>
          <w:szCs w:val="24"/>
          <w:lang w:val="tr-TR"/>
        </w:rPr>
      </w:pPr>
      <w:r w:rsidRPr="00D00CB0">
        <w:rPr>
          <w:rFonts w:ascii="Times New Roman" w:hAnsi="Times New Roman" w:cs="Times New Roman"/>
          <w:i/>
          <w:sz w:val="24"/>
          <w:szCs w:val="24"/>
          <w:lang w:val="tr-TR"/>
        </w:rPr>
        <w:t>A</w:t>
      </w:r>
      <w:r w:rsidRPr="00D00CB0">
        <w:rPr>
          <w:rFonts w:ascii="Times New Roman" w:hAnsi="Times New Roman" w:cs="Times New Roman"/>
          <w:sz w:val="24"/>
          <w:szCs w:val="24"/>
          <w:lang w:val="tr-TR"/>
        </w:rPr>
        <w:t>, dm</w:t>
      </w:r>
      <w:r w:rsidRPr="00D00CB0">
        <w:rPr>
          <w:rFonts w:ascii="Times New Roman" w:hAnsi="Times New Roman" w:cs="Times New Roman"/>
          <w:sz w:val="24"/>
          <w:szCs w:val="24"/>
          <w:vertAlign w:val="superscript"/>
          <w:lang w:val="tr-TR"/>
        </w:rPr>
        <w:t>2</w:t>
      </w:r>
      <w:r w:rsidRPr="00D00CB0">
        <w:rPr>
          <w:rFonts w:ascii="Times New Roman" w:hAnsi="Times New Roman" w:cs="Times New Roman"/>
          <w:sz w:val="24"/>
          <w:szCs w:val="24"/>
          <w:lang w:val="tr-TR"/>
        </w:rPr>
        <w:t>'deki görüntüleme yüzey alanıdır.</w:t>
      </w:r>
    </w:p>
    <w:p w14:paraId="5D5AD97B" w14:textId="77777777" w:rsidR="00D00CB0" w:rsidRPr="00D00CB0" w:rsidRDefault="00D00CB0" w:rsidP="00230CEE">
      <w:pPr>
        <w:pStyle w:val="GvdeMetni"/>
        <w:numPr>
          <w:ilvl w:val="0"/>
          <w:numId w:val="1"/>
        </w:numPr>
        <w:spacing w:before="2"/>
        <w:rPr>
          <w:rFonts w:ascii="Times New Roman" w:hAnsi="Times New Roman" w:cs="Times New Roman"/>
          <w:sz w:val="24"/>
          <w:szCs w:val="24"/>
          <w:lang w:val="tr-TR"/>
        </w:rPr>
      </w:pPr>
      <w:proofErr w:type="spellStart"/>
      <w:r w:rsidRPr="00D00CB0">
        <w:rPr>
          <w:rFonts w:ascii="Times New Roman" w:hAnsi="Times New Roman" w:cs="Times New Roman"/>
          <w:i/>
          <w:sz w:val="24"/>
          <w:szCs w:val="24"/>
          <w:lang w:val="tr-TR"/>
        </w:rPr>
        <w:t>P</w:t>
      </w:r>
      <w:r w:rsidRPr="00D00CB0">
        <w:rPr>
          <w:rFonts w:ascii="Times New Roman" w:hAnsi="Times New Roman" w:cs="Times New Roman"/>
          <w:i/>
          <w:sz w:val="24"/>
          <w:szCs w:val="24"/>
          <w:vertAlign w:val="subscript"/>
          <w:lang w:val="tr-TR"/>
        </w:rPr>
        <w:t>measured</w:t>
      </w:r>
      <w:proofErr w:type="spellEnd"/>
      <w:r w:rsidRPr="00D00CB0">
        <w:rPr>
          <w:rFonts w:ascii="Times New Roman" w:hAnsi="Times New Roman" w:cs="Times New Roman"/>
          <w:sz w:val="24"/>
          <w:szCs w:val="24"/>
          <w:lang w:val="tr-TR"/>
        </w:rPr>
        <w:t xml:space="preserve">, normal yapılandırmada, </w:t>
      </w:r>
      <w:r w:rsidR="00E72D9D">
        <w:rPr>
          <w:rFonts w:ascii="Times New Roman" w:hAnsi="Times New Roman" w:cs="Times New Roman"/>
          <w:sz w:val="24"/>
          <w:szCs w:val="24"/>
          <w:lang w:val="tr-TR"/>
        </w:rPr>
        <w:t xml:space="preserve">standart dinamik aralıkta (SDR) </w:t>
      </w:r>
      <w:r w:rsidRPr="00D00CB0">
        <w:rPr>
          <w:rFonts w:ascii="Times New Roman" w:hAnsi="Times New Roman" w:cs="Times New Roman"/>
          <w:sz w:val="24"/>
          <w:szCs w:val="24"/>
          <w:lang w:val="tr-TR"/>
        </w:rPr>
        <w:t xml:space="preserve">ayarlanan </w:t>
      </w:r>
      <w:proofErr w:type="spellStart"/>
      <w:r w:rsidRPr="00D00CB0">
        <w:rPr>
          <w:rFonts w:ascii="Times New Roman" w:hAnsi="Times New Roman" w:cs="Times New Roman"/>
          <w:sz w:val="24"/>
          <w:szCs w:val="24"/>
          <w:lang w:val="tr-TR"/>
        </w:rPr>
        <w:t>watt</w:t>
      </w:r>
      <w:proofErr w:type="spellEnd"/>
      <w:r w:rsidRPr="00D00CB0">
        <w:rPr>
          <w:rFonts w:ascii="Times New Roman" w:hAnsi="Times New Roman" w:cs="Times New Roman"/>
          <w:sz w:val="24"/>
          <w:szCs w:val="24"/>
          <w:lang w:val="tr-TR"/>
        </w:rPr>
        <w:t xml:space="preserve"> cinsinden</w:t>
      </w:r>
      <w:r>
        <w:rPr>
          <w:rFonts w:ascii="Times New Roman" w:hAnsi="Times New Roman" w:cs="Times New Roman"/>
          <w:sz w:val="24"/>
          <w:szCs w:val="24"/>
          <w:lang w:val="tr-TR"/>
        </w:rPr>
        <w:t>,</w:t>
      </w:r>
      <w:r w:rsidRPr="00D00CB0">
        <w:rPr>
          <w:rFonts w:ascii="Times New Roman" w:hAnsi="Times New Roman" w:cs="Times New Roman"/>
          <w:sz w:val="24"/>
          <w:szCs w:val="24"/>
          <w:lang w:val="tr-TR"/>
        </w:rPr>
        <w:t xml:space="preserve"> çalışır konumda ölçülen güçtür.</w:t>
      </w:r>
    </w:p>
    <w:p w14:paraId="01562E89" w14:textId="379334C4" w:rsidR="00DF7133" w:rsidRPr="00E72D9D" w:rsidRDefault="00D00CB0" w:rsidP="00230CEE">
      <w:pPr>
        <w:pStyle w:val="GvdeMetni"/>
        <w:numPr>
          <w:ilvl w:val="0"/>
          <w:numId w:val="1"/>
        </w:numPr>
        <w:spacing w:before="2"/>
        <w:rPr>
          <w:rFonts w:ascii="Book Antiqua"/>
          <w:b/>
          <w:sz w:val="26"/>
          <w:lang w:val="tr-TR"/>
        </w:rPr>
      </w:pPr>
      <w:proofErr w:type="spellStart"/>
      <w:r w:rsidRPr="00FF5D28">
        <w:rPr>
          <w:rFonts w:ascii="Times New Roman" w:hAnsi="Times New Roman" w:cs="Times New Roman"/>
          <w:i/>
          <w:sz w:val="24"/>
          <w:szCs w:val="24"/>
          <w:lang w:val="tr-TR"/>
        </w:rPr>
        <w:t>corr</w:t>
      </w:r>
      <w:proofErr w:type="spellEnd"/>
      <w:r w:rsidRPr="00FF5D28">
        <w:rPr>
          <w:rFonts w:ascii="Times New Roman" w:hAnsi="Times New Roman" w:cs="Times New Roman"/>
          <w:sz w:val="24"/>
          <w:szCs w:val="24"/>
          <w:lang w:val="tr-TR"/>
        </w:rPr>
        <w:t xml:space="preserve">, </w:t>
      </w:r>
      <w:r w:rsidR="00FF5D28" w:rsidRPr="00FF5D28">
        <w:rPr>
          <w:rFonts w:ascii="Times New Roman" w:hAnsi="Times New Roman" w:cs="Times New Roman"/>
          <w:sz w:val="24"/>
          <w:szCs w:val="24"/>
          <w:lang w:val="tr-TR"/>
        </w:rPr>
        <w:t xml:space="preserve">ABC </w:t>
      </w:r>
      <w:r w:rsidR="00FF5D28">
        <w:rPr>
          <w:rFonts w:ascii="Times New Roman" w:hAnsi="Times New Roman" w:cs="Times New Roman"/>
          <w:sz w:val="24"/>
          <w:szCs w:val="24"/>
          <w:lang w:val="tr-TR"/>
        </w:rPr>
        <w:t xml:space="preserve">özelliğinin bu </w:t>
      </w:r>
      <w:proofErr w:type="spellStart"/>
      <w:r w:rsidR="000D2CCC">
        <w:rPr>
          <w:rFonts w:ascii="Times New Roman" w:hAnsi="Times New Roman" w:cs="Times New Roman"/>
          <w:sz w:val="24"/>
          <w:szCs w:val="24"/>
          <w:lang w:val="tr-TR"/>
        </w:rPr>
        <w:t>E</w:t>
      </w:r>
      <w:r w:rsidR="00FF5D28">
        <w:rPr>
          <w:rFonts w:ascii="Times New Roman" w:hAnsi="Times New Roman" w:cs="Times New Roman"/>
          <w:sz w:val="24"/>
          <w:szCs w:val="24"/>
          <w:lang w:val="tr-TR"/>
        </w:rPr>
        <w:t>k</w:t>
      </w:r>
      <w:r w:rsidR="000D2CCC">
        <w:rPr>
          <w:rFonts w:ascii="Times New Roman" w:hAnsi="Times New Roman" w:cs="Times New Roman"/>
          <w:sz w:val="24"/>
          <w:szCs w:val="24"/>
          <w:lang w:val="tr-TR"/>
        </w:rPr>
        <w:t>’</w:t>
      </w:r>
      <w:r w:rsidR="00FF5D28">
        <w:rPr>
          <w:rFonts w:ascii="Times New Roman" w:hAnsi="Times New Roman" w:cs="Times New Roman"/>
          <w:sz w:val="24"/>
          <w:szCs w:val="24"/>
          <w:lang w:val="tr-TR"/>
        </w:rPr>
        <w:t>in</w:t>
      </w:r>
      <w:proofErr w:type="spellEnd"/>
      <w:r w:rsidR="00FF5D28">
        <w:rPr>
          <w:rFonts w:ascii="Times New Roman" w:hAnsi="Times New Roman" w:cs="Times New Roman"/>
          <w:sz w:val="24"/>
          <w:szCs w:val="24"/>
          <w:lang w:val="tr-TR"/>
        </w:rPr>
        <w:t xml:space="preserve"> </w:t>
      </w:r>
      <w:r w:rsidR="00FF5D28" w:rsidRPr="00FF5D28">
        <w:rPr>
          <w:rFonts w:ascii="Times New Roman" w:hAnsi="Times New Roman" w:cs="Times New Roman"/>
          <w:sz w:val="24"/>
          <w:szCs w:val="24"/>
          <w:lang w:val="tr-TR"/>
        </w:rPr>
        <w:t>B</w:t>
      </w:r>
      <w:r w:rsidR="00FF5D28">
        <w:rPr>
          <w:rFonts w:ascii="Times New Roman" w:hAnsi="Times New Roman" w:cs="Times New Roman"/>
          <w:sz w:val="24"/>
          <w:szCs w:val="24"/>
          <w:lang w:val="tr-TR"/>
        </w:rPr>
        <w:t xml:space="preserve"> bölümünün</w:t>
      </w:r>
      <w:r w:rsidR="00FF5D28" w:rsidRPr="00FF5D28">
        <w:rPr>
          <w:rFonts w:ascii="Times New Roman" w:hAnsi="Times New Roman" w:cs="Times New Roman"/>
          <w:sz w:val="24"/>
          <w:szCs w:val="24"/>
          <w:lang w:val="tr-TR"/>
        </w:rPr>
        <w:t xml:space="preserve"> </w:t>
      </w:r>
      <w:r w:rsidR="00FF5D28">
        <w:rPr>
          <w:rFonts w:ascii="Times New Roman" w:hAnsi="Times New Roman" w:cs="Times New Roman"/>
          <w:sz w:val="24"/>
          <w:szCs w:val="24"/>
          <w:lang w:val="tr-TR"/>
        </w:rPr>
        <w:t>1 inci maddesi hesaba katılarak</w:t>
      </w:r>
      <w:r w:rsidR="00FF5D28" w:rsidRPr="00FF5D28">
        <w:rPr>
          <w:rFonts w:ascii="Times New Roman" w:hAnsi="Times New Roman" w:cs="Times New Roman"/>
          <w:sz w:val="24"/>
          <w:szCs w:val="24"/>
          <w:lang w:val="tr-TR"/>
        </w:rPr>
        <w:t xml:space="preserve"> uygulamayan OLED elektronik ekranlar için 10 düzeltme faktörüdür. Bu </w:t>
      </w:r>
      <w:r w:rsidR="00FF5D28">
        <w:rPr>
          <w:rFonts w:ascii="Times New Roman" w:hAnsi="Times New Roman" w:cs="Times New Roman"/>
          <w:sz w:val="24"/>
          <w:szCs w:val="24"/>
          <w:lang w:val="tr-TR"/>
        </w:rPr>
        <w:t xml:space="preserve">faktör </w:t>
      </w:r>
      <w:r w:rsidR="00FF5D28" w:rsidRPr="00FF5D28">
        <w:rPr>
          <w:rFonts w:ascii="Times New Roman" w:hAnsi="Times New Roman" w:cs="Times New Roman"/>
          <w:sz w:val="24"/>
          <w:szCs w:val="24"/>
          <w:lang w:val="tr-TR"/>
        </w:rPr>
        <w:t>28</w:t>
      </w:r>
      <w:r w:rsidR="00FF5D28">
        <w:rPr>
          <w:rFonts w:ascii="Times New Roman" w:hAnsi="Times New Roman" w:cs="Times New Roman"/>
          <w:sz w:val="24"/>
          <w:szCs w:val="24"/>
          <w:lang w:val="tr-TR"/>
        </w:rPr>
        <w:t>/</w:t>
      </w:r>
      <w:r w:rsidR="00FF5D28" w:rsidRPr="00FF5D28">
        <w:rPr>
          <w:rFonts w:ascii="Times New Roman" w:hAnsi="Times New Roman" w:cs="Times New Roman"/>
          <w:sz w:val="24"/>
          <w:szCs w:val="24"/>
          <w:lang w:val="tr-TR"/>
        </w:rPr>
        <w:t xml:space="preserve"> </w:t>
      </w:r>
      <w:r w:rsidR="00FF5D28">
        <w:rPr>
          <w:rFonts w:ascii="Times New Roman" w:hAnsi="Times New Roman" w:cs="Times New Roman"/>
          <w:sz w:val="24"/>
          <w:szCs w:val="24"/>
          <w:lang w:val="tr-TR"/>
        </w:rPr>
        <w:t>02/</w:t>
      </w:r>
      <w:r w:rsidR="00FF5D28" w:rsidRPr="00FF5D28">
        <w:rPr>
          <w:rFonts w:ascii="Times New Roman" w:hAnsi="Times New Roman" w:cs="Times New Roman"/>
          <w:sz w:val="24"/>
          <w:szCs w:val="24"/>
          <w:lang w:val="tr-TR"/>
        </w:rPr>
        <w:t>2023</w:t>
      </w:r>
      <w:r w:rsidR="00FF5D28">
        <w:rPr>
          <w:rFonts w:ascii="Times New Roman" w:hAnsi="Times New Roman" w:cs="Times New Roman"/>
          <w:sz w:val="24"/>
          <w:szCs w:val="24"/>
          <w:lang w:val="tr-TR"/>
        </w:rPr>
        <w:t xml:space="preserve"> tarihine kadar geçerlidir. D</w:t>
      </w:r>
      <w:r w:rsidR="00FF5D28" w:rsidRPr="00FF5D28">
        <w:rPr>
          <w:rFonts w:ascii="Times New Roman" w:hAnsi="Times New Roman" w:cs="Times New Roman"/>
          <w:sz w:val="24"/>
          <w:szCs w:val="24"/>
          <w:lang w:val="tr-TR"/>
        </w:rPr>
        <w:t xml:space="preserve">iğer tüm durumlarda </w:t>
      </w:r>
      <w:proofErr w:type="spellStart"/>
      <w:r w:rsidR="00FF5D28" w:rsidRPr="00FF5D28">
        <w:rPr>
          <w:rFonts w:ascii="Times New Roman" w:hAnsi="Times New Roman" w:cs="Times New Roman"/>
          <w:i/>
          <w:sz w:val="24"/>
          <w:szCs w:val="24"/>
          <w:lang w:val="tr-TR"/>
        </w:rPr>
        <w:t>corr</w:t>
      </w:r>
      <w:proofErr w:type="spellEnd"/>
      <w:r w:rsidR="00FF5D28" w:rsidRPr="00FF5D28">
        <w:rPr>
          <w:rFonts w:ascii="Times New Roman" w:hAnsi="Times New Roman" w:cs="Times New Roman"/>
          <w:i/>
          <w:sz w:val="24"/>
          <w:szCs w:val="24"/>
          <w:lang w:val="tr-TR"/>
        </w:rPr>
        <w:t xml:space="preserve"> </w:t>
      </w:r>
      <w:r w:rsidR="00FF5D28" w:rsidRPr="00FF5D28">
        <w:rPr>
          <w:rFonts w:ascii="Times New Roman" w:hAnsi="Times New Roman" w:cs="Times New Roman"/>
          <w:sz w:val="24"/>
          <w:szCs w:val="24"/>
          <w:lang w:val="tr-TR"/>
        </w:rPr>
        <w:t>sıfır olacaktır.</w:t>
      </w:r>
    </w:p>
    <w:p w14:paraId="6243F1FE" w14:textId="77777777" w:rsidR="00E72D9D" w:rsidRPr="00FF5D28" w:rsidRDefault="00E72D9D" w:rsidP="00E72D9D">
      <w:pPr>
        <w:pStyle w:val="GvdeMetni"/>
        <w:spacing w:before="2"/>
        <w:ind w:left="1068"/>
        <w:rPr>
          <w:rFonts w:ascii="Book Antiqua"/>
          <w:b/>
          <w:sz w:val="26"/>
          <w:lang w:val="tr-TR"/>
        </w:rPr>
      </w:pPr>
    </w:p>
    <w:p w14:paraId="37F9CB96" w14:textId="5E64B751" w:rsidR="002D4E08" w:rsidRDefault="00E72D9D" w:rsidP="002D4E08">
      <w:pPr>
        <w:pStyle w:val="GvdeMetni"/>
        <w:spacing w:before="2"/>
        <w:ind w:firstLine="567"/>
        <w:rPr>
          <w:rFonts w:ascii="Times New Roman" w:hAnsi="Times New Roman" w:cs="Times New Roman"/>
          <w:sz w:val="24"/>
          <w:szCs w:val="24"/>
          <w:lang w:val="tr-TR"/>
        </w:rPr>
      </w:pPr>
      <w:r>
        <w:rPr>
          <w:rFonts w:ascii="Times New Roman" w:hAnsi="Times New Roman" w:cs="Times New Roman"/>
          <w:sz w:val="24"/>
          <w:szCs w:val="24"/>
          <w:lang w:val="tr-TR"/>
        </w:rPr>
        <w:t xml:space="preserve">b) </w:t>
      </w:r>
      <w:r w:rsidR="00FF5D28" w:rsidRPr="00FF5D28">
        <w:rPr>
          <w:rFonts w:ascii="Times New Roman" w:hAnsi="Times New Roman" w:cs="Times New Roman"/>
          <w:sz w:val="24"/>
          <w:szCs w:val="24"/>
          <w:lang w:val="tr-TR"/>
        </w:rPr>
        <w:t xml:space="preserve">Bir elektronik ekranın </w:t>
      </w:r>
      <w:r w:rsidR="00FF5D28">
        <w:rPr>
          <w:rFonts w:ascii="Times New Roman" w:hAnsi="Times New Roman" w:cs="Times New Roman"/>
          <w:sz w:val="24"/>
          <w:szCs w:val="24"/>
          <w:lang w:val="tr-TR"/>
        </w:rPr>
        <w:t>enerji verimliliği endeksi</w:t>
      </w:r>
      <w:r>
        <w:rPr>
          <w:rFonts w:ascii="Times New Roman" w:hAnsi="Times New Roman" w:cs="Times New Roman"/>
          <w:sz w:val="24"/>
          <w:szCs w:val="24"/>
          <w:lang w:val="tr-TR"/>
        </w:rPr>
        <w:t xml:space="preserve"> (EEI)</w:t>
      </w:r>
      <w:r w:rsidR="00FF5D28" w:rsidRPr="00FF5D28">
        <w:rPr>
          <w:rFonts w:ascii="Times New Roman" w:hAnsi="Times New Roman" w:cs="Times New Roman"/>
          <w:sz w:val="24"/>
          <w:szCs w:val="24"/>
          <w:lang w:val="tr-TR"/>
        </w:rPr>
        <w:t xml:space="preserve">, belirtilen tarihlerden </w:t>
      </w:r>
      <w:r w:rsidR="00FF5D28">
        <w:rPr>
          <w:rFonts w:ascii="Times New Roman" w:hAnsi="Times New Roman" w:cs="Times New Roman"/>
          <w:sz w:val="24"/>
          <w:szCs w:val="24"/>
          <w:lang w:val="tr-TR"/>
        </w:rPr>
        <w:t xml:space="preserve">itibaren </w:t>
      </w:r>
      <w:r w:rsidR="00FF5D28" w:rsidRPr="00FF5D28">
        <w:rPr>
          <w:rFonts w:ascii="Times New Roman" w:hAnsi="Times New Roman" w:cs="Times New Roman"/>
          <w:sz w:val="24"/>
          <w:szCs w:val="24"/>
          <w:lang w:val="tr-TR"/>
        </w:rPr>
        <w:t xml:space="preserve">Tablo 1'deki sınırlara göre </w:t>
      </w:r>
      <w:r w:rsidR="00FF5D28">
        <w:rPr>
          <w:rFonts w:ascii="Times New Roman" w:hAnsi="Times New Roman" w:cs="Times New Roman"/>
          <w:sz w:val="24"/>
          <w:szCs w:val="24"/>
          <w:lang w:val="tr-TR"/>
        </w:rPr>
        <w:t>azami EEI (</w:t>
      </w:r>
      <w:proofErr w:type="spellStart"/>
      <w:r w:rsidR="00FF5D28">
        <w:rPr>
          <w:rFonts w:ascii="Times New Roman" w:hAnsi="Times New Roman" w:cs="Times New Roman"/>
          <w:sz w:val="24"/>
          <w:szCs w:val="24"/>
          <w:lang w:val="tr-TR"/>
        </w:rPr>
        <w:t>EEI</w:t>
      </w:r>
      <w:r w:rsidR="00FF5D28" w:rsidRPr="00FF5D28">
        <w:rPr>
          <w:rFonts w:ascii="Times New Roman" w:hAnsi="Times New Roman" w:cs="Times New Roman"/>
          <w:sz w:val="24"/>
          <w:szCs w:val="24"/>
          <w:vertAlign w:val="subscript"/>
          <w:lang w:val="tr-TR"/>
        </w:rPr>
        <w:t>max</w:t>
      </w:r>
      <w:proofErr w:type="spellEnd"/>
      <w:r w:rsidR="00FF5D28">
        <w:rPr>
          <w:rFonts w:ascii="Times New Roman" w:hAnsi="Times New Roman" w:cs="Times New Roman"/>
          <w:sz w:val="24"/>
          <w:szCs w:val="24"/>
          <w:lang w:val="tr-TR"/>
        </w:rPr>
        <w:t>) değerini geçemez.</w:t>
      </w:r>
      <w:r w:rsidR="00FF5D28" w:rsidRPr="00FF5D28">
        <w:rPr>
          <w:rFonts w:ascii="Times New Roman" w:hAnsi="Times New Roman" w:cs="Times New Roman"/>
          <w:sz w:val="24"/>
          <w:szCs w:val="24"/>
          <w:lang w:val="tr-TR"/>
        </w:rPr>
        <w:t xml:space="preserve"> </w:t>
      </w:r>
    </w:p>
    <w:p w14:paraId="58D989CC" w14:textId="5837F329" w:rsidR="002D4E08" w:rsidRPr="002D4E08" w:rsidRDefault="002D4E08" w:rsidP="002D4E08">
      <w:pPr>
        <w:pStyle w:val="GvdeMetni"/>
        <w:spacing w:before="2"/>
        <w:ind w:firstLine="567"/>
        <w:rPr>
          <w:rFonts w:ascii="Times New Roman" w:hAnsi="Times New Roman" w:cs="Times New Roman"/>
          <w:sz w:val="24"/>
          <w:szCs w:val="24"/>
          <w:lang w:val="tr-TR"/>
        </w:rPr>
      </w:pPr>
      <w:r>
        <w:rPr>
          <w:rFonts w:ascii="Times New Roman" w:hAnsi="Times New Roman" w:cs="Times New Roman"/>
          <w:sz w:val="24"/>
          <w:szCs w:val="24"/>
          <w:lang w:val="tr-TR"/>
        </w:rPr>
        <w:t>c)</w:t>
      </w:r>
      <w:r w:rsidRPr="002D4E08">
        <w:rPr>
          <w:rFonts w:ascii="Times New Roman" w:eastAsiaTheme="minorEastAsia" w:hAnsi="Times New Roman" w:cs="Times New Roman"/>
          <w:bCs/>
          <w:sz w:val="24"/>
          <w:szCs w:val="24"/>
          <w:lang w:val="tr-TR" w:bidi="ar-SA"/>
        </w:rPr>
        <w:t xml:space="preserve"> </w:t>
      </w:r>
      <w:proofErr w:type="spellStart"/>
      <w:r w:rsidRPr="002D4E08">
        <w:rPr>
          <w:rFonts w:ascii="Times New Roman" w:hAnsi="Times New Roman" w:cs="Times New Roman"/>
          <w:bCs/>
          <w:sz w:val="24"/>
          <w:szCs w:val="24"/>
          <w:lang w:val="tr-TR"/>
        </w:rPr>
        <w:t>EEI'nin</w:t>
      </w:r>
      <w:proofErr w:type="spellEnd"/>
      <w:r w:rsidRPr="002D4E08">
        <w:rPr>
          <w:rFonts w:ascii="Times New Roman" w:hAnsi="Times New Roman" w:cs="Times New Roman"/>
          <w:bCs/>
          <w:sz w:val="24"/>
          <w:szCs w:val="24"/>
          <w:lang w:val="tr-TR"/>
        </w:rPr>
        <w:t xml:space="preserve"> hesaplanması için, Elektronik Ekranların Enerji Etiketlemesine Dair Tebliğ</w:t>
      </w:r>
      <w:r>
        <w:rPr>
          <w:rFonts w:ascii="Times New Roman" w:hAnsi="Times New Roman" w:cs="Times New Roman"/>
          <w:bCs/>
          <w:sz w:val="24"/>
          <w:szCs w:val="24"/>
          <w:lang w:val="tr-TR"/>
        </w:rPr>
        <w:t xml:space="preserve"> (2019/2013/AB) (SGM:2021/6)</w:t>
      </w:r>
      <w:r w:rsidR="00996974">
        <w:rPr>
          <w:rFonts w:ascii="Times New Roman" w:hAnsi="Times New Roman" w:cs="Times New Roman"/>
          <w:bCs/>
          <w:sz w:val="24"/>
          <w:szCs w:val="24"/>
          <w:lang w:val="tr-TR"/>
        </w:rPr>
        <w:t>’in</w:t>
      </w:r>
      <w:r w:rsidRPr="002D4E08">
        <w:rPr>
          <w:rFonts w:ascii="Times New Roman" w:hAnsi="Times New Roman" w:cs="Times New Roman"/>
          <w:bCs/>
          <w:sz w:val="24"/>
          <w:szCs w:val="24"/>
          <w:lang w:val="tr-TR"/>
        </w:rPr>
        <w:t xml:space="preserve"> Ek</w:t>
      </w:r>
      <w:r w:rsidR="00996974">
        <w:rPr>
          <w:rFonts w:ascii="Times New Roman" w:hAnsi="Times New Roman" w:cs="Times New Roman"/>
          <w:bCs/>
          <w:sz w:val="24"/>
          <w:szCs w:val="24"/>
          <w:lang w:val="tr-TR"/>
        </w:rPr>
        <w:t>-</w:t>
      </w:r>
      <w:proofErr w:type="spellStart"/>
      <w:r w:rsidRPr="002D4E08">
        <w:rPr>
          <w:rFonts w:ascii="Times New Roman" w:hAnsi="Times New Roman" w:cs="Times New Roman"/>
          <w:bCs/>
          <w:sz w:val="24"/>
          <w:szCs w:val="24"/>
          <w:lang w:val="tr-TR"/>
        </w:rPr>
        <w:t>VI</w:t>
      </w:r>
      <w:r>
        <w:rPr>
          <w:rFonts w:ascii="Times New Roman" w:hAnsi="Times New Roman" w:cs="Times New Roman"/>
          <w:bCs/>
          <w:sz w:val="24"/>
          <w:szCs w:val="24"/>
          <w:lang w:val="tr-TR"/>
        </w:rPr>
        <w:t>’sının</w:t>
      </w:r>
      <w:proofErr w:type="spellEnd"/>
      <w:r w:rsidRPr="002D4E08">
        <w:rPr>
          <w:rFonts w:ascii="Times New Roman" w:hAnsi="Times New Roman" w:cs="Times New Roman"/>
          <w:bCs/>
          <w:sz w:val="24"/>
          <w:szCs w:val="24"/>
          <w:lang w:val="tr-TR"/>
        </w:rPr>
        <w:t xml:space="preserve"> Tablo 5'</w:t>
      </w:r>
      <w:r>
        <w:rPr>
          <w:rFonts w:ascii="Times New Roman" w:hAnsi="Times New Roman" w:cs="Times New Roman"/>
          <w:bCs/>
          <w:sz w:val="24"/>
          <w:szCs w:val="24"/>
          <w:lang w:val="tr-TR"/>
        </w:rPr>
        <w:t>inde</w:t>
      </w:r>
      <w:r w:rsidRPr="002D4E08">
        <w:rPr>
          <w:rFonts w:ascii="Times New Roman" w:hAnsi="Times New Roman" w:cs="Times New Roman"/>
          <w:bCs/>
          <w:sz w:val="24"/>
          <w:szCs w:val="24"/>
          <w:lang w:val="tr-TR"/>
        </w:rPr>
        <w:t xml:space="preserve"> listelenen çalışır konum gücü (</w:t>
      </w:r>
      <w:proofErr w:type="spellStart"/>
      <w:r w:rsidRPr="002D4E08">
        <w:rPr>
          <w:rFonts w:ascii="Times New Roman" w:hAnsi="Times New Roman" w:cs="Times New Roman"/>
          <w:bCs/>
          <w:sz w:val="24"/>
          <w:szCs w:val="24"/>
          <w:lang w:val="tr-TR"/>
        </w:rPr>
        <w:t>Pmeasured</w:t>
      </w:r>
      <w:proofErr w:type="spellEnd"/>
      <w:r w:rsidRPr="002D4E08">
        <w:rPr>
          <w:rFonts w:ascii="Times New Roman" w:hAnsi="Times New Roman" w:cs="Times New Roman"/>
          <w:bCs/>
          <w:sz w:val="24"/>
          <w:szCs w:val="24"/>
          <w:lang w:val="tr-TR"/>
        </w:rPr>
        <w:t>) ve ekran alanının (A) beyan edilen değerleri kullanılacaktır</w:t>
      </w:r>
      <w:r w:rsidR="00996974">
        <w:rPr>
          <w:rFonts w:ascii="Times New Roman" w:hAnsi="Times New Roman" w:cs="Times New Roman"/>
          <w:bCs/>
          <w:sz w:val="24"/>
          <w:szCs w:val="24"/>
          <w:lang w:val="tr-TR"/>
        </w:rPr>
        <w:t>.</w:t>
      </w:r>
    </w:p>
    <w:p w14:paraId="2E09A8B6" w14:textId="77777777" w:rsidR="00FF5D28" w:rsidRDefault="00FF5D28" w:rsidP="00C07A8E">
      <w:pPr>
        <w:spacing w:after="0" w:line="240" w:lineRule="auto"/>
        <w:ind w:left="1137" w:right="1137"/>
        <w:jc w:val="center"/>
        <w:rPr>
          <w:rFonts w:ascii="Times New Roman" w:hAnsi="Times New Roman" w:cs="Times New Roman"/>
          <w:b/>
          <w:sz w:val="24"/>
          <w:szCs w:val="24"/>
        </w:rPr>
      </w:pPr>
    </w:p>
    <w:p w14:paraId="439A1812" w14:textId="77777777" w:rsidR="00C07A8E" w:rsidRPr="00362F27" w:rsidRDefault="00BE0208" w:rsidP="00C07A8E">
      <w:pPr>
        <w:spacing w:after="0" w:line="240" w:lineRule="auto"/>
        <w:ind w:left="1137" w:right="1137"/>
        <w:jc w:val="center"/>
        <w:rPr>
          <w:rFonts w:ascii="Times New Roman" w:hAnsi="Times New Roman" w:cs="Times New Roman"/>
          <w:b/>
          <w:sz w:val="24"/>
          <w:szCs w:val="24"/>
        </w:rPr>
      </w:pPr>
      <w:r>
        <w:rPr>
          <w:rFonts w:ascii="Times New Roman" w:hAnsi="Times New Roman" w:cs="Times New Roman"/>
          <w:b/>
          <w:sz w:val="24"/>
          <w:szCs w:val="24"/>
        </w:rPr>
        <w:t>T</w:t>
      </w:r>
      <w:r w:rsidR="00C07A8E" w:rsidRPr="00362F27">
        <w:rPr>
          <w:rFonts w:ascii="Times New Roman" w:hAnsi="Times New Roman" w:cs="Times New Roman"/>
          <w:b/>
          <w:sz w:val="24"/>
          <w:szCs w:val="24"/>
        </w:rPr>
        <w:t xml:space="preserve">ablo </w:t>
      </w:r>
      <w:r w:rsidR="00FF5D28">
        <w:rPr>
          <w:rFonts w:ascii="Times New Roman" w:hAnsi="Times New Roman" w:cs="Times New Roman"/>
          <w:b/>
          <w:sz w:val="24"/>
          <w:szCs w:val="24"/>
        </w:rPr>
        <w:t>1</w:t>
      </w:r>
    </w:p>
    <w:p w14:paraId="099A4F19" w14:textId="77777777" w:rsidR="00C07A8E" w:rsidRPr="00FE717C" w:rsidRDefault="00FE717C" w:rsidP="00D00CB0">
      <w:pPr>
        <w:pStyle w:val="GvdeMetni"/>
        <w:spacing w:before="2"/>
        <w:jc w:val="center"/>
        <w:rPr>
          <w:rFonts w:ascii="Times New Roman" w:hAnsi="Times New Roman" w:cs="Times New Roman"/>
          <w:b/>
          <w:sz w:val="24"/>
          <w:szCs w:val="24"/>
          <w:lang w:val="tr-TR"/>
        </w:rPr>
      </w:pPr>
      <w:r w:rsidRPr="00FE717C">
        <w:rPr>
          <w:rFonts w:ascii="Times New Roman" w:hAnsi="Times New Roman" w:cs="Times New Roman"/>
          <w:b/>
          <w:sz w:val="24"/>
          <w:szCs w:val="24"/>
          <w:lang w:val="tr-TR"/>
        </w:rPr>
        <w:t>Çalışır konumdaki EEI sınırları</w:t>
      </w:r>
    </w:p>
    <w:tbl>
      <w:tblPr>
        <w:tblW w:w="9062" w:type="dxa"/>
        <w:jc w:val="center"/>
        <w:tblCellMar>
          <w:left w:w="70" w:type="dxa"/>
          <w:right w:w="70" w:type="dxa"/>
        </w:tblCellMar>
        <w:tblLook w:val="04A0" w:firstRow="1" w:lastRow="0" w:firstColumn="1" w:lastColumn="0" w:noHBand="0" w:noVBand="1"/>
      </w:tblPr>
      <w:tblGrid>
        <w:gridCol w:w="1560"/>
        <w:gridCol w:w="2693"/>
        <w:gridCol w:w="2551"/>
        <w:gridCol w:w="2258"/>
      </w:tblGrid>
      <w:tr w:rsidR="00FE717C" w:rsidRPr="00362F27" w14:paraId="1771DE6E" w14:textId="77777777" w:rsidTr="00FE717C">
        <w:trPr>
          <w:trHeight w:val="315"/>
          <w:jc w:val="center"/>
        </w:trPr>
        <w:tc>
          <w:tcPr>
            <w:tcW w:w="1560" w:type="dxa"/>
            <w:tcBorders>
              <w:bottom w:val="single" w:sz="4" w:space="0" w:color="auto"/>
              <w:right w:val="single" w:sz="4" w:space="0" w:color="auto"/>
            </w:tcBorders>
          </w:tcPr>
          <w:p w14:paraId="7FD91C6A" w14:textId="77777777" w:rsidR="00FE717C" w:rsidRDefault="00FE717C" w:rsidP="00C07A8E">
            <w:pPr>
              <w:spacing w:after="0" w:line="240" w:lineRule="auto"/>
              <w:jc w:val="center"/>
              <w:rPr>
                <w:rFonts w:ascii="Times New Roman" w:eastAsia="Times New Roman" w:hAnsi="Times New Roman" w:cs="Times New Roman"/>
                <w:color w:val="000000"/>
                <w:w w:val="107"/>
                <w:sz w:val="24"/>
                <w:szCs w:val="24"/>
                <w:lang w:eastAsia="tr-TR"/>
              </w:rPr>
            </w:pPr>
          </w:p>
        </w:tc>
        <w:tc>
          <w:tcPr>
            <w:tcW w:w="2693" w:type="dxa"/>
            <w:tcBorders>
              <w:top w:val="single" w:sz="4" w:space="0" w:color="auto"/>
              <w:left w:val="single" w:sz="4" w:space="0" w:color="auto"/>
              <w:bottom w:val="single" w:sz="4" w:space="0" w:color="auto"/>
              <w:right w:val="single" w:sz="4" w:space="0" w:color="auto"/>
            </w:tcBorders>
          </w:tcPr>
          <w:p w14:paraId="47240066" w14:textId="015ABA67" w:rsidR="00FE717C" w:rsidRDefault="00FE717C" w:rsidP="00FE717C">
            <w:pPr>
              <w:spacing w:after="0" w:line="240" w:lineRule="auto"/>
              <w:jc w:val="left"/>
              <w:rPr>
                <w:rFonts w:ascii="Times New Roman" w:eastAsia="Times New Roman" w:hAnsi="Times New Roman" w:cs="Times New Roman"/>
                <w:color w:val="000000"/>
                <w:w w:val="107"/>
                <w:sz w:val="24"/>
                <w:szCs w:val="24"/>
                <w:lang w:eastAsia="tr-TR"/>
              </w:rPr>
            </w:pPr>
            <w:proofErr w:type="spellStart"/>
            <w:r>
              <w:rPr>
                <w:rFonts w:ascii="Times New Roman" w:eastAsia="Times New Roman" w:hAnsi="Times New Roman" w:cs="Times New Roman"/>
                <w:color w:val="000000"/>
                <w:w w:val="107"/>
                <w:sz w:val="24"/>
                <w:szCs w:val="24"/>
                <w:lang w:eastAsia="tr-TR"/>
              </w:rPr>
              <w:t>HD</w:t>
            </w:r>
            <w:r w:rsidR="006F7CEE">
              <w:rPr>
                <w:rFonts w:ascii="Times New Roman" w:eastAsia="Times New Roman" w:hAnsi="Times New Roman" w:cs="Times New Roman"/>
                <w:color w:val="000000"/>
                <w:w w:val="107"/>
                <w:sz w:val="24"/>
                <w:szCs w:val="24"/>
                <w:lang w:eastAsia="tr-TR"/>
              </w:rPr>
              <w:t>’ye</w:t>
            </w:r>
            <w:proofErr w:type="spellEnd"/>
            <w:r w:rsidRPr="00FE717C">
              <w:rPr>
                <w:rFonts w:ascii="Times New Roman" w:eastAsia="Times New Roman" w:hAnsi="Times New Roman" w:cs="Times New Roman"/>
                <w:color w:val="000000"/>
                <w:w w:val="107"/>
                <w:sz w:val="24"/>
                <w:szCs w:val="24"/>
                <w:lang w:eastAsia="tr-TR"/>
              </w:rPr>
              <w:t xml:space="preserve"> kadar çözünürlüğe sahip elektronik ekranlar için </w:t>
            </w:r>
            <w:proofErr w:type="spellStart"/>
            <w:r w:rsidRPr="00FE717C">
              <w:rPr>
                <w:rFonts w:ascii="Times New Roman" w:eastAsia="Times New Roman" w:hAnsi="Times New Roman" w:cs="Times New Roman"/>
                <w:i/>
                <w:color w:val="000000"/>
                <w:w w:val="107"/>
                <w:sz w:val="24"/>
                <w:szCs w:val="24"/>
                <w:lang w:eastAsia="tr-TR"/>
              </w:rPr>
              <w:t>EEI</w:t>
            </w:r>
            <w:r w:rsidRPr="00FE717C">
              <w:rPr>
                <w:rFonts w:ascii="Times New Roman" w:eastAsia="Times New Roman" w:hAnsi="Times New Roman" w:cs="Times New Roman"/>
                <w:i/>
                <w:color w:val="000000"/>
                <w:w w:val="107"/>
                <w:sz w:val="24"/>
                <w:szCs w:val="24"/>
                <w:vertAlign w:val="subscript"/>
                <w:lang w:eastAsia="tr-TR"/>
              </w:rPr>
              <w:t>max</w:t>
            </w:r>
            <w:proofErr w:type="spellEnd"/>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4B30267D" w14:textId="5F33676E" w:rsidR="00FE717C" w:rsidRPr="00D21903" w:rsidRDefault="00FE717C" w:rsidP="007E0CF8">
            <w:pPr>
              <w:spacing w:after="0" w:line="240" w:lineRule="auto"/>
              <w:jc w:val="left"/>
              <w:rPr>
                <w:rFonts w:ascii="Times New Roman" w:eastAsia="Times New Roman" w:hAnsi="Times New Roman" w:cs="Times New Roman"/>
                <w:color w:val="000000"/>
                <w:sz w:val="24"/>
                <w:szCs w:val="24"/>
                <w:lang w:eastAsia="tr-TR"/>
              </w:rPr>
            </w:pPr>
            <w:proofErr w:type="spellStart"/>
            <w:r>
              <w:rPr>
                <w:rFonts w:ascii="Times New Roman" w:eastAsia="Times New Roman" w:hAnsi="Times New Roman" w:cs="Times New Roman"/>
                <w:color w:val="000000"/>
                <w:sz w:val="24"/>
                <w:szCs w:val="24"/>
                <w:lang w:eastAsia="tr-TR"/>
              </w:rPr>
              <w:t>HD</w:t>
            </w:r>
            <w:r w:rsidR="009B24B3">
              <w:rPr>
                <w:rFonts w:ascii="Times New Roman" w:eastAsia="Times New Roman" w:hAnsi="Times New Roman" w:cs="Times New Roman"/>
                <w:color w:val="000000"/>
                <w:sz w:val="24"/>
                <w:szCs w:val="24"/>
                <w:lang w:eastAsia="tr-TR"/>
              </w:rPr>
              <w:t>’nin</w:t>
            </w:r>
            <w:proofErr w:type="spellEnd"/>
            <w:r w:rsidRPr="00FE717C">
              <w:rPr>
                <w:rFonts w:ascii="Times New Roman" w:eastAsia="Times New Roman" w:hAnsi="Times New Roman" w:cs="Times New Roman"/>
                <w:color w:val="000000"/>
                <w:sz w:val="24"/>
                <w:szCs w:val="24"/>
                <w:lang w:eastAsia="tr-TR"/>
              </w:rPr>
              <w:t xml:space="preserve"> üzerinde ve</w:t>
            </w:r>
            <w:r w:rsidR="009B24B3">
              <w:rPr>
                <w:rFonts w:ascii="Times New Roman" w:eastAsia="Times New Roman" w:hAnsi="Times New Roman" w:cs="Times New Roman"/>
                <w:color w:val="000000"/>
                <w:sz w:val="24"/>
                <w:szCs w:val="24"/>
                <w:lang w:eastAsia="tr-TR"/>
              </w:rPr>
              <w:t xml:space="preserve"> </w:t>
            </w:r>
            <w:proofErr w:type="spellStart"/>
            <w:r>
              <w:rPr>
                <w:rFonts w:ascii="Times New Roman" w:eastAsia="Times New Roman" w:hAnsi="Times New Roman" w:cs="Times New Roman"/>
                <w:color w:val="000000"/>
                <w:sz w:val="24"/>
                <w:szCs w:val="24"/>
                <w:lang w:eastAsia="tr-TR"/>
              </w:rPr>
              <w:t>UHD</w:t>
            </w:r>
            <w:r w:rsidR="009B24B3">
              <w:rPr>
                <w:rFonts w:ascii="Times New Roman" w:eastAsia="Times New Roman" w:hAnsi="Times New Roman" w:cs="Times New Roman"/>
                <w:color w:val="000000"/>
                <w:sz w:val="24"/>
                <w:szCs w:val="24"/>
                <w:lang w:eastAsia="tr-TR"/>
              </w:rPr>
              <w:t>’ye</w:t>
            </w:r>
            <w:proofErr w:type="spellEnd"/>
            <w:r w:rsidRPr="00FE717C">
              <w:rPr>
                <w:rFonts w:ascii="Times New Roman" w:eastAsia="Times New Roman" w:hAnsi="Times New Roman" w:cs="Times New Roman"/>
                <w:color w:val="000000"/>
                <w:sz w:val="24"/>
                <w:szCs w:val="24"/>
                <w:lang w:eastAsia="tr-TR"/>
              </w:rPr>
              <w:t xml:space="preserve"> kadar çözünürlüğe sahip elektronik ekranlar için </w:t>
            </w:r>
            <w:proofErr w:type="spellStart"/>
            <w:r w:rsidRPr="00FE717C">
              <w:rPr>
                <w:rFonts w:ascii="Times New Roman" w:eastAsia="Times New Roman" w:hAnsi="Times New Roman" w:cs="Times New Roman"/>
                <w:i/>
                <w:color w:val="000000"/>
                <w:w w:val="107"/>
                <w:sz w:val="24"/>
                <w:szCs w:val="24"/>
                <w:lang w:eastAsia="tr-TR"/>
              </w:rPr>
              <w:t>EEI</w:t>
            </w:r>
            <w:r w:rsidRPr="00FE717C">
              <w:rPr>
                <w:rFonts w:ascii="Times New Roman" w:eastAsia="Times New Roman" w:hAnsi="Times New Roman" w:cs="Times New Roman"/>
                <w:i/>
                <w:color w:val="000000"/>
                <w:w w:val="107"/>
                <w:sz w:val="24"/>
                <w:szCs w:val="24"/>
                <w:vertAlign w:val="subscript"/>
                <w:lang w:eastAsia="tr-TR"/>
              </w:rPr>
              <w:t>max</w:t>
            </w:r>
            <w:proofErr w:type="spellEnd"/>
          </w:p>
        </w:tc>
        <w:tc>
          <w:tcPr>
            <w:tcW w:w="2258" w:type="dxa"/>
            <w:tcBorders>
              <w:top w:val="single" w:sz="4" w:space="0" w:color="auto"/>
              <w:left w:val="nil"/>
              <w:bottom w:val="single" w:sz="4" w:space="0" w:color="auto"/>
              <w:right w:val="single" w:sz="4" w:space="0" w:color="auto"/>
            </w:tcBorders>
            <w:shd w:val="clear" w:color="auto" w:fill="auto"/>
            <w:vAlign w:val="center"/>
          </w:tcPr>
          <w:p w14:paraId="114176A9" w14:textId="435AB8FD" w:rsidR="00FE717C" w:rsidRPr="00D21903" w:rsidRDefault="00FE717C" w:rsidP="00FE717C">
            <w:pPr>
              <w:spacing w:after="0" w:line="240" w:lineRule="auto"/>
              <w:jc w:val="left"/>
            </w:pPr>
            <w:proofErr w:type="spellStart"/>
            <w:r>
              <w:rPr>
                <w:rFonts w:ascii="Times New Roman" w:eastAsia="Times New Roman" w:hAnsi="Times New Roman" w:cs="Times New Roman"/>
                <w:color w:val="000000"/>
                <w:sz w:val="24"/>
                <w:szCs w:val="24"/>
                <w:lang w:eastAsia="tr-TR"/>
              </w:rPr>
              <w:t>UHD</w:t>
            </w:r>
            <w:r w:rsidR="00B96D6B">
              <w:rPr>
                <w:rFonts w:ascii="Times New Roman" w:eastAsia="Times New Roman" w:hAnsi="Times New Roman" w:cs="Times New Roman"/>
                <w:color w:val="000000"/>
                <w:sz w:val="24"/>
                <w:szCs w:val="24"/>
                <w:lang w:eastAsia="tr-TR"/>
              </w:rPr>
              <w:t>’nin</w:t>
            </w:r>
            <w:proofErr w:type="spellEnd"/>
            <w:r w:rsidRPr="00FE717C">
              <w:rPr>
                <w:rFonts w:ascii="Times New Roman" w:eastAsia="Times New Roman" w:hAnsi="Times New Roman" w:cs="Times New Roman"/>
                <w:color w:val="000000"/>
                <w:sz w:val="24"/>
                <w:szCs w:val="24"/>
                <w:lang w:eastAsia="tr-TR"/>
              </w:rPr>
              <w:t xml:space="preserve"> üzerinde çözünürlüğe sahip elektronik ekranlar ve </w:t>
            </w:r>
            <w:proofErr w:type="spellStart"/>
            <w:r w:rsidRPr="00FE717C">
              <w:rPr>
                <w:rFonts w:ascii="Times New Roman" w:eastAsia="Times New Roman" w:hAnsi="Times New Roman" w:cs="Times New Roman"/>
                <w:color w:val="000000"/>
                <w:sz w:val="24"/>
                <w:szCs w:val="24"/>
                <w:lang w:eastAsia="tr-TR"/>
              </w:rPr>
              <w:t>MicroLED</w:t>
            </w:r>
            <w:proofErr w:type="spellEnd"/>
            <w:r w:rsidRPr="00FE717C">
              <w:rPr>
                <w:rFonts w:ascii="Times New Roman" w:eastAsia="Times New Roman" w:hAnsi="Times New Roman" w:cs="Times New Roman"/>
                <w:color w:val="000000"/>
                <w:sz w:val="24"/>
                <w:szCs w:val="24"/>
                <w:lang w:eastAsia="tr-TR"/>
              </w:rPr>
              <w:t xml:space="preserve"> ekranlar için </w:t>
            </w:r>
            <w:proofErr w:type="spellStart"/>
            <w:r w:rsidRPr="00FE717C">
              <w:rPr>
                <w:rFonts w:ascii="Times New Roman" w:eastAsia="Times New Roman" w:hAnsi="Times New Roman" w:cs="Times New Roman"/>
                <w:i/>
                <w:color w:val="000000"/>
                <w:w w:val="107"/>
                <w:sz w:val="24"/>
                <w:szCs w:val="24"/>
                <w:lang w:eastAsia="tr-TR"/>
              </w:rPr>
              <w:t>EEI</w:t>
            </w:r>
            <w:r w:rsidRPr="00FE717C">
              <w:rPr>
                <w:rFonts w:ascii="Times New Roman" w:eastAsia="Times New Roman" w:hAnsi="Times New Roman" w:cs="Times New Roman"/>
                <w:i/>
                <w:color w:val="000000"/>
                <w:w w:val="107"/>
                <w:sz w:val="24"/>
                <w:szCs w:val="24"/>
                <w:vertAlign w:val="subscript"/>
                <w:lang w:eastAsia="tr-TR"/>
              </w:rPr>
              <w:t>max</w:t>
            </w:r>
            <w:proofErr w:type="spellEnd"/>
          </w:p>
        </w:tc>
      </w:tr>
      <w:tr w:rsidR="00FE717C" w:rsidRPr="00362F27" w14:paraId="12182181" w14:textId="77777777" w:rsidTr="00FE717C">
        <w:trPr>
          <w:trHeight w:val="315"/>
          <w:jc w:val="center"/>
        </w:trPr>
        <w:tc>
          <w:tcPr>
            <w:tcW w:w="1560" w:type="dxa"/>
            <w:tcBorders>
              <w:top w:val="nil"/>
              <w:left w:val="single" w:sz="4" w:space="0" w:color="auto"/>
              <w:bottom w:val="single" w:sz="4" w:space="0" w:color="auto"/>
              <w:right w:val="single" w:sz="4" w:space="0" w:color="auto"/>
            </w:tcBorders>
          </w:tcPr>
          <w:p w14:paraId="066EDBCF" w14:textId="4705BBC6" w:rsidR="00FE717C" w:rsidRDefault="00BC5264" w:rsidP="00D21903">
            <w:pPr>
              <w:spacing w:after="0" w:line="240" w:lineRule="auto"/>
              <w:jc w:val="center"/>
              <w:rPr>
                <w:rFonts w:ascii="Times New Roman" w:eastAsia="Times New Roman" w:hAnsi="Times New Roman" w:cs="Times New Roman"/>
                <w:color w:val="000000"/>
                <w:w w:val="107"/>
                <w:sz w:val="24"/>
                <w:szCs w:val="24"/>
                <w:lang w:eastAsia="tr-TR"/>
              </w:rPr>
            </w:pPr>
            <w:r>
              <w:rPr>
                <w:rFonts w:ascii="Times New Roman" w:eastAsia="Times New Roman" w:hAnsi="Times New Roman" w:cs="Times New Roman"/>
                <w:color w:val="000000"/>
                <w:w w:val="107"/>
                <w:sz w:val="24"/>
                <w:szCs w:val="24"/>
                <w:lang w:eastAsia="tr-TR"/>
              </w:rPr>
              <w:t>Bu Tebliğin yayımı tarihi</w:t>
            </w:r>
          </w:p>
        </w:tc>
        <w:tc>
          <w:tcPr>
            <w:tcW w:w="2693" w:type="dxa"/>
            <w:tcBorders>
              <w:top w:val="nil"/>
              <w:left w:val="single" w:sz="4" w:space="0" w:color="auto"/>
              <w:bottom w:val="single" w:sz="4" w:space="0" w:color="auto"/>
              <w:right w:val="single" w:sz="4" w:space="0" w:color="auto"/>
            </w:tcBorders>
          </w:tcPr>
          <w:p w14:paraId="65F3505D" w14:textId="77777777" w:rsidR="00FE717C" w:rsidRDefault="00FE717C" w:rsidP="00FE717C">
            <w:pPr>
              <w:spacing w:after="0" w:line="240" w:lineRule="auto"/>
              <w:jc w:val="center"/>
              <w:rPr>
                <w:rFonts w:ascii="Times New Roman" w:eastAsia="Times New Roman" w:hAnsi="Times New Roman" w:cs="Times New Roman"/>
                <w:color w:val="000000"/>
                <w:w w:val="107"/>
                <w:sz w:val="24"/>
                <w:szCs w:val="24"/>
                <w:lang w:eastAsia="tr-TR"/>
              </w:rPr>
            </w:pPr>
            <w:r>
              <w:rPr>
                <w:rFonts w:ascii="Times New Roman" w:eastAsia="Times New Roman" w:hAnsi="Times New Roman" w:cs="Times New Roman"/>
                <w:color w:val="000000"/>
                <w:w w:val="107"/>
                <w:sz w:val="24"/>
                <w:szCs w:val="24"/>
                <w:lang w:eastAsia="tr-TR"/>
              </w:rPr>
              <w:t>0,90</w:t>
            </w:r>
          </w:p>
        </w:tc>
        <w:tc>
          <w:tcPr>
            <w:tcW w:w="2551" w:type="dxa"/>
            <w:tcBorders>
              <w:top w:val="nil"/>
              <w:left w:val="single" w:sz="4" w:space="0" w:color="auto"/>
              <w:bottom w:val="single" w:sz="4" w:space="0" w:color="auto"/>
              <w:right w:val="single" w:sz="4" w:space="0" w:color="auto"/>
            </w:tcBorders>
            <w:shd w:val="clear" w:color="auto" w:fill="auto"/>
            <w:vAlign w:val="center"/>
          </w:tcPr>
          <w:p w14:paraId="425EFA85" w14:textId="77777777" w:rsidR="00FE717C" w:rsidRPr="00362F27" w:rsidRDefault="00FE717C" w:rsidP="00FE717C">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1,10</w:t>
            </w:r>
          </w:p>
        </w:tc>
        <w:tc>
          <w:tcPr>
            <w:tcW w:w="2258" w:type="dxa"/>
            <w:tcBorders>
              <w:top w:val="nil"/>
              <w:left w:val="nil"/>
              <w:bottom w:val="single" w:sz="4" w:space="0" w:color="auto"/>
              <w:right w:val="single" w:sz="4" w:space="0" w:color="auto"/>
            </w:tcBorders>
            <w:shd w:val="clear" w:color="auto" w:fill="auto"/>
            <w:vAlign w:val="center"/>
          </w:tcPr>
          <w:p w14:paraId="50BD8806" w14:textId="77777777" w:rsidR="00FE717C" w:rsidRPr="00D21903" w:rsidRDefault="00FE717C" w:rsidP="00FE717C">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Uygulanmaz</w:t>
            </w:r>
          </w:p>
        </w:tc>
      </w:tr>
      <w:tr w:rsidR="00FE717C" w:rsidRPr="00362F27" w14:paraId="38C1F0C6" w14:textId="77777777" w:rsidTr="00FE717C">
        <w:trPr>
          <w:trHeight w:val="315"/>
          <w:jc w:val="center"/>
        </w:trPr>
        <w:tc>
          <w:tcPr>
            <w:tcW w:w="1560" w:type="dxa"/>
            <w:tcBorders>
              <w:top w:val="single" w:sz="4" w:space="0" w:color="auto"/>
              <w:left w:val="single" w:sz="4" w:space="0" w:color="auto"/>
              <w:bottom w:val="single" w:sz="4" w:space="0" w:color="auto"/>
              <w:right w:val="single" w:sz="4" w:space="0" w:color="auto"/>
            </w:tcBorders>
          </w:tcPr>
          <w:p w14:paraId="42CA04BD" w14:textId="77777777" w:rsidR="00FE717C" w:rsidRDefault="00FE717C" w:rsidP="00D21903">
            <w:pPr>
              <w:spacing w:after="0" w:line="240" w:lineRule="auto"/>
              <w:jc w:val="center"/>
              <w:rPr>
                <w:rFonts w:ascii="Times New Roman" w:eastAsia="Times New Roman" w:hAnsi="Times New Roman" w:cs="Times New Roman"/>
                <w:color w:val="000000"/>
                <w:w w:val="107"/>
                <w:sz w:val="24"/>
                <w:szCs w:val="24"/>
                <w:lang w:eastAsia="tr-TR"/>
              </w:rPr>
            </w:pPr>
            <w:r>
              <w:rPr>
                <w:rFonts w:ascii="Times New Roman" w:eastAsia="Times New Roman" w:hAnsi="Times New Roman" w:cs="Times New Roman"/>
                <w:color w:val="000000"/>
                <w:w w:val="107"/>
                <w:sz w:val="24"/>
                <w:szCs w:val="24"/>
                <w:lang w:eastAsia="tr-TR"/>
              </w:rPr>
              <w:t>01/03/2023</w:t>
            </w:r>
          </w:p>
        </w:tc>
        <w:tc>
          <w:tcPr>
            <w:tcW w:w="2693" w:type="dxa"/>
            <w:tcBorders>
              <w:top w:val="single" w:sz="4" w:space="0" w:color="auto"/>
              <w:left w:val="single" w:sz="4" w:space="0" w:color="auto"/>
              <w:bottom w:val="single" w:sz="4" w:space="0" w:color="auto"/>
              <w:right w:val="single" w:sz="4" w:space="0" w:color="auto"/>
            </w:tcBorders>
          </w:tcPr>
          <w:p w14:paraId="5B24AD50" w14:textId="77777777" w:rsidR="00FE717C" w:rsidRDefault="00FE717C" w:rsidP="00FE717C">
            <w:pPr>
              <w:spacing w:after="0" w:line="240" w:lineRule="auto"/>
              <w:jc w:val="center"/>
              <w:rPr>
                <w:rFonts w:ascii="Times New Roman" w:eastAsia="Times New Roman" w:hAnsi="Times New Roman" w:cs="Times New Roman"/>
                <w:color w:val="000000"/>
                <w:w w:val="107"/>
                <w:sz w:val="24"/>
                <w:szCs w:val="24"/>
                <w:lang w:eastAsia="tr-TR"/>
              </w:rPr>
            </w:pPr>
            <w:r>
              <w:rPr>
                <w:rFonts w:ascii="Times New Roman" w:eastAsia="Times New Roman" w:hAnsi="Times New Roman" w:cs="Times New Roman"/>
                <w:color w:val="000000"/>
                <w:w w:val="107"/>
                <w:sz w:val="24"/>
                <w:szCs w:val="24"/>
                <w:lang w:eastAsia="tr-TR"/>
              </w:rPr>
              <w:t>0,75</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2919AA0F" w14:textId="77777777" w:rsidR="00FE717C" w:rsidRDefault="00FE717C" w:rsidP="00FE717C">
            <w:pPr>
              <w:spacing w:after="0" w:line="240" w:lineRule="auto"/>
              <w:jc w:val="center"/>
              <w:rPr>
                <w:rFonts w:ascii="Times New Roman" w:eastAsia="Times New Roman" w:hAnsi="Times New Roman" w:cs="Times New Roman"/>
                <w:color w:val="000000"/>
                <w:w w:val="107"/>
                <w:sz w:val="24"/>
                <w:szCs w:val="24"/>
                <w:lang w:eastAsia="tr-TR"/>
              </w:rPr>
            </w:pPr>
            <w:r>
              <w:rPr>
                <w:rFonts w:ascii="Times New Roman" w:eastAsia="Times New Roman" w:hAnsi="Times New Roman" w:cs="Times New Roman"/>
                <w:color w:val="000000"/>
                <w:w w:val="107"/>
                <w:sz w:val="24"/>
                <w:szCs w:val="24"/>
                <w:lang w:eastAsia="tr-TR"/>
              </w:rPr>
              <w:t>0,90</w:t>
            </w:r>
          </w:p>
        </w:tc>
        <w:tc>
          <w:tcPr>
            <w:tcW w:w="2258" w:type="dxa"/>
            <w:tcBorders>
              <w:top w:val="single" w:sz="4" w:space="0" w:color="auto"/>
              <w:left w:val="nil"/>
              <w:bottom w:val="single" w:sz="4" w:space="0" w:color="auto"/>
              <w:right w:val="single" w:sz="4" w:space="0" w:color="auto"/>
            </w:tcBorders>
            <w:shd w:val="clear" w:color="auto" w:fill="auto"/>
            <w:vAlign w:val="center"/>
          </w:tcPr>
          <w:p w14:paraId="589DCCAD" w14:textId="77777777" w:rsidR="00FE717C" w:rsidRDefault="00FE717C" w:rsidP="00FE717C">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0,90</w:t>
            </w:r>
          </w:p>
        </w:tc>
      </w:tr>
    </w:tbl>
    <w:p w14:paraId="033EB34D" w14:textId="77777777" w:rsidR="00C07A8E" w:rsidRDefault="00C07A8E" w:rsidP="003A05C0">
      <w:pPr>
        <w:pStyle w:val="GvdeMetni"/>
        <w:spacing w:before="2"/>
        <w:rPr>
          <w:rFonts w:ascii="Book Antiqua"/>
          <w:b/>
          <w:sz w:val="26"/>
          <w:lang w:val="tr-TR"/>
        </w:rPr>
      </w:pPr>
    </w:p>
    <w:p w14:paraId="17713C82" w14:textId="77777777" w:rsidR="00816A22" w:rsidRPr="00527400" w:rsidRDefault="00FE717C" w:rsidP="00E72D9D">
      <w:pPr>
        <w:ind w:firstLine="567"/>
        <w:rPr>
          <w:rFonts w:ascii="Times New Roman" w:hAnsi="Times New Roman" w:cs="Times New Roman"/>
          <w:b/>
          <w:bCs/>
          <w:sz w:val="24"/>
        </w:rPr>
      </w:pPr>
      <w:r w:rsidRPr="00527400">
        <w:rPr>
          <w:rFonts w:ascii="Times New Roman" w:hAnsi="Times New Roman" w:cs="Times New Roman"/>
          <w:b/>
          <w:bCs/>
          <w:sz w:val="24"/>
        </w:rPr>
        <w:t xml:space="preserve">B. </w:t>
      </w:r>
      <w:r w:rsidR="001717AE" w:rsidRPr="00527400">
        <w:rPr>
          <w:rFonts w:ascii="Times New Roman" w:hAnsi="Times New Roman" w:cs="Times New Roman"/>
          <w:b/>
          <w:bCs/>
          <w:sz w:val="24"/>
        </w:rPr>
        <w:t>EEI’NİN HESAPLANMASI VE İŞLEVSEL GEREKLİLİKLERİ İÇİN HESABA KATILAN HUSUSLAR VE AYARLAMALAR</w:t>
      </w:r>
    </w:p>
    <w:p w14:paraId="6E2B0F28" w14:textId="241A97D2" w:rsidR="00E72D9D" w:rsidRPr="00D16587" w:rsidRDefault="00E72D9D" w:rsidP="00E72D9D">
      <w:pPr>
        <w:ind w:firstLine="567"/>
        <w:rPr>
          <w:rFonts w:ascii="Times New Roman" w:hAnsi="Times New Roman" w:cs="Times New Roman"/>
          <w:sz w:val="24"/>
        </w:rPr>
      </w:pPr>
      <w:r w:rsidRPr="00D16587">
        <w:rPr>
          <w:rFonts w:ascii="Times New Roman" w:hAnsi="Times New Roman" w:cs="Times New Roman"/>
          <w:sz w:val="24"/>
        </w:rPr>
        <w:t xml:space="preserve">1/3/2021 tarihinde itibaren, elektronik ekranlar aşağıda belirtilen gereklilikleri karşılar. </w:t>
      </w:r>
    </w:p>
    <w:p w14:paraId="04F170C3" w14:textId="77777777" w:rsidR="00E72D9D" w:rsidRPr="00466DD0" w:rsidRDefault="00E72D9D" w:rsidP="00E72D9D">
      <w:pPr>
        <w:ind w:firstLine="567"/>
        <w:rPr>
          <w:rFonts w:ascii="Times New Roman" w:hAnsi="Times New Roman" w:cs="Times New Roman"/>
          <w:b/>
          <w:bCs/>
          <w:sz w:val="24"/>
        </w:rPr>
      </w:pPr>
      <w:r w:rsidRPr="00466DD0">
        <w:rPr>
          <w:rFonts w:ascii="Times New Roman" w:hAnsi="Times New Roman" w:cs="Times New Roman"/>
          <w:b/>
          <w:bCs/>
          <w:sz w:val="24"/>
        </w:rPr>
        <w:t>1. Elektronik ekranların otomatik parlaklık kontrolü (ABC)</w:t>
      </w:r>
    </w:p>
    <w:p w14:paraId="3D7FACCD" w14:textId="77777777" w:rsidR="00BE0208" w:rsidRDefault="00466DD0" w:rsidP="00466DD0">
      <w:pPr>
        <w:spacing w:after="0"/>
        <w:ind w:firstLine="567"/>
        <w:rPr>
          <w:rFonts w:ascii="Times New Roman" w:hAnsi="Times New Roman" w:cs="Times New Roman"/>
          <w:sz w:val="24"/>
        </w:rPr>
      </w:pPr>
      <w:r>
        <w:rPr>
          <w:rFonts w:ascii="Times New Roman" w:hAnsi="Times New Roman" w:cs="Times New Roman"/>
          <w:sz w:val="24"/>
        </w:rPr>
        <w:t>O</w:t>
      </w:r>
      <w:r w:rsidR="00816A22" w:rsidRPr="00816A22">
        <w:rPr>
          <w:rFonts w:ascii="Times New Roman" w:hAnsi="Times New Roman" w:cs="Times New Roman"/>
          <w:sz w:val="24"/>
        </w:rPr>
        <w:t>tomatik parlaklık kontrolü (ABC) olan elektronik ekranlar, aşağıdaki gerekliliklerin tümünü karşıla</w:t>
      </w:r>
      <w:r w:rsidR="00861D51">
        <w:rPr>
          <w:rFonts w:ascii="Times New Roman" w:hAnsi="Times New Roman" w:cs="Times New Roman"/>
          <w:sz w:val="24"/>
        </w:rPr>
        <w:t xml:space="preserve">ması halinde, </w:t>
      </w:r>
      <w:proofErr w:type="spellStart"/>
      <w:r w:rsidR="00861D51" w:rsidRPr="00D21903">
        <w:rPr>
          <w:rFonts w:ascii="Times New Roman" w:eastAsia="Times New Roman" w:hAnsi="Times New Roman" w:cs="Times New Roman"/>
          <w:color w:val="000000"/>
          <w:sz w:val="24"/>
          <w:szCs w:val="24"/>
          <w:lang w:eastAsia="tr-TR"/>
        </w:rPr>
        <w:t>P</w:t>
      </w:r>
      <w:r w:rsidR="00861D51" w:rsidRPr="00D21903">
        <w:rPr>
          <w:rFonts w:ascii="Times New Roman" w:eastAsia="Times New Roman" w:hAnsi="Times New Roman" w:cs="Times New Roman"/>
          <w:color w:val="000000"/>
          <w:sz w:val="24"/>
          <w:szCs w:val="24"/>
          <w:vertAlign w:val="subscript"/>
          <w:lang w:eastAsia="tr-TR"/>
        </w:rPr>
        <w:t>measured</w:t>
      </w:r>
      <w:proofErr w:type="spellEnd"/>
      <w:r w:rsidR="00861D51">
        <w:rPr>
          <w:rFonts w:ascii="Times New Roman" w:eastAsia="Times New Roman" w:hAnsi="Times New Roman" w:cs="Times New Roman"/>
          <w:color w:val="000000"/>
          <w:sz w:val="24"/>
          <w:szCs w:val="24"/>
          <w:lang w:eastAsia="tr-TR"/>
        </w:rPr>
        <w:t xml:space="preserve"> değerindeki</w:t>
      </w:r>
      <w:r w:rsidR="00861D51">
        <w:rPr>
          <w:rFonts w:ascii="Times New Roman" w:hAnsi="Times New Roman" w:cs="Times New Roman"/>
          <w:sz w:val="24"/>
        </w:rPr>
        <w:t xml:space="preserve"> </w:t>
      </w:r>
      <w:r w:rsidR="00816A22" w:rsidRPr="00816A22">
        <w:rPr>
          <w:rFonts w:ascii="Times New Roman" w:hAnsi="Times New Roman" w:cs="Times New Roman"/>
          <w:sz w:val="24"/>
        </w:rPr>
        <w:t>%10'luk bir azalm</w:t>
      </w:r>
      <w:r w:rsidR="00861D51">
        <w:rPr>
          <w:rFonts w:ascii="Times New Roman" w:hAnsi="Times New Roman" w:cs="Times New Roman"/>
          <w:sz w:val="24"/>
        </w:rPr>
        <w:t>a geçerli kabul edilir.</w:t>
      </w:r>
    </w:p>
    <w:p w14:paraId="661504A5" w14:textId="77777777" w:rsidR="00466DD0" w:rsidRDefault="00466DD0" w:rsidP="00466DD0">
      <w:pPr>
        <w:spacing w:after="0"/>
        <w:ind w:firstLine="567"/>
        <w:rPr>
          <w:rFonts w:ascii="Times New Roman" w:hAnsi="Times New Roman" w:cs="Times New Roman"/>
          <w:sz w:val="24"/>
        </w:rPr>
      </w:pPr>
    </w:p>
    <w:p w14:paraId="4F60156B" w14:textId="77777777" w:rsidR="00861D51" w:rsidRDefault="00546A4D" w:rsidP="00466DD0">
      <w:pPr>
        <w:spacing w:after="0"/>
        <w:ind w:firstLine="567"/>
        <w:rPr>
          <w:rFonts w:ascii="Times New Roman" w:hAnsi="Times New Roman" w:cs="Times New Roman"/>
          <w:sz w:val="24"/>
        </w:rPr>
      </w:pPr>
      <w:r>
        <w:rPr>
          <w:rFonts w:ascii="Times New Roman" w:hAnsi="Times New Roman" w:cs="Times New Roman"/>
          <w:sz w:val="24"/>
        </w:rPr>
        <w:t>a)</w:t>
      </w:r>
      <w:r w:rsidR="0087483F">
        <w:rPr>
          <w:rFonts w:ascii="Times New Roman" w:hAnsi="Times New Roman" w:cs="Times New Roman"/>
          <w:sz w:val="24"/>
        </w:rPr>
        <w:t xml:space="preserve"> </w:t>
      </w:r>
      <w:r w:rsidR="00861D51" w:rsidRPr="00466DD0">
        <w:rPr>
          <w:rFonts w:ascii="Times New Roman" w:hAnsi="Times New Roman" w:cs="Times New Roman"/>
          <w:i/>
          <w:iCs/>
          <w:sz w:val="24"/>
        </w:rPr>
        <w:t>ABC</w:t>
      </w:r>
      <w:r w:rsidR="00466DD0">
        <w:rPr>
          <w:rFonts w:ascii="Times New Roman" w:hAnsi="Times New Roman" w:cs="Times New Roman"/>
          <w:sz w:val="24"/>
        </w:rPr>
        <w:t>,</w:t>
      </w:r>
      <w:r w:rsidR="00861D51" w:rsidRPr="00546A4D">
        <w:rPr>
          <w:rFonts w:ascii="Times New Roman" w:hAnsi="Times New Roman" w:cs="Times New Roman"/>
          <w:sz w:val="24"/>
        </w:rPr>
        <w:t xml:space="preserve"> elektronik ekranın normal yapılandırmasında etkinleştirilir ve son kullanıcının kullanabileceği diğer standart dinamik aralık yapılandırmalarında devam eder.</w:t>
      </w:r>
    </w:p>
    <w:p w14:paraId="34227DCB" w14:textId="77777777" w:rsidR="00D34ECA" w:rsidRPr="00546A4D" w:rsidRDefault="00D34ECA" w:rsidP="00466DD0">
      <w:pPr>
        <w:spacing w:after="0"/>
        <w:ind w:firstLine="567"/>
        <w:rPr>
          <w:rFonts w:ascii="Times New Roman" w:hAnsi="Times New Roman" w:cs="Times New Roman"/>
          <w:sz w:val="24"/>
        </w:rPr>
      </w:pPr>
    </w:p>
    <w:p w14:paraId="2A409902" w14:textId="77777777" w:rsidR="00861D51" w:rsidRDefault="0087483F" w:rsidP="00466DD0">
      <w:pPr>
        <w:spacing w:after="0"/>
        <w:ind w:firstLine="567"/>
        <w:rPr>
          <w:rFonts w:ascii="Times New Roman" w:hAnsi="Times New Roman" w:cs="Times New Roman"/>
          <w:sz w:val="24"/>
        </w:rPr>
      </w:pPr>
      <w:r>
        <w:rPr>
          <w:rFonts w:ascii="Times New Roman" w:hAnsi="Times New Roman" w:cs="Times New Roman"/>
          <w:sz w:val="24"/>
        </w:rPr>
        <w:t xml:space="preserve">b) </w:t>
      </w:r>
      <w:proofErr w:type="spellStart"/>
      <w:r w:rsidR="00957BEB" w:rsidRPr="00957BEB">
        <w:rPr>
          <w:rFonts w:ascii="Times New Roman" w:hAnsi="Times New Roman" w:cs="Times New Roman"/>
          <w:sz w:val="24"/>
        </w:rPr>
        <w:t>P</w:t>
      </w:r>
      <w:r w:rsidR="00957BEB" w:rsidRPr="00957BEB">
        <w:rPr>
          <w:rFonts w:ascii="Times New Roman" w:hAnsi="Times New Roman" w:cs="Times New Roman"/>
          <w:sz w:val="24"/>
          <w:vertAlign w:val="subscript"/>
        </w:rPr>
        <w:t>measured</w:t>
      </w:r>
      <w:proofErr w:type="spellEnd"/>
      <w:r w:rsidR="00957BEB" w:rsidRPr="00957BEB">
        <w:rPr>
          <w:rFonts w:ascii="Times New Roman" w:hAnsi="Times New Roman" w:cs="Times New Roman"/>
          <w:sz w:val="24"/>
        </w:rPr>
        <w:t xml:space="preserve"> değeri, normal yapılandırmada otomatik parlaklık kontrolü (ABC) devre dışı bırakılmasıyla veya bırakılamamasıyla, ABC </w:t>
      </w:r>
      <w:proofErr w:type="spellStart"/>
      <w:r w:rsidR="00957BEB" w:rsidRPr="00957BEB">
        <w:rPr>
          <w:rFonts w:ascii="Times New Roman" w:hAnsi="Times New Roman" w:cs="Times New Roman"/>
          <w:sz w:val="24"/>
        </w:rPr>
        <w:t>sensöründe</w:t>
      </w:r>
      <w:proofErr w:type="spellEnd"/>
      <w:r w:rsidR="00957BEB" w:rsidRPr="00957BEB">
        <w:rPr>
          <w:rFonts w:ascii="Times New Roman" w:hAnsi="Times New Roman" w:cs="Times New Roman"/>
          <w:sz w:val="24"/>
        </w:rPr>
        <w:t xml:space="preserve"> ölçülen 100 lüks ortam ışığı koşulunda ölçülür.</w:t>
      </w:r>
    </w:p>
    <w:p w14:paraId="0B3AA76A" w14:textId="77777777" w:rsidR="00466DD0" w:rsidRPr="0087483F" w:rsidRDefault="00466DD0" w:rsidP="0087483F">
      <w:pPr>
        <w:spacing w:after="0"/>
        <w:ind w:firstLine="708"/>
        <w:rPr>
          <w:rFonts w:ascii="Times New Roman" w:hAnsi="Times New Roman" w:cs="Times New Roman"/>
          <w:sz w:val="24"/>
        </w:rPr>
      </w:pPr>
    </w:p>
    <w:p w14:paraId="64353E22" w14:textId="77777777" w:rsidR="00466DD0" w:rsidRDefault="0087483F" w:rsidP="00466DD0">
      <w:pPr>
        <w:spacing w:after="0"/>
        <w:ind w:firstLine="567"/>
        <w:rPr>
          <w:rFonts w:ascii="Times New Roman" w:hAnsi="Times New Roman" w:cs="Times New Roman"/>
          <w:sz w:val="24"/>
        </w:rPr>
      </w:pPr>
      <w:r>
        <w:rPr>
          <w:rFonts w:ascii="Times New Roman" w:hAnsi="Times New Roman" w:cs="Times New Roman"/>
          <w:sz w:val="24"/>
        </w:rPr>
        <w:t xml:space="preserve">c) </w:t>
      </w:r>
      <w:r w:rsidR="00957BEB" w:rsidRPr="00303167">
        <w:rPr>
          <w:rFonts w:ascii="Times New Roman" w:hAnsi="Times New Roman" w:cs="Times New Roman"/>
          <w:sz w:val="24"/>
        </w:rPr>
        <w:t xml:space="preserve">Uygulanabilir hallerde, </w:t>
      </w:r>
      <w:proofErr w:type="spellStart"/>
      <w:r w:rsidR="00957BEB" w:rsidRPr="00303167">
        <w:rPr>
          <w:rFonts w:ascii="Times New Roman" w:hAnsi="Times New Roman" w:cs="Times New Roman"/>
          <w:sz w:val="24"/>
        </w:rPr>
        <w:t>ABC</w:t>
      </w:r>
      <w:r w:rsidR="00957BEB">
        <w:rPr>
          <w:rFonts w:ascii="Times New Roman" w:hAnsi="Times New Roman" w:cs="Times New Roman"/>
          <w:sz w:val="24"/>
        </w:rPr>
        <w:t>’nin</w:t>
      </w:r>
      <w:proofErr w:type="spellEnd"/>
      <w:r w:rsidR="00957BEB" w:rsidRPr="00303167">
        <w:rPr>
          <w:rFonts w:ascii="Times New Roman" w:hAnsi="Times New Roman" w:cs="Times New Roman"/>
          <w:sz w:val="24"/>
        </w:rPr>
        <w:t xml:space="preserve"> devre dışı bırakıl</w:t>
      </w:r>
      <w:r w:rsidR="00957BEB">
        <w:rPr>
          <w:rFonts w:ascii="Times New Roman" w:hAnsi="Times New Roman" w:cs="Times New Roman"/>
          <w:sz w:val="24"/>
        </w:rPr>
        <w:t>dığı</w:t>
      </w:r>
      <w:r w:rsidR="00957BEB" w:rsidRPr="00303167">
        <w:rPr>
          <w:rFonts w:ascii="Times New Roman" w:hAnsi="Times New Roman" w:cs="Times New Roman"/>
          <w:sz w:val="24"/>
        </w:rPr>
        <w:t xml:space="preserve"> </w:t>
      </w:r>
      <w:proofErr w:type="spellStart"/>
      <w:r w:rsidR="00957BEB" w:rsidRPr="00303167">
        <w:rPr>
          <w:rFonts w:ascii="Times New Roman" w:hAnsi="Times New Roman" w:cs="Times New Roman"/>
          <w:sz w:val="24"/>
        </w:rPr>
        <w:t>P</w:t>
      </w:r>
      <w:r w:rsidR="00957BEB" w:rsidRPr="00303167">
        <w:rPr>
          <w:rFonts w:ascii="Times New Roman" w:hAnsi="Times New Roman" w:cs="Times New Roman"/>
          <w:sz w:val="24"/>
          <w:vertAlign w:val="subscript"/>
        </w:rPr>
        <w:t>measured</w:t>
      </w:r>
      <w:proofErr w:type="spellEnd"/>
      <w:r w:rsidR="00957BEB" w:rsidRPr="00303167">
        <w:rPr>
          <w:rFonts w:ascii="Times New Roman" w:hAnsi="Times New Roman" w:cs="Times New Roman"/>
          <w:sz w:val="24"/>
        </w:rPr>
        <w:t xml:space="preserve"> değeri, ABC </w:t>
      </w:r>
      <w:proofErr w:type="spellStart"/>
      <w:r w:rsidR="00957BEB" w:rsidRPr="00303167">
        <w:rPr>
          <w:rFonts w:ascii="Times New Roman" w:hAnsi="Times New Roman" w:cs="Times New Roman"/>
          <w:sz w:val="24"/>
        </w:rPr>
        <w:t>sensöründe</w:t>
      </w:r>
      <w:proofErr w:type="spellEnd"/>
      <w:r w:rsidR="00957BEB" w:rsidRPr="00303167">
        <w:rPr>
          <w:rFonts w:ascii="Times New Roman" w:hAnsi="Times New Roman" w:cs="Times New Roman"/>
          <w:sz w:val="24"/>
        </w:rPr>
        <w:t xml:space="preserve"> ölçülen 100 lüks ortam ışığı koşulunda ABC etkin olduğunda ölçülen çalışır konum gücüne eşit veya daha büyük olmalıdır</w:t>
      </w:r>
      <w:r w:rsidR="00957BEB">
        <w:rPr>
          <w:rFonts w:ascii="Times New Roman" w:hAnsi="Times New Roman" w:cs="Times New Roman"/>
          <w:sz w:val="24"/>
        </w:rPr>
        <w:t>.</w:t>
      </w:r>
    </w:p>
    <w:p w14:paraId="699D9A22" w14:textId="77777777" w:rsidR="00466DD0" w:rsidRPr="0087483F" w:rsidRDefault="00466DD0" w:rsidP="0087483F">
      <w:pPr>
        <w:spacing w:after="0"/>
        <w:ind w:firstLine="708"/>
        <w:rPr>
          <w:rFonts w:ascii="Times New Roman" w:hAnsi="Times New Roman" w:cs="Times New Roman"/>
          <w:sz w:val="24"/>
        </w:rPr>
      </w:pPr>
    </w:p>
    <w:p w14:paraId="5E2EE6E3" w14:textId="77777777" w:rsidR="00861D51" w:rsidRDefault="0087483F" w:rsidP="00466DD0">
      <w:pPr>
        <w:spacing w:after="0"/>
        <w:ind w:firstLine="567"/>
        <w:rPr>
          <w:rFonts w:ascii="Times New Roman" w:hAnsi="Times New Roman" w:cs="Times New Roman"/>
          <w:sz w:val="24"/>
        </w:rPr>
      </w:pPr>
      <w:r>
        <w:rPr>
          <w:rFonts w:ascii="Times New Roman" w:hAnsi="Times New Roman" w:cs="Times New Roman"/>
          <w:sz w:val="24"/>
        </w:rPr>
        <w:t xml:space="preserve">ç) </w:t>
      </w:r>
      <w:bookmarkStart w:id="14" w:name="_Hlk39325848"/>
      <w:proofErr w:type="spellStart"/>
      <w:r w:rsidR="00466DD0" w:rsidRPr="00466DD0">
        <w:rPr>
          <w:rFonts w:ascii="Times New Roman" w:hAnsi="Times New Roman" w:cs="Times New Roman"/>
          <w:i/>
          <w:iCs/>
          <w:sz w:val="24"/>
        </w:rPr>
        <w:t>ABC</w:t>
      </w:r>
      <w:r w:rsidR="00466DD0" w:rsidRPr="00466DD0">
        <w:rPr>
          <w:rFonts w:ascii="Times New Roman" w:hAnsi="Times New Roman" w:cs="Times New Roman"/>
          <w:sz w:val="24"/>
        </w:rPr>
        <w:t>’nin</w:t>
      </w:r>
      <w:proofErr w:type="spellEnd"/>
      <w:r w:rsidR="00466DD0" w:rsidRPr="00466DD0">
        <w:rPr>
          <w:rFonts w:ascii="Times New Roman" w:hAnsi="Times New Roman" w:cs="Times New Roman"/>
          <w:sz w:val="24"/>
        </w:rPr>
        <w:t xml:space="preserve"> </w:t>
      </w:r>
      <w:r w:rsidR="00FE36FB">
        <w:rPr>
          <w:rFonts w:ascii="Times New Roman" w:hAnsi="Times New Roman" w:cs="Times New Roman"/>
          <w:sz w:val="24"/>
        </w:rPr>
        <w:t>etkinleştirilmesiyle, o</w:t>
      </w:r>
      <w:r w:rsidR="00FE36FB" w:rsidRPr="00FE36FB">
        <w:rPr>
          <w:rFonts w:ascii="Times New Roman" w:hAnsi="Times New Roman" w:cs="Times New Roman"/>
          <w:sz w:val="24"/>
        </w:rPr>
        <w:t>tomatik parlaklık kontrolü</w:t>
      </w:r>
      <w:r w:rsidR="00FE36FB">
        <w:rPr>
          <w:rFonts w:ascii="Times New Roman" w:hAnsi="Times New Roman" w:cs="Times New Roman"/>
          <w:sz w:val="24"/>
        </w:rPr>
        <w:t xml:space="preserve"> </w:t>
      </w:r>
      <w:proofErr w:type="spellStart"/>
      <w:r w:rsidR="003E4798">
        <w:rPr>
          <w:rFonts w:ascii="Times New Roman" w:hAnsi="Times New Roman" w:cs="Times New Roman"/>
          <w:sz w:val="24"/>
        </w:rPr>
        <w:t>sensör</w:t>
      </w:r>
      <w:r w:rsidR="00B370BB">
        <w:rPr>
          <w:rFonts w:ascii="Times New Roman" w:hAnsi="Times New Roman" w:cs="Times New Roman"/>
          <w:sz w:val="24"/>
        </w:rPr>
        <w:t>ünde</w:t>
      </w:r>
      <w:proofErr w:type="spellEnd"/>
      <w:r w:rsidR="00FE36FB" w:rsidRPr="00FE36FB">
        <w:rPr>
          <w:rFonts w:ascii="Times New Roman" w:hAnsi="Times New Roman" w:cs="Times New Roman"/>
          <w:sz w:val="24"/>
        </w:rPr>
        <w:t xml:space="preserve"> ölçülen ortam ışığı durumu 100 </w:t>
      </w:r>
      <w:proofErr w:type="spellStart"/>
      <w:r w:rsidR="00FE36FB" w:rsidRPr="00FE36FB">
        <w:rPr>
          <w:rFonts w:ascii="Times New Roman" w:hAnsi="Times New Roman" w:cs="Times New Roman"/>
          <w:sz w:val="24"/>
        </w:rPr>
        <w:t>l</w:t>
      </w:r>
      <w:r w:rsidR="00FE36FB">
        <w:rPr>
          <w:rFonts w:ascii="Times New Roman" w:hAnsi="Times New Roman" w:cs="Times New Roman"/>
          <w:sz w:val="24"/>
        </w:rPr>
        <w:t>ü</w:t>
      </w:r>
      <w:r w:rsidR="00FE36FB" w:rsidRPr="00FE36FB">
        <w:rPr>
          <w:rFonts w:ascii="Times New Roman" w:hAnsi="Times New Roman" w:cs="Times New Roman"/>
          <w:sz w:val="24"/>
        </w:rPr>
        <w:t>x</w:t>
      </w:r>
      <w:proofErr w:type="spellEnd"/>
      <w:r w:rsidR="00FE36FB" w:rsidRPr="00FE36FB">
        <w:rPr>
          <w:rFonts w:ascii="Times New Roman" w:hAnsi="Times New Roman" w:cs="Times New Roman"/>
          <w:sz w:val="24"/>
        </w:rPr>
        <w:t xml:space="preserve"> </w:t>
      </w:r>
      <w:r w:rsidR="00FE36FB">
        <w:rPr>
          <w:rFonts w:ascii="Times New Roman" w:hAnsi="Times New Roman" w:cs="Times New Roman"/>
          <w:sz w:val="24"/>
        </w:rPr>
        <w:t>değerinden</w:t>
      </w:r>
      <w:r w:rsidR="00FE36FB" w:rsidRPr="00FE36FB">
        <w:rPr>
          <w:rFonts w:ascii="Times New Roman" w:hAnsi="Times New Roman" w:cs="Times New Roman"/>
          <w:sz w:val="24"/>
        </w:rPr>
        <w:t xml:space="preserve"> 12 </w:t>
      </w:r>
      <w:proofErr w:type="spellStart"/>
      <w:r w:rsidR="00FE36FB" w:rsidRPr="00FE36FB">
        <w:rPr>
          <w:rFonts w:ascii="Times New Roman" w:hAnsi="Times New Roman" w:cs="Times New Roman"/>
          <w:sz w:val="24"/>
        </w:rPr>
        <w:t>l</w:t>
      </w:r>
      <w:r w:rsidR="00FE36FB">
        <w:rPr>
          <w:rFonts w:ascii="Times New Roman" w:hAnsi="Times New Roman" w:cs="Times New Roman"/>
          <w:sz w:val="24"/>
        </w:rPr>
        <w:t>ü</w:t>
      </w:r>
      <w:r w:rsidR="00FE36FB" w:rsidRPr="00FE36FB">
        <w:rPr>
          <w:rFonts w:ascii="Times New Roman" w:hAnsi="Times New Roman" w:cs="Times New Roman"/>
          <w:sz w:val="24"/>
        </w:rPr>
        <w:t>x</w:t>
      </w:r>
      <w:proofErr w:type="spellEnd"/>
      <w:r w:rsidR="00FE36FB" w:rsidRPr="00FE36FB">
        <w:rPr>
          <w:rFonts w:ascii="Times New Roman" w:hAnsi="Times New Roman" w:cs="Times New Roman"/>
          <w:sz w:val="24"/>
        </w:rPr>
        <w:t xml:space="preserve"> </w:t>
      </w:r>
      <w:r w:rsidR="00FE36FB">
        <w:rPr>
          <w:rFonts w:ascii="Times New Roman" w:hAnsi="Times New Roman" w:cs="Times New Roman"/>
          <w:sz w:val="24"/>
        </w:rPr>
        <w:t>değerine düştüğünde,</w:t>
      </w:r>
      <w:r w:rsidR="00FE36FB" w:rsidRPr="00FE36FB">
        <w:rPr>
          <w:rFonts w:ascii="Times New Roman" w:hAnsi="Times New Roman" w:cs="Times New Roman"/>
          <w:sz w:val="24"/>
        </w:rPr>
        <w:t xml:space="preserve"> </w:t>
      </w:r>
      <w:r w:rsidR="00FE36FB">
        <w:rPr>
          <w:rFonts w:ascii="Times New Roman" w:hAnsi="Times New Roman" w:cs="Times New Roman"/>
          <w:sz w:val="24"/>
        </w:rPr>
        <w:t>çalışır konumdaki gücün ölçülen değerin</w:t>
      </w:r>
      <w:r w:rsidR="00FE36FB" w:rsidRPr="00FE36FB">
        <w:rPr>
          <w:rFonts w:ascii="Times New Roman" w:hAnsi="Times New Roman" w:cs="Times New Roman"/>
          <w:sz w:val="24"/>
        </w:rPr>
        <w:t xml:space="preserve"> % 20 veya daha fazla</w:t>
      </w:r>
      <w:r w:rsidR="00FE36FB">
        <w:rPr>
          <w:rFonts w:ascii="Times New Roman" w:hAnsi="Times New Roman" w:cs="Times New Roman"/>
          <w:sz w:val="24"/>
        </w:rPr>
        <w:t xml:space="preserve"> azal</w:t>
      </w:r>
      <w:r w:rsidR="00466DD0">
        <w:rPr>
          <w:rFonts w:ascii="Times New Roman" w:hAnsi="Times New Roman" w:cs="Times New Roman"/>
          <w:sz w:val="24"/>
        </w:rPr>
        <w:t>malıdır.</w:t>
      </w:r>
      <w:bookmarkEnd w:id="14"/>
    </w:p>
    <w:p w14:paraId="485C78D1" w14:textId="77777777" w:rsidR="00466DD0" w:rsidRDefault="00466DD0" w:rsidP="00466DD0">
      <w:pPr>
        <w:spacing w:after="0"/>
        <w:ind w:firstLine="567"/>
        <w:rPr>
          <w:rFonts w:ascii="Times New Roman" w:hAnsi="Times New Roman" w:cs="Times New Roman"/>
          <w:sz w:val="24"/>
        </w:rPr>
      </w:pPr>
    </w:p>
    <w:p w14:paraId="1E93C86A" w14:textId="77777777" w:rsidR="00FE36FB" w:rsidRPr="0087483F" w:rsidRDefault="0087483F" w:rsidP="00466DD0">
      <w:pPr>
        <w:spacing w:after="0"/>
        <w:ind w:firstLine="567"/>
        <w:rPr>
          <w:rFonts w:ascii="Times New Roman" w:hAnsi="Times New Roman" w:cs="Times New Roman"/>
          <w:sz w:val="24"/>
        </w:rPr>
      </w:pPr>
      <w:r>
        <w:rPr>
          <w:rFonts w:ascii="Times New Roman" w:hAnsi="Times New Roman" w:cs="Times New Roman"/>
          <w:sz w:val="24"/>
        </w:rPr>
        <w:t xml:space="preserve">d) </w:t>
      </w:r>
      <w:bookmarkStart w:id="15" w:name="_Hlk39325882"/>
      <w:r w:rsidR="00FE36FB" w:rsidRPr="0087483F">
        <w:rPr>
          <w:rFonts w:ascii="Times New Roman" w:hAnsi="Times New Roman" w:cs="Times New Roman"/>
          <w:sz w:val="24"/>
        </w:rPr>
        <w:t xml:space="preserve">Ekran </w:t>
      </w:r>
      <w:proofErr w:type="spellStart"/>
      <w:r w:rsidR="00466DD0">
        <w:rPr>
          <w:rFonts w:ascii="Times New Roman" w:hAnsi="Times New Roman" w:cs="Times New Roman"/>
          <w:sz w:val="24"/>
        </w:rPr>
        <w:t>lüminansının</w:t>
      </w:r>
      <w:proofErr w:type="spellEnd"/>
      <w:r w:rsidR="00466DD0">
        <w:rPr>
          <w:rFonts w:ascii="Times New Roman" w:hAnsi="Times New Roman" w:cs="Times New Roman"/>
          <w:sz w:val="24"/>
        </w:rPr>
        <w:t xml:space="preserve"> </w:t>
      </w:r>
      <w:r w:rsidR="00466DD0" w:rsidRPr="00466DD0">
        <w:rPr>
          <w:rFonts w:ascii="Times New Roman" w:hAnsi="Times New Roman" w:cs="Times New Roman"/>
          <w:i/>
          <w:iCs/>
          <w:sz w:val="24"/>
        </w:rPr>
        <w:t>ABC</w:t>
      </w:r>
      <w:r w:rsidR="00466DD0">
        <w:rPr>
          <w:rFonts w:ascii="Times New Roman" w:hAnsi="Times New Roman" w:cs="Times New Roman"/>
          <w:sz w:val="24"/>
        </w:rPr>
        <w:t xml:space="preserve"> kontrolü,</w:t>
      </w:r>
      <w:r w:rsidR="00466DD0" w:rsidRPr="00466DD0">
        <w:t xml:space="preserve"> </w:t>
      </w:r>
      <w:r w:rsidR="00466DD0" w:rsidRPr="00466DD0">
        <w:rPr>
          <w:rFonts w:ascii="Times New Roman" w:hAnsi="Times New Roman" w:cs="Times New Roman"/>
          <w:i/>
          <w:iCs/>
          <w:sz w:val="24"/>
        </w:rPr>
        <w:t>ABC</w:t>
      </w:r>
      <w:r w:rsidR="00466DD0" w:rsidRPr="00466DD0">
        <w:rPr>
          <w:rFonts w:ascii="Times New Roman" w:hAnsi="Times New Roman" w:cs="Times New Roman"/>
          <w:sz w:val="24"/>
        </w:rPr>
        <w:t xml:space="preserve"> </w:t>
      </w:r>
      <w:proofErr w:type="spellStart"/>
      <w:r w:rsidR="00466DD0" w:rsidRPr="00466DD0">
        <w:rPr>
          <w:rFonts w:ascii="Times New Roman" w:hAnsi="Times New Roman" w:cs="Times New Roman"/>
          <w:sz w:val="24"/>
        </w:rPr>
        <w:t>sensöründe</w:t>
      </w:r>
      <w:proofErr w:type="spellEnd"/>
      <w:r w:rsidR="00466DD0" w:rsidRPr="00466DD0">
        <w:rPr>
          <w:rFonts w:ascii="Times New Roman" w:hAnsi="Times New Roman" w:cs="Times New Roman"/>
          <w:sz w:val="24"/>
        </w:rPr>
        <w:t xml:space="preserve"> ölçülen ortam ışığı durumu değiştiğinde</w:t>
      </w:r>
      <w:r w:rsidR="00466DD0">
        <w:rPr>
          <w:rFonts w:ascii="Times New Roman" w:hAnsi="Times New Roman" w:cs="Times New Roman"/>
          <w:sz w:val="24"/>
        </w:rPr>
        <w:t>,</w:t>
      </w:r>
      <w:r w:rsidR="00FE36FB" w:rsidRPr="0087483F">
        <w:rPr>
          <w:rFonts w:ascii="Times New Roman" w:hAnsi="Times New Roman" w:cs="Times New Roman"/>
          <w:sz w:val="24"/>
        </w:rPr>
        <w:t xml:space="preserve"> aşağıdaki özelliklerin tümünü</w:t>
      </w:r>
      <w:r w:rsidR="00466DD0">
        <w:rPr>
          <w:rFonts w:ascii="Times New Roman" w:hAnsi="Times New Roman" w:cs="Times New Roman"/>
          <w:sz w:val="24"/>
        </w:rPr>
        <w:t xml:space="preserve"> </w:t>
      </w:r>
      <w:r w:rsidR="00FE36FB" w:rsidRPr="0087483F">
        <w:rPr>
          <w:rFonts w:ascii="Times New Roman" w:hAnsi="Times New Roman" w:cs="Times New Roman"/>
          <w:sz w:val="24"/>
        </w:rPr>
        <w:t xml:space="preserve">karşılar.  </w:t>
      </w:r>
      <w:bookmarkEnd w:id="15"/>
    </w:p>
    <w:p w14:paraId="267C3FDC" w14:textId="77777777" w:rsidR="00FE36FB" w:rsidRPr="008639EA" w:rsidRDefault="00FE36FB" w:rsidP="00230CEE">
      <w:pPr>
        <w:pStyle w:val="ListeParagraf"/>
        <w:numPr>
          <w:ilvl w:val="2"/>
          <w:numId w:val="2"/>
        </w:numPr>
        <w:spacing w:after="0"/>
        <w:ind w:left="709" w:hanging="175"/>
        <w:rPr>
          <w:rFonts w:ascii="Times New Roman" w:hAnsi="Times New Roman" w:cs="Times New Roman"/>
          <w:sz w:val="24"/>
        </w:rPr>
      </w:pPr>
      <w:r w:rsidRPr="008639EA">
        <w:rPr>
          <w:rFonts w:ascii="Times New Roman" w:hAnsi="Times New Roman" w:cs="Times New Roman"/>
          <w:sz w:val="24"/>
        </w:rPr>
        <w:t xml:space="preserve">60 </w:t>
      </w:r>
      <w:proofErr w:type="spellStart"/>
      <w:r w:rsidRPr="008639EA">
        <w:rPr>
          <w:rFonts w:ascii="Times New Roman" w:hAnsi="Times New Roman" w:cs="Times New Roman"/>
          <w:sz w:val="24"/>
        </w:rPr>
        <w:t>l</w:t>
      </w:r>
      <w:r w:rsidR="008639EA" w:rsidRPr="008639EA">
        <w:rPr>
          <w:rFonts w:ascii="Times New Roman" w:hAnsi="Times New Roman" w:cs="Times New Roman"/>
          <w:sz w:val="24"/>
        </w:rPr>
        <w:t>üx</w:t>
      </w:r>
      <w:proofErr w:type="spellEnd"/>
      <w:r w:rsidR="008639EA" w:rsidRPr="008639EA">
        <w:rPr>
          <w:rFonts w:ascii="Times New Roman" w:hAnsi="Times New Roman" w:cs="Times New Roman"/>
          <w:sz w:val="24"/>
        </w:rPr>
        <w:t xml:space="preserve"> değerinde</w:t>
      </w:r>
      <w:r w:rsidRPr="008639EA">
        <w:rPr>
          <w:rFonts w:ascii="Times New Roman" w:hAnsi="Times New Roman" w:cs="Times New Roman"/>
          <w:sz w:val="24"/>
        </w:rPr>
        <w:t xml:space="preserve"> ölçülen ekran parlaklığı, 100 </w:t>
      </w:r>
      <w:proofErr w:type="spellStart"/>
      <w:r w:rsidRPr="008639EA">
        <w:rPr>
          <w:rFonts w:ascii="Times New Roman" w:hAnsi="Times New Roman" w:cs="Times New Roman"/>
          <w:sz w:val="24"/>
        </w:rPr>
        <w:t>l</w:t>
      </w:r>
      <w:r w:rsidR="008639EA" w:rsidRPr="008639EA">
        <w:rPr>
          <w:rFonts w:ascii="Times New Roman" w:hAnsi="Times New Roman" w:cs="Times New Roman"/>
          <w:sz w:val="24"/>
        </w:rPr>
        <w:t>üx</w:t>
      </w:r>
      <w:proofErr w:type="spellEnd"/>
      <w:r w:rsidR="008639EA" w:rsidRPr="008639EA">
        <w:rPr>
          <w:rFonts w:ascii="Times New Roman" w:hAnsi="Times New Roman" w:cs="Times New Roman"/>
          <w:sz w:val="24"/>
        </w:rPr>
        <w:t xml:space="preserve"> değerinde</w:t>
      </w:r>
      <w:r w:rsidRPr="008639EA">
        <w:rPr>
          <w:rFonts w:ascii="Times New Roman" w:hAnsi="Times New Roman" w:cs="Times New Roman"/>
          <w:sz w:val="24"/>
        </w:rPr>
        <w:t xml:space="preserve"> ölçülen ekran parlaklığının %65 ila %95'i arasındadır</w:t>
      </w:r>
      <w:r w:rsidR="008639EA" w:rsidRPr="008639EA">
        <w:rPr>
          <w:rFonts w:ascii="Times New Roman" w:hAnsi="Times New Roman" w:cs="Times New Roman"/>
          <w:sz w:val="24"/>
        </w:rPr>
        <w:t>.</w:t>
      </w:r>
    </w:p>
    <w:p w14:paraId="07AA9AFD" w14:textId="77777777" w:rsidR="008639EA" w:rsidRPr="008639EA" w:rsidRDefault="008639EA" w:rsidP="00230CEE">
      <w:pPr>
        <w:pStyle w:val="ListeParagraf"/>
        <w:numPr>
          <w:ilvl w:val="2"/>
          <w:numId w:val="2"/>
        </w:numPr>
        <w:spacing w:after="0"/>
        <w:ind w:left="709" w:hanging="175"/>
        <w:rPr>
          <w:rFonts w:ascii="Times New Roman" w:hAnsi="Times New Roman" w:cs="Times New Roman"/>
          <w:sz w:val="24"/>
        </w:rPr>
      </w:pPr>
      <w:r w:rsidRPr="008639EA">
        <w:rPr>
          <w:rFonts w:ascii="Times New Roman" w:hAnsi="Times New Roman" w:cs="Times New Roman"/>
          <w:sz w:val="24"/>
        </w:rPr>
        <w:t xml:space="preserve">35 </w:t>
      </w:r>
      <w:proofErr w:type="spellStart"/>
      <w:r w:rsidRPr="008639EA">
        <w:rPr>
          <w:rFonts w:ascii="Times New Roman" w:hAnsi="Times New Roman" w:cs="Times New Roman"/>
          <w:sz w:val="24"/>
        </w:rPr>
        <w:t>lüx</w:t>
      </w:r>
      <w:proofErr w:type="spellEnd"/>
      <w:r w:rsidRPr="008639EA">
        <w:rPr>
          <w:rFonts w:ascii="Times New Roman" w:hAnsi="Times New Roman" w:cs="Times New Roman"/>
          <w:sz w:val="24"/>
        </w:rPr>
        <w:t xml:space="preserve"> değerinde ölçülen ekran parlaklığı, 100 </w:t>
      </w:r>
      <w:proofErr w:type="spellStart"/>
      <w:r w:rsidRPr="008639EA">
        <w:rPr>
          <w:rFonts w:ascii="Times New Roman" w:hAnsi="Times New Roman" w:cs="Times New Roman"/>
          <w:sz w:val="24"/>
        </w:rPr>
        <w:t>lüx</w:t>
      </w:r>
      <w:proofErr w:type="spellEnd"/>
      <w:r w:rsidRPr="008639EA">
        <w:rPr>
          <w:rFonts w:ascii="Times New Roman" w:hAnsi="Times New Roman" w:cs="Times New Roman"/>
          <w:sz w:val="24"/>
        </w:rPr>
        <w:t xml:space="preserve"> değerinde ölçülen ekran parlaklığının %50 ila %80'i arasındadır</w:t>
      </w:r>
    </w:p>
    <w:p w14:paraId="37089B00" w14:textId="77777777" w:rsidR="008639EA" w:rsidRDefault="008639EA" w:rsidP="00230CEE">
      <w:pPr>
        <w:pStyle w:val="ListeParagraf"/>
        <w:numPr>
          <w:ilvl w:val="2"/>
          <w:numId w:val="2"/>
        </w:numPr>
        <w:spacing w:after="0"/>
        <w:ind w:left="709" w:hanging="175"/>
        <w:rPr>
          <w:rFonts w:ascii="Times New Roman" w:hAnsi="Times New Roman" w:cs="Times New Roman"/>
          <w:sz w:val="24"/>
        </w:rPr>
      </w:pPr>
      <w:r w:rsidRPr="008639EA">
        <w:rPr>
          <w:rFonts w:ascii="Times New Roman" w:hAnsi="Times New Roman" w:cs="Times New Roman"/>
          <w:sz w:val="24"/>
        </w:rPr>
        <w:t xml:space="preserve">12 </w:t>
      </w:r>
      <w:proofErr w:type="spellStart"/>
      <w:r w:rsidRPr="008639EA">
        <w:rPr>
          <w:rFonts w:ascii="Times New Roman" w:hAnsi="Times New Roman" w:cs="Times New Roman"/>
          <w:sz w:val="24"/>
        </w:rPr>
        <w:t>lüx</w:t>
      </w:r>
      <w:proofErr w:type="spellEnd"/>
      <w:r w:rsidRPr="008639EA">
        <w:rPr>
          <w:rFonts w:ascii="Times New Roman" w:hAnsi="Times New Roman" w:cs="Times New Roman"/>
          <w:sz w:val="24"/>
        </w:rPr>
        <w:t xml:space="preserve"> değerinde ölçülen ekran parlaklığı, 100 </w:t>
      </w:r>
      <w:proofErr w:type="spellStart"/>
      <w:r w:rsidRPr="008639EA">
        <w:rPr>
          <w:rFonts w:ascii="Times New Roman" w:hAnsi="Times New Roman" w:cs="Times New Roman"/>
          <w:sz w:val="24"/>
        </w:rPr>
        <w:t>lüx</w:t>
      </w:r>
      <w:proofErr w:type="spellEnd"/>
      <w:r w:rsidRPr="008639EA">
        <w:rPr>
          <w:rFonts w:ascii="Times New Roman" w:hAnsi="Times New Roman" w:cs="Times New Roman"/>
          <w:sz w:val="24"/>
        </w:rPr>
        <w:t xml:space="preserve"> değerinde ölçülen ekran parlaklığının %35 ila %70'i arasındadır.</w:t>
      </w:r>
    </w:p>
    <w:p w14:paraId="602F2697" w14:textId="77777777" w:rsidR="00466DD0" w:rsidRDefault="00466DD0" w:rsidP="00466DD0">
      <w:pPr>
        <w:pStyle w:val="ListeParagraf"/>
        <w:spacing w:after="0"/>
        <w:ind w:left="1276"/>
        <w:rPr>
          <w:rFonts w:ascii="Times New Roman" w:hAnsi="Times New Roman" w:cs="Times New Roman"/>
          <w:sz w:val="24"/>
        </w:rPr>
      </w:pPr>
    </w:p>
    <w:p w14:paraId="0BE855A9" w14:textId="77777777" w:rsidR="007866F7" w:rsidRPr="00466DD0" w:rsidRDefault="007866F7" w:rsidP="00466DD0">
      <w:pPr>
        <w:spacing w:after="0"/>
        <w:ind w:firstLine="567"/>
        <w:rPr>
          <w:rFonts w:ascii="Times New Roman" w:hAnsi="Times New Roman" w:cs="Times New Roman"/>
          <w:b/>
          <w:bCs/>
          <w:sz w:val="24"/>
        </w:rPr>
      </w:pPr>
      <w:r w:rsidRPr="00466DD0">
        <w:rPr>
          <w:rFonts w:ascii="Times New Roman" w:hAnsi="Times New Roman" w:cs="Times New Roman"/>
          <w:b/>
          <w:bCs/>
          <w:sz w:val="24"/>
        </w:rPr>
        <w:t>2. Zorunlu menü ve kurulum menüleri</w:t>
      </w:r>
    </w:p>
    <w:p w14:paraId="6B2AEFF6" w14:textId="77777777" w:rsidR="007866F7" w:rsidRDefault="007866F7" w:rsidP="00466DD0">
      <w:pPr>
        <w:spacing w:after="0"/>
        <w:ind w:firstLine="567"/>
        <w:rPr>
          <w:rFonts w:ascii="Times New Roman" w:hAnsi="Times New Roman" w:cs="Times New Roman"/>
          <w:sz w:val="24"/>
        </w:rPr>
      </w:pPr>
      <w:r>
        <w:rPr>
          <w:rFonts w:ascii="Times New Roman" w:hAnsi="Times New Roman" w:cs="Times New Roman"/>
          <w:sz w:val="24"/>
        </w:rPr>
        <w:t xml:space="preserve">a) </w:t>
      </w:r>
      <w:r w:rsidR="00C30AEF" w:rsidRPr="00C30AEF">
        <w:rPr>
          <w:rFonts w:ascii="Times New Roman" w:hAnsi="Times New Roman" w:cs="Times New Roman"/>
          <w:sz w:val="24"/>
        </w:rPr>
        <w:t xml:space="preserve">Elektronik ekranlar, alternatif ayarlar öneren ilk aktivasyonda zorunlu bir menü ile piyasaya </w:t>
      </w:r>
      <w:r w:rsidR="00C30AEF">
        <w:rPr>
          <w:rFonts w:ascii="Times New Roman" w:hAnsi="Times New Roman" w:cs="Times New Roman"/>
          <w:sz w:val="24"/>
        </w:rPr>
        <w:t>arz edilebilir.</w:t>
      </w:r>
      <w:r w:rsidR="00C30AEF" w:rsidRPr="00C30AEF">
        <w:rPr>
          <w:rFonts w:ascii="Times New Roman" w:hAnsi="Times New Roman" w:cs="Times New Roman"/>
          <w:sz w:val="24"/>
        </w:rPr>
        <w:t xml:space="preserve"> Zorunlu bir menü sağlandığında, normal yapılandırma varsayılan seçenek olarak ayarlan</w:t>
      </w:r>
      <w:r w:rsidR="00C30AEF">
        <w:rPr>
          <w:rFonts w:ascii="Times New Roman" w:hAnsi="Times New Roman" w:cs="Times New Roman"/>
          <w:sz w:val="24"/>
        </w:rPr>
        <w:t>ır</w:t>
      </w:r>
      <w:r w:rsidR="00C30AEF" w:rsidRPr="00C30AEF">
        <w:rPr>
          <w:rFonts w:ascii="Times New Roman" w:hAnsi="Times New Roman" w:cs="Times New Roman"/>
          <w:sz w:val="24"/>
        </w:rPr>
        <w:t>, aksi takdirde normal yapılandırma kutu dışı ayar ola</w:t>
      </w:r>
      <w:r w:rsidR="00C30AEF">
        <w:rPr>
          <w:rFonts w:ascii="Times New Roman" w:hAnsi="Times New Roman" w:cs="Times New Roman"/>
          <w:sz w:val="24"/>
        </w:rPr>
        <w:t>rak kabul edilir.</w:t>
      </w:r>
    </w:p>
    <w:p w14:paraId="694499B7" w14:textId="77777777" w:rsidR="0071636E" w:rsidRDefault="0071636E" w:rsidP="00466DD0">
      <w:pPr>
        <w:spacing w:after="0"/>
        <w:ind w:firstLine="567"/>
        <w:rPr>
          <w:rFonts w:ascii="Times New Roman" w:hAnsi="Times New Roman" w:cs="Times New Roman"/>
          <w:sz w:val="24"/>
        </w:rPr>
      </w:pPr>
    </w:p>
    <w:p w14:paraId="07C9EA4F" w14:textId="77777777" w:rsidR="00C30AEF" w:rsidRDefault="00C30AEF" w:rsidP="00466DD0">
      <w:pPr>
        <w:spacing w:after="0"/>
        <w:ind w:firstLine="567"/>
        <w:rPr>
          <w:rFonts w:ascii="Times New Roman" w:hAnsi="Times New Roman" w:cs="Times New Roman"/>
          <w:sz w:val="24"/>
        </w:rPr>
      </w:pPr>
      <w:r>
        <w:rPr>
          <w:rFonts w:ascii="Times New Roman" w:hAnsi="Times New Roman" w:cs="Times New Roman"/>
          <w:sz w:val="24"/>
        </w:rPr>
        <w:t xml:space="preserve">b) </w:t>
      </w:r>
      <w:r w:rsidRPr="00C30AEF">
        <w:rPr>
          <w:rFonts w:ascii="Times New Roman" w:hAnsi="Times New Roman" w:cs="Times New Roman"/>
          <w:sz w:val="24"/>
        </w:rPr>
        <w:t xml:space="preserve">Kullanıcı normal </w:t>
      </w:r>
      <w:r>
        <w:rPr>
          <w:rFonts w:ascii="Times New Roman" w:hAnsi="Times New Roman" w:cs="Times New Roman"/>
          <w:sz w:val="24"/>
        </w:rPr>
        <w:t>yapılandırmadan</w:t>
      </w:r>
      <w:r w:rsidRPr="00C30AEF">
        <w:rPr>
          <w:rFonts w:ascii="Times New Roman" w:hAnsi="Times New Roman" w:cs="Times New Roman"/>
          <w:sz w:val="24"/>
        </w:rPr>
        <w:t xml:space="preserve"> başka bir </w:t>
      </w:r>
      <w:r>
        <w:rPr>
          <w:rFonts w:ascii="Times New Roman" w:hAnsi="Times New Roman" w:cs="Times New Roman"/>
          <w:sz w:val="24"/>
        </w:rPr>
        <w:t>yapılandırma</w:t>
      </w:r>
      <w:r w:rsidRPr="00C30AEF">
        <w:rPr>
          <w:rFonts w:ascii="Times New Roman" w:hAnsi="Times New Roman" w:cs="Times New Roman"/>
          <w:sz w:val="24"/>
        </w:rPr>
        <w:t xml:space="preserve"> seç</w:t>
      </w:r>
      <w:r>
        <w:rPr>
          <w:rFonts w:ascii="Times New Roman" w:hAnsi="Times New Roman" w:cs="Times New Roman"/>
          <w:sz w:val="24"/>
        </w:rPr>
        <w:t>mesi halinde</w:t>
      </w:r>
      <w:r w:rsidRPr="00C30AEF">
        <w:rPr>
          <w:rFonts w:ascii="Times New Roman" w:hAnsi="Times New Roman" w:cs="Times New Roman"/>
          <w:sz w:val="24"/>
        </w:rPr>
        <w:t xml:space="preserve"> ve bu </w:t>
      </w:r>
      <w:r>
        <w:rPr>
          <w:rFonts w:ascii="Times New Roman" w:hAnsi="Times New Roman" w:cs="Times New Roman"/>
          <w:sz w:val="24"/>
        </w:rPr>
        <w:t>yapılandırma,</w:t>
      </w:r>
      <w:r w:rsidRPr="00C30AEF">
        <w:rPr>
          <w:rFonts w:ascii="Times New Roman" w:hAnsi="Times New Roman" w:cs="Times New Roman"/>
          <w:sz w:val="24"/>
        </w:rPr>
        <w:t xml:space="preserve"> normal </w:t>
      </w:r>
      <w:r>
        <w:rPr>
          <w:rFonts w:ascii="Times New Roman" w:hAnsi="Times New Roman" w:cs="Times New Roman"/>
          <w:sz w:val="24"/>
        </w:rPr>
        <w:t>yapılandırmadan</w:t>
      </w:r>
      <w:r w:rsidRPr="00C30AEF">
        <w:rPr>
          <w:rFonts w:ascii="Times New Roman" w:hAnsi="Times New Roman" w:cs="Times New Roman"/>
          <w:sz w:val="24"/>
        </w:rPr>
        <w:t xml:space="preserve"> daha yüksek bir güç talebine </w:t>
      </w:r>
      <w:r>
        <w:rPr>
          <w:rFonts w:ascii="Times New Roman" w:hAnsi="Times New Roman" w:cs="Times New Roman"/>
          <w:sz w:val="24"/>
        </w:rPr>
        <w:t>neden olması halinde</w:t>
      </w:r>
      <w:r w:rsidRPr="00C30AEF">
        <w:rPr>
          <w:rFonts w:ascii="Times New Roman" w:hAnsi="Times New Roman" w:cs="Times New Roman"/>
          <w:sz w:val="24"/>
        </w:rPr>
        <w:t>, enerji kullanımındaki muhtemel artış hakkında bir uyarı mesajı görün</w:t>
      </w:r>
      <w:r>
        <w:rPr>
          <w:rFonts w:ascii="Times New Roman" w:hAnsi="Times New Roman" w:cs="Times New Roman"/>
          <w:sz w:val="24"/>
        </w:rPr>
        <w:t>ür</w:t>
      </w:r>
      <w:r w:rsidRPr="00C30AEF">
        <w:rPr>
          <w:rFonts w:ascii="Times New Roman" w:hAnsi="Times New Roman" w:cs="Times New Roman"/>
          <w:sz w:val="24"/>
        </w:rPr>
        <w:t xml:space="preserve"> ve e</w:t>
      </w:r>
      <w:r>
        <w:rPr>
          <w:rFonts w:ascii="Times New Roman" w:hAnsi="Times New Roman" w:cs="Times New Roman"/>
          <w:sz w:val="24"/>
        </w:rPr>
        <w:t xml:space="preserve">ylemin onaylanması </w:t>
      </w:r>
      <w:r w:rsidR="0071636E">
        <w:rPr>
          <w:rFonts w:ascii="Times New Roman" w:hAnsi="Times New Roman" w:cs="Times New Roman"/>
          <w:sz w:val="24"/>
        </w:rPr>
        <w:t>açıkça talep edilir.</w:t>
      </w:r>
    </w:p>
    <w:p w14:paraId="682E9098" w14:textId="77777777" w:rsidR="0071636E" w:rsidRDefault="0071636E" w:rsidP="00C30AEF">
      <w:pPr>
        <w:spacing w:after="0"/>
        <w:ind w:firstLine="708"/>
        <w:rPr>
          <w:rFonts w:ascii="Times New Roman" w:hAnsi="Times New Roman" w:cs="Times New Roman"/>
          <w:sz w:val="24"/>
        </w:rPr>
      </w:pPr>
    </w:p>
    <w:p w14:paraId="5D6E0463" w14:textId="77777777" w:rsidR="00C30AEF" w:rsidRDefault="00C30AEF" w:rsidP="00C30AEF">
      <w:pPr>
        <w:spacing w:after="0"/>
        <w:ind w:firstLine="708"/>
        <w:rPr>
          <w:rFonts w:ascii="Times New Roman" w:hAnsi="Times New Roman" w:cs="Times New Roman"/>
          <w:sz w:val="24"/>
        </w:rPr>
      </w:pPr>
      <w:r>
        <w:rPr>
          <w:rFonts w:ascii="Times New Roman" w:hAnsi="Times New Roman" w:cs="Times New Roman"/>
          <w:sz w:val="24"/>
        </w:rPr>
        <w:t xml:space="preserve">c) </w:t>
      </w:r>
      <w:r w:rsidRPr="00C30AEF">
        <w:rPr>
          <w:rFonts w:ascii="Times New Roman" w:hAnsi="Times New Roman" w:cs="Times New Roman"/>
          <w:sz w:val="24"/>
        </w:rPr>
        <w:t xml:space="preserve">Kullanıcı normal yapılandırmanın bir parçası olandan başka bir ayar </w:t>
      </w:r>
      <w:r>
        <w:rPr>
          <w:rFonts w:ascii="Times New Roman" w:hAnsi="Times New Roman" w:cs="Times New Roman"/>
          <w:sz w:val="24"/>
        </w:rPr>
        <w:t>seçmesi halinde</w:t>
      </w:r>
      <w:r w:rsidRPr="00C30AEF">
        <w:rPr>
          <w:rFonts w:ascii="Times New Roman" w:hAnsi="Times New Roman" w:cs="Times New Roman"/>
          <w:sz w:val="24"/>
        </w:rPr>
        <w:t xml:space="preserve"> ve bu ayar normal yapılandırmadan daha yüksek bir enerji tüketimine neden olursa, enerji tüketimindeki muhtemel artış hakkında bir uyarı mesajı görünür ve eylemin onaylanması </w:t>
      </w:r>
      <w:r w:rsidR="0071636E">
        <w:rPr>
          <w:rFonts w:ascii="Times New Roman" w:hAnsi="Times New Roman" w:cs="Times New Roman"/>
          <w:sz w:val="24"/>
        </w:rPr>
        <w:t>açıkça talep edilir.</w:t>
      </w:r>
      <w:r>
        <w:rPr>
          <w:rFonts w:ascii="Times New Roman" w:hAnsi="Times New Roman" w:cs="Times New Roman"/>
          <w:sz w:val="24"/>
        </w:rPr>
        <w:t xml:space="preserve"> </w:t>
      </w:r>
    </w:p>
    <w:p w14:paraId="60AB3CC1" w14:textId="77777777" w:rsidR="0071636E" w:rsidRDefault="0071636E" w:rsidP="00C30AEF">
      <w:pPr>
        <w:spacing w:after="0"/>
        <w:ind w:firstLine="708"/>
        <w:rPr>
          <w:rFonts w:ascii="Times New Roman" w:hAnsi="Times New Roman" w:cs="Times New Roman"/>
          <w:sz w:val="24"/>
        </w:rPr>
      </w:pPr>
    </w:p>
    <w:p w14:paraId="24469C72" w14:textId="77777777" w:rsidR="00C30AEF" w:rsidRDefault="00C30AEF" w:rsidP="00C30AEF">
      <w:pPr>
        <w:spacing w:after="0"/>
        <w:ind w:firstLine="708"/>
        <w:rPr>
          <w:rFonts w:ascii="Times New Roman" w:hAnsi="Times New Roman" w:cs="Times New Roman"/>
          <w:sz w:val="24"/>
        </w:rPr>
      </w:pPr>
      <w:r>
        <w:rPr>
          <w:rFonts w:ascii="Times New Roman" w:hAnsi="Times New Roman" w:cs="Times New Roman"/>
          <w:sz w:val="24"/>
        </w:rPr>
        <w:t xml:space="preserve">ç) </w:t>
      </w:r>
      <w:r w:rsidRPr="00C30AEF">
        <w:rPr>
          <w:rFonts w:ascii="Times New Roman" w:hAnsi="Times New Roman" w:cs="Times New Roman"/>
          <w:sz w:val="24"/>
        </w:rPr>
        <w:t>Kullanıcı tarafından herhangi bir ayarda tek bir parametrede yapılan bir değişiklik, kaçınılmaz olmadıkça, enerjiyle ilgili diğer parametrelerde herhangi bir değişikliği tetikleyemez. Böyle bir durumda, diğer parametrelerin değişimi hakkında bir uyarı mesajı görün</w:t>
      </w:r>
      <w:r>
        <w:rPr>
          <w:rFonts w:ascii="Times New Roman" w:hAnsi="Times New Roman" w:cs="Times New Roman"/>
          <w:sz w:val="24"/>
        </w:rPr>
        <w:t>ür</w:t>
      </w:r>
      <w:r w:rsidRPr="00C30AEF">
        <w:rPr>
          <w:rFonts w:ascii="Times New Roman" w:hAnsi="Times New Roman" w:cs="Times New Roman"/>
          <w:sz w:val="24"/>
        </w:rPr>
        <w:t xml:space="preserve"> ve değişikliğin onaylanması açıkça </w:t>
      </w:r>
      <w:r w:rsidR="0071636E">
        <w:rPr>
          <w:rFonts w:ascii="Times New Roman" w:hAnsi="Times New Roman" w:cs="Times New Roman"/>
          <w:sz w:val="24"/>
        </w:rPr>
        <w:t>talep edilir.</w:t>
      </w:r>
    </w:p>
    <w:p w14:paraId="43EC7D35" w14:textId="77777777" w:rsidR="0071636E" w:rsidRDefault="0071636E" w:rsidP="00ED1F69">
      <w:pPr>
        <w:spacing w:after="0"/>
        <w:ind w:firstLine="708"/>
        <w:rPr>
          <w:rFonts w:ascii="Times New Roman" w:hAnsi="Times New Roman" w:cs="Times New Roman"/>
          <w:sz w:val="24"/>
        </w:rPr>
      </w:pPr>
    </w:p>
    <w:p w14:paraId="628C3225" w14:textId="77777777" w:rsidR="0071636E" w:rsidRDefault="0071636E" w:rsidP="00ED1F69">
      <w:pPr>
        <w:spacing w:after="0"/>
        <w:ind w:firstLine="708"/>
        <w:rPr>
          <w:rFonts w:ascii="Times New Roman" w:hAnsi="Times New Roman" w:cs="Times New Roman"/>
          <w:sz w:val="24"/>
        </w:rPr>
      </w:pPr>
    </w:p>
    <w:p w14:paraId="376C91C1" w14:textId="77777777" w:rsidR="0071636E" w:rsidRDefault="0071636E" w:rsidP="00ED1F69">
      <w:pPr>
        <w:spacing w:after="0"/>
        <w:ind w:firstLine="708"/>
        <w:rPr>
          <w:rFonts w:ascii="Times New Roman" w:hAnsi="Times New Roman" w:cs="Times New Roman"/>
          <w:sz w:val="24"/>
        </w:rPr>
      </w:pPr>
    </w:p>
    <w:p w14:paraId="5B206A8F" w14:textId="77777777" w:rsidR="0071636E" w:rsidRDefault="0071636E" w:rsidP="00ED1F69">
      <w:pPr>
        <w:spacing w:after="0"/>
        <w:ind w:firstLine="708"/>
        <w:rPr>
          <w:rFonts w:ascii="Times New Roman" w:hAnsi="Times New Roman" w:cs="Times New Roman"/>
          <w:sz w:val="24"/>
        </w:rPr>
      </w:pPr>
    </w:p>
    <w:p w14:paraId="05A4DACD" w14:textId="77777777" w:rsidR="00861833" w:rsidRPr="0071636E" w:rsidRDefault="00C30AEF" w:rsidP="00ED1F69">
      <w:pPr>
        <w:spacing w:after="0"/>
        <w:ind w:firstLine="708"/>
        <w:rPr>
          <w:rFonts w:ascii="Times New Roman" w:eastAsia="ヒラギノ明朝 Pro W3" w:hAnsi="Times New Roman" w:cs="Times New Roman"/>
          <w:b/>
          <w:bCs/>
          <w:sz w:val="24"/>
          <w:szCs w:val="24"/>
        </w:rPr>
      </w:pPr>
      <w:r w:rsidRPr="0071636E">
        <w:rPr>
          <w:rFonts w:ascii="Times New Roman" w:hAnsi="Times New Roman" w:cs="Times New Roman"/>
          <w:b/>
          <w:bCs/>
          <w:sz w:val="24"/>
        </w:rPr>
        <w:t xml:space="preserve">3. </w:t>
      </w:r>
      <w:r w:rsidR="00861833" w:rsidRPr="0071636E">
        <w:rPr>
          <w:rFonts w:ascii="Times New Roman" w:eastAsia="ヒラギノ明朝 Pro W3" w:hAnsi="Times New Roman" w:cs="Times New Roman"/>
          <w:b/>
          <w:bCs/>
          <w:sz w:val="24"/>
          <w:szCs w:val="24"/>
        </w:rPr>
        <w:t>Tepe değerindeki beyaz</w:t>
      </w:r>
      <w:r w:rsidR="00B370BB" w:rsidRPr="0071636E">
        <w:rPr>
          <w:rFonts w:ascii="Times New Roman" w:eastAsia="ヒラギノ明朝 Pro W3" w:hAnsi="Times New Roman" w:cs="Times New Roman"/>
          <w:b/>
          <w:bCs/>
          <w:sz w:val="24"/>
          <w:szCs w:val="24"/>
        </w:rPr>
        <w:t xml:space="preserve"> </w:t>
      </w:r>
      <w:proofErr w:type="spellStart"/>
      <w:r w:rsidR="00B370BB" w:rsidRPr="0071636E">
        <w:rPr>
          <w:rFonts w:ascii="Times New Roman" w:eastAsia="ヒラギノ明朝 Pro W3" w:hAnsi="Times New Roman" w:cs="Times New Roman"/>
          <w:b/>
          <w:bCs/>
          <w:sz w:val="24"/>
          <w:szCs w:val="24"/>
        </w:rPr>
        <w:t>lüminans</w:t>
      </w:r>
      <w:proofErr w:type="spellEnd"/>
      <w:r w:rsidR="00B370BB" w:rsidRPr="0071636E">
        <w:rPr>
          <w:rFonts w:ascii="Times New Roman" w:eastAsia="ヒラギノ明朝 Pro W3" w:hAnsi="Times New Roman" w:cs="Times New Roman"/>
          <w:b/>
          <w:bCs/>
          <w:sz w:val="24"/>
          <w:szCs w:val="24"/>
        </w:rPr>
        <w:t xml:space="preserve"> </w:t>
      </w:r>
      <w:r w:rsidR="00861833" w:rsidRPr="0071636E">
        <w:rPr>
          <w:rFonts w:ascii="Times New Roman" w:eastAsia="ヒラギノ明朝 Pro W3" w:hAnsi="Times New Roman" w:cs="Times New Roman"/>
          <w:b/>
          <w:bCs/>
          <w:sz w:val="24"/>
          <w:szCs w:val="24"/>
        </w:rPr>
        <w:t>oranı</w:t>
      </w:r>
    </w:p>
    <w:p w14:paraId="206A9EB3" w14:textId="77777777" w:rsidR="00861833" w:rsidRDefault="00861833" w:rsidP="00861833">
      <w:pPr>
        <w:spacing w:after="0"/>
        <w:ind w:firstLine="708"/>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a) </w:t>
      </w:r>
      <w:r w:rsidRPr="00861833">
        <w:rPr>
          <w:rFonts w:ascii="Times New Roman" w:eastAsia="ヒラギノ明朝 Pro W3" w:hAnsi="Times New Roman" w:cs="Times New Roman"/>
          <w:sz w:val="24"/>
          <w:szCs w:val="24"/>
        </w:rPr>
        <w:t xml:space="preserve">Normal </w:t>
      </w:r>
      <w:r>
        <w:rPr>
          <w:rFonts w:ascii="Times New Roman" w:eastAsia="ヒラギノ明朝 Pro W3" w:hAnsi="Times New Roman" w:cs="Times New Roman"/>
          <w:sz w:val="24"/>
          <w:szCs w:val="24"/>
        </w:rPr>
        <w:t>yapılandırmada</w:t>
      </w:r>
      <w:r w:rsidRPr="00861833">
        <w:rPr>
          <w:rFonts w:ascii="Times New Roman" w:eastAsia="ヒラギノ明朝 Pro W3" w:hAnsi="Times New Roman" w:cs="Times New Roman"/>
          <w:sz w:val="24"/>
          <w:szCs w:val="24"/>
        </w:rPr>
        <w:t xml:space="preserve">, 100 </w:t>
      </w:r>
      <w:proofErr w:type="spellStart"/>
      <w:r w:rsidRPr="00861833">
        <w:rPr>
          <w:rFonts w:ascii="Times New Roman" w:eastAsia="ヒラギノ明朝 Pro W3" w:hAnsi="Times New Roman" w:cs="Times New Roman"/>
          <w:sz w:val="24"/>
          <w:szCs w:val="24"/>
        </w:rPr>
        <w:t>lux</w:t>
      </w:r>
      <w:proofErr w:type="spellEnd"/>
      <w:r w:rsidRPr="00861833">
        <w:rPr>
          <w:rFonts w:ascii="Times New Roman" w:eastAsia="ヒラギノ明朝 Pro W3" w:hAnsi="Times New Roman" w:cs="Times New Roman"/>
          <w:sz w:val="24"/>
          <w:szCs w:val="24"/>
        </w:rPr>
        <w:t xml:space="preserve"> ortam ışığı</w:t>
      </w:r>
      <w:r w:rsidR="00A93691">
        <w:rPr>
          <w:rFonts w:ascii="Times New Roman" w:eastAsia="ヒラギノ明朝 Pro W3" w:hAnsi="Times New Roman" w:cs="Times New Roman"/>
          <w:sz w:val="24"/>
          <w:szCs w:val="24"/>
        </w:rPr>
        <w:t>nda</w:t>
      </w:r>
      <w:r w:rsidRPr="00861833">
        <w:rPr>
          <w:rFonts w:ascii="Times New Roman" w:eastAsia="ヒラギノ明朝 Pro W3" w:hAnsi="Times New Roman" w:cs="Times New Roman"/>
          <w:sz w:val="24"/>
          <w:szCs w:val="24"/>
        </w:rPr>
        <w:t xml:space="preserve"> görüntüleme ortamında</w:t>
      </w:r>
      <w:r w:rsidR="0071636E">
        <w:rPr>
          <w:rFonts w:ascii="Times New Roman" w:eastAsia="ヒラギノ明朝 Pro W3" w:hAnsi="Times New Roman" w:cs="Times New Roman"/>
          <w:sz w:val="24"/>
          <w:szCs w:val="24"/>
        </w:rPr>
        <w:t xml:space="preserve"> elektronik ekranın</w:t>
      </w:r>
      <w:r w:rsidRPr="00861833">
        <w:rPr>
          <w:rFonts w:ascii="Times New Roman" w:eastAsia="ヒラギノ明朝 Pro W3" w:hAnsi="Times New Roman" w:cs="Times New Roman"/>
          <w:sz w:val="24"/>
          <w:szCs w:val="24"/>
        </w:rPr>
        <w:t xml:space="preserve"> </w:t>
      </w:r>
      <w:r w:rsidR="00A3774E">
        <w:rPr>
          <w:rFonts w:ascii="Times New Roman" w:eastAsia="ヒラギノ明朝 Pro W3" w:hAnsi="Times New Roman" w:cs="Times New Roman"/>
          <w:sz w:val="24"/>
          <w:szCs w:val="24"/>
        </w:rPr>
        <w:t>tepe değerindeki</w:t>
      </w:r>
      <w:r w:rsidRPr="00861833">
        <w:rPr>
          <w:rFonts w:ascii="Times New Roman" w:eastAsia="ヒラギノ明朝 Pro W3" w:hAnsi="Times New Roman" w:cs="Times New Roman"/>
          <w:sz w:val="24"/>
          <w:szCs w:val="24"/>
        </w:rPr>
        <w:t xml:space="preserve"> beyaz </w:t>
      </w:r>
      <w:proofErr w:type="spellStart"/>
      <w:r w:rsidR="00A3774E">
        <w:rPr>
          <w:rFonts w:ascii="Times New Roman" w:eastAsia="ヒラギノ明朝 Pro W3" w:hAnsi="Times New Roman" w:cs="Times New Roman"/>
          <w:sz w:val="24"/>
          <w:szCs w:val="24"/>
        </w:rPr>
        <w:t>lüminansı</w:t>
      </w:r>
      <w:proofErr w:type="spellEnd"/>
      <w:r w:rsidRPr="00861833">
        <w:rPr>
          <w:rFonts w:ascii="Times New Roman" w:eastAsia="ヒラギノ明朝 Pro W3" w:hAnsi="Times New Roman" w:cs="Times New Roman"/>
          <w:sz w:val="24"/>
          <w:szCs w:val="24"/>
        </w:rPr>
        <w:t xml:space="preserve"> 220 cd/m</w:t>
      </w:r>
      <w:r w:rsidRPr="00A93691">
        <w:rPr>
          <w:rFonts w:ascii="Times New Roman" w:eastAsia="ヒラギノ明朝 Pro W3" w:hAnsi="Times New Roman" w:cs="Times New Roman"/>
          <w:sz w:val="24"/>
          <w:szCs w:val="24"/>
          <w:vertAlign w:val="superscript"/>
        </w:rPr>
        <w:t>2</w:t>
      </w:r>
      <w:r w:rsidRPr="00861833">
        <w:rPr>
          <w:rFonts w:ascii="Times New Roman" w:eastAsia="ヒラギノ明朝 Pro W3" w:hAnsi="Times New Roman" w:cs="Times New Roman"/>
          <w:sz w:val="24"/>
          <w:szCs w:val="24"/>
        </w:rPr>
        <w:t>'den az ol</w:t>
      </w:r>
      <w:r w:rsidR="00A93691">
        <w:rPr>
          <w:rFonts w:ascii="Times New Roman" w:eastAsia="ヒラギノ明朝 Pro W3" w:hAnsi="Times New Roman" w:cs="Times New Roman"/>
          <w:sz w:val="24"/>
          <w:szCs w:val="24"/>
        </w:rPr>
        <w:t>amaz</w:t>
      </w:r>
      <w:r w:rsidRPr="00861833">
        <w:rPr>
          <w:rFonts w:ascii="Times New Roman" w:eastAsia="ヒラギノ明朝 Pro W3" w:hAnsi="Times New Roman" w:cs="Times New Roman"/>
          <w:sz w:val="24"/>
          <w:szCs w:val="24"/>
        </w:rPr>
        <w:t xml:space="preserve"> veya elektronik ekran </w:t>
      </w:r>
      <w:r w:rsidR="00B370BB">
        <w:rPr>
          <w:rFonts w:ascii="Times New Roman" w:eastAsia="ヒラギノ明朝 Pro W3" w:hAnsi="Times New Roman" w:cs="Times New Roman"/>
          <w:sz w:val="24"/>
          <w:szCs w:val="24"/>
        </w:rPr>
        <w:t>esas olarak</w:t>
      </w:r>
      <w:r w:rsidRPr="00861833">
        <w:rPr>
          <w:rFonts w:ascii="Times New Roman" w:eastAsia="ヒラギノ明朝 Pro W3" w:hAnsi="Times New Roman" w:cs="Times New Roman"/>
          <w:sz w:val="24"/>
          <w:szCs w:val="24"/>
        </w:rPr>
        <w:t xml:space="preserve"> tek bir kullanıcı tarafından yakın görüntüleme için tasarlanmışsa, 150 cd/m</w:t>
      </w:r>
      <w:r w:rsidRPr="00A93691">
        <w:rPr>
          <w:rFonts w:ascii="Times New Roman" w:eastAsia="ヒラギノ明朝 Pro W3" w:hAnsi="Times New Roman" w:cs="Times New Roman"/>
          <w:sz w:val="24"/>
          <w:szCs w:val="24"/>
          <w:vertAlign w:val="superscript"/>
        </w:rPr>
        <w:t>2</w:t>
      </w:r>
      <w:r w:rsidRPr="00861833">
        <w:rPr>
          <w:rFonts w:ascii="Times New Roman" w:eastAsia="ヒラギノ明朝 Pro W3" w:hAnsi="Times New Roman" w:cs="Times New Roman"/>
          <w:sz w:val="24"/>
          <w:szCs w:val="24"/>
        </w:rPr>
        <w:t xml:space="preserve">'den az </w:t>
      </w:r>
      <w:r w:rsidR="00A93691">
        <w:rPr>
          <w:rFonts w:ascii="Times New Roman" w:eastAsia="ヒラギノ明朝 Pro W3" w:hAnsi="Times New Roman" w:cs="Times New Roman"/>
          <w:sz w:val="24"/>
          <w:szCs w:val="24"/>
        </w:rPr>
        <w:t>olamaz.</w:t>
      </w:r>
    </w:p>
    <w:p w14:paraId="355703A8" w14:textId="77777777" w:rsidR="0071636E" w:rsidRDefault="0071636E" w:rsidP="00861833">
      <w:pPr>
        <w:spacing w:after="0"/>
        <w:ind w:firstLine="708"/>
        <w:rPr>
          <w:rFonts w:ascii="Times New Roman" w:eastAsia="ヒラギノ明朝 Pro W3" w:hAnsi="Times New Roman" w:cs="Times New Roman"/>
          <w:sz w:val="24"/>
          <w:szCs w:val="24"/>
        </w:rPr>
      </w:pPr>
    </w:p>
    <w:p w14:paraId="66341A92" w14:textId="77777777" w:rsidR="00A93691" w:rsidRDefault="00A93691" w:rsidP="00861833">
      <w:pPr>
        <w:spacing w:after="0"/>
        <w:ind w:firstLine="708"/>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b) </w:t>
      </w:r>
      <w:r w:rsidRPr="00A93691">
        <w:rPr>
          <w:rFonts w:ascii="Times New Roman" w:eastAsia="ヒラギノ明朝 Pro W3" w:hAnsi="Times New Roman" w:cs="Times New Roman"/>
          <w:sz w:val="24"/>
          <w:szCs w:val="24"/>
        </w:rPr>
        <w:t xml:space="preserve">Elektronik ekranın </w:t>
      </w:r>
      <w:r>
        <w:rPr>
          <w:rFonts w:ascii="Times New Roman" w:eastAsia="ヒラギノ明朝 Pro W3" w:hAnsi="Times New Roman" w:cs="Times New Roman"/>
          <w:sz w:val="24"/>
          <w:szCs w:val="24"/>
        </w:rPr>
        <w:t>tepe değerindeki</w:t>
      </w:r>
      <w:r w:rsidRPr="00A93691">
        <w:rPr>
          <w:rFonts w:ascii="Times New Roman" w:eastAsia="ヒラギノ明朝 Pro W3" w:hAnsi="Times New Roman" w:cs="Times New Roman"/>
          <w:sz w:val="24"/>
          <w:szCs w:val="24"/>
        </w:rPr>
        <w:t xml:space="preserve"> beyaz </w:t>
      </w:r>
      <w:proofErr w:type="spellStart"/>
      <w:r w:rsidR="00A3774E">
        <w:rPr>
          <w:rFonts w:ascii="Times New Roman" w:eastAsia="ヒラギノ明朝 Pro W3" w:hAnsi="Times New Roman" w:cs="Times New Roman"/>
          <w:sz w:val="24"/>
          <w:szCs w:val="24"/>
        </w:rPr>
        <w:t>lüminansı</w:t>
      </w:r>
      <w:proofErr w:type="spellEnd"/>
      <w:r w:rsidRPr="00A93691">
        <w:rPr>
          <w:rFonts w:ascii="Times New Roman" w:eastAsia="ヒラギノ明朝 Pro W3" w:hAnsi="Times New Roman" w:cs="Times New Roman"/>
          <w:sz w:val="24"/>
          <w:szCs w:val="24"/>
        </w:rPr>
        <w:t xml:space="preserve"> normal </w:t>
      </w:r>
      <w:r>
        <w:rPr>
          <w:rFonts w:ascii="Times New Roman" w:eastAsia="ヒラギノ明朝 Pro W3" w:hAnsi="Times New Roman" w:cs="Times New Roman"/>
          <w:sz w:val="24"/>
          <w:szCs w:val="24"/>
        </w:rPr>
        <w:t>yapılandırmada</w:t>
      </w:r>
      <w:r w:rsidRPr="00A93691">
        <w:rPr>
          <w:rFonts w:ascii="Times New Roman" w:eastAsia="ヒラギノ明朝 Pro W3" w:hAnsi="Times New Roman" w:cs="Times New Roman"/>
          <w:sz w:val="24"/>
          <w:szCs w:val="24"/>
        </w:rPr>
        <w:t xml:space="preserve"> daha düşük değerlere ayarlan</w:t>
      </w:r>
      <w:r>
        <w:rPr>
          <w:rFonts w:ascii="Times New Roman" w:eastAsia="ヒラギノ明朝 Pro W3" w:hAnsi="Times New Roman" w:cs="Times New Roman"/>
          <w:sz w:val="24"/>
          <w:szCs w:val="24"/>
        </w:rPr>
        <w:t>ması halinde</w:t>
      </w:r>
      <w:r w:rsidRPr="00A93691">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çalışır</w:t>
      </w:r>
      <w:r w:rsidRPr="00A93691">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konumdaki parlaklık yapılandırmasındaki</w:t>
      </w:r>
      <w:r w:rsidRPr="00A93691">
        <w:rPr>
          <w:rFonts w:ascii="Times New Roman" w:eastAsia="ヒラギノ明朝 Pro W3" w:hAnsi="Times New Roman" w:cs="Times New Roman"/>
          <w:sz w:val="24"/>
          <w:szCs w:val="24"/>
        </w:rPr>
        <w:t xml:space="preserve"> 100 </w:t>
      </w:r>
      <w:proofErr w:type="spellStart"/>
      <w:r w:rsidRPr="00A93691">
        <w:rPr>
          <w:rFonts w:ascii="Times New Roman" w:eastAsia="ヒラギノ明朝 Pro W3" w:hAnsi="Times New Roman" w:cs="Times New Roman"/>
          <w:sz w:val="24"/>
          <w:szCs w:val="24"/>
        </w:rPr>
        <w:t>lux</w:t>
      </w:r>
      <w:proofErr w:type="spellEnd"/>
      <w:r w:rsidRPr="00A93691">
        <w:rPr>
          <w:rFonts w:ascii="Times New Roman" w:eastAsia="ヒラギノ明朝 Pro W3" w:hAnsi="Times New Roman" w:cs="Times New Roman"/>
          <w:sz w:val="24"/>
          <w:szCs w:val="24"/>
        </w:rPr>
        <w:t xml:space="preserve"> ortam ışığı görüntüleme ortamında, ekranın </w:t>
      </w:r>
      <w:r>
        <w:rPr>
          <w:rFonts w:ascii="Times New Roman" w:eastAsia="ヒラギノ明朝 Pro W3" w:hAnsi="Times New Roman" w:cs="Times New Roman"/>
          <w:sz w:val="24"/>
          <w:szCs w:val="24"/>
        </w:rPr>
        <w:t xml:space="preserve">tepe değerindeki beyaz </w:t>
      </w:r>
      <w:proofErr w:type="spellStart"/>
      <w:r w:rsidR="00B370BB">
        <w:rPr>
          <w:rFonts w:ascii="Times New Roman" w:eastAsia="ヒラギノ明朝 Pro W3" w:hAnsi="Times New Roman" w:cs="Times New Roman"/>
          <w:sz w:val="24"/>
          <w:szCs w:val="24"/>
        </w:rPr>
        <w:t>lümi</w:t>
      </w:r>
      <w:r>
        <w:rPr>
          <w:rFonts w:ascii="Times New Roman" w:eastAsia="ヒラギノ明朝 Pro W3" w:hAnsi="Times New Roman" w:cs="Times New Roman"/>
          <w:sz w:val="24"/>
          <w:szCs w:val="24"/>
        </w:rPr>
        <w:t>n</w:t>
      </w:r>
      <w:r w:rsidR="00B370BB">
        <w:rPr>
          <w:rFonts w:ascii="Times New Roman" w:eastAsia="ヒラギノ明朝 Pro W3" w:hAnsi="Times New Roman" w:cs="Times New Roman"/>
          <w:sz w:val="24"/>
          <w:szCs w:val="24"/>
        </w:rPr>
        <w:t>ans</w:t>
      </w:r>
      <w:proofErr w:type="spellEnd"/>
      <w:r w:rsidR="00B370BB">
        <w:rPr>
          <w:rFonts w:ascii="Times New Roman" w:eastAsia="ヒラギノ明朝 Pro W3" w:hAnsi="Times New Roman" w:cs="Times New Roman"/>
          <w:sz w:val="24"/>
          <w:szCs w:val="24"/>
        </w:rPr>
        <w:t xml:space="preserve"> oranı</w:t>
      </w:r>
      <w:r w:rsidRPr="00A93691">
        <w:rPr>
          <w:rFonts w:ascii="Times New Roman" w:eastAsia="ヒラギノ明朝 Pro W3" w:hAnsi="Times New Roman" w:cs="Times New Roman"/>
          <w:sz w:val="24"/>
          <w:szCs w:val="24"/>
        </w:rPr>
        <w:t xml:space="preserve"> %65'inden az ol</w:t>
      </w:r>
      <w:r>
        <w:rPr>
          <w:rFonts w:ascii="Times New Roman" w:eastAsia="ヒラギノ明朝 Pro W3" w:hAnsi="Times New Roman" w:cs="Times New Roman"/>
          <w:sz w:val="24"/>
          <w:szCs w:val="24"/>
        </w:rPr>
        <w:t>a</w:t>
      </w:r>
      <w:r w:rsidRPr="00A93691">
        <w:rPr>
          <w:rFonts w:ascii="Times New Roman" w:eastAsia="ヒラギノ明朝 Pro W3" w:hAnsi="Times New Roman" w:cs="Times New Roman"/>
          <w:sz w:val="24"/>
          <w:szCs w:val="24"/>
        </w:rPr>
        <w:t>ma</w:t>
      </w:r>
      <w:r>
        <w:rPr>
          <w:rFonts w:ascii="Times New Roman" w:eastAsia="ヒラギノ明朝 Pro W3" w:hAnsi="Times New Roman" w:cs="Times New Roman"/>
          <w:sz w:val="24"/>
          <w:szCs w:val="24"/>
        </w:rPr>
        <w:t>z.</w:t>
      </w:r>
    </w:p>
    <w:p w14:paraId="77EC4B5F" w14:textId="77777777" w:rsidR="0071636E" w:rsidRDefault="0071636E" w:rsidP="00861833">
      <w:pPr>
        <w:spacing w:after="0"/>
        <w:ind w:firstLine="708"/>
        <w:rPr>
          <w:rFonts w:ascii="Times New Roman" w:eastAsia="ヒラギノ明朝 Pro W3" w:hAnsi="Times New Roman" w:cs="Times New Roman"/>
          <w:sz w:val="24"/>
          <w:szCs w:val="24"/>
        </w:rPr>
      </w:pPr>
    </w:p>
    <w:p w14:paraId="3F1470C6" w14:textId="77777777" w:rsidR="00C30AEF" w:rsidRPr="00527400" w:rsidRDefault="00A93691" w:rsidP="0071636E">
      <w:pPr>
        <w:spacing w:after="0"/>
        <w:ind w:firstLine="567"/>
        <w:rPr>
          <w:rFonts w:ascii="Times New Roman" w:hAnsi="Times New Roman" w:cs="Times New Roman"/>
          <w:b/>
          <w:bCs/>
          <w:sz w:val="24"/>
        </w:rPr>
      </w:pPr>
      <w:r w:rsidRPr="00527400">
        <w:rPr>
          <w:rFonts w:ascii="Times New Roman" w:hAnsi="Times New Roman" w:cs="Times New Roman"/>
          <w:b/>
          <w:bCs/>
          <w:sz w:val="24"/>
        </w:rPr>
        <w:t>C. KAPALI, HAZIRDA BEKLEME VE AĞ BAĞLANTILI HAZIRDA BEKLEME KONUMLARI GEREKLİLİKLERİ</w:t>
      </w:r>
    </w:p>
    <w:p w14:paraId="0E37401D" w14:textId="77777777" w:rsidR="0071636E" w:rsidRDefault="0071636E" w:rsidP="0071636E">
      <w:pPr>
        <w:spacing w:after="0"/>
        <w:rPr>
          <w:rFonts w:ascii="Times New Roman" w:hAnsi="Times New Roman" w:cs="Times New Roman"/>
          <w:sz w:val="24"/>
        </w:rPr>
      </w:pPr>
    </w:p>
    <w:p w14:paraId="78A34663" w14:textId="0EA5A9BD" w:rsidR="0071636E" w:rsidRDefault="00BC5264" w:rsidP="0071636E">
      <w:pPr>
        <w:spacing w:after="0"/>
        <w:ind w:firstLine="567"/>
        <w:rPr>
          <w:rFonts w:ascii="Times New Roman" w:hAnsi="Times New Roman" w:cs="Times New Roman"/>
          <w:sz w:val="24"/>
        </w:rPr>
      </w:pPr>
      <w:r>
        <w:rPr>
          <w:rFonts w:ascii="Times New Roman" w:hAnsi="Times New Roman" w:cs="Times New Roman"/>
          <w:sz w:val="24"/>
        </w:rPr>
        <w:t>Bu Tebliğin yayımı</w:t>
      </w:r>
      <w:r w:rsidR="0071636E">
        <w:rPr>
          <w:rFonts w:ascii="Times New Roman" w:hAnsi="Times New Roman" w:cs="Times New Roman"/>
          <w:sz w:val="24"/>
        </w:rPr>
        <w:t xml:space="preserve"> tarihinden itibaren elektronik ekranlar aşağıdaki gereklilikleri karşılar.</w:t>
      </w:r>
    </w:p>
    <w:p w14:paraId="2AD04A76" w14:textId="77777777" w:rsidR="0071636E" w:rsidRDefault="0071636E" w:rsidP="0071636E">
      <w:pPr>
        <w:spacing w:after="0"/>
        <w:ind w:firstLine="567"/>
        <w:rPr>
          <w:rFonts w:ascii="Times New Roman" w:hAnsi="Times New Roman" w:cs="Times New Roman"/>
          <w:sz w:val="24"/>
        </w:rPr>
      </w:pPr>
    </w:p>
    <w:p w14:paraId="13C56C82" w14:textId="77777777" w:rsidR="0071636E" w:rsidRPr="0071636E" w:rsidRDefault="0071636E" w:rsidP="00230CEE">
      <w:pPr>
        <w:pStyle w:val="ListeParagraf"/>
        <w:numPr>
          <w:ilvl w:val="0"/>
          <w:numId w:val="5"/>
        </w:numPr>
        <w:spacing w:after="0"/>
        <w:rPr>
          <w:rFonts w:ascii="Times New Roman" w:hAnsi="Times New Roman" w:cs="Times New Roman"/>
          <w:b/>
          <w:bCs/>
          <w:sz w:val="24"/>
        </w:rPr>
      </w:pPr>
      <w:r w:rsidRPr="0071636E">
        <w:rPr>
          <w:rFonts w:ascii="Times New Roman" w:hAnsi="Times New Roman" w:cs="Times New Roman"/>
          <w:b/>
          <w:bCs/>
          <w:sz w:val="24"/>
        </w:rPr>
        <w:t>Çalışır konum dışında güç talebi limitleri</w:t>
      </w:r>
    </w:p>
    <w:p w14:paraId="17E07053" w14:textId="77777777" w:rsidR="0071636E" w:rsidRPr="0071636E" w:rsidRDefault="0071636E" w:rsidP="0071636E">
      <w:pPr>
        <w:spacing w:after="0"/>
        <w:ind w:left="567"/>
        <w:rPr>
          <w:rFonts w:ascii="Times New Roman" w:hAnsi="Times New Roman" w:cs="Times New Roman"/>
          <w:sz w:val="24"/>
        </w:rPr>
      </w:pPr>
    </w:p>
    <w:p w14:paraId="1841E35E" w14:textId="77777777" w:rsidR="00A93691" w:rsidRPr="00B1026E" w:rsidRDefault="0071636E" w:rsidP="0071636E">
      <w:pPr>
        <w:spacing w:after="0"/>
        <w:ind w:firstLine="567"/>
        <w:rPr>
          <w:rFonts w:ascii="Times New Roman" w:hAnsi="Times New Roman" w:cs="Times New Roman"/>
          <w:b/>
          <w:color w:val="000000" w:themeColor="text1"/>
          <w:sz w:val="24"/>
        </w:rPr>
      </w:pPr>
      <w:r>
        <w:rPr>
          <w:rFonts w:ascii="Times New Roman" w:hAnsi="Times New Roman" w:cs="Times New Roman"/>
          <w:sz w:val="24"/>
        </w:rPr>
        <w:t>E</w:t>
      </w:r>
      <w:r w:rsidR="008A305D">
        <w:rPr>
          <w:rFonts w:ascii="Times New Roman" w:hAnsi="Times New Roman" w:cs="Times New Roman"/>
          <w:sz w:val="24"/>
        </w:rPr>
        <w:t xml:space="preserve">lektronik ekranlar </w:t>
      </w:r>
      <w:r w:rsidR="008A305D" w:rsidRPr="008A305D">
        <w:rPr>
          <w:rFonts w:ascii="Times New Roman" w:hAnsi="Times New Roman" w:cs="Times New Roman"/>
          <w:sz w:val="24"/>
        </w:rPr>
        <w:t xml:space="preserve">Tablo 2'de listelenen farklı </w:t>
      </w:r>
      <w:r w:rsidR="008A305D">
        <w:rPr>
          <w:rFonts w:ascii="Times New Roman" w:hAnsi="Times New Roman" w:cs="Times New Roman"/>
          <w:sz w:val="24"/>
        </w:rPr>
        <w:t>konum</w:t>
      </w:r>
      <w:r w:rsidR="008A305D" w:rsidRPr="008A305D">
        <w:rPr>
          <w:rFonts w:ascii="Times New Roman" w:hAnsi="Times New Roman" w:cs="Times New Roman"/>
          <w:sz w:val="24"/>
        </w:rPr>
        <w:t xml:space="preserve"> ve koşullardaki güç talep </w:t>
      </w:r>
      <w:r>
        <w:rPr>
          <w:rFonts w:ascii="Times New Roman" w:hAnsi="Times New Roman" w:cs="Times New Roman"/>
          <w:sz w:val="24"/>
        </w:rPr>
        <w:t xml:space="preserve">limitlerini </w:t>
      </w:r>
      <w:r w:rsidR="008A305D" w:rsidRPr="008A305D">
        <w:rPr>
          <w:rFonts w:ascii="Times New Roman" w:hAnsi="Times New Roman" w:cs="Times New Roman"/>
          <w:sz w:val="24"/>
        </w:rPr>
        <w:t>aş</w:t>
      </w:r>
      <w:r w:rsidR="008A305D">
        <w:rPr>
          <w:rFonts w:ascii="Times New Roman" w:hAnsi="Times New Roman" w:cs="Times New Roman"/>
          <w:sz w:val="24"/>
        </w:rPr>
        <w:t>amaz.</w:t>
      </w:r>
    </w:p>
    <w:p w14:paraId="32BC3E01" w14:textId="77777777" w:rsidR="00B1026E" w:rsidRPr="00B1026E" w:rsidRDefault="00B1026E" w:rsidP="00B1026E">
      <w:pPr>
        <w:spacing w:after="0"/>
        <w:jc w:val="center"/>
        <w:rPr>
          <w:rFonts w:ascii="Times New Roman" w:hAnsi="Times New Roman" w:cs="Times New Roman"/>
          <w:b/>
          <w:color w:val="000000" w:themeColor="text1"/>
          <w:sz w:val="24"/>
        </w:rPr>
      </w:pPr>
      <w:r w:rsidRPr="00B1026E">
        <w:rPr>
          <w:rFonts w:ascii="Times New Roman" w:hAnsi="Times New Roman" w:cs="Times New Roman"/>
          <w:b/>
          <w:color w:val="000000" w:themeColor="text1"/>
          <w:sz w:val="24"/>
        </w:rPr>
        <w:t>Tablo 2</w:t>
      </w:r>
    </w:p>
    <w:p w14:paraId="7AA37052" w14:textId="77777777" w:rsidR="00B1026E" w:rsidRPr="00B1026E" w:rsidRDefault="00B1026E" w:rsidP="00B1026E">
      <w:pPr>
        <w:spacing w:after="0"/>
        <w:jc w:val="center"/>
        <w:rPr>
          <w:rFonts w:ascii="Times New Roman" w:hAnsi="Times New Roman" w:cs="Times New Roman"/>
          <w:b/>
          <w:color w:val="000000" w:themeColor="text1"/>
          <w:sz w:val="24"/>
        </w:rPr>
      </w:pPr>
      <w:r w:rsidRPr="00B1026E">
        <w:rPr>
          <w:rFonts w:ascii="Times New Roman" w:hAnsi="Times New Roman" w:cs="Times New Roman"/>
          <w:b/>
          <w:color w:val="000000" w:themeColor="text1"/>
          <w:sz w:val="24"/>
        </w:rPr>
        <w:t xml:space="preserve">Çalışır konum dışındaki güç talebi </w:t>
      </w:r>
      <w:r w:rsidR="0071636E">
        <w:rPr>
          <w:rFonts w:ascii="Times New Roman" w:hAnsi="Times New Roman" w:cs="Times New Roman"/>
          <w:b/>
          <w:color w:val="000000" w:themeColor="text1"/>
          <w:sz w:val="24"/>
        </w:rPr>
        <w:t>limitleri</w:t>
      </w:r>
      <w:r w:rsidRPr="00B1026E">
        <w:rPr>
          <w:rFonts w:ascii="Times New Roman" w:hAnsi="Times New Roman" w:cs="Times New Roman"/>
          <w:b/>
          <w:color w:val="000000" w:themeColor="text1"/>
          <w:sz w:val="24"/>
        </w:rPr>
        <w:t xml:space="preserve"> (W)</w:t>
      </w:r>
    </w:p>
    <w:tbl>
      <w:tblPr>
        <w:tblStyle w:val="TabloKlavuzu"/>
        <w:tblW w:w="0" w:type="auto"/>
        <w:tblLook w:val="04A0" w:firstRow="1" w:lastRow="0" w:firstColumn="1" w:lastColumn="0" w:noHBand="0" w:noVBand="1"/>
      </w:tblPr>
      <w:tblGrid>
        <w:gridCol w:w="2972"/>
        <w:gridCol w:w="1843"/>
        <w:gridCol w:w="1843"/>
        <w:gridCol w:w="2404"/>
      </w:tblGrid>
      <w:tr w:rsidR="008A305D" w14:paraId="48E01CC3" w14:textId="77777777" w:rsidTr="00B1026E">
        <w:tc>
          <w:tcPr>
            <w:tcW w:w="2972" w:type="dxa"/>
          </w:tcPr>
          <w:p w14:paraId="6B18F053" w14:textId="77777777" w:rsidR="008A305D" w:rsidRDefault="008A305D" w:rsidP="00C30AEF">
            <w:pPr>
              <w:rPr>
                <w:rFonts w:ascii="Times New Roman" w:hAnsi="Times New Roman" w:cs="Times New Roman"/>
                <w:sz w:val="24"/>
              </w:rPr>
            </w:pPr>
          </w:p>
        </w:tc>
        <w:tc>
          <w:tcPr>
            <w:tcW w:w="1843" w:type="dxa"/>
          </w:tcPr>
          <w:p w14:paraId="36C887C7" w14:textId="77777777" w:rsidR="008A305D" w:rsidRDefault="008A305D" w:rsidP="00C30AEF">
            <w:pPr>
              <w:rPr>
                <w:rFonts w:ascii="Times New Roman" w:hAnsi="Times New Roman" w:cs="Times New Roman"/>
                <w:sz w:val="24"/>
              </w:rPr>
            </w:pPr>
            <w:r>
              <w:rPr>
                <w:rFonts w:ascii="Times New Roman" w:hAnsi="Times New Roman" w:cs="Times New Roman"/>
                <w:sz w:val="24"/>
              </w:rPr>
              <w:t>Kapalı konum</w:t>
            </w:r>
          </w:p>
        </w:tc>
        <w:tc>
          <w:tcPr>
            <w:tcW w:w="1843" w:type="dxa"/>
          </w:tcPr>
          <w:p w14:paraId="460DBF39" w14:textId="77777777" w:rsidR="008A305D" w:rsidRDefault="008A305D" w:rsidP="00C30AEF">
            <w:pPr>
              <w:rPr>
                <w:rFonts w:ascii="Times New Roman" w:hAnsi="Times New Roman" w:cs="Times New Roman"/>
                <w:sz w:val="24"/>
              </w:rPr>
            </w:pPr>
            <w:r>
              <w:rPr>
                <w:rFonts w:ascii="Times New Roman" w:hAnsi="Times New Roman" w:cs="Times New Roman"/>
                <w:sz w:val="24"/>
              </w:rPr>
              <w:t>Hazırda bekleme konumu</w:t>
            </w:r>
          </w:p>
        </w:tc>
        <w:tc>
          <w:tcPr>
            <w:tcW w:w="2404" w:type="dxa"/>
          </w:tcPr>
          <w:p w14:paraId="186DD70F" w14:textId="77777777" w:rsidR="008A305D" w:rsidRDefault="008A305D" w:rsidP="00C30AEF">
            <w:pPr>
              <w:rPr>
                <w:rFonts w:ascii="Times New Roman" w:hAnsi="Times New Roman" w:cs="Times New Roman"/>
                <w:sz w:val="24"/>
              </w:rPr>
            </w:pPr>
            <w:r>
              <w:rPr>
                <w:rFonts w:ascii="Times New Roman" w:hAnsi="Times New Roman" w:cs="Times New Roman"/>
                <w:sz w:val="24"/>
              </w:rPr>
              <w:t>Ağ bağlantılı hazırda bekleme konumu</w:t>
            </w:r>
          </w:p>
        </w:tc>
      </w:tr>
      <w:tr w:rsidR="008A305D" w14:paraId="0230A4F8" w14:textId="77777777" w:rsidTr="00B1026E">
        <w:tc>
          <w:tcPr>
            <w:tcW w:w="2972" w:type="dxa"/>
          </w:tcPr>
          <w:p w14:paraId="58BC3529" w14:textId="77777777" w:rsidR="008A305D" w:rsidRDefault="008A305D" w:rsidP="00B1026E">
            <w:pPr>
              <w:jc w:val="left"/>
              <w:rPr>
                <w:rFonts w:ascii="Times New Roman" w:hAnsi="Times New Roman" w:cs="Times New Roman"/>
                <w:sz w:val="24"/>
              </w:rPr>
            </w:pPr>
            <w:r>
              <w:rPr>
                <w:rFonts w:ascii="Times New Roman" w:hAnsi="Times New Roman" w:cs="Times New Roman"/>
                <w:sz w:val="24"/>
              </w:rPr>
              <w:t>Azami sınırlar</w:t>
            </w:r>
          </w:p>
        </w:tc>
        <w:tc>
          <w:tcPr>
            <w:tcW w:w="1843" w:type="dxa"/>
          </w:tcPr>
          <w:p w14:paraId="47505B4F" w14:textId="77777777" w:rsidR="008A305D" w:rsidRDefault="008A305D" w:rsidP="00B1026E">
            <w:pPr>
              <w:jc w:val="center"/>
              <w:rPr>
                <w:rFonts w:ascii="Times New Roman" w:hAnsi="Times New Roman" w:cs="Times New Roman"/>
                <w:sz w:val="24"/>
              </w:rPr>
            </w:pPr>
            <w:r>
              <w:rPr>
                <w:rFonts w:ascii="Times New Roman" w:hAnsi="Times New Roman" w:cs="Times New Roman"/>
                <w:sz w:val="24"/>
              </w:rPr>
              <w:t>0,30</w:t>
            </w:r>
          </w:p>
        </w:tc>
        <w:tc>
          <w:tcPr>
            <w:tcW w:w="1843" w:type="dxa"/>
          </w:tcPr>
          <w:p w14:paraId="70CBB160" w14:textId="77777777" w:rsidR="008A305D" w:rsidRDefault="008A305D" w:rsidP="00B1026E">
            <w:pPr>
              <w:jc w:val="center"/>
              <w:rPr>
                <w:rFonts w:ascii="Times New Roman" w:hAnsi="Times New Roman" w:cs="Times New Roman"/>
                <w:sz w:val="24"/>
              </w:rPr>
            </w:pPr>
            <w:r>
              <w:rPr>
                <w:rFonts w:ascii="Times New Roman" w:hAnsi="Times New Roman" w:cs="Times New Roman"/>
                <w:sz w:val="24"/>
              </w:rPr>
              <w:t>0,50</w:t>
            </w:r>
          </w:p>
        </w:tc>
        <w:tc>
          <w:tcPr>
            <w:tcW w:w="2404" w:type="dxa"/>
          </w:tcPr>
          <w:p w14:paraId="51609B3F" w14:textId="77777777" w:rsidR="008A305D" w:rsidRDefault="008A305D" w:rsidP="00B1026E">
            <w:pPr>
              <w:jc w:val="center"/>
              <w:rPr>
                <w:rFonts w:ascii="Times New Roman" w:hAnsi="Times New Roman" w:cs="Times New Roman"/>
                <w:sz w:val="24"/>
              </w:rPr>
            </w:pPr>
            <w:r>
              <w:rPr>
                <w:rFonts w:ascii="Times New Roman" w:hAnsi="Times New Roman" w:cs="Times New Roman"/>
                <w:sz w:val="24"/>
              </w:rPr>
              <w:t>2,00</w:t>
            </w:r>
          </w:p>
        </w:tc>
      </w:tr>
      <w:tr w:rsidR="008A305D" w14:paraId="76070E99" w14:textId="77777777" w:rsidTr="00B1026E">
        <w:tc>
          <w:tcPr>
            <w:tcW w:w="2972" w:type="dxa"/>
          </w:tcPr>
          <w:p w14:paraId="1F3572D8" w14:textId="77777777" w:rsidR="008A305D" w:rsidRDefault="008A305D" w:rsidP="00B1026E">
            <w:pPr>
              <w:jc w:val="left"/>
              <w:rPr>
                <w:rFonts w:ascii="Times New Roman" w:hAnsi="Times New Roman" w:cs="Times New Roman"/>
                <w:sz w:val="24"/>
              </w:rPr>
            </w:pPr>
            <w:r>
              <w:rPr>
                <w:rFonts w:ascii="Times New Roman" w:hAnsi="Times New Roman" w:cs="Times New Roman"/>
                <w:sz w:val="24"/>
              </w:rPr>
              <w:t>İlave işlevler mevcut veya etkin olduğunda dikkate alınacak hususlar</w:t>
            </w:r>
          </w:p>
        </w:tc>
        <w:tc>
          <w:tcPr>
            <w:tcW w:w="1843" w:type="dxa"/>
          </w:tcPr>
          <w:p w14:paraId="60839D83" w14:textId="77777777" w:rsidR="008A305D" w:rsidRDefault="008A305D" w:rsidP="00B1026E">
            <w:pPr>
              <w:jc w:val="center"/>
              <w:rPr>
                <w:rFonts w:ascii="Times New Roman" w:hAnsi="Times New Roman" w:cs="Times New Roman"/>
                <w:sz w:val="24"/>
              </w:rPr>
            </w:pPr>
          </w:p>
        </w:tc>
        <w:tc>
          <w:tcPr>
            <w:tcW w:w="1843" w:type="dxa"/>
          </w:tcPr>
          <w:p w14:paraId="343EA1A7" w14:textId="77777777" w:rsidR="008A305D" w:rsidRDefault="008A305D" w:rsidP="00B1026E">
            <w:pPr>
              <w:jc w:val="center"/>
              <w:rPr>
                <w:rFonts w:ascii="Times New Roman" w:hAnsi="Times New Roman" w:cs="Times New Roman"/>
                <w:sz w:val="24"/>
              </w:rPr>
            </w:pPr>
          </w:p>
        </w:tc>
        <w:tc>
          <w:tcPr>
            <w:tcW w:w="2404" w:type="dxa"/>
          </w:tcPr>
          <w:p w14:paraId="61CC4F32" w14:textId="77777777" w:rsidR="008A305D" w:rsidRDefault="008A305D" w:rsidP="00B1026E">
            <w:pPr>
              <w:jc w:val="center"/>
              <w:rPr>
                <w:rFonts w:ascii="Times New Roman" w:hAnsi="Times New Roman" w:cs="Times New Roman"/>
                <w:sz w:val="24"/>
              </w:rPr>
            </w:pPr>
          </w:p>
        </w:tc>
      </w:tr>
      <w:tr w:rsidR="008A305D" w14:paraId="23690CD9" w14:textId="77777777" w:rsidTr="00B1026E">
        <w:tc>
          <w:tcPr>
            <w:tcW w:w="2972" w:type="dxa"/>
          </w:tcPr>
          <w:p w14:paraId="07C7F0D5" w14:textId="77777777" w:rsidR="008A305D" w:rsidRPr="0071636E" w:rsidRDefault="008A305D" w:rsidP="00B1026E">
            <w:pPr>
              <w:jc w:val="left"/>
              <w:rPr>
                <w:rFonts w:ascii="Times New Roman" w:hAnsi="Times New Roman" w:cs="Times New Roman"/>
                <w:i/>
                <w:iCs/>
                <w:sz w:val="24"/>
              </w:rPr>
            </w:pPr>
            <w:r w:rsidRPr="0071636E">
              <w:rPr>
                <w:rFonts w:ascii="Times New Roman" w:hAnsi="Times New Roman" w:cs="Times New Roman"/>
                <w:i/>
                <w:iCs/>
                <w:sz w:val="24"/>
              </w:rPr>
              <w:t>Durum göstergesi</w:t>
            </w:r>
          </w:p>
        </w:tc>
        <w:tc>
          <w:tcPr>
            <w:tcW w:w="1843" w:type="dxa"/>
          </w:tcPr>
          <w:p w14:paraId="1C6EC890" w14:textId="77777777" w:rsidR="008A305D" w:rsidRDefault="008A305D" w:rsidP="00B1026E">
            <w:pPr>
              <w:jc w:val="center"/>
              <w:rPr>
                <w:rFonts w:ascii="Times New Roman" w:hAnsi="Times New Roman" w:cs="Times New Roman"/>
                <w:sz w:val="24"/>
              </w:rPr>
            </w:pPr>
            <w:r>
              <w:rPr>
                <w:rFonts w:ascii="Times New Roman" w:hAnsi="Times New Roman" w:cs="Times New Roman"/>
                <w:sz w:val="24"/>
              </w:rPr>
              <w:t>0,0</w:t>
            </w:r>
          </w:p>
        </w:tc>
        <w:tc>
          <w:tcPr>
            <w:tcW w:w="1843" w:type="dxa"/>
          </w:tcPr>
          <w:p w14:paraId="61110418" w14:textId="77777777" w:rsidR="008A305D" w:rsidRDefault="008A305D" w:rsidP="00B1026E">
            <w:pPr>
              <w:jc w:val="center"/>
              <w:rPr>
                <w:rFonts w:ascii="Times New Roman" w:hAnsi="Times New Roman" w:cs="Times New Roman"/>
                <w:sz w:val="24"/>
              </w:rPr>
            </w:pPr>
            <w:r>
              <w:rPr>
                <w:rFonts w:ascii="Times New Roman" w:hAnsi="Times New Roman" w:cs="Times New Roman"/>
                <w:sz w:val="24"/>
              </w:rPr>
              <w:t>0,20</w:t>
            </w:r>
          </w:p>
        </w:tc>
        <w:tc>
          <w:tcPr>
            <w:tcW w:w="2404" w:type="dxa"/>
          </w:tcPr>
          <w:p w14:paraId="64D6E701" w14:textId="77777777" w:rsidR="008A305D" w:rsidRDefault="008A305D" w:rsidP="00B1026E">
            <w:pPr>
              <w:jc w:val="center"/>
              <w:rPr>
                <w:rFonts w:ascii="Times New Roman" w:hAnsi="Times New Roman" w:cs="Times New Roman"/>
                <w:sz w:val="24"/>
              </w:rPr>
            </w:pPr>
            <w:r>
              <w:rPr>
                <w:rFonts w:ascii="Times New Roman" w:hAnsi="Times New Roman" w:cs="Times New Roman"/>
                <w:sz w:val="24"/>
              </w:rPr>
              <w:t>0,20</w:t>
            </w:r>
          </w:p>
        </w:tc>
      </w:tr>
      <w:tr w:rsidR="008A305D" w14:paraId="3EEB5424" w14:textId="77777777" w:rsidTr="00B1026E">
        <w:tc>
          <w:tcPr>
            <w:tcW w:w="2972" w:type="dxa"/>
          </w:tcPr>
          <w:p w14:paraId="101EA180" w14:textId="77777777" w:rsidR="008A305D" w:rsidRPr="0071636E" w:rsidRDefault="00AB2EEC" w:rsidP="00AB2EEC">
            <w:pPr>
              <w:jc w:val="left"/>
              <w:rPr>
                <w:rFonts w:ascii="Times New Roman" w:hAnsi="Times New Roman" w:cs="Times New Roman"/>
                <w:i/>
                <w:iCs/>
                <w:sz w:val="24"/>
              </w:rPr>
            </w:pPr>
            <w:r w:rsidRPr="0071636E">
              <w:rPr>
                <w:rFonts w:ascii="Times New Roman" w:hAnsi="Times New Roman" w:cs="Times New Roman"/>
                <w:i/>
                <w:iCs/>
                <w:sz w:val="24"/>
              </w:rPr>
              <w:t xml:space="preserve">Hareket </w:t>
            </w:r>
            <w:proofErr w:type="spellStart"/>
            <w:r w:rsidRPr="0071636E">
              <w:rPr>
                <w:rFonts w:ascii="Times New Roman" w:hAnsi="Times New Roman" w:cs="Times New Roman"/>
                <w:i/>
                <w:iCs/>
                <w:sz w:val="24"/>
              </w:rPr>
              <w:t>sensörü</w:t>
            </w:r>
            <w:proofErr w:type="spellEnd"/>
            <w:r w:rsidRPr="0071636E">
              <w:rPr>
                <w:rFonts w:ascii="Times New Roman" w:hAnsi="Times New Roman" w:cs="Times New Roman"/>
                <w:i/>
                <w:iCs/>
                <w:sz w:val="24"/>
              </w:rPr>
              <w:t xml:space="preserve"> kullan</w:t>
            </w:r>
            <w:r w:rsidR="008A305D" w:rsidRPr="0071636E">
              <w:rPr>
                <w:rFonts w:ascii="Times New Roman" w:hAnsi="Times New Roman" w:cs="Times New Roman"/>
                <w:i/>
                <w:iCs/>
                <w:sz w:val="24"/>
              </w:rPr>
              <w:t>arak devre dışı bırakma</w:t>
            </w:r>
          </w:p>
        </w:tc>
        <w:tc>
          <w:tcPr>
            <w:tcW w:w="1843" w:type="dxa"/>
          </w:tcPr>
          <w:p w14:paraId="0226559D" w14:textId="77777777" w:rsidR="008A305D" w:rsidRDefault="008A305D" w:rsidP="00B1026E">
            <w:pPr>
              <w:jc w:val="center"/>
              <w:rPr>
                <w:rFonts w:ascii="Times New Roman" w:hAnsi="Times New Roman" w:cs="Times New Roman"/>
                <w:sz w:val="24"/>
              </w:rPr>
            </w:pPr>
            <w:r>
              <w:rPr>
                <w:rFonts w:ascii="Times New Roman" w:hAnsi="Times New Roman" w:cs="Times New Roman"/>
                <w:sz w:val="24"/>
              </w:rPr>
              <w:t>0,0</w:t>
            </w:r>
          </w:p>
        </w:tc>
        <w:tc>
          <w:tcPr>
            <w:tcW w:w="1843" w:type="dxa"/>
          </w:tcPr>
          <w:p w14:paraId="13AF1EA9" w14:textId="77777777" w:rsidR="008A305D" w:rsidRDefault="008A305D" w:rsidP="00B1026E">
            <w:pPr>
              <w:jc w:val="center"/>
              <w:rPr>
                <w:rFonts w:ascii="Times New Roman" w:hAnsi="Times New Roman" w:cs="Times New Roman"/>
                <w:sz w:val="24"/>
              </w:rPr>
            </w:pPr>
            <w:r>
              <w:rPr>
                <w:rFonts w:ascii="Times New Roman" w:hAnsi="Times New Roman" w:cs="Times New Roman"/>
                <w:sz w:val="24"/>
              </w:rPr>
              <w:t>0,50</w:t>
            </w:r>
          </w:p>
        </w:tc>
        <w:tc>
          <w:tcPr>
            <w:tcW w:w="2404" w:type="dxa"/>
          </w:tcPr>
          <w:p w14:paraId="4037FCD5" w14:textId="77777777" w:rsidR="008A305D" w:rsidRDefault="008A305D" w:rsidP="00B1026E">
            <w:pPr>
              <w:jc w:val="center"/>
              <w:rPr>
                <w:rFonts w:ascii="Times New Roman" w:hAnsi="Times New Roman" w:cs="Times New Roman"/>
                <w:sz w:val="24"/>
              </w:rPr>
            </w:pPr>
            <w:r>
              <w:rPr>
                <w:rFonts w:ascii="Times New Roman" w:hAnsi="Times New Roman" w:cs="Times New Roman"/>
                <w:sz w:val="24"/>
              </w:rPr>
              <w:t>0,50</w:t>
            </w:r>
          </w:p>
        </w:tc>
      </w:tr>
      <w:tr w:rsidR="008A305D" w14:paraId="60825725" w14:textId="77777777" w:rsidTr="00B1026E">
        <w:tc>
          <w:tcPr>
            <w:tcW w:w="2972" w:type="dxa"/>
          </w:tcPr>
          <w:p w14:paraId="6507BDF8" w14:textId="77777777" w:rsidR="008A305D" w:rsidRPr="0071636E" w:rsidRDefault="008A305D" w:rsidP="00B1026E">
            <w:pPr>
              <w:jc w:val="left"/>
              <w:rPr>
                <w:rFonts w:ascii="Times New Roman" w:hAnsi="Times New Roman" w:cs="Times New Roman"/>
                <w:i/>
                <w:iCs/>
                <w:sz w:val="24"/>
              </w:rPr>
            </w:pPr>
            <w:r w:rsidRPr="0071636E">
              <w:rPr>
                <w:rFonts w:ascii="Times New Roman" w:hAnsi="Times New Roman" w:cs="Times New Roman"/>
                <w:i/>
                <w:iCs/>
                <w:sz w:val="24"/>
              </w:rPr>
              <w:t>Dokunma özelliği, etkinleştirmede kullanılması halinde</w:t>
            </w:r>
          </w:p>
        </w:tc>
        <w:tc>
          <w:tcPr>
            <w:tcW w:w="1843" w:type="dxa"/>
          </w:tcPr>
          <w:p w14:paraId="750FCB93" w14:textId="77777777" w:rsidR="008A305D" w:rsidRDefault="008A305D" w:rsidP="00B1026E">
            <w:pPr>
              <w:jc w:val="center"/>
              <w:rPr>
                <w:rFonts w:ascii="Times New Roman" w:hAnsi="Times New Roman" w:cs="Times New Roman"/>
                <w:sz w:val="24"/>
              </w:rPr>
            </w:pPr>
            <w:r>
              <w:rPr>
                <w:rFonts w:ascii="Times New Roman" w:hAnsi="Times New Roman" w:cs="Times New Roman"/>
                <w:sz w:val="24"/>
              </w:rPr>
              <w:t>0,0</w:t>
            </w:r>
          </w:p>
        </w:tc>
        <w:tc>
          <w:tcPr>
            <w:tcW w:w="1843" w:type="dxa"/>
          </w:tcPr>
          <w:p w14:paraId="7A01C999" w14:textId="77777777" w:rsidR="008A305D" w:rsidRDefault="008A305D" w:rsidP="00B1026E">
            <w:pPr>
              <w:jc w:val="center"/>
              <w:rPr>
                <w:rFonts w:ascii="Times New Roman" w:hAnsi="Times New Roman" w:cs="Times New Roman"/>
                <w:sz w:val="24"/>
              </w:rPr>
            </w:pPr>
            <w:r>
              <w:rPr>
                <w:rFonts w:ascii="Times New Roman" w:hAnsi="Times New Roman" w:cs="Times New Roman"/>
                <w:sz w:val="24"/>
              </w:rPr>
              <w:t>1,0</w:t>
            </w:r>
          </w:p>
        </w:tc>
        <w:tc>
          <w:tcPr>
            <w:tcW w:w="2404" w:type="dxa"/>
          </w:tcPr>
          <w:p w14:paraId="319FF4E2" w14:textId="77777777" w:rsidR="008A305D" w:rsidRDefault="008A305D" w:rsidP="00B1026E">
            <w:pPr>
              <w:jc w:val="center"/>
              <w:rPr>
                <w:rFonts w:ascii="Times New Roman" w:hAnsi="Times New Roman" w:cs="Times New Roman"/>
                <w:sz w:val="24"/>
              </w:rPr>
            </w:pPr>
            <w:r>
              <w:rPr>
                <w:rFonts w:ascii="Times New Roman" w:hAnsi="Times New Roman" w:cs="Times New Roman"/>
                <w:sz w:val="24"/>
              </w:rPr>
              <w:t>1,0</w:t>
            </w:r>
          </w:p>
        </w:tc>
      </w:tr>
      <w:tr w:rsidR="008A305D" w14:paraId="06CD551C" w14:textId="77777777" w:rsidTr="00B1026E">
        <w:tc>
          <w:tcPr>
            <w:tcW w:w="2972" w:type="dxa"/>
          </w:tcPr>
          <w:p w14:paraId="03560681" w14:textId="77777777" w:rsidR="008A305D" w:rsidRPr="0071636E" w:rsidRDefault="008A305D" w:rsidP="00B1026E">
            <w:pPr>
              <w:jc w:val="left"/>
              <w:rPr>
                <w:rFonts w:ascii="Times New Roman" w:hAnsi="Times New Roman" w:cs="Times New Roman"/>
                <w:i/>
                <w:iCs/>
                <w:sz w:val="24"/>
              </w:rPr>
            </w:pPr>
            <w:proofErr w:type="spellStart"/>
            <w:r w:rsidRPr="0071636E">
              <w:rPr>
                <w:rFonts w:ascii="Times New Roman" w:hAnsi="Times New Roman" w:cs="Times New Roman"/>
                <w:i/>
                <w:iCs/>
                <w:sz w:val="24"/>
              </w:rPr>
              <w:t>HiNA</w:t>
            </w:r>
            <w:proofErr w:type="spellEnd"/>
            <w:r w:rsidRPr="0071636E">
              <w:rPr>
                <w:rFonts w:ascii="Times New Roman" w:hAnsi="Times New Roman" w:cs="Times New Roman"/>
                <w:i/>
                <w:iCs/>
                <w:sz w:val="24"/>
              </w:rPr>
              <w:t xml:space="preserve"> özelliği</w:t>
            </w:r>
          </w:p>
        </w:tc>
        <w:tc>
          <w:tcPr>
            <w:tcW w:w="1843" w:type="dxa"/>
          </w:tcPr>
          <w:p w14:paraId="16443119" w14:textId="77777777" w:rsidR="008A305D" w:rsidRDefault="008A305D" w:rsidP="00B1026E">
            <w:pPr>
              <w:jc w:val="center"/>
              <w:rPr>
                <w:rFonts w:ascii="Times New Roman" w:hAnsi="Times New Roman" w:cs="Times New Roman"/>
                <w:sz w:val="24"/>
              </w:rPr>
            </w:pPr>
            <w:r>
              <w:rPr>
                <w:rFonts w:ascii="Times New Roman" w:hAnsi="Times New Roman" w:cs="Times New Roman"/>
                <w:sz w:val="24"/>
              </w:rPr>
              <w:t>0,0</w:t>
            </w:r>
          </w:p>
        </w:tc>
        <w:tc>
          <w:tcPr>
            <w:tcW w:w="1843" w:type="dxa"/>
          </w:tcPr>
          <w:p w14:paraId="511C4254" w14:textId="77777777" w:rsidR="008A305D" w:rsidRDefault="008A305D" w:rsidP="00B1026E">
            <w:pPr>
              <w:jc w:val="center"/>
              <w:rPr>
                <w:rFonts w:ascii="Times New Roman" w:hAnsi="Times New Roman" w:cs="Times New Roman"/>
                <w:sz w:val="24"/>
              </w:rPr>
            </w:pPr>
            <w:r>
              <w:rPr>
                <w:rFonts w:ascii="Times New Roman" w:hAnsi="Times New Roman" w:cs="Times New Roman"/>
                <w:sz w:val="24"/>
              </w:rPr>
              <w:t>0,0</w:t>
            </w:r>
          </w:p>
        </w:tc>
        <w:tc>
          <w:tcPr>
            <w:tcW w:w="2404" w:type="dxa"/>
          </w:tcPr>
          <w:p w14:paraId="44297DD6" w14:textId="77777777" w:rsidR="008A305D" w:rsidRDefault="008A305D" w:rsidP="00B1026E">
            <w:pPr>
              <w:jc w:val="center"/>
              <w:rPr>
                <w:rFonts w:ascii="Times New Roman" w:hAnsi="Times New Roman" w:cs="Times New Roman"/>
                <w:sz w:val="24"/>
              </w:rPr>
            </w:pPr>
            <w:r>
              <w:rPr>
                <w:rFonts w:ascii="Times New Roman" w:hAnsi="Times New Roman" w:cs="Times New Roman"/>
                <w:sz w:val="24"/>
              </w:rPr>
              <w:t>4,00</w:t>
            </w:r>
          </w:p>
        </w:tc>
      </w:tr>
      <w:tr w:rsidR="008A305D" w14:paraId="40A2834B" w14:textId="77777777" w:rsidTr="00B1026E">
        <w:tc>
          <w:tcPr>
            <w:tcW w:w="2972" w:type="dxa"/>
          </w:tcPr>
          <w:p w14:paraId="0E46C8E6" w14:textId="77777777" w:rsidR="008A305D" w:rsidRDefault="00B1026E" w:rsidP="00B1026E">
            <w:pPr>
              <w:jc w:val="left"/>
              <w:rPr>
                <w:rFonts w:ascii="Times New Roman" w:hAnsi="Times New Roman" w:cs="Times New Roman"/>
                <w:sz w:val="24"/>
              </w:rPr>
            </w:pPr>
            <w:r w:rsidRPr="00B1026E">
              <w:rPr>
                <w:rFonts w:ascii="Times New Roman" w:hAnsi="Times New Roman" w:cs="Times New Roman"/>
                <w:sz w:val="24"/>
              </w:rPr>
              <w:t xml:space="preserve">Mevcut ve etkin olduğunda tüm </w:t>
            </w:r>
            <w:r>
              <w:rPr>
                <w:rFonts w:ascii="Times New Roman" w:hAnsi="Times New Roman" w:cs="Times New Roman"/>
                <w:sz w:val="24"/>
              </w:rPr>
              <w:t>ilave</w:t>
            </w:r>
            <w:r w:rsidRPr="00B1026E">
              <w:rPr>
                <w:rFonts w:ascii="Times New Roman" w:hAnsi="Times New Roman" w:cs="Times New Roman"/>
                <w:sz w:val="24"/>
              </w:rPr>
              <w:t xml:space="preserve"> işlevlerle toplam </w:t>
            </w:r>
            <w:r>
              <w:rPr>
                <w:rFonts w:ascii="Times New Roman" w:hAnsi="Times New Roman" w:cs="Times New Roman"/>
                <w:sz w:val="24"/>
              </w:rPr>
              <w:t>azami</w:t>
            </w:r>
            <w:r w:rsidRPr="00B1026E">
              <w:rPr>
                <w:rFonts w:ascii="Times New Roman" w:hAnsi="Times New Roman" w:cs="Times New Roman"/>
                <w:sz w:val="24"/>
              </w:rPr>
              <w:t xml:space="preserve"> güç talebi</w:t>
            </w:r>
          </w:p>
        </w:tc>
        <w:tc>
          <w:tcPr>
            <w:tcW w:w="1843" w:type="dxa"/>
          </w:tcPr>
          <w:p w14:paraId="4C95DC19" w14:textId="77777777" w:rsidR="008A305D" w:rsidRDefault="00B1026E" w:rsidP="00B1026E">
            <w:pPr>
              <w:jc w:val="center"/>
              <w:rPr>
                <w:rFonts w:ascii="Times New Roman" w:hAnsi="Times New Roman" w:cs="Times New Roman"/>
                <w:sz w:val="24"/>
              </w:rPr>
            </w:pPr>
            <w:r>
              <w:rPr>
                <w:rFonts w:ascii="Times New Roman" w:hAnsi="Times New Roman" w:cs="Times New Roman"/>
                <w:sz w:val="24"/>
              </w:rPr>
              <w:t>0,30</w:t>
            </w:r>
          </w:p>
        </w:tc>
        <w:tc>
          <w:tcPr>
            <w:tcW w:w="1843" w:type="dxa"/>
          </w:tcPr>
          <w:p w14:paraId="2C297BEE" w14:textId="77777777" w:rsidR="008A305D" w:rsidRDefault="00B1026E" w:rsidP="00B1026E">
            <w:pPr>
              <w:jc w:val="center"/>
              <w:rPr>
                <w:rFonts w:ascii="Times New Roman" w:hAnsi="Times New Roman" w:cs="Times New Roman"/>
                <w:sz w:val="24"/>
              </w:rPr>
            </w:pPr>
            <w:r>
              <w:rPr>
                <w:rFonts w:ascii="Times New Roman" w:hAnsi="Times New Roman" w:cs="Times New Roman"/>
                <w:sz w:val="24"/>
              </w:rPr>
              <w:t>2,20</w:t>
            </w:r>
          </w:p>
        </w:tc>
        <w:tc>
          <w:tcPr>
            <w:tcW w:w="2404" w:type="dxa"/>
          </w:tcPr>
          <w:p w14:paraId="4E8432ED" w14:textId="77777777" w:rsidR="008A305D" w:rsidRDefault="00B1026E" w:rsidP="00B1026E">
            <w:pPr>
              <w:jc w:val="center"/>
              <w:rPr>
                <w:rFonts w:ascii="Times New Roman" w:hAnsi="Times New Roman" w:cs="Times New Roman"/>
                <w:sz w:val="24"/>
              </w:rPr>
            </w:pPr>
            <w:r>
              <w:rPr>
                <w:rFonts w:ascii="Times New Roman" w:hAnsi="Times New Roman" w:cs="Times New Roman"/>
                <w:sz w:val="24"/>
              </w:rPr>
              <w:t>7,70</w:t>
            </w:r>
          </w:p>
        </w:tc>
      </w:tr>
    </w:tbl>
    <w:p w14:paraId="35939BE1" w14:textId="77777777" w:rsidR="008A305D" w:rsidRDefault="008A305D" w:rsidP="00C30AEF">
      <w:pPr>
        <w:spacing w:after="0"/>
        <w:rPr>
          <w:rFonts w:ascii="Times New Roman" w:hAnsi="Times New Roman" w:cs="Times New Roman"/>
          <w:sz w:val="24"/>
        </w:rPr>
      </w:pPr>
    </w:p>
    <w:p w14:paraId="7ACFD316" w14:textId="77777777" w:rsidR="00A93691" w:rsidRPr="0071636E" w:rsidRDefault="00B1026E" w:rsidP="0071636E">
      <w:pPr>
        <w:spacing w:after="0"/>
        <w:ind w:firstLine="567"/>
        <w:rPr>
          <w:rFonts w:ascii="Times New Roman" w:hAnsi="Times New Roman" w:cs="Times New Roman"/>
          <w:b/>
          <w:bCs/>
          <w:sz w:val="24"/>
        </w:rPr>
      </w:pPr>
      <w:r w:rsidRPr="0071636E">
        <w:rPr>
          <w:rFonts w:ascii="Times New Roman" w:hAnsi="Times New Roman" w:cs="Times New Roman"/>
          <w:b/>
          <w:bCs/>
          <w:sz w:val="24"/>
        </w:rPr>
        <w:t>2.</w:t>
      </w:r>
      <w:r w:rsidRPr="0071636E">
        <w:rPr>
          <w:b/>
          <w:bCs/>
        </w:rPr>
        <w:t xml:space="preserve"> </w:t>
      </w:r>
      <w:r w:rsidRPr="0071636E">
        <w:rPr>
          <w:rFonts w:ascii="Times New Roman" w:hAnsi="Times New Roman" w:cs="Times New Roman"/>
          <w:b/>
          <w:bCs/>
          <w:sz w:val="24"/>
        </w:rPr>
        <w:t>Kapalı, hazırda bekleme ve ağ bağlantılı hazırda bekleme konumlarının bulunması</w:t>
      </w:r>
    </w:p>
    <w:p w14:paraId="11E1F6B8" w14:textId="77777777" w:rsidR="00B1026E" w:rsidRDefault="00B1026E" w:rsidP="0023651A">
      <w:pPr>
        <w:spacing w:after="0"/>
        <w:ind w:firstLine="708"/>
        <w:rPr>
          <w:rFonts w:ascii="Times New Roman" w:hAnsi="Times New Roman" w:cs="Times New Roman"/>
          <w:sz w:val="24"/>
        </w:rPr>
      </w:pPr>
      <w:r>
        <w:rPr>
          <w:rFonts w:ascii="Times New Roman" w:hAnsi="Times New Roman" w:cs="Times New Roman"/>
          <w:sz w:val="24"/>
        </w:rPr>
        <w:t xml:space="preserve">a) </w:t>
      </w:r>
      <w:r w:rsidRPr="00B1026E">
        <w:rPr>
          <w:rFonts w:ascii="Times New Roman" w:hAnsi="Times New Roman" w:cs="Times New Roman"/>
          <w:sz w:val="24"/>
        </w:rPr>
        <w:t xml:space="preserve">Elektronik ekranlar, kapalı </w:t>
      </w:r>
      <w:r>
        <w:rPr>
          <w:rFonts w:ascii="Times New Roman" w:hAnsi="Times New Roman" w:cs="Times New Roman"/>
          <w:sz w:val="24"/>
        </w:rPr>
        <w:t xml:space="preserve">konum </w:t>
      </w:r>
      <w:r w:rsidRPr="00B1026E">
        <w:rPr>
          <w:rFonts w:ascii="Times New Roman" w:hAnsi="Times New Roman" w:cs="Times New Roman"/>
          <w:sz w:val="24"/>
        </w:rPr>
        <w:t xml:space="preserve">veya </w:t>
      </w:r>
      <w:r>
        <w:rPr>
          <w:rFonts w:ascii="Times New Roman" w:hAnsi="Times New Roman" w:cs="Times New Roman"/>
          <w:sz w:val="24"/>
        </w:rPr>
        <w:t xml:space="preserve">hazırda </w:t>
      </w:r>
      <w:r w:rsidRPr="00B1026E">
        <w:rPr>
          <w:rFonts w:ascii="Times New Roman" w:hAnsi="Times New Roman" w:cs="Times New Roman"/>
          <w:sz w:val="24"/>
        </w:rPr>
        <w:t xml:space="preserve">bekleme </w:t>
      </w:r>
      <w:r>
        <w:rPr>
          <w:rFonts w:ascii="Times New Roman" w:hAnsi="Times New Roman" w:cs="Times New Roman"/>
          <w:sz w:val="24"/>
        </w:rPr>
        <w:t>konumu</w:t>
      </w:r>
      <w:r w:rsidRPr="00B1026E">
        <w:rPr>
          <w:rFonts w:ascii="Times New Roman" w:hAnsi="Times New Roman" w:cs="Times New Roman"/>
          <w:sz w:val="24"/>
        </w:rPr>
        <w:t xml:space="preserve"> veya ağ</w:t>
      </w:r>
      <w:r>
        <w:rPr>
          <w:rFonts w:ascii="Times New Roman" w:hAnsi="Times New Roman" w:cs="Times New Roman"/>
          <w:sz w:val="24"/>
        </w:rPr>
        <w:t xml:space="preserve"> bağlantılı hazırda</w:t>
      </w:r>
      <w:r w:rsidRPr="00B1026E">
        <w:rPr>
          <w:rFonts w:ascii="Times New Roman" w:hAnsi="Times New Roman" w:cs="Times New Roman"/>
          <w:sz w:val="24"/>
        </w:rPr>
        <w:t xml:space="preserve"> bekleme </w:t>
      </w:r>
      <w:r>
        <w:rPr>
          <w:rFonts w:ascii="Times New Roman" w:hAnsi="Times New Roman" w:cs="Times New Roman"/>
          <w:sz w:val="24"/>
        </w:rPr>
        <w:t>konumu</w:t>
      </w:r>
      <w:r w:rsidRPr="00B1026E">
        <w:rPr>
          <w:rFonts w:ascii="Times New Roman" w:hAnsi="Times New Roman" w:cs="Times New Roman"/>
          <w:sz w:val="24"/>
        </w:rPr>
        <w:t xml:space="preserve"> </w:t>
      </w:r>
      <w:r>
        <w:rPr>
          <w:rFonts w:ascii="Times New Roman" w:hAnsi="Times New Roman" w:cs="Times New Roman"/>
          <w:sz w:val="24"/>
        </w:rPr>
        <w:t>ve</w:t>
      </w:r>
      <w:r w:rsidR="001F229A">
        <w:rPr>
          <w:rFonts w:ascii="Times New Roman" w:hAnsi="Times New Roman" w:cs="Times New Roman"/>
          <w:sz w:val="24"/>
        </w:rPr>
        <w:t>ya</w:t>
      </w:r>
      <w:r w:rsidR="0023651A">
        <w:rPr>
          <w:rFonts w:ascii="Times New Roman" w:hAnsi="Times New Roman" w:cs="Times New Roman"/>
          <w:sz w:val="24"/>
        </w:rPr>
        <w:t xml:space="preserve"> </w:t>
      </w:r>
      <w:r w:rsidR="00255084">
        <w:rPr>
          <w:rFonts w:ascii="Times New Roman" w:hAnsi="Times New Roman" w:cs="Times New Roman"/>
          <w:sz w:val="24"/>
        </w:rPr>
        <w:t>hazırda bekleme konumu</w:t>
      </w:r>
      <w:r w:rsidR="0023651A">
        <w:rPr>
          <w:rFonts w:ascii="Times New Roman" w:hAnsi="Times New Roman" w:cs="Times New Roman"/>
          <w:sz w:val="24"/>
        </w:rPr>
        <w:t xml:space="preserve"> </w:t>
      </w:r>
      <w:r w:rsidR="0023651A" w:rsidRPr="0023651A">
        <w:rPr>
          <w:rFonts w:ascii="Times New Roman" w:hAnsi="Times New Roman" w:cs="Times New Roman"/>
          <w:sz w:val="24"/>
        </w:rPr>
        <w:t>için geçerli güç talebi gerek</w:t>
      </w:r>
      <w:r w:rsidR="0071636E">
        <w:rPr>
          <w:rFonts w:ascii="Times New Roman" w:hAnsi="Times New Roman" w:cs="Times New Roman"/>
          <w:sz w:val="24"/>
        </w:rPr>
        <w:t xml:space="preserve">liliklerini </w:t>
      </w:r>
      <w:r w:rsidR="0023651A" w:rsidRPr="0023651A">
        <w:rPr>
          <w:rFonts w:ascii="Times New Roman" w:hAnsi="Times New Roman" w:cs="Times New Roman"/>
          <w:sz w:val="24"/>
        </w:rPr>
        <w:t xml:space="preserve">aşmayan diğer </w:t>
      </w:r>
      <w:r w:rsidR="0023651A">
        <w:rPr>
          <w:rFonts w:ascii="Times New Roman" w:hAnsi="Times New Roman" w:cs="Times New Roman"/>
          <w:sz w:val="24"/>
        </w:rPr>
        <w:t>konumları sağlar.</w:t>
      </w:r>
    </w:p>
    <w:p w14:paraId="24C2B0E9" w14:textId="77777777" w:rsidR="0071636E" w:rsidRDefault="0071636E" w:rsidP="0023651A">
      <w:pPr>
        <w:spacing w:after="0"/>
        <w:ind w:firstLine="708"/>
        <w:rPr>
          <w:rFonts w:ascii="Times New Roman" w:hAnsi="Times New Roman" w:cs="Times New Roman"/>
          <w:sz w:val="24"/>
        </w:rPr>
      </w:pPr>
    </w:p>
    <w:p w14:paraId="5C0999BC" w14:textId="77777777" w:rsidR="0023651A" w:rsidRDefault="0023651A" w:rsidP="0023651A">
      <w:pPr>
        <w:spacing w:after="0"/>
        <w:ind w:firstLine="708"/>
        <w:rPr>
          <w:rFonts w:ascii="Times New Roman" w:hAnsi="Times New Roman" w:cs="Times New Roman"/>
          <w:sz w:val="24"/>
        </w:rPr>
      </w:pPr>
      <w:r>
        <w:rPr>
          <w:rFonts w:ascii="Times New Roman" w:hAnsi="Times New Roman" w:cs="Times New Roman"/>
          <w:sz w:val="24"/>
        </w:rPr>
        <w:t xml:space="preserve">b) </w:t>
      </w:r>
      <w:r w:rsidRPr="0023651A">
        <w:rPr>
          <w:rFonts w:ascii="Times New Roman" w:hAnsi="Times New Roman" w:cs="Times New Roman"/>
          <w:sz w:val="24"/>
        </w:rPr>
        <w:t xml:space="preserve">Yapılandırma menüsü, </w:t>
      </w:r>
      <w:r>
        <w:rPr>
          <w:rFonts w:ascii="Times New Roman" w:hAnsi="Times New Roman" w:cs="Times New Roman"/>
          <w:sz w:val="24"/>
        </w:rPr>
        <w:t>k</w:t>
      </w:r>
      <w:r w:rsidRPr="0023651A">
        <w:rPr>
          <w:rFonts w:ascii="Times New Roman" w:hAnsi="Times New Roman" w:cs="Times New Roman"/>
          <w:sz w:val="24"/>
        </w:rPr>
        <w:t xml:space="preserve">ullanım </w:t>
      </w:r>
      <w:r>
        <w:rPr>
          <w:rFonts w:ascii="Times New Roman" w:hAnsi="Times New Roman" w:cs="Times New Roman"/>
          <w:sz w:val="24"/>
        </w:rPr>
        <w:t>k</w:t>
      </w:r>
      <w:r w:rsidRPr="0023651A">
        <w:rPr>
          <w:rFonts w:ascii="Times New Roman" w:hAnsi="Times New Roman" w:cs="Times New Roman"/>
          <w:sz w:val="24"/>
        </w:rPr>
        <w:t xml:space="preserve">ılavuzları ve varsa diğer belgeler, kapalı </w:t>
      </w:r>
      <w:r>
        <w:rPr>
          <w:rFonts w:ascii="Times New Roman" w:hAnsi="Times New Roman" w:cs="Times New Roman"/>
          <w:sz w:val="24"/>
        </w:rPr>
        <w:t>konum</w:t>
      </w:r>
      <w:r w:rsidRPr="0023651A">
        <w:rPr>
          <w:rFonts w:ascii="Times New Roman" w:hAnsi="Times New Roman" w:cs="Times New Roman"/>
          <w:sz w:val="24"/>
        </w:rPr>
        <w:t xml:space="preserve">, </w:t>
      </w:r>
      <w:r>
        <w:rPr>
          <w:rFonts w:ascii="Times New Roman" w:hAnsi="Times New Roman" w:cs="Times New Roman"/>
          <w:sz w:val="24"/>
        </w:rPr>
        <w:t xml:space="preserve">hazırda </w:t>
      </w:r>
      <w:r w:rsidRPr="0023651A">
        <w:rPr>
          <w:rFonts w:ascii="Times New Roman" w:hAnsi="Times New Roman" w:cs="Times New Roman"/>
          <w:sz w:val="24"/>
        </w:rPr>
        <w:t xml:space="preserve">bekleme </w:t>
      </w:r>
      <w:r>
        <w:rPr>
          <w:rFonts w:ascii="Times New Roman" w:hAnsi="Times New Roman" w:cs="Times New Roman"/>
          <w:sz w:val="24"/>
        </w:rPr>
        <w:t xml:space="preserve">konumu </w:t>
      </w:r>
      <w:r w:rsidRPr="0023651A">
        <w:rPr>
          <w:rFonts w:ascii="Times New Roman" w:hAnsi="Times New Roman" w:cs="Times New Roman"/>
          <w:sz w:val="24"/>
        </w:rPr>
        <w:t>veya ağ</w:t>
      </w:r>
      <w:r>
        <w:rPr>
          <w:rFonts w:ascii="Times New Roman" w:hAnsi="Times New Roman" w:cs="Times New Roman"/>
          <w:sz w:val="24"/>
        </w:rPr>
        <w:t xml:space="preserve"> bağlantılı hazırda </w:t>
      </w:r>
      <w:r w:rsidRPr="0023651A">
        <w:rPr>
          <w:rFonts w:ascii="Times New Roman" w:hAnsi="Times New Roman" w:cs="Times New Roman"/>
          <w:sz w:val="24"/>
        </w:rPr>
        <w:t xml:space="preserve">bekleme </w:t>
      </w:r>
      <w:r>
        <w:rPr>
          <w:rFonts w:ascii="Times New Roman" w:hAnsi="Times New Roman" w:cs="Times New Roman"/>
          <w:sz w:val="24"/>
        </w:rPr>
        <w:t xml:space="preserve">konumu </w:t>
      </w:r>
      <w:r w:rsidR="0071636E" w:rsidRPr="0071636E">
        <w:rPr>
          <w:rFonts w:ascii="Times New Roman" w:hAnsi="Times New Roman" w:cs="Times New Roman"/>
          <w:sz w:val="24"/>
        </w:rPr>
        <w:t>terimlerini kullandıklarında bu konumlara atıfta bulunulmuş olur</w:t>
      </w:r>
      <w:r>
        <w:rPr>
          <w:rFonts w:ascii="Times New Roman" w:hAnsi="Times New Roman" w:cs="Times New Roman"/>
          <w:sz w:val="24"/>
        </w:rPr>
        <w:t>.</w:t>
      </w:r>
    </w:p>
    <w:p w14:paraId="775B98E3" w14:textId="77777777" w:rsidR="0071636E" w:rsidRDefault="0071636E" w:rsidP="0023651A">
      <w:pPr>
        <w:spacing w:after="0"/>
        <w:ind w:firstLine="708"/>
        <w:rPr>
          <w:rFonts w:ascii="Times New Roman" w:hAnsi="Times New Roman" w:cs="Times New Roman"/>
          <w:sz w:val="24"/>
        </w:rPr>
      </w:pPr>
    </w:p>
    <w:p w14:paraId="10052345" w14:textId="6AC0B846" w:rsidR="0071636E" w:rsidRDefault="0023651A" w:rsidP="0023651A">
      <w:pPr>
        <w:spacing w:after="0"/>
        <w:ind w:firstLine="708"/>
        <w:rPr>
          <w:rFonts w:ascii="Times New Roman" w:hAnsi="Times New Roman" w:cs="Times New Roman"/>
          <w:sz w:val="24"/>
        </w:rPr>
      </w:pPr>
      <w:r>
        <w:rPr>
          <w:rFonts w:ascii="Times New Roman" w:hAnsi="Times New Roman" w:cs="Times New Roman"/>
          <w:sz w:val="24"/>
        </w:rPr>
        <w:t xml:space="preserve">c) </w:t>
      </w:r>
      <w:r w:rsidR="0071636E" w:rsidRPr="0071636E">
        <w:rPr>
          <w:rFonts w:ascii="Times New Roman" w:hAnsi="Times New Roman" w:cs="Times New Roman"/>
          <w:sz w:val="24"/>
        </w:rPr>
        <w:t xml:space="preserve">Kapalı konuma ve/veya hazırda bekleme konumuna ve/veya hazırda bekleme konumu için geçerli güç talebi gerekliliklerini aşmayan diğer bir konuma otomatik geçiş, çalışır konumdayken ağ </w:t>
      </w:r>
      <w:proofErr w:type="spellStart"/>
      <w:r w:rsidR="0071636E" w:rsidRPr="0071636E">
        <w:rPr>
          <w:rFonts w:ascii="Times New Roman" w:hAnsi="Times New Roman" w:cs="Times New Roman"/>
          <w:sz w:val="24"/>
        </w:rPr>
        <w:t>arayüzü</w:t>
      </w:r>
      <w:proofErr w:type="spellEnd"/>
      <w:r w:rsidR="0071636E" w:rsidRPr="0071636E">
        <w:rPr>
          <w:rFonts w:ascii="Times New Roman" w:hAnsi="Times New Roman" w:cs="Times New Roman"/>
          <w:sz w:val="24"/>
        </w:rPr>
        <w:t xml:space="preserve"> etkinleştirilen ağ</w:t>
      </w:r>
      <w:r w:rsidR="009318DE">
        <w:rPr>
          <w:rFonts w:ascii="Times New Roman" w:hAnsi="Times New Roman" w:cs="Times New Roman"/>
          <w:sz w:val="24"/>
        </w:rPr>
        <w:t xml:space="preserve"> bağlantılı</w:t>
      </w:r>
      <w:r w:rsidR="0071636E" w:rsidRPr="0071636E">
        <w:rPr>
          <w:rFonts w:ascii="Times New Roman" w:hAnsi="Times New Roman" w:cs="Times New Roman"/>
          <w:sz w:val="24"/>
        </w:rPr>
        <w:t xml:space="preserve"> ekranlar da dahil olmak üzere varsayılan ayar olarak kabul edilir. </w:t>
      </w:r>
    </w:p>
    <w:p w14:paraId="3026C9A3" w14:textId="77777777" w:rsidR="0071636E" w:rsidRDefault="0071636E" w:rsidP="0023651A">
      <w:pPr>
        <w:spacing w:after="0"/>
        <w:ind w:firstLine="708"/>
        <w:rPr>
          <w:rFonts w:ascii="Times New Roman" w:hAnsi="Times New Roman" w:cs="Times New Roman"/>
          <w:sz w:val="24"/>
        </w:rPr>
      </w:pPr>
    </w:p>
    <w:p w14:paraId="5B123533" w14:textId="77777777" w:rsidR="0023651A" w:rsidRDefault="0023651A" w:rsidP="0071636E">
      <w:pPr>
        <w:spacing w:after="0"/>
        <w:ind w:firstLine="567"/>
        <w:rPr>
          <w:rFonts w:ascii="Times New Roman" w:hAnsi="Times New Roman" w:cs="Times New Roman"/>
          <w:sz w:val="24"/>
        </w:rPr>
      </w:pPr>
      <w:r>
        <w:rPr>
          <w:rFonts w:ascii="Times New Roman" w:hAnsi="Times New Roman" w:cs="Times New Roman"/>
          <w:sz w:val="24"/>
        </w:rPr>
        <w:t>ç) Ağ</w:t>
      </w:r>
      <w:r w:rsidRPr="0023651A">
        <w:rPr>
          <w:rFonts w:ascii="Times New Roman" w:hAnsi="Times New Roman" w:cs="Times New Roman"/>
          <w:sz w:val="24"/>
        </w:rPr>
        <w:t xml:space="preserve"> bağl</w:t>
      </w:r>
      <w:r>
        <w:rPr>
          <w:rFonts w:ascii="Times New Roman" w:hAnsi="Times New Roman" w:cs="Times New Roman"/>
          <w:sz w:val="24"/>
        </w:rPr>
        <w:t>antılı hazırda</w:t>
      </w:r>
      <w:r w:rsidRPr="0023651A">
        <w:rPr>
          <w:rFonts w:ascii="Times New Roman" w:hAnsi="Times New Roman" w:cs="Times New Roman"/>
          <w:sz w:val="24"/>
        </w:rPr>
        <w:t xml:space="preserve"> bekleme </w:t>
      </w:r>
      <w:r>
        <w:rPr>
          <w:rFonts w:ascii="Times New Roman" w:hAnsi="Times New Roman" w:cs="Times New Roman"/>
          <w:sz w:val="24"/>
        </w:rPr>
        <w:t>konumu</w:t>
      </w:r>
      <w:r w:rsidRPr="0023651A">
        <w:rPr>
          <w:rFonts w:ascii="Times New Roman" w:hAnsi="Times New Roman" w:cs="Times New Roman"/>
          <w:sz w:val="24"/>
        </w:rPr>
        <w:t>, ağ bağ</w:t>
      </w:r>
      <w:r>
        <w:rPr>
          <w:rFonts w:ascii="Times New Roman" w:hAnsi="Times New Roman" w:cs="Times New Roman"/>
          <w:sz w:val="24"/>
        </w:rPr>
        <w:t>lantılı</w:t>
      </w:r>
      <w:r w:rsidRPr="0023651A">
        <w:rPr>
          <w:rFonts w:ascii="Times New Roman" w:hAnsi="Times New Roman" w:cs="Times New Roman"/>
          <w:sz w:val="24"/>
        </w:rPr>
        <w:t xml:space="preserve"> bir televizyonun ‘normal yapılandırmasında’ devre dışı bırakıl</w:t>
      </w:r>
      <w:r>
        <w:rPr>
          <w:rFonts w:ascii="Times New Roman" w:hAnsi="Times New Roman" w:cs="Times New Roman"/>
          <w:sz w:val="24"/>
        </w:rPr>
        <w:t>ır</w:t>
      </w:r>
      <w:r w:rsidRPr="0023651A">
        <w:rPr>
          <w:rFonts w:ascii="Times New Roman" w:hAnsi="Times New Roman" w:cs="Times New Roman"/>
          <w:sz w:val="24"/>
        </w:rPr>
        <w:t xml:space="preserve">. </w:t>
      </w:r>
      <w:r>
        <w:rPr>
          <w:rFonts w:ascii="Times New Roman" w:hAnsi="Times New Roman" w:cs="Times New Roman"/>
          <w:sz w:val="24"/>
        </w:rPr>
        <w:t>U</w:t>
      </w:r>
      <w:r w:rsidRPr="0023651A">
        <w:rPr>
          <w:rFonts w:ascii="Times New Roman" w:hAnsi="Times New Roman" w:cs="Times New Roman"/>
          <w:sz w:val="24"/>
        </w:rPr>
        <w:t>zaktan etkinleştiril</w:t>
      </w:r>
      <w:r>
        <w:rPr>
          <w:rFonts w:ascii="Times New Roman" w:hAnsi="Times New Roman" w:cs="Times New Roman"/>
          <w:sz w:val="24"/>
        </w:rPr>
        <w:t>me özellikli</w:t>
      </w:r>
      <w:r w:rsidRPr="0023651A">
        <w:rPr>
          <w:rFonts w:ascii="Times New Roman" w:hAnsi="Times New Roman" w:cs="Times New Roman"/>
          <w:sz w:val="24"/>
        </w:rPr>
        <w:t xml:space="preserve"> seçilen bir işlev için gerekliyse,</w:t>
      </w:r>
      <w:r>
        <w:rPr>
          <w:rFonts w:ascii="Times New Roman" w:hAnsi="Times New Roman" w:cs="Times New Roman"/>
          <w:sz w:val="24"/>
        </w:rPr>
        <w:t xml:space="preserve"> son kullanıcıdan</w:t>
      </w:r>
      <w:r w:rsidRPr="0023651A">
        <w:rPr>
          <w:rFonts w:ascii="Times New Roman" w:hAnsi="Times New Roman" w:cs="Times New Roman"/>
          <w:sz w:val="24"/>
        </w:rPr>
        <w:t xml:space="preserve"> </w:t>
      </w:r>
      <w:r>
        <w:rPr>
          <w:rFonts w:ascii="Times New Roman" w:hAnsi="Times New Roman" w:cs="Times New Roman"/>
          <w:sz w:val="24"/>
        </w:rPr>
        <w:t>ağ</w:t>
      </w:r>
      <w:r w:rsidRPr="0023651A">
        <w:rPr>
          <w:rFonts w:ascii="Times New Roman" w:hAnsi="Times New Roman" w:cs="Times New Roman"/>
          <w:sz w:val="24"/>
        </w:rPr>
        <w:t xml:space="preserve"> bağl</w:t>
      </w:r>
      <w:r>
        <w:rPr>
          <w:rFonts w:ascii="Times New Roman" w:hAnsi="Times New Roman" w:cs="Times New Roman"/>
          <w:sz w:val="24"/>
        </w:rPr>
        <w:t>antılı hazırda</w:t>
      </w:r>
      <w:r w:rsidRPr="0023651A">
        <w:rPr>
          <w:rFonts w:ascii="Times New Roman" w:hAnsi="Times New Roman" w:cs="Times New Roman"/>
          <w:sz w:val="24"/>
        </w:rPr>
        <w:t xml:space="preserve"> bekleme </w:t>
      </w:r>
      <w:r>
        <w:rPr>
          <w:rFonts w:ascii="Times New Roman" w:hAnsi="Times New Roman" w:cs="Times New Roman"/>
          <w:sz w:val="24"/>
        </w:rPr>
        <w:t>konumunun</w:t>
      </w:r>
      <w:r w:rsidRPr="0023651A">
        <w:rPr>
          <w:rFonts w:ascii="Times New Roman" w:hAnsi="Times New Roman" w:cs="Times New Roman"/>
          <w:sz w:val="24"/>
        </w:rPr>
        <w:t xml:space="preserve"> etkinleştirilmesini</w:t>
      </w:r>
      <w:r>
        <w:rPr>
          <w:rFonts w:ascii="Times New Roman" w:hAnsi="Times New Roman" w:cs="Times New Roman"/>
          <w:sz w:val="24"/>
        </w:rPr>
        <w:t>n</w:t>
      </w:r>
      <w:r w:rsidRPr="0023651A">
        <w:rPr>
          <w:rFonts w:ascii="Times New Roman" w:hAnsi="Times New Roman" w:cs="Times New Roman"/>
          <w:sz w:val="24"/>
        </w:rPr>
        <w:t xml:space="preserve"> onaylaması istenir ve </w:t>
      </w:r>
      <w:r>
        <w:rPr>
          <w:rFonts w:ascii="Times New Roman" w:hAnsi="Times New Roman" w:cs="Times New Roman"/>
          <w:sz w:val="24"/>
        </w:rPr>
        <w:t xml:space="preserve">son kullanıcının bu işlevi </w:t>
      </w:r>
      <w:r w:rsidRPr="0023651A">
        <w:rPr>
          <w:rFonts w:ascii="Times New Roman" w:hAnsi="Times New Roman" w:cs="Times New Roman"/>
          <w:sz w:val="24"/>
        </w:rPr>
        <w:t>devre dışı bırakması gerekir.</w:t>
      </w:r>
    </w:p>
    <w:p w14:paraId="648FCE33" w14:textId="77777777" w:rsidR="0071636E" w:rsidRDefault="0071636E" w:rsidP="0023651A">
      <w:pPr>
        <w:spacing w:after="0"/>
        <w:ind w:firstLine="708"/>
        <w:rPr>
          <w:rFonts w:ascii="Times New Roman" w:hAnsi="Times New Roman" w:cs="Times New Roman"/>
          <w:sz w:val="24"/>
        </w:rPr>
      </w:pPr>
    </w:p>
    <w:p w14:paraId="41EE6273" w14:textId="55C6A2B6" w:rsidR="00CA3FEA" w:rsidRDefault="00CF01FC" w:rsidP="00566106">
      <w:pPr>
        <w:spacing w:after="0"/>
        <w:ind w:firstLine="567"/>
        <w:rPr>
          <w:rFonts w:ascii="Times New Roman" w:hAnsi="Times New Roman" w:cs="Times New Roman"/>
          <w:sz w:val="24"/>
        </w:rPr>
      </w:pPr>
      <w:r w:rsidRPr="002D6581">
        <w:rPr>
          <w:rFonts w:ascii="Times New Roman" w:hAnsi="Times New Roman" w:cs="Times New Roman"/>
          <w:sz w:val="24"/>
        </w:rPr>
        <w:t xml:space="preserve">d) </w:t>
      </w:r>
      <w:r w:rsidR="00CA3FEA" w:rsidRPr="002D6581">
        <w:rPr>
          <w:rFonts w:ascii="Times New Roman" w:hAnsi="Times New Roman" w:cs="Times New Roman"/>
          <w:sz w:val="24"/>
        </w:rPr>
        <w:t>Ağ</w:t>
      </w:r>
      <w:r w:rsidR="00406DAA" w:rsidRPr="002D6581">
        <w:rPr>
          <w:rFonts w:ascii="Times New Roman" w:hAnsi="Times New Roman" w:cs="Times New Roman"/>
          <w:sz w:val="24"/>
        </w:rPr>
        <w:t xml:space="preserve"> bağlantılı</w:t>
      </w:r>
      <w:r w:rsidR="00CA3FEA" w:rsidRPr="002D6581">
        <w:rPr>
          <w:rFonts w:ascii="Times New Roman" w:hAnsi="Times New Roman" w:cs="Times New Roman"/>
          <w:sz w:val="24"/>
        </w:rPr>
        <w:t xml:space="preserve"> elektronik ekranlar, ağa bağl</w:t>
      </w:r>
      <w:r w:rsidR="009318DE">
        <w:rPr>
          <w:rFonts w:ascii="Times New Roman" w:hAnsi="Times New Roman" w:cs="Times New Roman"/>
          <w:sz w:val="24"/>
        </w:rPr>
        <w:t>antılı</w:t>
      </w:r>
      <w:r w:rsidR="00CA3FEA" w:rsidRPr="002D6581">
        <w:rPr>
          <w:rFonts w:ascii="Times New Roman" w:hAnsi="Times New Roman" w:cs="Times New Roman"/>
          <w:sz w:val="24"/>
        </w:rPr>
        <w:t xml:space="preserve"> yeniden etkinleştirme tetikleme cihazı ile</w:t>
      </w:r>
      <w:r w:rsidR="00CA3FEA" w:rsidRPr="00CA3FEA">
        <w:rPr>
          <w:rFonts w:ascii="Times New Roman" w:hAnsi="Times New Roman" w:cs="Times New Roman"/>
          <w:sz w:val="24"/>
        </w:rPr>
        <w:t xml:space="preserve"> ağ</w:t>
      </w:r>
      <w:r w:rsidR="009318DE">
        <w:rPr>
          <w:rFonts w:ascii="Times New Roman" w:hAnsi="Times New Roman" w:cs="Times New Roman"/>
          <w:sz w:val="24"/>
        </w:rPr>
        <w:t xml:space="preserve"> bağlantılı</w:t>
      </w:r>
      <w:r w:rsidR="005F4240">
        <w:rPr>
          <w:rFonts w:ascii="Times New Roman" w:hAnsi="Times New Roman" w:cs="Times New Roman"/>
          <w:sz w:val="24"/>
        </w:rPr>
        <w:t xml:space="preserve"> hazırda</w:t>
      </w:r>
      <w:r w:rsidR="00CA3FEA" w:rsidRPr="00CA3FEA">
        <w:rPr>
          <w:rFonts w:ascii="Times New Roman" w:hAnsi="Times New Roman" w:cs="Times New Roman"/>
          <w:sz w:val="24"/>
        </w:rPr>
        <w:t xml:space="preserve"> bekleme </w:t>
      </w:r>
      <w:r w:rsidR="005F4240">
        <w:rPr>
          <w:rFonts w:ascii="Times New Roman" w:hAnsi="Times New Roman" w:cs="Times New Roman"/>
          <w:sz w:val="24"/>
        </w:rPr>
        <w:t>konumu</w:t>
      </w:r>
      <w:r w:rsidR="00CA3FEA" w:rsidRPr="00CA3FEA">
        <w:rPr>
          <w:rFonts w:ascii="Times New Roman" w:hAnsi="Times New Roman" w:cs="Times New Roman"/>
          <w:sz w:val="24"/>
        </w:rPr>
        <w:t xml:space="preserve"> </w:t>
      </w:r>
      <w:r w:rsidR="00CA3FEA">
        <w:rPr>
          <w:rFonts w:ascii="Times New Roman" w:hAnsi="Times New Roman" w:cs="Times New Roman"/>
          <w:sz w:val="24"/>
        </w:rPr>
        <w:t>gerekliliklerine</w:t>
      </w:r>
      <w:r w:rsidR="00CA3FEA" w:rsidRPr="00CA3FEA">
        <w:rPr>
          <w:rFonts w:ascii="Times New Roman" w:hAnsi="Times New Roman" w:cs="Times New Roman"/>
          <w:sz w:val="24"/>
        </w:rPr>
        <w:t xml:space="preserve"> </w:t>
      </w:r>
      <w:r w:rsidR="00CA3FEA">
        <w:rPr>
          <w:rFonts w:ascii="Times New Roman" w:hAnsi="Times New Roman" w:cs="Times New Roman"/>
          <w:sz w:val="24"/>
        </w:rPr>
        <w:t>uyum sağlar</w:t>
      </w:r>
      <w:r w:rsidR="00CA3FEA" w:rsidRPr="00CA3FEA">
        <w:rPr>
          <w:rFonts w:ascii="Times New Roman" w:hAnsi="Times New Roman" w:cs="Times New Roman"/>
          <w:sz w:val="24"/>
        </w:rPr>
        <w:t xml:space="preserve"> ve gerektiğinde bir tetikleme talimatını etkinleştirmeye hazır ol</w:t>
      </w:r>
      <w:r w:rsidR="00CA3FEA">
        <w:rPr>
          <w:rFonts w:ascii="Times New Roman" w:hAnsi="Times New Roman" w:cs="Times New Roman"/>
          <w:sz w:val="24"/>
        </w:rPr>
        <w:t>ur</w:t>
      </w:r>
      <w:r w:rsidR="00CA3FEA" w:rsidRPr="00CA3FEA">
        <w:rPr>
          <w:rFonts w:ascii="Times New Roman" w:hAnsi="Times New Roman" w:cs="Times New Roman"/>
          <w:sz w:val="24"/>
        </w:rPr>
        <w:t>. Ağ</w:t>
      </w:r>
      <w:r w:rsidR="009318DE">
        <w:rPr>
          <w:rFonts w:ascii="Times New Roman" w:hAnsi="Times New Roman" w:cs="Times New Roman"/>
          <w:sz w:val="24"/>
        </w:rPr>
        <w:t xml:space="preserve"> bağlantılı</w:t>
      </w:r>
      <w:r w:rsidR="001F47A5">
        <w:rPr>
          <w:rFonts w:ascii="Times New Roman" w:hAnsi="Times New Roman" w:cs="Times New Roman"/>
          <w:sz w:val="24"/>
        </w:rPr>
        <w:t xml:space="preserve"> hazırda</w:t>
      </w:r>
      <w:r w:rsidR="00CA3FEA" w:rsidRPr="00CA3FEA">
        <w:rPr>
          <w:rFonts w:ascii="Times New Roman" w:hAnsi="Times New Roman" w:cs="Times New Roman"/>
          <w:sz w:val="24"/>
        </w:rPr>
        <w:t xml:space="preserve"> bekleme </w:t>
      </w:r>
      <w:r w:rsidR="001F47A5">
        <w:rPr>
          <w:rFonts w:ascii="Times New Roman" w:hAnsi="Times New Roman" w:cs="Times New Roman"/>
          <w:sz w:val="24"/>
        </w:rPr>
        <w:t>konum</w:t>
      </w:r>
      <w:r w:rsidR="00CA3FEA" w:rsidRPr="00CA3FEA">
        <w:rPr>
          <w:rFonts w:ascii="Times New Roman" w:hAnsi="Times New Roman" w:cs="Times New Roman"/>
          <w:sz w:val="24"/>
        </w:rPr>
        <w:t xml:space="preserve">u devre dışı bırakıldığında, </w:t>
      </w:r>
      <w:r w:rsidR="00475042">
        <w:rPr>
          <w:rFonts w:ascii="Times New Roman" w:hAnsi="Times New Roman" w:cs="Times New Roman"/>
          <w:sz w:val="24"/>
        </w:rPr>
        <w:t xml:space="preserve">ağ bağlantılı </w:t>
      </w:r>
      <w:r w:rsidR="00CA3FEA" w:rsidRPr="00CA3FEA">
        <w:rPr>
          <w:rFonts w:ascii="Times New Roman" w:hAnsi="Times New Roman" w:cs="Times New Roman"/>
          <w:sz w:val="24"/>
        </w:rPr>
        <w:t xml:space="preserve">elektronik ekranlar, </w:t>
      </w:r>
      <w:r w:rsidR="00F16FFF">
        <w:rPr>
          <w:rFonts w:ascii="Times New Roman" w:hAnsi="Times New Roman" w:cs="Times New Roman"/>
          <w:sz w:val="24"/>
        </w:rPr>
        <w:t xml:space="preserve">hazırda </w:t>
      </w:r>
      <w:r w:rsidR="00CA3FEA" w:rsidRPr="00CA3FEA">
        <w:rPr>
          <w:rFonts w:ascii="Times New Roman" w:hAnsi="Times New Roman" w:cs="Times New Roman"/>
          <w:sz w:val="24"/>
        </w:rPr>
        <w:t xml:space="preserve">bekleme </w:t>
      </w:r>
      <w:r w:rsidR="00F16FFF">
        <w:rPr>
          <w:rFonts w:ascii="Times New Roman" w:hAnsi="Times New Roman" w:cs="Times New Roman"/>
          <w:sz w:val="24"/>
        </w:rPr>
        <w:t>konum</w:t>
      </w:r>
      <w:r w:rsidR="00CA3FEA" w:rsidRPr="00CA3FEA">
        <w:rPr>
          <w:rFonts w:ascii="Times New Roman" w:hAnsi="Times New Roman" w:cs="Times New Roman"/>
          <w:sz w:val="24"/>
        </w:rPr>
        <w:t xml:space="preserve">u </w:t>
      </w:r>
      <w:r w:rsidR="004D5818">
        <w:rPr>
          <w:rFonts w:ascii="Times New Roman" w:hAnsi="Times New Roman" w:cs="Times New Roman"/>
          <w:sz w:val="24"/>
        </w:rPr>
        <w:t>gerekliliklerine uyum sağlar.</w:t>
      </w:r>
    </w:p>
    <w:p w14:paraId="52921A07" w14:textId="77777777" w:rsidR="0071636E" w:rsidRDefault="0071636E" w:rsidP="00ED1F69">
      <w:pPr>
        <w:spacing w:after="0"/>
        <w:ind w:firstLine="708"/>
        <w:rPr>
          <w:rFonts w:ascii="Times New Roman" w:hAnsi="Times New Roman" w:cs="Times New Roman"/>
          <w:sz w:val="24"/>
        </w:rPr>
      </w:pPr>
    </w:p>
    <w:p w14:paraId="49FD70A9" w14:textId="77777777" w:rsidR="00166AD9" w:rsidRPr="0071636E" w:rsidRDefault="00391BEC" w:rsidP="0071636E">
      <w:pPr>
        <w:spacing w:after="0"/>
        <w:ind w:firstLine="567"/>
        <w:rPr>
          <w:rFonts w:ascii="Times New Roman" w:hAnsi="Times New Roman" w:cs="Times New Roman"/>
          <w:b/>
          <w:bCs/>
          <w:sz w:val="24"/>
        </w:rPr>
      </w:pPr>
      <w:r w:rsidRPr="0071636E">
        <w:rPr>
          <w:rFonts w:ascii="Times New Roman" w:hAnsi="Times New Roman" w:cs="Times New Roman"/>
          <w:b/>
          <w:bCs/>
          <w:sz w:val="24"/>
        </w:rPr>
        <w:t>3. Televizyonlarda otomatik hazırda bekleme konumu</w:t>
      </w:r>
    </w:p>
    <w:p w14:paraId="1AD7CF60" w14:textId="77777777" w:rsidR="00391BEC" w:rsidRDefault="00391BEC" w:rsidP="0071636E">
      <w:pPr>
        <w:spacing w:after="0"/>
        <w:ind w:firstLine="567"/>
        <w:rPr>
          <w:rFonts w:ascii="Times New Roman" w:hAnsi="Times New Roman" w:cs="Times New Roman"/>
          <w:sz w:val="24"/>
        </w:rPr>
      </w:pPr>
      <w:r>
        <w:rPr>
          <w:rFonts w:ascii="Times New Roman" w:hAnsi="Times New Roman" w:cs="Times New Roman"/>
          <w:sz w:val="24"/>
        </w:rPr>
        <w:t xml:space="preserve">a) </w:t>
      </w:r>
      <w:r w:rsidRPr="00391BEC">
        <w:rPr>
          <w:rFonts w:ascii="Times New Roman" w:hAnsi="Times New Roman" w:cs="Times New Roman"/>
          <w:sz w:val="24"/>
        </w:rPr>
        <w:t>Televizyonlar, son kullanıcı etkileşimini takip eden 4 saat iç</w:t>
      </w:r>
      <w:r w:rsidR="00BF5164">
        <w:rPr>
          <w:rFonts w:ascii="Times New Roman" w:hAnsi="Times New Roman" w:cs="Times New Roman"/>
          <w:sz w:val="24"/>
        </w:rPr>
        <w:t>erisinde</w:t>
      </w:r>
      <w:r w:rsidRPr="00391BEC">
        <w:rPr>
          <w:rFonts w:ascii="Times New Roman" w:hAnsi="Times New Roman" w:cs="Times New Roman"/>
          <w:sz w:val="24"/>
        </w:rPr>
        <w:t xml:space="preserve"> üretici tarafından teslim edildiği gibi etkinleştirile</w:t>
      </w:r>
      <w:r w:rsidR="00BF5164">
        <w:rPr>
          <w:rFonts w:ascii="Times New Roman" w:hAnsi="Times New Roman" w:cs="Times New Roman"/>
          <w:sz w:val="24"/>
        </w:rPr>
        <w:t>n bir güç yönetimi işlevi sağlar</w:t>
      </w:r>
      <w:r w:rsidRPr="00391BEC">
        <w:rPr>
          <w:rFonts w:ascii="Times New Roman" w:hAnsi="Times New Roman" w:cs="Times New Roman"/>
          <w:sz w:val="24"/>
        </w:rPr>
        <w:t>,</w:t>
      </w:r>
      <w:r w:rsidR="00BF5164" w:rsidRPr="00BF5164">
        <w:t xml:space="preserve"> </w:t>
      </w:r>
      <w:r w:rsidR="00BF5164" w:rsidRPr="00BF5164">
        <w:rPr>
          <w:rFonts w:ascii="Times New Roman" w:hAnsi="Times New Roman" w:cs="Times New Roman"/>
          <w:sz w:val="24"/>
        </w:rPr>
        <w:t xml:space="preserve">televizyonun açık </w:t>
      </w:r>
      <w:r w:rsidR="00BF5164">
        <w:rPr>
          <w:rFonts w:ascii="Times New Roman" w:hAnsi="Times New Roman" w:cs="Times New Roman"/>
          <w:sz w:val="24"/>
        </w:rPr>
        <w:t>konumundan</w:t>
      </w:r>
      <w:r w:rsidR="00BF5164" w:rsidRPr="00BF5164">
        <w:rPr>
          <w:rFonts w:ascii="Times New Roman" w:hAnsi="Times New Roman" w:cs="Times New Roman"/>
          <w:sz w:val="24"/>
        </w:rPr>
        <w:t xml:space="preserve"> </w:t>
      </w:r>
      <w:r w:rsidR="00BF5164">
        <w:rPr>
          <w:rFonts w:ascii="Times New Roman" w:hAnsi="Times New Roman" w:cs="Times New Roman"/>
          <w:sz w:val="24"/>
        </w:rPr>
        <w:t xml:space="preserve">hazırda </w:t>
      </w:r>
      <w:r w:rsidR="00BF5164" w:rsidRPr="00BF5164">
        <w:rPr>
          <w:rFonts w:ascii="Times New Roman" w:hAnsi="Times New Roman" w:cs="Times New Roman"/>
          <w:sz w:val="24"/>
        </w:rPr>
        <w:t xml:space="preserve">bekleme </w:t>
      </w:r>
      <w:r w:rsidR="00BF5164">
        <w:rPr>
          <w:rFonts w:ascii="Times New Roman" w:hAnsi="Times New Roman" w:cs="Times New Roman"/>
          <w:sz w:val="24"/>
        </w:rPr>
        <w:t>konumuna</w:t>
      </w:r>
      <w:r w:rsidR="00BF5164" w:rsidRPr="00BF5164">
        <w:rPr>
          <w:rFonts w:ascii="Times New Roman" w:hAnsi="Times New Roman" w:cs="Times New Roman"/>
          <w:sz w:val="24"/>
        </w:rPr>
        <w:t xml:space="preserve"> veya ağ</w:t>
      </w:r>
      <w:r w:rsidR="00BF5164">
        <w:rPr>
          <w:rFonts w:ascii="Times New Roman" w:hAnsi="Times New Roman" w:cs="Times New Roman"/>
          <w:sz w:val="24"/>
        </w:rPr>
        <w:t xml:space="preserve"> bağlantılı hazırda </w:t>
      </w:r>
      <w:r w:rsidR="00BF5164" w:rsidRPr="00BF5164">
        <w:rPr>
          <w:rFonts w:ascii="Times New Roman" w:hAnsi="Times New Roman" w:cs="Times New Roman"/>
          <w:sz w:val="24"/>
        </w:rPr>
        <w:t xml:space="preserve">bekleme </w:t>
      </w:r>
      <w:r w:rsidR="00BF5164">
        <w:rPr>
          <w:rFonts w:ascii="Times New Roman" w:hAnsi="Times New Roman" w:cs="Times New Roman"/>
          <w:sz w:val="24"/>
        </w:rPr>
        <w:t xml:space="preserve">konumuna </w:t>
      </w:r>
      <w:r w:rsidR="005074BE" w:rsidRPr="005074BE">
        <w:rPr>
          <w:rFonts w:ascii="Times New Roman" w:hAnsi="Times New Roman" w:cs="Times New Roman"/>
          <w:sz w:val="24"/>
        </w:rPr>
        <w:t xml:space="preserve">veya </w:t>
      </w:r>
      <w:r w:rsidR="0071636E" w:rsidRPr="0071636E">
        <w:rPr>
          <w:rFonts w:ascii="Times New Roman" w:hAnsi="Times New Roman" w:cs="Times New Roman"/>
          <w:sz w:val="24"/>
        </w:rPr>
        <w:t xml:space="preserve">sırasıyla hazırda bekleme konumu için veya ağ bağlantılı hazırda bekleme konumu için geçerli güç talep gerekliliklerini aşmayan başka bir konuma geçer. </w:t>
      </w:r>
      <w:r w:rsidR="00BF5164" w:rsidRPr="00BF5164">
        <w:rPr>
          <w:rFonts w:ascii="Times New Roman" w:hAnsi="Times New Roman" w:cs="Times New Roman"/>
          <w:sz w:val="24"/>
        </w:rPr>
        <w:t xml:space="preserve">Bu tür otomatik geçişten önce, televizyonlar, en az 20 saniye boyunca, </w:t>
      </w:r>
      <w:r w:rsidR="00BF5164">
        <w:rPr>
          <w:rFonts w:ascii="Times New Roman" w:hAnsi="Times New Roman" w:cs="Times New Roman"/>
          <w:sz w:val="24"/>
        </w:rPr>
        <w:t xml:space="preserve">otomatik konum değiştirme durumuna dair </w:t>
      </w:r>
      <w:r w:rsidR="00BF5164" w:rsidRPr="00BF5164">
        <w:rPr>
          <w:rFonts w:ascii="Times New Roman" w:hAnsi="Times New Roman" w:cs="Times New Roman"/>
          <w:sz w:val="24"/>
        </w:rPr>
        <w:t>kullanıcıy</w:t>
      </w:r>
      <w:r w:rsidR="003319A3" w:rsidRPr="003319A3">
        <w:rPr>
          <w:rFonts w:ascii="Times New Roman" w:hAnsi="Times New Roman" w:cs="Times New Roman"/>
          <w:sz w:val="24"/>
        </w:rPr>
        <w:t>ı uyaran, bu durumu erteleme veya geçici olarak iptal etme imkânını içeren</w:t>
      </w:r>
      <w:r w:rsidR="00BF5164">
        <w:rPr>
          <w:rFonts w:ascii="Times New Roman" w:hAnsi="Times New Roman" w:cs="Times New Roman"/>
          <w:sz w:val="24"/>
        </w:rPr>
        <w:t xml:space="preserve"> bir uyarı mesajı</w:t>
      </w:r>
      <w:r w:rsidR="003319A3">
        <w:rPr>
          <w:rFonts w:ascii="Times New Roman" w:hAnsi="Times New Roman" w:cs="Times New Roman"/>
          <w:sz w:val="24"/>
        </w:rPr>
        <w:t xml:space="preserve">nı </w:t>
      </w:r>
      <w:r w:rsidR="00BF5164">
        <w:rPr>
          <w:rFonts w:ascii="Times New Roman" w:hAnsi="Times New Roman" w:cs="Times New Roman"/>
          <w:sz w:val="24"/>
        </w:rPr>
        <w:t>gösterir.</w:t>
      </w:r>
    </w:p>
    <w:p w14:paraId="643B5064" w14:textId="77777777" w:rsidR="003319A3" w:rsidRDefault="003319A3" w:rsidP="003319A3">
      <w:pPr>
        <w:spacing w:after="0"/>
        <w:ind w:firstLine="567"/>
        <w:rPr>
          <w:rFonts w:ascii="Times New Roman" w:hAnsi="Times New Roman" w:cs="Times New Roman"/>
          <w:sz w:val="24"/>
        </w:rPr>
      </w:pPr>
    </w:p>
    <w:p w14:paraId="52880736" w14:textId="77777777" w:rsidR="008A7880" w:rsidRDefault="008A7880" w:rsidP="003319A3">
      <w:pPr>
        <w:spacing w:after="0"/>
        <w:ind w:firstLine="567"/>
        <w:rPr>
          <w:rFonts w:ascii="Times New Roman" w:hAnsi="Times New Roman" w:cs="Times New Roman"/>
          <w:sz w:val="24"/>
        </w:rPr>
      </w:pPr>
      <w:r>
        <w:rPr>
          <w:rFonts w:ascii="Times New Roman" w:hAnsi="Times New Roman" w:cs="Times New Roman"/>
          <w:sz w:val="24"/>
        </w:rPr>
        <w:t>b)</w:t>
      </w:r>
      <w:r w:rsidRPr="008A7880">
        <w:t xml:space="preserve"> </w:t>
      </w:r>
      <w:r w:rsidRPr="008A7880">
        <w:rPr>
          <w:rFonts w:ascii="Times New Roman" w:hAnsi="Times New Roman" w:cs="Times New Roman"/>
          <w:sz w:val="24"/>
        </w:rPr>
        <w:t xml:space="preserve">Televizyon, </w:t>
      </w:r>
      <w:r w:rsidR="003319A3">
        <w:rPr>
          <w:rFonts w:ascii="Times New Roman" w:hAnsi="Times New Roman" w:cs="Times New Roman"/>
          <w:sz w:val="24"/>
        </w:rPr>
        <w:t xml:space="preserve">kullanıcının kısaltmasına, uzatmasına veya </w:t>
      </w:r>
      <w:r>
        <w:rPr>
          <w:rFonts w:ascii="Times New Roman" w:hAnsi="Times New Roman" w:cs="Times New Roman"/>
          <w:sz w:val="24"/>
        </w:rPr>
        <w:t>bu maddenin (</w:t>
      </w:r>
      <w:r w:rsidRPr="008A7880">
        <w:rPr>
          <w:rFonts w:ascii="Times New Roman" w:hAnsi="Times New Roman" w:cs="Times New Roman"/>
          <w:sz w:val="24"/>
        </w:rPr>
        <w:t>a</w:t>
      </w:r>
      <w:r>
        <w:rPr>
          <w:rFonts w:ascii="Times New Roman" w:hAnsi="Times New Roman" w:cs="Times New Roman"/>
          <w:sz w:val="24"/>
        </w:rPr>
        <w:t>) bendinde detayları verilen o</w:t>
      </w:r>
      <w:r w:rsidRPr="008A7880">
        <w:rPr>
          <w:rFonts w:ascii="Times New Roman" w:hAnsi="Times New Roman" w:cs="Times New Roman"/>
          <w:sz w:val="24"/>
        </w:rPr>
        <w:t xml:space="preserve">tomatik </w:t>
      </w:r>
      <w:r>
        <w:rPr>
          <w:rFonts w:ascii="Times New Roman" w:hAnsi="Times New Roman" w:cs="Times New Roman"/>
          <w:sz w:val="24"/>
        </w:rPr>
        <w:t>konum</w:t>
      </w:r>
      <w:r w:rsidRPr="008A7880">
        <w:rPr>
          <w:rFonts w:ascii="Times New Roman" w:hAnsi="Times New Roman" w:cs="Times New Roman"/>
          <w:sz w:val="24"/>
        </w:rPr>
        <w:t xml:space="preserve"> geçişleri için 4 saatlik süreyi devre dışı bırakmasına izin veren bir işlev sağla</w:t>
      </w:r>
      <w:r>
        <w:rPr>
          <w:rFonts w:ascii="Times New Roman" w:hAnsi="Times New Roman" w:cs="Times New Roman"/>
          <w:sz w:val="24"/>
        </w:rPr>
        <w:t xml:space="preserve">ması halinde, televizyonda </w:t>
      </w:r>
      <w:r w:rsidRPr="008A7880">
        <w:rPr>
          <w:rFonts w:ascii="Times New Roman" w:hAnsi="Times New Roman" w:cs="Times New Roman"/>
          <w:sz w:val="24"/>
        </w:rPr>
        <w:t>enerji kullanımındaki potansiyel bir artış hakkında bir uyarı mesajı görün</w:t>
      </w:r>
      <w:r>
        <w:rPr>
          <w:rFonts w:ascii="Times New Roman" w:hAnsi="Times New Roman" w:cs="Times New Roman"/>
          <w:sz w:val="24"/>
        </w:rPr>
        <w:t>tülenir</w:t>
      </w:r>
      <w:r w:rsidRPr="008A7880">
        <w:rPr>
          <w:rFonts w:ascii="Times New Roman" w:hAnsi="Times New Roman" w:cs="Times New Roman"/>
          <w:sz w:val="24"/>
        </w:rPr>
        <w:t xml:space="preserve"> ve 4 saatlik sürenin </w:t>
      </w:r>
      <w:r>
        <w:rPr>
          <w:rFonts w:ascii="Times New Roman" w:hAnsi="Times New Roman" w:cs="Times New Roman"/>
          <w:sz w:val="24"/>
        </w:rPr>
        <w:t>sonrasında bir ilave süre</w:t>
      </w:r>
      <w:r w:rsidRPr="008A7880">
        <w:rPr>
          <w:rFonts w:ascii="Times New Roman" w:hAnsi="Times New Roman" w:cs="Times New Roman"/>
          <w:sz w:val="24"/>
        </w:rPr>
        <w:t xml:space="preserve"> veya devre dışı bırakma seçildiğinde yeni ayarın onaylanması </w:t>
      </w:r>
      <w:r>
        <w:rPr>
          <w:rFonts w:ascii="Times New Roman" w:hAnsi="Times New Roman" w:cs="Times New Roman"/>
          <w:sz w:val="24"/>
        </w:rPr>
        <w:t>kullanıcıdan istenir.</w:t>
      </w:r>
    </w:p>
    <w:p w14:paraId="47897843" w14:textId="77777777" w:rsidR="003319A3" w:rsidRDefault="003319A3" w:rsidP="00391BEC">
      <w:pPr>
        <w:spacing w:after="0"/>
        <w:ind w:firstLine="708"/>
        <w:rPr>
          <w:rFonts w:ascii="Times New Roman" w:hAnsi="Times New Roman" w:cs="Times New Roman"/>
          <w:sz w:val="24"/>
        </w:rPr>
      </w:pPr>
    </w:p>
    <w:p w14:paraId="7FD76D6A" w14:textId="77777777" w:rsidR="008A7880" w:rsidRDefault="008A7880" w:rsidP="003319A3">
      <w:pPr>
        <w:spacing w:after="0"/>
        <w:ind w:firstLine="567"/>
        <w:rPr>
          <w:rFonts w:ascii="Times New Roman" w:hAnsi="Times New Roman" w:cs="Times New Roman"/>
          <w:sz w:val="24"/>
        </w:rPr>
      </w:pPr>
      <w:r>
        <w:rPr>
          <w:rFonts w:ascii="Times New Roman" w:hAnsi="Times New Roman" w:cs="Times New Roman"/>
          <w:sz w:val="24"/>
        </w:rPr>
        <w:t xml:space="preserve">c) </w:t>
      </w:r>
      <w:r w:rsidRPr="008A7880">
        <w:rPr>
          <w:rFonts w:ascii="Times New Roman" w:hAnsi="Times New Roman" w:cs="Times New Roman"/>
          <w:sz w:val="24"/>
        </w:rPr>
        <w:t>Televizyon</w:t>
      </w:r>
      <w:r>
        <w:rPr>
          <w:rFonts w:ascii="Times New Roman" w:hAnsi="Times New Roman" w:cs="Times New Roman"/>
          <w:sz w:val="24"/>
        </w:rPr>
        <w:t xml:space="preserve">da hareket </w:t>
      </w:r>
      <w:proofErr w:type="spellStart"/>
      <w:r w:rsidR="003E4798">
        <w:rPr>
          <w:rFonts w:ascii="Times New Roman" w:hAnsi="Times New Roman" w:cs="Times New Roman"/>
          <w:sz w:val="24"/>
        </w:rPr>
        <w:t>sensör</w:t>
      </w:r>
      <w:r w:rsidR="00255084">
        <w:rPr>
          <w:rFonts w:ascii="Times New Roman" w:hAnsi="Times New Roman" w:cs="Times New Roman"/>
          <w:sz w:val="24"/>
        </w:rPr>
        <w:t>ü</w:t>
      </w:r>
      <w:proofErr w:type="spellEnd"/>
      <w:r>
        <w:rPr>
          <w:rFonts w:ascii="Times New Roman" w:hAnsi="Times New Roman" w:cs="Times New Roman"/>
          <w:sz w:val="24"/>
        </w:rPr>
        <w:t xml:space="preserve"> donanımı yer alması, çalışır konumdan bu maddenin (</w:t>
      </w:r>
      <w:r w:rsidRPr="008A7880">
        <w:rPr>
          <w:rFonts w:ascii="Times New Roman" w:hAnsi="Times New Roman" w:cs="Times New Roman"/>
          <w:sz w:val="24"/>
        </w:rPr>
        <w:t>a)</w:t>
      </w:r>
      <w:r>
        <w:rPr>
          <w:rFonts w:ascii="Times New Roman" w:hAnsi="Times New Roman" w:cs="Times New Roman"/>
          <w:sz w:val="24"/>
        </w:rPr>
        <w:t xml:space="preserve"> bendinde </w:t>
      </w:r>
      <w:r w:rsidRPr="008A7880">
        <w:rPr>
          <w:rFonts w:ascii="Times New Roman" w:hAnsi="Times New Roman" w:cs="Times New Roman"/>
          <w:sz w:val="24"/>
        </w:rPr>
        <w:t xml:space="preserve">ayrıntılı olarak belirtildiği </w:t>
      </w:r>
      <w:r>
        <w:rPr>
          <w:rFonts w:ascii="Times New Roman" w:hAnsi="Times New Roman" w:cs="Times New Roman"/>
          <w:sz w:val="24"/>
        </w:rPr>
        <w:t>şekilde</w:t>
      </w:r>
      <w:r w:rsidRPr="008A7880">
        <w:rPr>
          <w:rFonts w:ascii="Times New Roman" w:hAnsi="Times New Roman" w:cs="Times New Roman"/>
          <w:sz w:val="24"/>
        </w:rPr>
        <w:t xml:space="preserve"> herhangi bir</w:t>
      </w:r>
      <w:r>
        <w:rPr>
          <w:rFonts w:ascii="Times New Roman" w:hAnsi="Times New Roman" w:cs="Times New Roman"/>
          <w:sz w:val="24"/>
        </w:rPr>
        <w:t xml:space="preserve"> konuma</w:t>
      </w:r>
      <w:r w:rsidRPr="008A7880">
        <w:rPr>
          <w:rFonts w:ascii="Times New Roman" w:hAnsi="Times New Roman" w:cs="Times New Roman"/>
          <w:sz w:val="24"/>
        </w:rPr>
        <w:t xml:space="preserve"> otomatik geçiş, 1 saatten fazla bir süre için herhangi bir </w:t>
      </w:r>
      <w:r>
        <w:rPr>
          <w:rFonts w:ascii="Times New Roman" w:hAnsi="Times New Roman" w:cs="Times New Roman"/>
          <w:sz w:val="24"/>
        </w:rPr>
        <w:t xml:space="preserve">hareket algılanmaması halinde </w:t>
      </w:r>
      <w:r w:rsidRPr="008A7880">
        <w:rPr>
          <w:rFonts w:ascii="Times New Roman" w:hAnsi="Times New Roman" w:cs="Times New Roman"/>
          <w:sz w:val="24"/>
        </w:rPr>
        <w:t>geçerlidir.</w:t>
      </w:r>
    </w:p>
    <w:p w14:paraId="068D7BDD" w14:textId="77777777" w:rsidR="003319A3" w:rsidRDefault="003319A3" w:rsidP="00391BEC">
      <w:pPr>
        <w:spacing w:after="0"/>
        <w:ind w:firstLine="708"/>
        <w:rPr>
          <w:rFonts w:ascii="Times New Roman" w:hAnsi="Times New Roman" w:cs="Times New Roman"/>
          <w:sz w:val="24"/>
        </w:rPr>
      </w:pPr>
    </w:p>
    <w:p w14:paraId="7CD5869A" w14:textId="282CF042" w:rsidR="008A7880" w:rsidRDefault="008A7880" w:rsidP="003319A3">
      <w:pPr>
        <w:spacing w:after="0"/>
        <w:ind w:firstLine="567"/>
        <w:rPr>
          <w:rFonts w:ascii="Times New Roman" w:hAnsi="Times New Roman" w:cs="Times New Roman"/>
          <w:sz w:val="24"/>
        </w:rPr>
      </w:pPr>
      <w:r>
        <w:rPr>
          <w:rFonts w:ascii="Times New Roman" w:hAnsi="Times New Roman" w:cs="Times New Roman"/>
          <w:sz w:val="24"/>
        </w:rPr>
        <w:t xml:space="preserve">ç) </w:t>
      </w:r>
      <w:r w:rsidRPr="008A7880">
        <w:rPr>
          <w:rFonts w:ascii="Times New Roman" w:hAnsi="Times New Roman" w:cs="Times New Roman"/>
          <w:sz w:val="24"/>
        </w:rPr>
        <w:t xml:space="preserve">Çeşitli seçilebilir giriş kaynaklarına </w:t>
      </w:r>
      <w:r>
        <w:rPr>
          <w:rFonts w:ascii="Times New Roman" w:hAnsi="Times New Roman" w:cs="Times New Roman"/>
          <w:sz w:val="24"/>
        </w:rPr>
        <w:t>sahip televizyonlar, yukarıda (a</w:t>
      </w:r>
      <w:r w:rsidRPr="008A7880">
        <w:rPr>
          <w:rFonts w:ascii="Times New Roman" w:hAnsi="Times New Roman" w:cs="Times New Roman"/>
          <w:sz w:val="24"/>
        </w:rPr>
        <w:t>)</w:t>
      </w:r>
      <w:r>
        <w:rPr>
          <w:rFonts w:ascii="Times New Roman" w:hAnsi="Times New Roman" w:cs="Times New Roman"/>
          <w:sz w:val="24"/>
        </w:rPr>
        <w:t>,</w:t>
      </w:r>
      <w:r w:rsidR="00996974">
        <w:rPr>
          <w:rFonts w:ascii="Times New Roman" w:hAnsi="Times New Roman" w:cs="Times New Roman"/>
          <w:sz w:val="24"/>
        </w:rPr>
        <w:t xml:space="preserve"> </w:t>
      </w:r>
      <w:r>
        <w:rPr>
          <w:rFonts w:ascii="Times New Roman" w:hAnsi="Times New Roman" w:cs="Times New Roman"/>
          <w:sz w:val="24"/>
        </w:rPr>
        <w:t>(b) ve</w:t>
      </w:r>
      <w:r w:rsidRPr="008A7880">
        <w:rPr>
          <w:rFonts w:ascii="Times New Roman" w:hAnsi="Times New Roman" w:cs="Times New Roman"/>
          <w:sz w:val="24"/>
        </w:rPr>
        <w:t xml:space="preserve"> (</w:t>
      </w:r>
      <w:r>
        <w:rPr>
          <w:rFonts w:ascii="Times New Roman" w:hAnsi="Times New Roman" w:cs="Times New Roman"/>
          <w:sz w:val="24"/>
        </w:rPr>
        <w:t>c</w:t>
      </w:r>
      <w:r w:rsidRPr="008A7880">
        <w:rPr>
          <w:rFonts w:ascii="Times New Roman" w:hAnsi="Times New Roman" w:cs="Times New Roman"/>
          <w:sz w:val="24"/>
        </w:rPr>
        <w:t xml:space="preserve">) </w:t>
      </w:r>
      <w:r>
        <w:rPr>
          <w:rFonts w:ascii="Times New Roman" w:hAnsi="Times New Roman" w:cs="Times New Roman"/>
          <w:sz w:val="24"/>
        </w:rPr>
        <w:t>ben</w:t>
      </w:r>
      <w:r w:rsidR="005074BE">
        <w:rPr>
          <w:rFonts w:ascii="Times New Roman" w:hAnsi="Times New Roman" w:cs="Times New Roman"/>
          <w:sz w:val="24"/>
        </w:rPr>
        <w:t>t</w:t>
      </w:r>
      <w:r>
        <w:rPr>
          <w:rFonts w:ascii="Times New Roman" w:hAnsi="Times New Roman" w:cs="Times New Roman"/>
          <w:sz w:val="24"/>
        </w:rPr>
        <w:t>lerinde</w:t>
      </w:r>
      <w:r w:rsidRPr="008A7880">
        <w:rPr>
          <w:rFonts w:ascii="Times New Roman" w:hAnsi="Times New Roman" w:cs="Times New Roman"/>
          <w:sz w:val="24"/>
        </w:rPr>
        <w:t xml:space="preserve"> açıklanan varsayılan güç yönetimi mekanizmaları üzerinde seçilen ve görüntülenen sinyal kaynağının güç yönetimi protokollerini </w:t>
      </w:r>
      <w:proofErr w:type="spellStart"/>
      <w:r w:rsidRPr="008A7880">
        <w:rPr>
          <w:rFonts w:ascii="Times New Roman" w:hAnsi="Times New Roman" w:cs="Times New Roman"/>
          <w:sz w:val="24"/>
        </w:rPr>
        <w:t>önceliklendirir</w:t>
      </w:r>
      <w:proofErr w:type="spellEnd"/>
      <w:r w:rsidRPr="008A7880">
        <w:rPr>
          <w:rFonts w:ascii="Times New Roman" w:hAnsi="Times New Roman" w:cs="Times New Roman"/>
          <w:sz w:val="24"/>
        </w:rPr>
        <w:t>.</w:t>
      </w:r>
    </w:p>
    <w:p w14:paraId="2699C06D" w14:textId="77777777" w:rsidR="003319A3" w:rsidRDefault="003319A3" w:rsidP="00ED1F69">
      <w:pPr>
        <w:spacing w:after="0"/>
        <w:ind w:firstLine="708"/>
        <w:rPr>
          <w:rFonts w:ascii="Times New Roman" w:hAnsi="Times New Roman" w:cs="Times New Roman"/>
          <w:sz w:val="24"/>
        </w:rPr>
      </w:pPr>
    </w:p>
    <w:p w14:paraId="7377E073" w14:textId="77777777" w:rsidR="008623F2" w:rsidRPr="003319A3" w:rsidRDefault="008623F2" w:rsidP="003319A3">
      <w:pPr>
        <w:spacing w:after="0"/>
        <w:ind w:firstLine="567"/>
        <w:rPr>
          <w:rFonts w:ascii="Times New Roman" w:hAnsi="Times New Roman" w:cs="Times New Roman"/>
          <w:b/>
          <w:bCs/>
          <w:sz w:val="24"/>
        </w:rPr>
      </w:pPr>
      <w:r w:rsidRPr="003319A3">
        <w:rPr>
          <w:rFonts w:ascii="Times New Roman" w:hAnsi="Times New Roman" w:cs="Times New Roman"/>
          <w:b/>
          <w:bCs/>
          <w:sz w:val="24"/>
        </w:rPr>
        <w:t>4. Televizyonlar dışındaki ekranlarda otomatik hazırda bekleme konumu</w:t>
      </w:r>
    </w:p>
    <w:p w14:paraId="58EA8739" w14:textId="77777777" w:rsidR="008623F2" w:rsidRDefault="008623F2" w:rsidP="003319A3">
      <w:pPr>
        <w:spacing w:after="0"/>
        <w:ind w:firstLine="567"/>
        <w:rPr>
          <w:rFonts w:ascii="Times New Roman" w:hAnsi="Times New Roman" w:cs="Times New Roman"/>
          <w:sz w:val="24"/>
        </w:rPr>
      </w:pPr>
      <w:r>
        <w:rPr>
          <w:rFonts w:ascii="Times New Roman" w:hAnsi="Times New Roman" w:cs="Times New Roman"/>
          <w:sz w:val="24"/>
        </w:rPr>
        <w:t xml:space="preserve">a) </w:t>
      </w:r>
      <w:r w:rsidRPr="008623F2">
        <w:rPr>
          <w:rFonts w:ascii="Times New Roman" w:hAnsi="Times New Roman" w:cs="Times New Roman"/>
          <w:sz w:val="24"/>
        </w:rPr>
        <w:t>Çeşitli seçilebilir giriş kaynaklarına sahip televizyonla</w:t>
      </w:r>
      <w:r w:rsidR="00275092">
        <w:rPr>
          <w:rFonts w:ascii="Times New Roman" w:hAnsi="Times New Roman" w:cs="Times New Roman"/>
          <w:sz w:val="24"/>
        </w:rPr>
        <w:t xml:space="preserve">r dışındaki elektronik ekranlar </w:t>
      </w:r>
      <w:r w:rsidRPr="008623F2">
        <w:rPr>
          <w:rFonts w:ascii="Times New Roman" w:hAnsi="Times New Roman" w:cs="Times New Roman"/>
          <w:sz w:val="24"/>
        </w:rPr>
        <w:t xml:space="preserve">normal </w:t>
      </w:r>
      <w:r>
        <w:rPr>
          <w:rFonts w:ascii="Times New Roman" w:hAnsi="Times New Roman" w:cs="Times New Roman"/>
          <w:sz w:val="24"/>
        </w:rPr>
        <w:t>yapılandırma</w:t>
      </w:r>
      <w:r w:rsidR="00275092">
        <w:rPr>
          <w:rFonts w:ascii="Times New Roman" w:hAnsi="Times New Roman" w:cs="Times New Roman"/>
          <w:sz w:val="24"/>
        </w:rPr>
        <w:t xml:space="preserve">da, </w:t>
      </w:r>
      <w:r w:rsidR="003319A3" w:rsidRPr="003319A3">
        <w:rPr>
          <w:rFonts w:ascii="Times New Roman" w:hAnsi="Times New Roman" w:cs="Times New Roman"/>
          <w:sz w:val="24"/>
        </w:rPr>
        <w:t>herhangi bir giriş kaynağı tarafından 10 saniyeden fazla giriş algılanmadığında, (bu süre akıllı tahtalar ve yayın ekranları için 60 dakikadır.) hazırda bekleme konumuna, ağ bağlantılı hazırda bekleme konumuna veya sırasıyla hazırda bekleme veya ağ bağlantılı hazırda bekleme konumu için geçerli güç talebi gereksinimlerini aşmayan başka bir konuma geçer.</w:t>
      </w:r>
      <w:r w:rsidR="003319A3">
        <w:rPr>
          <w:rFonts w:ascii="Times New Roman" w:hAnsi="Times New Roman" w:cs="Times New Roman"/>
          <w:sz w:val="24"/>
        </w:rPr>
        <w:t xml:space="preserve"> </w:t>
      </w:r>
    </w:p>
    <w:p w14:paraId="385281D4" w14:textId="77777777" w:rsidR="003319A3" w:rsidRDefault="003319A3" w:rsidP="008623F2">
      <w:pPr>
        <w:spacing w:after="0"/>
        <w:ind w:firstLine="708"/>
        <w:rPr>
          <w:rFonts w:ascii="Times New Roman" w:hAnsi="Times New Roman" w:cs="Times New Roman"/>
          <w:sz w:val="24"/>
        </w:rPr>
      </w:pPr>
    </w:p>
    <w:p w14:paraId="504B7FFA" w14:textId="77777777" w:rsidR="00275092" w:rsidRDefault="00275092" w:rsidP="003319A3">
      <w:pPr>
        <w:spacing w:after="0"/>
        <w:ind w:firstLine="567"/>
        <w:rPr>
          <w:rFonts w:ascii="Times New Roman" w:hAnsi="Times New Roman" w:cs="Times New Roman"/>
          <w:sz w:val="24"/>
        </w:rPr>
      </w:pPr>
      <w:r>
        <w:rPr>
          <w:rFonts w:ascii="Times New Roman" w:hAnsi="Times New Roman" w:cs="Times New Roman"/>
          <w:sz w:val="24"/>
        </w:rPr>
        <w:t xml:space="preserve">b) </w:t>
      </w:r>
      <w:r w:rsidRPr="00275092">
        <w:rPr>
          <w:rFonts w:ascii="Times New Roman" w:hAnsi="Times New Roman" w:cs="Times New Roman"/>
          <w:sz w:val="24"/>
        </w:rPr>
        <w:t xml:space="preserve">Böyle bir </w:t>
      </w:r>
      <w:r>
        <w:rPr>
          <w:rFonts w:ascii="Times New Roman" w:hAnsi="Times New Roman" w:cs="Times New Roman"/>
          <w:sz w:val="24"/>
        </w:rPr>
        <w:t>konum geçişi</w:t>
      </w:r>
      <w:r w:rsidRPr="00275092">
        <w:rPr>
          <w:rFonts w:ascii="Times New Roman" w:hAnsi="Times New Roman" w:cs="Times New Roman"/>
          <w:sz w:val="24"/>
        </w:rPr>
        <w:t xml:space="preserve"> tetiklemeden önce, bir uyarı mesajı görüntülenir ve </w:t>
      </w:r>
      <w:r>
        <w:rPr>
          <w:rFonts w:ascii="Times New Roman" w:hAnsi="Times New Roman" w:cs="Times New Roman"/>
          <w:sz w:val="24"/>
        </w:rPr>
        <w:t xml:space="preserve">geçiş </w:t>
      </w:r>
      <w:r w:rsidRPr="00275092">
        <w:rPr>
          <w:rFonts w:ascii="Times New Roman" w:hAnsi="Times New Roman" w:cs="Times New Roman"/>
          <w:sz w:val="24"/>
        </w:rPr>
        <w:t>10 dakika içinde tamamlanır</w:t>
      </w:r>
      <w:r>
        <w:rPr>
          <w:rFonts w:ascii="Times New Roman" w:hAnsi="Times New Roman" w:cs="Times New Roman"/>
          <w:sz w:val="24"/>
        </w:rPr>
        <w:t>.</w:t>
      </w:r>
    </w:p>
    <w:p w14:paraId="7B796B1D" w14:textId="77777777" w:rsidR="003319A3" w:rsidRDefault="003319A3" w:rsidP="00ED1F69">
      <w:pPr>
        <w:spacing w:after="0"/>
        <w:ind w:firstLine="708"/>
        <w:rPr>
          <w:rFonts w:ascii="Times New Roman" w:hAnsi="Times New Roman" w:cs="Times New Roman"/>
          <w:sz w:val="24"/>
        </w:rPr>
      </w:pPr>
    </w:p>
    <w:p w14:paraId="7C0F3ACE" w14:textId="77777777" w:rsidR="003319A3" w:rsidRPr="00527400" w:rsidRDefault="00ED1F69" w:rsidP="003319A3">
      <w:pPr>
        <w:spacing w:after="0"/>
        <w:ind w:firstLine="567"/>
        <w:rPr>
          <w:rFonts w:ascii="Times New Roman" w:hAnsi="Times New Roman" w:cs="Times New Roman"/>
          <w:b/>
          <w:bCs/>
          <w:sz w:val="24"/>
        </w:rPr>
      </w:pPr>
      <w:r w:rsidRPr="00527400">
        <w:rPr>
          <w:rFonts w:ascii="Times New Roman" w:hAnsi="Times New Roman" w:cs="Times New Roman"/>
          <w:b/>
          <w:bCs/>
          <w:sz w:val="24"/>
        </w:rPr>
        <w:t>D</w:t>
      </w:r>
      <w:r w:rsidR="00275092" w:rsidRPr="00527400">
        <w:rPr>
          <w:rFonts w:ascii="Times New Roman" w:hAnsi="Times New Roman" w:cs="Times New Roman"/>
          <w:b/>
          <w:bCs/>
          <w:sz w:val="24"/>
        </w:rPr>
        <w:t>. MALZEME VERİMLİLİĞİ GEREKLİLİKLERİ</w:t>
      </w:r>
    </w:p>
    <w:p w14:paraId="6F4FFA07" w14:textId="2DF7F574" w:rsidR="003319A3" w:rsidRDefault="00BC5264" w:rsidP="003319A3">
      <w:pPr>
        <w:spacing w:after="0"/>
        <w:ind w:firstLine="567"/>
        <w:rPr>
          <w:rFonts w:ascii="Times New Roman" w:hAnsi="Times New Roman" w:cs="Times New Roman"/>
          <w:sz w:val="24"/>
        </w:rPr>
      </w:pPr>
      <w:r>
        <w:rPr>
          <w:rFonts w:ascii="Times New Roman" w:hAnsi="Times New Roman" w:cs="Times New Roman"/>
          <w:sz w:val="24"/>
        </w:rPr>
        <w:t>Bu Tebliğin yayımı tarihinden</w:t>
      </w:r>
      <w:r w:rsidR="004A1D7F" w:rsidRPr="004A1D7F">
        <w:rPr>
          <w:rFonts w:ascii="Times New Roman" w:hAnsi="Times New Roman" w:cs="Times New Roman"/>
          <w:sz w:val="24"/>
        </w:rPr>
        <w:t xml:space="preserve"> itibaren, elektronik ekranlar aşağıda belirtilen </w:t>
      </w:r>
      <w:r w:rsidR="003319A3">
        <w:rPr>
          <w:rFonts w:ascii="Times New Roman" w:hAnsi="Times New Roman" w:cs="Times New Roman"/>
          <w:sz w:val="24"/>
        </w:rPr>
        <w:t xml:space="preserve">gereklilikleri </w:t>
      </w:r>
      <w:r w:rsidR="004A1D7F">
        <w:rPr>
          <w:rFonts w:ascii="Times New Roman" w:hAnsi="Times New Roman" w:cs="Times New Roman"/>
          <w:sz w:val="24"/>
        </w:rPr>
        <w:t>yerine getirir.</w:t>
      </w:r>
    </w:p>
    <w:p w14:paraId="6A37CEDC" w14:textId="77777777" w:rsidR="00230CEE" w:rsidRDefault="00230CEE" w:rsidP="003319A3">
      <w:pPr>
        <w:spacing w:after="0"/>
        <w:ind w:firstLine="567"/>
        <w:rPr>
          <w:rFonts w:ascii="Times New Roman" w:hAnsi="Times New Roman" w:cs="Times New Roman"/>
          <w:sz w:val="24"/>
        </w:rPr>
      </w:pPr>
    </w:p>
    <w:p w14:paraId="7A07B28C" w14:textId="77777777" w:rsidR="00BF5164" w:rsidRPr="003319A3" w:rsidRDefault="003319A3" w:rsidP="003319A3">
      <w:pPr>
        <w:spacing w:after="0"/>
        <w:ind w:firstLine="567"/>
        <w:rPr>
          <w:rFonts w:ascii="Times New Roman" w:hAnsi="Times New Roman" w:cs="Times New Roman"/>
          <w:b/>
          <w:bCs/>
          <w:sz w:val="24"/>
        </w:rPr>
      </w:pPr>
      <w:r w:rsidRPr="003319A3">
        <w:rPr>
          <w:rFonts w:ascii="Times New Roman" w:hAnsi="Times New Roman" w:cs="Times New Roman"/>
          <w:b/>
          <w:bCs/>
          <w:sz w:val="24"/>
        </w:rPr>
        <w:t>1.</w:t>
      </w:r>
      <w:r w:rsidR="004A1D7F" w:rsidRPr="003319A3">
        <w:rPr>
          <w:rFonts w:ascii="Times New Roman" w:hAnsi="Times New Roman" w:cs="Times New Roman"/>
          <w:b/>
          <w:bCs/>
          <w:sz w:val="24"/>
        </w:rPr>
        <w:t>Söküm, geri dönüşüm ve geri kazanım için tasarım</w:t>
      </w:r>
    </w:p>
    <w:p w14:paraId="1459A2E4" w14:textId="5A03539F" w:rsidR="008F3E68" w:rsidRDefault="004A1D7F" w:rsidP="008F3E68">
      <w:pPr>
        <w:spacing w:after="0"/>
        <w:ind w:firstLine="567"/>
        <w:rPr>
          <w:rFonts w:ascii="Times New Roman" w:hAnsi="Times New Roman" w:cs="Times New Roman"/>
          <w:sz w:val="24"/>
        </w:rPr>
      </w:pPr>
      <w:r w:rsidRPr="00ED7238">
        <w:rPr>
          <w:rFonts w:ascii="Times New Roman" w:hAnsi="Times New Roman" w:cs="Times New Roman"/>
          <w:sz w:val="24"/>
        </w:rPr>
        <w:t xml:space="preserve">a) </w:t>
      </w:r>
      <w:r w:rsidR="001717A1" w:rsidRPr="00ED7238">
        <w:rPr>
          <w:rFonts w:ascii="Times New Roman" w:hAnsi="Times New Roman" w:cs="Times New Roman"/>
          <w:sz w:val="24"/>
        </w:rPr>
        <w:t>İmalatçılar</w:t>
      </w:r>
      <w:r w:rsidRPr="00ED7238">
        <w:rPr>
          <w:rFonts w:ascii="Times New Roman" w:hAnsi="Times New Roman" w:cs="Times New Roman"/>
          <w:sz w:val="24"/>
        </w:rPr>
        <w:t xml:space="preserve">, ithalatçılar veya </w:t>
      </w:r>
      <w:r w:rsidR="001717A1" w:rsidRPr="00ED7238">
        <w:rPr>
          <w:rFonts w:ascii="Times New Roman" w:hAnsi="Times New Roman" w:cs="Times New Roman"/>
          <w:sz w:val="24"/>
        </w:rPr>
        <w:t xml:space="preserve">bunların </w:t>
      </w:r>
      <w:r w:rsidRPr="00ED7238">
        <w:rPr>
          <w:rFonts w:ascii="Times New Roman" w:hAnsi="Times New Roman" w:cs="Times New Roman"/>
          <w:sz w:val="24"/>
        </w:rPr>
        <w:t>yetkili temsilcileri,</w:t>
      </w:r>
      <w:r w:rsidR="001717A1" w:rsidRPr="00ED7238">
        <w:rPr>
          <w:rFonts w:ascii="Times New Roman" w:hAnsi="Times New Roman" w:cs="Times New Roman"/>
          <w:sz w:val="24"/>
        </w:rPr>
        <w:t xml:space="preserve"> </w:t>
      </w:r>
      <w:r w:rsidR="00ED7238" w:rsidRPr="00ED7238">
        <w:rPr>
          <w:rFonts w:ascii="Times New Roman" w:hAnsi="Times New Roman" w:cs="Times New Roman"/>
          <w:sz w:val="24"/>
        </w:rPr>
        <w:t xml:space="preserve">birleştirme, sabitleme veya sızdırmazlık tekniklerinin, mevcut olması halinde </w:t>
      </w:r>
      <w:proofErr w:type="gramStart"/>
      <w:r w:rsidR="00996974">
        <w:rPr>
          <w:rFonts w:ascii="Times New Roman" w:hAnsi="Times New Roman" w:cs="Times New Roman"/>
          <w:sz w:val="24"/>
        </w:rPr>
        <w:t>31/8/2004</w:t>
      </w:r>
      <w:proofErr w:type="gramEnd"/>
      <w:r w:rsidR="00996974">
        <w:rPr>
          <w:rFonts w:ascii="Times New Roman" w:hAnsi="Times New Roman" w:cs="Times New Roman"/>
          <w:sz w:val="24"/>
        </w:rPr>
        <w:t xml:space="preserve"> tarihli ve 25569 sayılı Resmî </w:t>
      </w:r>
      <w:proofErr w:type="spellStart"/>
      <w:r w:rsidR="00996974">
        <w:rPr>
          <w:rFonts w:ascii="Times New Roman" w:hAnsi="Times New Roman" w:cs="Times New Roman"/>
          <w:sz w:val="24"/>
        </w:rPr>
        <w:t>Gazete’de</w:t>
      </w:r>
      <w:proofErr w:type="spellEnd"/>
      <w:r w:rsidR="00996974">
        <w:rPr>
          <w:rFonts w:ascii="Times New Roman" w:hAnsi="Times New Roman" w:cs="Times New Roman"/>
          <w:sz w:val="24"/>
        </w:rPr>
        <w:t xml:space="preserve"> yayımlanan </w:t>
      </w:r>
      <w:r w:rsidR="008F3E68" w:rsidRPr="00ED7238">
        <w:rPr>
          <w:rFonts w:ascii="Times New Roman" w:hAnsi="Times New Roman" w:cs="Times New Roman"/>
          <w:sz w:val="24"/>
        </w:rPr>
        <w:t>Atık Pil ve Akümülatörlerin Kontrolü Yönetmeliği</w:t>
      </w:r>
      <w:r w:rsidR="00ED7238" w:rsidRPr="00ED7238">
        <w:rPr>
          <w:rFonts w:ascii="Times New Roman" w:hAnsi="Times New Roman" w:cs="Times New Roman"/>
          <w:sz w:val="24"/>
        </w:rPr>
        <w:t xml:space="preserve">nde </w:t>
      </w:r>
      <w:r w:rsidR="008F3E68" w:rsidRPr="00ED7238">
        <w:rPr>
          <w:rFonts w:ascii="Times New Roman" w:hAnsi="Times New Roman" w:cs="Times New Roman"/>
          <w:sz w:val="24"/>
        </w:rPr>
        <w:t>ve</w:t>
      </w:r>
      <w:r w:rsidR="00ED7238" w:rsidRPr="00ED7238">
        <w:rPr>
          <w:rFonts w:ascii="Times New Roman" w:hAnsi="Times New Roman" w:cs="Times New Roman"/>
          <w:sz w:val="24"/>
        </w:rPr>
        <w:t>ya</w:t>
      </w:r>
      <w:r w:rsidR="008F3E68" w:rsidRPr="00ED7238">
        <w:rPr>
          <w:rFonts w:ascii="Times New Roman" w:hAnsi="Times New Roman" w:cs="Times New Roman"/>
          <w:sz w:val="24"/>
        </w:rPr>
        <w:t xml:space="preserve"> Atık Elektrik</w:t>
      </w:r>
      <w:r w:rsidR="00996974">
        <w:rPr>
          <w:rFonts w:ascii="Times New Roman" w:hAnsi="Times New Roman" w:cs="Times New Roman"/>
          <w:sz w:val="24"/>
        </w:rPr>
        <w:t>li ve</w:t>
      </w:r>
      <w:r w:rsidR="008F3E68" w:rsidRPr="00ED7238">
        <w:rPr>
          <w:rFonts w:ascii="Times New Roman" w:hAnsi="Times New Roman" w:cs="Times New Roman"/>
          <w:sz w:val="24"/>
        </w:rPr>
        <w:t xml:space="preserve"> Elektronik Eşyaların Kontrolü Yönetmeliği</w:t>
      </w:r>
      <w:r w:rsidR="00373244">
        <w:rPr>
          <w:rFonts w:ascii="Times New Roman" w:hAnsi="Times New Roman" w:cs="Times New Roman"/>
          <w:sz w:val="24"/>
        </w:rPr>
        <w:t>nin</w:t>
      </w:r>
      <w:r w:rsidR="008F3E68" w:rsidRPr="00ED7238">
        <w:rPr>
          <w:rFonts w:ascii="Times New Roman" w:hAnsi="Times New Roman" w:cs="Times New Roman"/>
          <w:sz w:val="24"/>
        </w:rPr>
        <w:t xml:space="preserve"> 14 üncü maddesinin </w:t>
      </w:r>
      <w:r w:rsidR="006B5B5C">
        <w:rPr>
          <w:rFonts w:ascii="Times New Roman" w:hAnsi="Times New Roman" w:cs="Times New Roman"/>
          <w:sz w:val="24"/>
        </w:rPr>
        <w:t>üç</w:t>
      </w:r>
      <w:r w:rsidR="008F3E68" w:rsidRPr="00ED7238">
        <w:rPr>
          <w:rFonts w:ascii="Times New Roman" w:hAnsi="Times New Roman" w:cs="Times New Roman"/>
          <w:sz w:val="24"/>
        </w:rPr>
        <w:t>üncü fıkrasında belirtilen parçaların, yaygın olarak bulunan araçların kullanımını ve kaldırılmasını engellemez.</w:t>
      </w:r>
    </w:p>
    <w:p w14:paraId="5D2391D8" w14:textId="6B517896" w:rsidR="00FD0AB9" w:rsidRDefault="008D0A9F" w:rsidP="00FD0AB9">
      <w:pPr>
        <w:spacing w:after="0"/>
        <w:ind w:firstLine="567"/>
        <w:rPr>
          <w:rFonts w:ascii="Times New Roman" w:hAnsi="Times New Roman" w:cs="Times New Roman"/>
          <w:sz w:val="24"/>
        </w:rPr>
      </w:pPr>
      <w:r>
        <w:rPr>
          <w:rFonts w:ascii="Times New Roman" w:hAnsi="Times New Roman" w:cs="Times New Roman"/>
          <w:sz w:val="24"/>
        </w:rPr>
        <w:t xml:space="preserve">b) </w:t>
      </w:r>
      <w:r w:rsidR="002D4E08" w:rsidRPr="002D4E08">
        <w:rPr>
          <w:rFonts w:ascii="Times New Roman" w:hAnsi="Times New Roman" w:cs="Times New Roman"/>
          <w:sz w:val="24"/>
        </w:rPr>
        <w:t>Elektronik ekran ile pil veya akümülatör arasındaki kalıcı bağlantıya ilişkin Atık Pil ve Akümülatörlerin Kontrolü Yönetmeliğinde belirtilen istisnalar geçerlidir.</w:t>
      </w:r>
    </w:p>
    <w:p w14:paraId="0DF9B2D1" w14:textId="7913A77E" w:rsidR="003319A3" w:rsidRDefault="00221799" w:rsidP="004900D8">
      <w:pPr>
        <w:spacing w:after="0"/>
        <w:ind w:firstLine="567"/>
        <w:rPr>
          <w:rFonts w:ascii="Times New Roman" w:hAnsi="Times New Roman" w:cs="Times New Roman"/>
          <w:sz w:val="24"/>
        </w:rPr>
      </w:pPr>
      <w:r w:rsidRPr="00221799">
        <w:rPr>
          <w:rFonts w:ascii="Times New Roman" w:hAnsi="Times New Roman" w:cs="Times New Roman"/>
          <w:color w:val="000000" w:themeColor="text1"/>
          <w:sz w:val="24"/>
        </w:rPr>
        <w:t>c)</w:t>
      </w:r>
      <w:r>
        <w:rPr>
          <w:rFonts w:ascii="Times New Roman" w:hAnsi="Times New Roman" w:cs="Times New Roman"/>
          <w:color w:val="FF0000"/>
          <w:sz w:val="24"/>
        </w:rPr>
        <w:t xml:space="preserve"> </w:t>
      </w:r>
      <w:r w:rsidR="001717A1" w:rsidRPr="00ED7238">
        <w:rPr>
          <w:rFonts w:ascii="Times New Roman" w:hAnsi="Times New Roman" w:cs="Times New Roman"/>
          <w:sz w:val="24"/>
        </w:rPr>
        <w:t>İmalatçılar, ithalatçılar veya bunların yetkili temsilcileri</w:t>
      </w:r>
      <w:r w:rsidR="009318DE">
        <w:rPr>
          <w:rFonts w:ascii="Times New Roman" w:hAnsi="Times New Roman" w:cs="Times New Roman"/>
          <w:sz w:val="24"/>
        </w:rPr>
        <w:t>,</w:t>
      </w:r>
      <w:r w:rsidR="00373244">
        <w:rPr>
          <w:rFonts w:ascii="Times New Roman" w:hAnsi="Times New Roman" w:cs="Times New Roman"/>
          <w:sz w:val="24"/>
        </w:rPr>
        <w:t xml:space="preserve"> </w:t>
      </w:r>
      <w:r w:rsidR="00ED7238" w:rsidRPr="00ED7238">
        <w:rPr>
          <w:rFonts w:ascii="Times New Roman" w:hAnsi="Times New Roman" w:cs="Times New Roman"/>
          <w:sz w:val="24"/>
        </w:rPr>
        <w:t>Atık Elektrik</w:t>
      </w:r>
      <w:r w:rsidR="00373244">
        <w:rPr>
          <w:rFonts w:ascii="Times New Roman" w:hAnsi="Times New Roman" w:cs="Times New Roman"/>
          <w:sz w:val="24"/>
        </w:rPr>
        <w:t>li ve</w:t>
      </w:r>
      <w:r w:rsidR="00ED7238" w:rsidRPr="00ED7238">
        <w:rPr>
          <w:rFonts w:ascii="Times New Roman" w:hAnsi="Times New Roman" w:cs="Times New Roman"/>
          <w:sz w:val="24"/>
        </w:rPr>
        <w:t xml:space="preserve"> Elektronik Eşyaların Kontrolü Yönetmeliğine </w:t>
      </w:r>
      <w:r w:rsidR="00FE1215" w:rsidRPr="00ED7238">
        <w:rPr>
          <w:rFonts w:ascii="Times New Roman" w:hAnsi="Times New Roman" w:cs="Times New Roman"/>
          <w:sz w:val="24"/>
        </w:rPr>
        <w:t xml:space="preserve">aykırı </w:t>
      </w:r>
      <w:r w:rsidR="001717A1" w:rsidRPr="00ED7238">
        <w:rPr>
          <w:rFonts w:ascii="Times New Roman" w:hAnsi="Times New Roman" w:cs="Times New Roman"/>
          <w:sz w:val="24"/>
        </w:rPr>
        <w:t xml:space="preserve">olmamak koşulu ile serbest erişimli bir internet sitesinde, </w:t>
      </w:r>
      <w:r w:rsidR="00FE1215" w:rsidRPr="00ED7238">
        <w:rPr>
          <w:rFonts w:ascii="Times New Roman" w:hAnsi="Times New Roman" w:cs="Times New Roman"/>
          <w:sz w:val="24"/>
        </w:rPr>
        <w:t>söz konusu Yönetmeliğe</w:t>
      </w:r>
      <w:r w:rsidR="001717A1" w:rsidRPr="00ED7238">
        <w:rPr>
          <w:rFonts w:ascii="Times New Roman" w:hAnsi="Times New Roman" w:cs="Times New Roman"/>
          <w:sz w:val="24"/>
        </w:rPr>
        <w:t xml:space="preserve"> atıfta bulunulan ürün bileşenlerinden herhangi birine erişmek için gerekli olan söküm bilgilerini sunar.</w:t>
      </w:r>
    </w:p>
    <w:p w14:paraId="24207F24" w14:textId="0A0B2AA3" w:rsidR="003319A3" w:rsidRDefault="002D4E08" w:rsidP="004900D8">
      <w:pPr>
        <w:spacing w:after="0"/>
        <w:ind w:firstLine="567"/>
        <w:rPr>
          <w:rFonts w:ascii="Times New Roman" w:hAnsi="Times New Roman" w:cs="Times New Roman"/>
          <w:sz w:val="24"/>
        </w:rPr>
      </w:pPr>
      <w:r>
        <w:rPr>
          <w:rFonts w:ascii="Times New Roman" w:hAnsi="Times New Roman" w:cs="Times New Roman"/>
          <w:sz w:val="24"/>
        </w:rPr>
        <w:t>ç</w:t>
      </w:r>
      <w:r w:rsidR="001717A1">
        <w:rPr>
          <w:rFonts w:ascii="Times New Roman" w:hAnsi="Times New Roman" w:cs="Times New Roman"/>
          <w:sz w:val="24"/>
        </w:rPr>
        <w:t xml:space="preserve">) </w:t>
      </w:r>
      <w:r w:rsidR="001717A1" w:rsidRPr="001717A1">
        <w:rPr>
          <w:rFonts w:ascii="Times New Roman" w:hAnsi="Times New Roman" w:cs="Times New Roman"/>
          <w:sz w:val="24"/>
        </w:rPr>
        <w:t xml:space="preserve">Bu söküm bilgileri, hedeflenen bileşenlere erişmek için gereken söküm adımları, </w:t>
      </w:r>
      <w:r w:rsidR="0034679E">
        <w:rPr>
          <w:rFonts w:ascii="Times New Roman" w:hAnsi="Times New Roman" w:cs="Times New Roman"/>
          <w:sz w:val="24"/>
        </w:rPr>
        <w:t>a</w:t>
      </w:r>
      <w:r w:rsidR="001717A1" w:rsidRPr="001717A1">
        <w:rPr>
          <w:rFonts w:ascii="Times New Roman" w:hAnsi="Times New Roman" w:cs="Times New Roman"/>
          <w:sz w:val="24"/>
        </w:rPr>
        <w:t>raçları veya teknolojileri</w:t>
      </w:r>
      <w:r w:rsidR="003319A3">
        <w:rPr>
          <w:rFonts w:ascii="Times New Roman" w:hAnsi="Times New Roman" w:cs="Times New Roman"/>
          <w:sz w:val="24"/>
        </w:rPr>
        <w:t xml:space="preserve"> aşamalarını</w:t>
      </w:r>
      <w:r w:rsidR="001717A1" w:rsidRPr="001717A1">
        <w:rPr>
          <w:rFonts w:ascii="Times New Roman" w:hAnsi="Times New Roman" w:cs="Times New Roman"/>
          <w:sz w:val="24"/>
        </w:rPr>
        <w:t xml:space="preserve"> içerir</w:t>
      </w:r>
      <w:r w:rsidR="0034679E">
        <w:rPr>
          <w:rFonts w:ascii="Times New Roman" w:hAnsi="Times New Roman" w:cs="Times New Roman"/>
          <w:sz w:val="24"/>
        </w:rPr>
        <w:t>.</w:t>
      </w:r>
    </w:p>
    <w:p w14:paraId="0DBA5209" w14:textId="7212C77F" w:rsidR="0034679E" w:rsidRDefault="002D4E08" w:rsidP="003319A3">
      <w:pPr>
        <w:spacing w:after="0"/>
        <w:ind w:firstLine="567"/>
        <w:rPr>
          <w:rFonts w:ascii="Times New Roman" w:hAnsi="Times New Roman" w:cs="Times New Roman"/>
          <w:sz w:val="24"/>
        </w:rPr>
      </w:pPr>
      <w:r>
        <w:rPr>
          <w:rFonts w:ascii="Times New Roman" w:hAnsi="Times New Roman" w:cs="Times New Roman"/>
          <w:sz w:val="24"/>
        </w:rPr>
        <w:t>d</w:t>
      </w:r>
      <w:r w:rsidR="0034679E">
        <w:rPr>
          <w:rFonts w:ascii="Times New Roman" w:hAnsi="Times New Roman" w:cs="Times New Roman"/>
          <w:sz w:val="24"/>
        </w:rPr>
        <w:t xml:space="preserve">) </w:t>
      </w:r>
      <w:r w:rsidR="0034679E" w:rsidRPr="0034679E">
        <w:rPr>
          <w:rFonts w:ascii="Times New Roman" w:hAnsi="Times New Roman" w:cs="Times New Roman"/>
          <w:sz w:val="24"/>
        </w:rPr>
        <w:t xml:space="preserve">Ürün modelinin son biriminin piyasaya </w:t>
      </w:r>
      <w:r w:rsidR="0034679E">
        <w:rPr>
          <w:rFonts w:ascii="Times New Roman" w:hAnsi="Times New Roman" w:cs="Times New Roman"/>
          <w:sz w:val="24"/>
        </w:rPr>
        <w:t>arz edilmesinden itibaren</w:t>
      </w:r>
      <w:r w:rsidR="0034679E" w:rsidRPr="0034679E">
        <w:rPr>
          <w:rFonts w:ascii="Times New Roman" w:hAnsi="Times New Roman" w:cs="Times New Roman"/>
          <w:sz w:val="24"/>
        </w:rPr>
        <w:t xml:space="preserve"> en az 15 yıl </w:t>
      </w:r>
      <w:r w:rsidR="0034679E">
        <w:rPr>
          <w:rFonts w:ascii="Times New Roman" w:hAnsi="Times New Roman" w:cs="Times New Roman"/>
          <w:sz w:val="24"/>
        </w:rPr>
        <w:t>boyunca</w:t>
      </w:r>
      <w:r w:rsidR="0034679E" w:rsidRPr="0034679E">
        <w:rPr>
          <w:rFonts w:ascii="Times New Roman" w:hAnsi="Times New Roman" w:cs="Times New Roman"/>
          <w:sz w:val="24"/>
        </w:rPr>
        <w:t xml:space="preserve"> </w:t>
      </w:r>
      <w:r w:rsidR="0034679E">
        <w:rPr>
          <w:rFonts w:ascii="Times New Roman" w:hAnsi="Times New Roman" w:cs="Times New Roman"/>
          <w:sz w:val="24"/>
        </w:rPr>
        <w:t>kullanım ömrünün</w:t>
      </w:r>
      <w:r w:rsidR="0034679E" w:rsidRPr="0034679E">
        <w:rPr>
          <w:rFonts w:ascii="Times New Roman" w:hAnsi="Times New Roman" w:cs="Times New Roman"/>
          <w:sz w:val="24"/>
        </w:rPr>
        <w:t xml:space="preserve"> sonu </w:t>
      </w:r>
      <w:r w:rsidR="0034679E">
        <w:rPr>
          <w:rFonts w:ascii="Times New Roman" w:hAnsi="Times New Roman" w:cs="Times New Roman"/>
          <w:sz w:val="24"/>
        </w:rPr>
        <w:t>ile ilgili bilgi</w:t>
      </w:r>
      <w:r w:rsidR="0034679E" w:rsidRPr="0034679E">
        <w:rPr>
          <w:rFonts w:ascii="Times New Roman" w:hAnsi="Times New Roman" w:cs="Times New Roman"/>
          <w:sz w:val="24"/>
        </w:rPr>
        <w:t xml:space="preserve"> mevcut olacaktır.</w:t>
      </w:r>
    </w:p>
    <w:p w14:paraId="3FE9E176" w14:textId="77777777" w:rsidR="003319A3" w:rsidRDefault="003319A3" w:rsidP="003319A3">
      <w:pPr>
        <w:spacing w:after="0"/>
        <w:ind w:firstLine="567"/>
        <w:rPr>
          <w:rFonts w:ascii="Times New Roman" w:hAnsi="Times New Roman" w:cs="Times New Roman"/>
          <w:sz w:val="24"/>
        </w:rPr>
      </w:pPr>
    </w:p>
    <w:p w14:paraId="0A7B3C92" w14:textId="77777777" w:rsidR="0034679E" w:rsidRPr="003319A3" w:rsidRDefault="003319A3" w:rsidP="003319A3">
      <w:pPr>
        <w:spacing w:after="0"/>
        <w:ind w:firstLine="567"/>
        <w:rPr>
          <w:rFonts w:ascii="Times New Roman" w:hAnsi="Times New Roman" w:cs="Times New Roman"/>
          <w:b/>
          <w:bCs/>
          <w:sz w:val="24"/>
        </w:rPr>
      </w:pPr>
      <w:r w:rsidRPr="003319A3">
        <w:rPr>
          <w:rFonts w:ascii="Times New Roman" w:hAnsi="Times New Roman" w:cs="Times New Roman"/>
          <w:b/>
          <w:bCs/>
          <w:sz w:val="24"/>
        </w:rPr>
        <w:t>2</w:t>
      </w:r>
      <w:r w:rsidR="0034679E" w:rsidRPr="003319A3">
        <w:rPr>
          <w:rFonts w:ascii="Times New Roman" w:hAnsi="Times New Roman" w:cs="Times New Roman"/>
          <w:b/>
          <w:bCs/>
          <w:sz w:val="24"/>
        </w:rPr>
        <w:t>. Plastik parçaların işaretlenmesi</w:t>
      </w:r>
    </w:p>
    <w:p w14:paraId="34CF5234" w14:textId="77777777" w:rsidR="0034679E" w:rsidRDefault="0034679E" w:rsidP="003319A3">
      <w:pPr>
        <w:spacing w:after="0"/>
        <w:ind w:firstLine="567"/>
        <w:rPr>
          <w:rFonts w:ascii="Times New Roman" w:hAnsi="Times New Roman" w:cs="Times New Roman"/>
          <w:sz w:val="24"/>
        </w:rPr>
      </w:pPr>
      <w:r>
        <w:rPr>
          <w:rFonts w:ascii="Times New Roman" w:hAnsi="Times New Roman" w:cs="Times New Roman"/>
          <w:sz w:val="24"/>
        </w:rPr>
        <w:t>a) 50 gramdan daha ağır olan plastik parçalar</w:t>
      </w:r>
    </w:p>
    <w:p w14:paraId="10917254" w14:textId="77777777" w:rsidR="0034679E" w:rsidRDefault="0034679E" w:rsidP="003319A3">
      <w:pPr>
        <w:spacing w:after="0"/>
        <w:ind w:firstLine="567"/>
        <w:rPr>
          <w:rFonts w:ascii="Times New Roman" w:hAnsi="Times New Roman" w:cs="Times New Roman"/>
          <w:sz w:val="24"/>
        </w:rPr>
      </w:pPr>
      <w:r>
        <w:rPr>
          <w:rFonts w:ascii="Times New Roman" w:hAnsi="Times New Roman" w:cs="Times New Roman"/>
          <w:sz w:val="24"/>
        </w:rPr>
        <w:t xml:space="preserve">(1) </w:t>
      </w:r>
      <w:r w:rsidRPr="0034679E">
        <w:rPr>
          <w:rFonts w:ascii="Times New Roman" w:hAnsi="Times New Roman" w:cs="Times New Roman"/>
          <w:sz w:val="24"/>
        </w:rPr>
        <w:t xml:space="preserve">Mevcut standartlarda belirtildiği </w:t>
      </w:r>
      <w:r>
        <w:rPr>
          <w:rFonts w:ascii="Times New Roman" w:hAnsi="Times New Roman" w:cs="Times New Roman"/>
          <w:sz w:val="24"/>
        </w:rPr>
        <w:t xml:space="preserve">şekilde </w:t>
      </w:r>
      <w:r w:rsidRPr="0034679E">
        <w:rPr>
          <w:rFonts w:ascii="Times New Roman" w:hAnsi="Times New Roman" w:cs="Times New Roman"/>
          <w:sz w:val="24"/>
        </w:rPr>
        <w:t xml:space="preserve"> “&gt;” ve “&lt;” noktalama işaretleri arasında belirlenen uygun standart sembollerle veya kısaltılmış terimlerle polimer türünü belirterek işaretlen</w:t>
      </w:r>
      <w:r w:rsidR="003319A3">
        <w:rPr>
          <w:rFonts w:ascii="Times New Roman" w:hAnsi="Times New Roman" w:cs="Times New Roman"/>
          <w:sz w:val="24"/>
        </w:rPr>
        <w:t>ir</w:t>
      </w:r>
      <w:r w:rsidRPr="0034679E">
        <w:rPr>
          <w:rFonts w:ascii="Times New Roman" w:hAnsi="Times New Roman" w:cs="Times New Roman"/>
          <w:sz w:val="24"/>
        </w:rPr>
        <w:t>. İşaretleme okunaklı ol</w:t>
      </w:r>
      <w:r w:rsidR="003319A3">
        <w:rPr>
          <w:rFonts w:ascii="Times New Roman" w:hAnsi="Times New Roman" w:cs="Times New Roman"/>
          <w:sz w:val="24"/>
        </w:rPr>
        <w:t>ur</w:t>
      </w:r>
      <w:r w:rsidRPr="0034679E">
        <w:rPr>
          <w:rFonts w:ascii="Times New Roman" w:hAnsi="Times New Roman" w:cs="Times New Roman"/>
          <w:sz w:val="24"/>
        </w:rPr>
        <w:t>.</w:t>
      </w:r>
    </w:p>
    <w:p w14:paraId="36DBC766" w14:textId="77777777" w:rsidR="003319A3" w:rsidRDefault="003319A3" w:rsidP="003319A3">
      <w:pPr>
        <w:spacing w:after="0"/>
        <w:ind w:firstLine="567"/>
        <w:rPr>
          <w:rFonts w:ascii="Times New Roman" w:hAnsi="Times New Roman" w:cs="Times New Roman"/>
          <w:sz w:val="24"/>
        </w:rPr>
      </w:pPr>
    </w:p>
    <w:p w14:paraId="287D6774" w14:textId="77777777" w:rsidR="0034679E" w:rsidRDefault="0034679E" w:rsidP="003319A3">
      <w:pPr>
        <w:spacing w:after="0"/>
        <w:ind w:firstLine="567"/>
        <w:rPr>
          <w:rFonts w:ascii="Times New Roman" w:hAnsi="Times New Roman" w:cs="Times New Roman"/>
          <w:sz w:val="24"/>
        </w:rPr>
      </w:pPr>
      <w:r>
        <w:rPr>
          <w:rFonts w:ascii="Times New Roman" w:hAnsi="Times New Roman" w:cs="Times New Roman"/>
          <w:sz w:val="24"/>
        </w:rPr>
        <w:t xml:space="preserve">(2) </w:t>
      </w:r>
      <w:r w:rsidRPr="0034679E">
        <w:rPr>
          <w:rFonts w:ascii="Times New Roman" w:hAnsi="Times New Roman" w:cs="Times New Roman"/>
          <w:sz w:val="24"/>
        </w:rPr>
        <w:t xml:space="preserve">Plastik bileşenler aşağıdaki durumlarda işaretleme gerekliliklerinden </w:t>
      </w:r>
      <w:r>
        <w:rPr>
          <w:rFonts w:ascii="Times New Roman" w:hAnsi="Times New Roman" w:cs="Times New Roman"/>
          <w:sz w:val="24"/>
        </w:rPr>
        <w:t>muaftır</w:t>
      </w:r>
      <w:r w:rsidR="00E40153">
        <w:rPr>
          <w:rFonts w:ascii="Times New Roman" w:hAnsi="Times New Roman" w:cs="Times New Roman"/>
          <w:sz w:val="24"/>
        </w:rPr>
        <w:t>.</w:t>
      </w:r>
    </w:p>
    <w:p w14:paraId="6DF686FC" w14:textId="77777777" w:rsidR="0034679E" w:rsidRDefault="003319A3" w:rsidP="003319A3">
      <w:pPr>
        <w:spacing w:after="0"/>
        <w:ind w:firstLine="567"/>
        <w:rPr>
          <w:rFonts w:ascii="Times New Roman" w:hAnsi="Times New Roman" w:cs="Times New Roman"/>
          <w:sz w:val="24"/>
        </w:rPr>
      </w:pPr>
      <w:r>
        <w:rPr>
          <w:rFonts w:ascii="Times New Roman" w:hAnsi="Times New Roman" w:cs="Times New Roman"/>
          <w:sz w:val="24"/>
        </w:rPr>
        <w:t>i)</w:t>
      </w:r>
      <w:r w:rsidR="0034679E">
        <w:rPr>
          <w:rFonts w:ascii="Times New Roman" w:hAnsi="Times New Roman" w:cs="Times New Roman"/>
          <w:sz w:val="24"/>
        </w:rPr>
        <w:t xml:space="preserve"> Ş</w:t>
      </w:r>
      <w:r w:rsidR="0034679E" w:rsidRPr="0034679E">
        <w:rPr>
          <w:rFonts w:ascii="Times New Roman" w:hAnsi="Times New Roman" w:cs="Times New Roman"/>
          <w:sz w:val="24"/>
        </w:rPr>
        <w:t>ekil veya boyut nedeniyle işaretleme</w:t>
      </w:r>
      <w:r w:rsidR="0034679E">
        <w:rPr>
          <w:rFonts w:ascii="Times New Roman" w:hAnsi="Times New Roman" w:cs="Times New Roman"/>
          <w:sz w:val="24"/>
        </w:rPr>
        <w:t>nin mümkün olmaması,</w:t>
      </w:r>
    </w:p>
    <w:p w14:paraId="25A55414" w14:textId="77777777" w:rsidR="0034679E" w:rsidRDefault="003319A3" w:rsidP="003319A3">
      <w:pPr>
        <w:spacing w:after="0"/>
        <w:ind w:firstLine="567"/>
        <w:rPr>
          <w:rFonts w:ascii="Times New Roman" w:hAnsi="Times New Roman" w:cs="Times New Roman"/>
          <w:sz w:val="24"/>
        </w:rPr>
      </w:pPr>
      <w:r>
        <w:rPr>
          <w:rFonts w:ascii="Times New Roman" w:hAnsi="Times New Roman" w:cs="Times New Roman"/>
          <w:sz w:val="24"/>
        </w:rPr>
        <w:t>ii)</w:t>
      </w:r>
      <w:r w:rsidR="0034679E">
        <w:rPr>
          <w:rFonts w:ascii="Times New Roman" w:hAnsi="Times New Roman" w:cs="Times New Roman"/>
          <w:sz w:val="24"/>
        </w:rPr>
        <w:t xml:space="preserve"> İ</w:t>
      </w:r>
      <w:r w:rsidR="0034679E" w:rsidRPr="0034679E">
        <w:rPr>
          <w:rFonts w:ascii="Times New Roman" w:hAnsi="Times New Roman" w:cs="Times New Roman"/>
          <w:sz w:val="24"/>
        </w:rPr>
        <w:t>şaretleme</w:t>
      </w:r>
      <w:r w:rsidR="0034679E">
        <w:rPr>
          <w:rFonts w:ascii="Times New Roman" w:hAnsi="Times New Roman" w:cs="Times New Roman"/>
          <w:sz w:val="24"/>
        </w:rPr>
        <w:t>nin</w:t>
      </w:r>
      <w:r w:rsidR="0034679E" w:rsidRPr="0034679E">
        <w:rPr>
          <w:rFonts w:ascii="Times New Roman" w:hAnsi="Times New Roman" w:cs="Times New Roman"/>
          <w:sz w:val="24"/>
        </w:rPr>
        <w:t>, plastik bileşenin performansını veya işlevselliğini etkile</w:t>
      </w:r>
      <w:r w:rsidR="0034679E">
        <w:rPr>
          <w:rFonts w:ascii="Times New Roman" w:hAnsi="Times New Roman" w:cs="Times New Roman"/>
          <w:sz w:val="24"/>
        </w:rPr>
        <w:t>mesi ve,</w:t>
      </w:r>
    </w:p>
    <w:p w14:paraId="529757B6" w14:textId="77777777" w:rsidR="0034679E" w:rsidRDefault="003319A3" w:rsidP="003319A3">
      <w:pPr>
        <w:spacing w:after="0"/>
        <w:ind w:firstLine="567"/>
        <w:rPr>
          <w:rFonts w:ascii="Times New Roman" w:hAnsi="Times New Roman" w:cs="Times New Roman"/>
          <w:sz w:val="24"/>
        </w:rPr>
      </w:pPr>
      <w:r>
        <w:rPr>
          <w:rFonts w:ascii="Times New Roman" w:hAnsi="Times New Roman" w:cs="Times New Roman"/>
          <w:sz w:val="24"/>
        </w:rPr>
        <w:t>iii)</w:t>
      </w:r>
      <w:r w:rsidR="0034679E">
        <w:rPr>
          <w:rFonts w:ascii="Times New Roman" w:hAnsi="Times New Roman" w:cs="Times New Roman"/>
          <w:sz w:val="24"/>
        </w:rPr>
        <w:t xml:space="preserve"> K</w:t>
      </w:r>
      <w:r w:rsidR="0034679E" w:rsidRPr="0034679E">
        <w:rPr>
          <w:rFonts w:ascii="Times New Roman" w:hAnsi="Times New Roman" w:cs="Times New Roman"/>
          <w:sz w:val="24"/>
        </w:rPr>
        <w:t>alıplama yöntemi nedeniyle işaretleme</w:t>
      </w:r>
      <w:r w:rsidR="005A5FD3">
        <w:rPr>
          <w:rFonts w:ascii="Times New Roman" w:hAnsi="Times New Roman" w:cs="Times New Roman"/>
          <w:sz w:val="24"/>
        </w:rPr>
        <w:t>nin</w:t>
      </w:r>
      <w:r w:rsidR="0034679E" w:rsidRPr="0034679E">
        <w:rPr>
          <w:rFonts w:ascii="Times New Roman" w:hAnsi="Times New Roman" w:cs="Times New Roman"/>
          <w:sz w:val="24"/>
        </w:rPr>
        <w:t xml:space="preserve"> teknik olarak mümkün </w:t>
      </w:r>
      <w:r w:rsidR="005A5FD3">
        <w:rPr>
          <w:rFonts w:ascii="Times New Roman" w:hAnsi="Times New Roman" w:cs="Times New Roman"/>
          <w:sz w:val="24"/>
        </w:rPr>
        <w:t>olmaması.</w:t>
      </w:r>
    </w:p>
    <w:p w14:paraId="130CAFCC" w14:textId="77777777" w:rsidR="003319A3" w:rsidRDefault="003319A3" w:rsidP="00ED1F69">
      <w:pPr>
        <w:spacing w:after="0"/>
        <w:ind w:firstLine="708"/>
        <w:rPr>
          <w:rFonts w:ascii="Times New Roman" w:hAnsi="Times New Roman" w:cs="Times New Roman"/>
          <w:sz w:val="24"/>
        </w:rPr>
      </w:pPr>
    </w:p>
    <w:p w14:paraId="68C0CDF1" w14:textId="77777777" w:rsidR="005A5FD3" w:rsidRDefault="005A5FD3" w:rsidP="003319A3">
      <w:pPr>
        <w:spacing w:after="0"/>
        <w:ind w:firstLine="567"/>
        <w:rPr>
          <w:rFonts w:ascii="Times New Roman" w:hAnsi="Times New Roman" w:cs="Times New Roman"/>
          <w:sz w:val="24"/>
        </w:rPr>
      </w:pPr>
      <w:r>
        <w:rPr>
          <w:rFonts w:ascii="Times New Roman" w:hAnsi="Times New Roman" w:cs="Times New Roman"/>
          <w:sz w:val="24"/>
        </w:rPr>
        <w:t xml:space="preserve">(3) </w:t>
      </w:r>
      <w:r w:rsidRPr="005A5FD3">
        <w:rPr>
          <w:rFonts w:ascii="Times New Roman" w:hAnsi="Times New Roman" w:cs="Times New Roman"/>
          <w:sz w:val="24"/>
        </w:rPr>
        <w:t>Aşağıdaki plastik bileşenler i</w:t>
      </w:r>
      <w:r>
        <w:rPr>
          <w:rFonts w:ascii="Times New Roman" w:hAnsi="Times New Roman" w:cs="Times New Roman"/>
          <w:sz w:val="24"/>
        </w:rPr>
        <w:t>çin işaretleme gerekli değildir.</w:t>
      </w:r>
    </w:p>
    <w:p w14:paraId="47A99687" w14:textId="4CABE8AE" w:rsidR="005A5FD3" w:rsidRDefault="003319A3" w:rsidP="003319A3">
      <w:pPr>
        <w:spacing w:after="0"/>
        <w:ind w:firstLine="567"/>
        <w:rPr>
          <w:rFonts w:ascii="Times New Roman" w:hAnsi="Times New Roman" w:cs="Times New Roman"/>
          <w:sz w:val="24"/>
        </w:rPr>
      </w:pPr>
      <w:r>
        <w:rPr>
          <w:rFonts w:ascii="Times New Roman" w:hAnsi="Times New Roman" w:cs="Times New Roman"/>
          <w:sz w:val="24"/>
        </w:rPr>
        <w:t>i)</w:t>
      </w:r>
      <w:r w:rsidR="00373244">
        <w:rPr>
          <w:rFonts w:ascii="Times New Roman" w:hAnsi="Times New Roman" w:cs="Times New Roman"/>
          <w:sz w:val="24"/>
        </w:rPr>
        <w:t xml:space="preserve"> </w:t>
      </w:r>
      <w:r w:rsidR="005A5FD3">
        <w:rPr>
          <w:rFonts w:ascii="Times New Roman" w:hAnsi="Times New Roman" w:cs="Times New Roman"/>
          <w:sz w:val="24"/>
        </w:rPr>
        <w:t>A</w:t>
      </w:r>
      <w:r w:rsidR="005A5FD3" w:rsidRPr="005A5FD3">
        <w:rPr>
          <w:rFonts w:ascii="Times New Roman" w:hAnsi="Times New Roman" w:cs="Times New Roman"/>
          <w:sz w:val="24"/>
        </w:rPr>
        <w:t xml:space="preserve">mbalaj, bant, etiketler ve </w:t>
      </w:r>
      <w:proofErr w:type="spellStart"/>
      <w:r w:rsidR="005A5FD3" w:rsidRPr="005A5FD3">
        <w:rPr>
          <w:rFonts w:ascii="Times New Roman" w:hAnsi="Times New Roman" w:cs="Times New Roman"/>
          <w:sz w:val="24"/>
        </w:rPr>
        <w:t>streç</w:t>
      </w:r>
      <w:proofErr w:type="spellEnd"/>
      <w:r w:rsidR="005A5FD3" w:rsidRPr="005A5FD3">
        <w:rPr>
          <w:rFonts w:ascii="Times New Roman" w:hAnsi="Times New Roman" w:cs="Times New Roman"/>
          <w:sz w:val="24"/>
        </w:rPr>
        <w:t xml:space="preserve"> sar</w:t>
      </w:r>
      <w:r w:rsidR="005A5FD3">
        <w:rPr>
          <w:rFonts w:ascii="Times New Roman" w:hAnsi="Times New Roman" w:cs="Times New Roman"/>
          <w:sz w:val="24"/>
        </w:rPr>
        <w:t>ım</w:t>
      </w:r>
      <w:r w:rsidR="009318DE">
        <w:rPr>
          <w:rFonts w:ascii="Times New Roman" w:hAnsi="Times New Roman" w:cs="Times New Roman"/>
          <w:sz w:val="24"/>
        </w:rPr>
        <w:t>,</w:t>
      </w:r>
    </w:p>
    <w:p w14:paraId="50009C2C" w14:textId="77777777" w:rsidR="005A5FD3" w:rsidRDefault="003319A3" w:rsidP="003319A3">
      <w:pPr>
        <w:spacing w:after="0"/>
        <w:ind w:firstLine="567"/>
        <w:rPr>
          <w:rFonts w:ascii="Times New Roman" w:hAnsi="Times New Roman" w:cs="Times New Roman"/>
          <w:sz w:val="24"/>
        </w:rPr>
      </w:pPr>
      <w:r>
        <w:rPr>
          <w:rFonts w:ascii="Times New Roman" w:hAnsi="Times New Roman" w:cs="Times New Roman"/>
          <w:sz w:val="24"/>
        </w:rPr>
        <w:t xml:space="preserve">ii) </w:t>
      </w:r>
      <w:r w:rsidR="00E40153">
        <w:rPr>
          <w:rFonts w:ascii="Times New Roman" w:hAnsi="Times New Roman" w:cs="Times New Roman"/>
          <w:sz w:val="24"/>
        </w:rPr>
        <w:t>K</w:t>
      </w:r>
      <w:r w:rsidR="005A5FD3" w:rsidRPr="005A5FD3">
        <w:rPr>
          <w:rFonts w:ascii="Times New Roman" w:hAnsi="Times New Roman" w:cs="Times New Roman"/>
          <w:sz w:val="24"/>
        </w:rPr>
        <w:t xml:space="preserve">ablolama, kablolar ve </w:t>
      </w:r>
      <w:r w:rsidR="00E40153">
        <w:rPr>
          <w:rFonts w:ascii="Times New Roman" w:hAnsi="Times New Roman" w:cs="Times New Roman"/>
          <w:sz w:val="24"/>
        </w:rPr>
        <w:t>bağlantı parçaları</w:t>
      </w:r>
      <w:r w:rsidR="005A5FD3" w:rsidRPr="005A5FD3">
        <w:rPr>
          <w:rFonts w:ascii="Times New Roman" w:hAnsi="Times New Roman" w:cs="Times New Roman"/>
          <w:sz w:val="24"/>
        </w:rPr>
        <w:t>, kauçuk parçalar ve işaretlemenin okunaklı bir boyutta olması için</w:t>
      </w:r>
      <w:r w:rsidR="00E40153">
        <w:rPr>
          <w:rFonts w:ascii="Times New Roman" w:hAnsi="Times New Roman" w:cs="Times New Roman"/>
          <w:sz w:val="24"/>
        </w:rPr>
        <w:t xml:space="preserve"> yeterli </w:t>
      </w:r>
      <w:r w:rsidR="00E40153" w:rsidRPr="005A5FD3">
        <w:rPr>
          <w:rFonts w:ascii="Times New Roman" w:hAnsi="Times New Roman" w:cs="Times New Roman"/>
          <w:sz w:val="24"/>
        </w:rPr>
        <w:t xml:space="preserve">yüzey alanı </w:t>
      </w:r>
      <w:r w:rsidR="005A5FD3" w:rsidRPr="005A5FD3">
        <w:rPr>
          <w:rFonts w:ascii="Times New Roman" w:hAnsi="Times New Roman" w:cs="Times New Roman"/>
          <w:sz w:val="24"/>
        </w:rPr>
        <w:t xml:space="preserve">olmayan </w:t>
      </w:r>
      <w:proofErr w:type="spellStart"/>
      <w:r w:rsidR="00E40153">
        <w:rPr>
          <w:rFonts w:ascii="Times New Roman" w:hAnsi="Times New Roman" w:cs="Times New Roman"/>
          <w:sz w:val="24"/>
        </w:rPr>
        <w:t>parçlar</w:t>
      </w:r>
      <w:proofErr w:type="spellEnd"/>
      <w:r w:rsidR="00E40153">
        <w:rPr>
          <w:rFonts w:ascii="Times New Roman" w:hAnsi="Times New Roman" w:cs="Times New Roman"/>
          <w:sz w:val="24"/>
        </w:rPr>
        <w:t>,</w:t>
      </w:r>
    </w:p>
    <w:p w14:paraId="427429BD" w14:textId="77777777" w:rsidR="003319A3" w:rsidRDefault="003319A3" w:rsidP="003319A3">
      <w:pPr>
        <w:spacing w:after="0"/>
        <w:ind w:firstLine="567"/>
        <w:rPr>
          <w:rFonts w:ascii="Times New Roman" w:hAnsi="Times New Roman" w:cs="Times New Roman"/>
          <w:sz w:val="24"/>
        </w:rPr>
      </w:pPr>
      <w:r>
        <w:rPr>
          <w:rFonts w:ascii="Times New Roman" w:hAnsi="Times New Roman" w:cs="Times New Roman"/>
          <w:sz w:val="24"/>
        </w:rPr>
        <w:t xml:space="preserve">iii) </w:t>
      </w:r>
      <w:r w:rsidR="00E40153">
        <w:rPr>
          <w:rFonts w:ascii="Times New Roman" w:hAnsi="Times New Roman" w:cs="Times New Roman"/>
          <w:sz w:val="24"/>
        </w:rPr>
        <w:t>Baskı devreler</w:t>
      </w:r>
      <w:r w:rsidR="00E40153" w:rsidRPr="00E40153">
        <w:rPr>
          <w:rFonts w:ascii="Times New Roman" w:hAnsi="Times New Roman" w:cs="Times New Roman"/>
          <w:sz w:val="24"/>
        </w:rPr>
        <w:t>, PMMA panoları, optik bileşenler, elektrostatik deşarj bileşenleri, elektromanyetik girişim bileşenleri, hoparlörler</w:t>
      </w:r>
      <w:r w:rsidR="00E40153">
        <w:rPr>
          <w:rFonts w:ascii="Times New Roman" w:hAnsi="Times New Roman" w:cs="Times New Roman"/>
          <w:sz w:val="24"/>
        </w:rPr>
        <w:t>,</w:t>
      </w:r>
    </w:p>
    <w:p w14:paraId="7D7204C2" w14:textId="77777777" w:rsidR="00E40153" w:rsidRDefault="003319A3" w:rsidP="003319A3">
      <w:pPr>
        <w:spacing w:after="0"/>
        <w:ind w:firstLine="567"/>
        <w:rPr>
          <w:rFonts w:ascii="Times New Roman" w:hAnsi="Times New Roman" w:cs="Times New Roman"/>
          <w:sz w:val="24"/>
        </w:rPr>
      </w:pPr>
      <w:r>
        <w:rPr>
          <w:rFonts w:ascii="Times New Roman" w:hAnsi="Times New Roman" w:cs="Times New Roman"/>
          <w:sz w:val="24"/>
        </w:rPr>
        <w:t>iv)</w:t>
      </w:r>
      <w:r w:rsidR="00E40153">
        <w:rPr>
          <w:rFonts w:ascii="Times New Roman" w:hAnsi="Times New Roman" w:cs="Times New Roman"/>
          <w:sz w:val="24"/>
        </w:rPr>
        <w:t xml:space="preserve"> İ</w:t>
      </w:r>
      <w:r w:rsidR="00E40153" w:rsidRPr="00E40153">
        <w:rPr>
          <w:rFonts w:ascii="Times New Roman" w:hAnsi="Times New Roman" w:cs="Times New Roman"/>
          <w:sz w:val="24"/>
        </w:rPr>
        <w:t>şaretleme</w:t>
      </w:r>
      <w:r w:rsidR="00E40153">
        <w:rPr>
          <w:rFonts w:ascii="Times New Roman" w:hAnsi="Times New Roman" w:cs="Times New Roman"/>
          <w:sz w:val="24"/>
        </w:rPr>
        <w:t>yle</w:t>
      </w:r>
      <w:r w:rsidR="00E40153" w:rsidRPr="00E40153">
        <w:rPr>
          <w:rFonts w:ascii="Times New Roman" w:hAnsi="Times New Roman" w:cs="Times New Roman"/>
          <w:sz w:val="24"/>
        </w:rPr>
        <w:t xml:space="preserve"> söz konusu parçanın işlevini engelleyece</w:t>
      </w:r>
      <w:r>
        <w:rPr>
          <w:rFonts w:ascii="Times New Roman" w:hAnsi="Times New Roman" w:cs="Times New Roman"/>
          <w:sz w:val="24"/>
        </w:rPr>
        <w:t xml:space="preserve">k </w:t>
      </w:r>
      <w:r w:rsidR="00E40153" w:rsidRPr="00E40153">
        <w:rPr>
          <w:rFonts w:ascii="Times New Roman" w:hAnsi="Times New Roman" w:cs="Times New Roman"/>
          <w:sz w:val="24"/>
        </w:rPr>
        <w:t>şeffaf parçalar.</w:t>
      </w:r>
    </w:p>
    <w:p w14:paraId="1A2D8329" w14:textId="77777777" w:rsidR="003319A3" w:rsidRDefault="003319A3" w:rsidP="003319A3">
      <w:pPr>
        <w:spacing w:after="0"/>
        <w:ind w:firstLine="567"/>
        <w:rPr>
          <w:rFonts w:ascii="Times New Roman" w:hAnsi="Times New Roman" w:cs="Times New Roman"/>
          <w:sz w:val="24"/>
        </w:rPr>
      </w:pPr>
    </w:p>
    <w:p w14:paraId="5F0D78F6" w14:textId="77777777" w:rsidR="00E40153" w:rsidRDefault="00E40153" w:rsidP="003319A3">
      <w:pPr>
        <w:spacing w:after="0"/>
        <w:ind w:firstLine="567"/>
        <w:rPr>
          <w:rFonts w:ascii="Times New Roman" w:hAnsi="Times New Roman" w:cs="Times New Roman"/>
          <w:sz w:val="24"/>
        </w:rPr>
      </w:pPr>
      <w:r>
        <w:rPr>
          <w:rFonts w:ascii="Times New Roman" w:hAnsi="Times New Roman" w:cs="Times New Roman"/>
          <w:sz w:val="24"/>
        </w:rPr>
        <w:t xml:space="preserve">b) </w:t>
      </w:r>
      <w:r w:rsidRPr="00E40153">
        <w:rPr>
          <w:rFonts w:ascii="Times New Roman" w:hAnsi="Times New Roman" w:cs="Times New Roman"/>
          <w:sz w:val="24"/>
        </w:rPr>
        <w:t>Alev geciktirici</w:t>
      </w:r>
      <w:r>
        <w:rPr>
          <w:rFonts w:ascii="Times New Roman" w:hAnsi="Times New Roman" w:cs="Times New Roman"/>
          <w:sz w:val="24"/>
        </w:rPr>
        <w:t xml:space="preserve"> madde</w:t>
      </w:r>
      <w:r w:rsidRPr="00E40153">
        <w:rPr>
          <w:rFonts w:ascii="Times New Roman" w:hAnsi="Times New Roman" w:cs="Times New Roman"/>
          <w:sz w:val="24"/>
        </w:rPr>
        <w:t xml:space="preserve"> içeren bileşenler </w:t>
      </w:r>
      <w:r>
        <w:rPr>
          <w:rFonts w:ascii="Times New Roman" w:hAnsi="Times New Roman" w:cs="Times New Roman"/>
          <w:sz w:val="24"/>
        </w:rPr>
        <w:t xml:space="preserve">ek olarak polimerin kısaltmasını </w:t>
      </w:r>
      <w:r w:rsidRPr="00E40153">
        <w:rPr>
          <w:rFonts w:ascii="Times New Roman" w:hAnsi="Times New Roman" w:cs="Times New Roman"/>
          <w:sz w:val="24"/>
        </w:rPr>
        <w:t>ve ardından tire</w:t>
      </w:r>
      <w:r w:rsidR="00590C48">
        <w:rPr>
          <w:rFonts w:ascii="Times New Roman" w:hAnsi="Times New Roman" w:cs="Times New Roman"/>
          <w:sz w:val="24"/>
        </w:rPr>
        <w:t xml:space="preserve"> “-“</w:t>
      </w:r>
      <w:r w:rsidRPr="00E40153">
        <w:rPr>
          <w:rFonts w:ascii="Times New Roman" w:hAnsi="Times New Roman" w:cs="Times New Roman"/>
          <w:sz w:val="24"/>
        </w:rPr>
        <w:t>, ardından “FR” sembolü ve ardından parantez içindeki alev geciktiricinin kod numarası ile işaretlen</w:t>
      </w:r>
      <w:r w:rsidR="00590C48">
        <w:rPr>
          <w:rFonts w:ascii="Times New Roman" w:hAnsi="Times New Roman" w:cs="Times New Roman"/>
          <w:sz w:val="24"/>
        </w:rPr>
        <w:t>i</w:t>
      </w:r>
      <w:r w:rsidRPr="00E40153">
        <w:rPr>
          <w:rFonts w:ascii="Times New Roman" w:hAnsi="Times New Roman" w:cs="Times New Roman"/>
          <w:sz w:val="24"/>
        </w:rPr>
        <w:t>r. Muhafaza ve</w:t>
      </w:r>
      <w:r w:rsidR="00590C48">
        <w:rPr>
          <w:rFonts w:ascii="Times New Roman" w:hAnsi="Times New Roman" w:cs="Times New Roman"/>
          <w:sz w:val="24"/>
        </w:rPr>
        <w:t xml:space="preserve"> ayakta durma</w:t>
      </w:r>
      <w:r w:rsidRPr="00E40153">
        <w:rPr>
          <w:rFonts w:ascii="Times New Roman" w:hAnsi="Times New Roman" w:cs="Times New Roman"/>
          <w:sz w:val="24"/>
        </w:rPr>
        <w:t xml:space="preserve"> bileşenleri üzerindeki işaretleme açıkça görülebilir ve okunabilir ol</w:t>
      </w:r>
      <w:r w:rsidR="003319A3">
        <w:rPr>
          <w:rFonts w:ascii="Times New Roman" w:hAnsi="Times New Roman" w:cs="Times New Roman"/>
          <w:sz w:val="24"/>
        </w:rPr>
        <w:t>malıdır.</w:t>
      </w:r>
    </w:p>
    <w:p w14:paraId="22E650A2" w14:textId="77777777" w:rsidR="00EE424D" w:rsidRDefault="00EE424D" w:rsidP="00EE424D">
      <w:pPr>
        <w:spacing w:after="0"/>
        <w:ind w:firstLine="567"/>
        <w:rPr>
          <w:rFonts w:ascii="Times New Roman" w:hAnsi="Times New Roman" w:cs="Times New Roman"/>
          <w:sz w:val="24"/>
        </w:rPr>
      </w:pPr>
    </w:p>
    <w:p w14:paraId="78B01377" w14:textId="77777777" w:rsidR="00590C48" w:rsidRPr="00EE424D" w:rsidRDefault="00EE424D" w:rsidP="00EE424D">
      <w:pPr>
        <w:spacing w:after="0"/>
        <w:ind w:firstLine="567"/>
        <w:rPr>
          <w:rFonts w:ascii="Times New Roman" w:hAnsi="Times New Roman" w:cs="Times New Roman"/>
          <w:b/>
          <w:bCs/>
          <w:sz w:val="24"/>
        </w:rPr>
      </w:pPr>
      <w:r w:rsidRPr="00EE424D">
        <w:rPr>
          <w:rFonts w:ascii="Times New Roman" w:hAnsi="Times New Roman" w:cs="Times New Roman"/>
          <w:b/>
          <w:bCs/>
          <w:sz w:val="24"/>
        </w:rPr>
        <w:t>3</w:t>
      </w:r>
      <w:r w:rsidR="00590C48" w:rsidRPr="00EE424D">
        <w:rPr>
          <w:rFonts w:ascii="Times New Roman" w:hAnsi="Times New Roman" w:cs="Times New Roman"/>
          <w:b/>
          <w:bCs/>
          <w:sz w:val="24"/>
        </w:rPr>
        <w:t>. Kadmiyum işareti</w:t>
      </w:r>
    </w:p>
    <w:p w14:paraId="15E7BA6A" w14:textId="4392284E" w:rsidR="00590C48" w:rsidRDefault="00590C48" w:rsidP="00E40153">
      <w:pPr>
        <w:spacing w:after="0"/>
        <w:rPr>
          <w:rFonts w:ascii="Times New Roman" w:hAnsi="Times New Roman" w:cs="Times New Roman"/>
          <w:sz w:val="24"/>
        </w:rPr>
      </w:pPr>
      <w:r>
        <w:rPr>
          <w:rFonts w:ascii="Times New Roman" w:hAnsi="Times New Roman" w:cs="Times New Roman"/>
          <w:sz w:val="24"/>
        </w:rPr>
        <w:tab/>
        <w:t xml:space="preserve">a) </w:t>
      </w:r>
      <w:r w:rsidR="00F10492" w:rsidRPr="00F10492">
        <w:rPr>
          <w:rFonts w:ascii="Times New Roman" w:hAnsi="Times New Roman" w:cs="Times New Roman"/>
          <w:sz w:val="24"/>
        </w:rPr>
        <w:t>Homojen malzemelerde ağırlıkça kadmiyum (</w:t>
      </w:r>
      <w:proofErr w:type="spellStart"/>
      <w:r w:rsidR="00F10492" w:rsidRPr="00F10492">
        <w:rPr>
          <w:rFonts w:ascii="Times New Roman" w:hAnsi="Times New Roman" w:cs="Times New Roman"/>
          <w:sz w:val="24"/>
        </w:rPr>
        <w:t>Cd</w:t>
      </w:r>
      <w:proofErr w:type="spellEnd"/>
      <w:r w:rsidR="00F10492" w:rsidRPr="00F10492">
        <w:rPr>
          <w:rFonts w:ascii="Times New Roman" w:hAnsi="Times New Roman" w:cs="Times New Roman"/>
          <w:sz w:val="24"/>
        </w:rPr>
        <w:t xml:space="preserve">) </w:t>
      </w:r>
      <w:proofErr w:type="gramStart"/>
      <w:r w:rsidR="00F10492" w:rsidRPr="00F10492">
        <w:rPr>
          <w:rFonts w:ascii="Times New Roman" w:hAnsi="Times New Roman" w:cs="Times New Roman"/>
          <w:sz w:val="24"/>
        </w:rPr>
        <w:t>konsantrasyon</w:t>
      </w:r>
      <w:proofErr w:type="gramEnd"/>
      <w:r w:rsidR="00F10492" w:rsidRPr="00F10492">
        <w:rPr>
          <w:rFonts w:ascii="Times New Roman" w:hAnsi="Times New Roman" w:cs="Times New Roman"/>
          <w:sz w:val="24"/>
        </w:rPr>
        <w:t xml:space="preserve"> değerlerinin, elektrikli ve elektronik </w:t>
      </w:r>
      <w:r w:rsidR="00F10492">
        <w:rPr>
          <w:rFonts w:ascii="Times New Roman" w:hAnsi="Times New Roman" w:cs="Times New Roman"/>
          <w:sz w:val="24"/>
        </w:rPr>
        <w:t>cihazlarda</w:t>
      </w:r>
      <w:r w:rsidR="00F10492" w:rsidRPr="00F10492">
        <w:rPr>
          <w:rFonts w:ascii="Times New Roman" w:hAnsi="Times New Roman" w:cs="Times New Roman"/>
          <w:sz w:val="24"/>
        </w:rPr>
        <w:t xml:space="preserve"> bazı tehlikeli maddelerin kullanımının kısıtlanması </w:t>
      </w:r>
      <w:r w:rsidR="00EE424D" w:rsidRPr="00EE424D">
        <w:rPr>
          <w:rFonts w:ascii="Times New Roman" w:hAnsi="Times New Roman" w:cs="Times New Roman"/>
          <w:sz w:val="24"/>
        </w:rPr>
        <w:t xml:space="preserve">hakkında Atık Elektrikli ve Elektronik Eşyaların Kontrolü Yönetmeliğinde belirtildiği üzere </w:t>
      </w:r>
      <w:r w:rsidR="00F10492" w:rsidRPr="00F10492">
        <w:rPr>
          <w:rFonts w:ascii="Times New Roman" w:hAnsi="Times New Roman" w:cs="Times New Roman"/>
          <w:sz w:val="24"/>
        </w:rPr>
        <w:t>% 0,01'</w:t>
      </w:r>
      <w:r w:rsidR="003F22A0">
        <w:rPr>
          <w:rFonts w:ascii="Times New Roman" w:hAnsi="Times New Roman" w:cs="Times New Roman"/>
          <w:sz w:val="24"/>
        </w:rPr>
        <w:t xml:space="preserve"> oranını </w:t>
      </w:r>
      <w:r w:rsidR="00F10492" w:rsidRPr="00F10492">
        <w:rPr>
          <w:rFonts w:ascii="Times New Roman" w:hAnsi="Times New Roman" w:cs="Times New Roman"/>
          <w:sz w:val="24"/>
        </w:rPr>
        <w:t>aştığı bir ekran paneline sahip elektronik ekranlar</w:t>
      </w:r>
      <w:r w:rsidR="003F22A0">
        <w:rPr>
          <w:rFonts w:ascii="Times New Roman" w:hAnsi="Times New Roman" w:cs="Times New Roman"/>
          <w:sz w:val="24"/>
        </w:rPr>
        <w:t xml:space="preserve">, </w:t>
      </w:r>
      <w:r w:rsidR="003F22A0" w:rsidRPr="003F22A0">
        <w:rPr>
          <w:rFonts w:ascii="Times New Roman" w:hAnsi="Times New Roman" w:cs="Times New Roman"/>
          <w:sz w:val="24"/>
        </w:rPr>
        <w:t xml:space="preserve">“Kadmiyum </w:t>
      </w:r>
      <w:r w:rsidR="003F22A0">
        <w:rPr>
          <w:rFonts w:ascii="Times New Roman" w:hAnsi="Times New Roman" w:cs="Times New Roman"/>
          <w:sz w:val="24"/>
        </w:rPr>
        <w:t>içerir</w:t>
      </w:r>
      <w:r w:rsidR="003F22A0" w:rsidRPr="003F22A0">
        <w:rPr>
          <w:rFonts w:ascii="Times New Roman" w:hAnsi="Times New Roman" w:cs="Times New Roman"/>
          <w:sz w:val="24"/>
        </w:rPr>
        <w:t xml:space="preserve">” </w:t>
      </w:r>
      <w:r w:rsidR="003F22A0">
        <w:rPr>
          <w:rFonts w:ascii="Times New Roman" w:hAnsi="Times New Roman" w:cs="Times New Roman"/>
          <w:sz w:val="24"/>
        </w:rPr>
        <w:t xml:space="preserve">işareti </w:t>
      </w:r>
      <w:r w:rsidR="003F22A0" w:rsidRPr="003F22A0">
        <w:rPr>
          <w:rFonts w:ascii="Times New Roman" w:hAnsi="Times New Roman" w:cs="Times New Roman"/>
          <w:sz w:val="24"/>
        </w:rPr>
        <w:t>ile etiketlen</w:t>
      </w:r>
      <w:r w:rsidR="003F22A0">
        <w:rPr>
          <w:rFonts w:ascii="Times New Roman" w:hAnsi="Times New Roman" w:cs="Times New Roman"/>
          <w:sz w:val="24"/>
        </w:rPr>
        <w:t>ir. İşaret</w:t>
      </w:r>
      <w:r w:rsidR="003F22A0" w:rsidRPr="003F22A0">
        <w:rPr>
          <w:rFonts w:ascii="Times New Roman" w:hAnsi="Times New Roman" w:cs="Times New Roman"/>
          <w:sz w:val="24"/>
        </w:rPr>
        <w:t xml:space="preserve"> açıkça görünür, dayanıklı, okunaklı ve silinmez ol</w:t>
      </w:r>
      <w:r w:rsidR="00EE424D">
        <w:rPr>
          <w:rFonts w:ascii="Times New Roman" w:hAnsi="Times New Roman" w:cs="Times New Roman"/>
          <w:sz w:val="24"/>
        </w:rPr>
        <w:t>malıdır</w:t>
      </w:r>
      <w:r w:rsidR="003F22A0" w:rsidRPr="003F22A0">
        <w:rPr>
          <w:rFonts w:ascii="Times New Roman" w:hAnsi="Times New Roman" w:cs="Times New Roman"/>
          <w:sz w:val="24"/>
        </w:rPr>
        <w:t xml:space="preserve">. </w:t>
      </w:r>
      <w:r w:rsidR="003F22A0">
        <w:rPr>
          <w:rFonts w:ascii="Times New Roman" w:hAnsi="Times New Roman" w:cs="Times New Roman"/>
          <w:sz w:val="24"/>
        </w:rPr>
        <w:t>İşaret</w:t>
      </w:r>
      <w:r w:rsidR="003F22A0" w:rsidRPr="003F22A0">
        <w:rPr>
          <w:rFonts w:ascii="Times New Roman" w:hAnsi="Times New Roman" w:cs="Times New Roman"/>
          <w:sz w:val="24"/>
        </w:rPr>
        <w:t xml:space="preserve"> aşağıdaki </w:t>
      </w:r>
      <w:r w:rsidR="003F22A0">
        <w:rPr>
          <w:rFonts w:ascii="Times New Roman" w:hAnsi="Times New Roman" w:cs="Times New Roman"/>
          <w:sz w:val="24"/>
        </w:rPr>
        <w:t>şekilde</w:t>
      </w:r>
      <w:r w:rsidR="00EE424D">
        <w:rPr>
          <w:rFonts w:ascii="Times New Roman" w:hAnsi="Times New Roman" w:cs="Times New Roman"/>
          <w:sz w:val="24"/>
        </w:rPr>
        <w:t>dir.</w:t>
      </w:r>
    </w:p>
    <w:p w14:paraId="75E7237C" w14:textId="77777777" w:rsidR="003F22A0" w:rsidRDefault="003F22A0" w:rsidP="00E40153">
      <w:pPr>
        <w:spacing w:after="0"/>
        <w:rPr>
          <w:rFonts w:ascii="Times New Roman" w:hAnsi="Times New Roman" w:cs="Times New Roman"/>
          <w:sz w:val="24"/>
        </w:rPr>
      </w:pPr>
    </w:p>
    <w:tbl>
      <w:tblPr>
        <w:tblStyle w:val="TabloKlavuzu"/>
        <w:tblW w:w="8969"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291"/>
      </w:tblGrid>
      <w:tr w:rsidR="003F22A0" w14:paraId="39C4D719" w14:textId="77777777" w:rsidTr="003F22A0">
        <w:trPr>
          <w:trHeight w:val="319"/>
        </w:trPr>
        <w:tc>
          <w:tcPr>
            <w:tcW w:w="4678" w:type="dxa"/>
          </w:tcPr>
          <w:p w14:paraId="3F4947FB" w14:textId="77777777" w:rsidR="003F22A0" w:rsidRDefault="003F22A0" w:rsidP="003F22A0">
            <w:pPr>
              <w:jc w:val="center"/>
              <w:rPr>
                <w:rFonts w:ascii="Times New Roman" w:hAnsi="Times New Roman" w:cs="Times New Roman"/>
                <w:sz w:val="24"/>
              </w:rPr>
            </w:pPr>
            <w:r>
              <w:rPr>
                <w:rFonts w:ascii="Times New Roman" w:hAnsi="Times New Roman" w:cs="Times New Roman"/>
                <w:sz w:val="24"/>
              </w:rPr>
              <w:t>Kadmiyum içerir</w:t>
            </w:r>
          </w:p>
        </w:tc>
        <w:tc>
          <w:tcPr>
            <w:tcW w:w="4291" w:type="dxa"/>
          </w:tcPr>
          <w:p w14:paraId="795B2C71" w14:textId="77777777" w:rsidR="003F22A0" w:rsidRDefault="003F22A0" w:rsidP="003F22A0">
            <w:pPr>
              <w:jc w:val="center"/>
              <w:rPr>
                <w:rFonts w:ascii="Times New Roman" w:hAnsi="Times New Roman" w:cs="Times New Roman"/>
                <w:sz w:val="24"/>
              </w:rPr>
            </w:pPr>
            <w:r>
              <w:rPr>
                <w:rFonts w:ascii="Times New Roman" w:hAnsi="Times New Roman" w:cs="Times New Roman"/>
                <w:sz w:val="24"/>
              </w:rPr>
              <w:t>Kadmiyum içermez</w:t>
            </w:r>
          </w:p>
        </w:tc>
      </w:tr>
      <w:tr w:rsidR="003F22A0" w14:paraId="26C0291C" w14:textId="77777777" w:rsidTr="003F22A0">
        <w:trPr>
          <w:trHeight w:val="2432"/>
        </w:trPr>
        <w:tc>
          <w:tcPr>
            <w:tcW w:w="4678" w:type="dxa"/>
          </w:tcPr>
          <w:p w14:paraId="4F7CB139" w14:textId="77777777" w:rsidR="003F22A0" w:rsidRDefault="00D765A1" w:rsidP="00E40153">
            <w:pPr>
              <w:rPr>
                <w:rFonts w:ascii="Times New Roman" w:hAnsi="Times New Roman" w:cs="Times New Roman"/>
                <w:sz w:val="24"/>
              </w:rPr>
            </w:pPr>
            <w:r>
              <w:pict w14:anchorId="625F58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2.25pt;height:162pt">
                  <v:imagedata r:id="rId6" o:title=""/>
                </v:shape>
              </w:pict>
            </w:r>
          </w:p>
        </w:tc>
        <w:tc>
          <w:tcPr>
            <w:tcW w:w="4291" w:type="dxa"/>
          </w:tcPr>
          <w:p w14:paraId="7DA7BB0F" w14:textId="77777777" w:rsidR="003F22A0" w:rsidRDefault="00D765A1" w:rsidP="00E40153">
            <w:pPr>
              <w:rPr>
                <w:rFonts w:ascii="Times New Roman" w:hAnsi="Times New Roman" w:cs="Times New Roman"/>
                <w:sz w:val="24"/>
              </w:rPr>
            </w:pPr>
            <w:r>
              <w:pict w14:anchorId="7ECFAA3A">
                <v:shape id="_x0000_i1026" type="#_x0000_t75" style="width:192.75pt;height:162.75pt">
                  <v:imagedata r:id="rId7" o:title=""/>
                </v:shape>
              </w:pict>
            </w:r>
          </w:p>
        </w:tc>
      </w:tr>
    </w:tbl>
    <w:p w14:paraId="34F5D7FC" w14:textId="77777777" w:rsidR="003F22A0" w:rsidRDefault="003F22A0" w:rsidP="00E40153">
      <w:pPr>
        <w:spacing w:after="0"/>
        <w:rPr>
          <w:rFonts w:ascii="Times New Roman" w:hAnsi="Times New Roman" w:cs="Times New Roman"/>
          <w:sz w:val="24"/>
        </w:rPr>
      </w:pPr>
    </w:p>
    <w:p w14:paraId="566BBCF5" w14:textId="77777777" w:rsidR="0034679E" w:rsidRDefault="0034679E" w:rsidP="0034679E">
      <w:pPr>
        <w:spacing w:after="0"/>
        <w:rPr>
          <w:rFonts w:ascii="Times New Roman" w:hAnsi="Times New Roman" w:cs="Times New Roman"/>
          <w:sz w:val="24"/>
        </w:rPr>
      </w:pPr>
      <w:r>
        <w:rPr>
          <w:rFonts w:ascii="Times New Roman" w:hAnsi="Times New Roman" w:cs="Times New Roman"/>
          <w:sz w:val="24"/>
        </w:rPr>
        <w:tab/>
      </w:r>
    </w:p>
    <w:p w14:paraId="7E3CD7BF" w14:textId="77777777" w:rsidR="00F56480" w:rsidRDefault="003F22A0" w:rsidP="00EE424D">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b) </w:t>
      </w:r>
      <w:r w:rsidRPr="003F22A0">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a</w:t>
      </w:r>
      <w:r w:rsidRPr="003F22A0">
        <w:rPr>
          <w:rFonts w:ascii="Times New Roman" w:eastAsia="ヒラギノ明朝 Pro W3" w:hAnsi="Times New Roman" w:cs="Times New Roman"/>
          <w:sz w:val="24"/>
          <w:szCs w:val="24"/>
        </w:rPr>
        <w:t>” boyutu 9 mm'den büyük olacak ve kullanılacak yazı tipi</w:t>
      </w:r>
      <w:r>
        <w:rPr>
          <w:rFonts w:ascii="Times New Roman" w:eastAsia="ヒラギノ明朝 Pro W3" w:hAnsi="Times New Roman" w:cs="Times New Roman"/>
          <w:sz w:val="24"/>
          <w:szCs w:val="24"/>
        </w:rPr>
        <w:t xml:space="preserve"> ise</w:t>
      </w:r>
      <w:r w:rsidRPr="003F22A0">
        <w:rPr>
          <w:rFonts w:ascii="Times New Roman" w:eastAsia="ヒラギノ明朝 Pro W3" w:hAnsi="Times New Roman" w:cs="Times New Roman"/>
          <w:sz w:val="24"/>
          <w:szCs w:val="24"/>
        </w:rPr>
        <w:t xml:space="preserve"> ‘</w:t>
      </w:r>
      <w:proofErr w:type="spellStart"/>
      <w:r w:rsidRPr="003F22A0">
        <w:rPr>
          <w:rFonts w:ascii="Times New Roman" w:eastAsia="ヒラギノ明朝 Pro W3" w:hAnsi="Times New Roman" w:cs="Times New Roman"/>
          <w:sz w:val="24"/>
          <w:szCs w:val="24"/>
        </w:rPr>
        <w:t>Gill</w:t>
      </w:r>
      <w:proofErr w:type="spellEnd"/>
      <w:r w:rsidRPr="003F22A0">
        <w:rPr>
          <w:rFonts w:ascii="Times New Roman" w:eastAsia="ヒラギノ明朝 Pro W3" w:hAnsi="Times New Roman" w:cs="Times New Roman"/>
          <w:sz w:val="24"/>
          <w:szCs w:val="24"/>
        </w:rPr>
        <w:t xml:space="preserve"> </w:t>
      </w:r>
      <w:proofErr w:type="spellStart"/>
      <w:r w:rsidRPr="003F22A0">
        <w:rPr>
          <w:rFonts w:ascii="Times New Roman" w:eastAsia="ヒラギノ明朝 Pro W3" w:hAnsi="Times New Roman" w:cs="Times New Roman"/>
          <w:sz w:val="24"/>
          <w:szCs w:val="24"/>
        </w:rPr>
        <w:t>Sans</w:t>
      </w:r>
      <w:proofErr w:type="spellEnd"/>
      <w:r w:rsidRPr="003F22A0">
        <w:rPr>
          <w:rFonts w:ascii="Times New Roman" w:eastAsia="ヒラギノ明朝 Pro W3" w:hAnsi="Times New Roman" w:cs="Times New Roman"/>
          <w:sz w:val="24"/>
          <w:szCs w:val="24"/>
        </w:rPr>
        <w:t xml:space="preserve"> ' olacaktır.</w:t>
      </w:r>
    </w:p>
    <w:p w14:paraId="7F2DA4EE" w14:textId="77777777" w:rsidR="00EE424D" w:rsidRDefault="003F22A0" w:rsidP="00A93691">
      <w:pPr>
        <w:spacing w:after="0"/>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b/>
      </w:r>
    </w:p>
    <w:p w14:paraId="151D4A0E" w14:textId="77777777" w:rsidR="003F22A0" w:rsidRDefault="003F22A0" w:rsidP="00EE424D">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c) İlave “Kadmiyum içerir” işareti</w:t>
      </w:r>
      <w:r w:rsidRPr="003F22A0">
        <w:rPr>
          <w:rFonts w:ascii="Times New Roman" w:eastAsia="ヒラギノ明朝 Pro W3" w:hAnsi="Times New Roman" w:cs="Times New Roman"/>
          <w:sz w:val="24"/>
          <w:szCs w:val="24"/>
        </w:rPr>
        <w:t xml:space="preserve">, </w:t>
      </w:r>
      <w:r w:rsidR="00DE35FC">
        <w:rPr>
          <w:rFonts w:ascii="Times New Roman" w:eastAsia="ヒラギノ明朝 Pro W3" w:hAnsi="Times New Roman" w:cs="Times New Roman"/>
          <w:sz w:val="24"/>
          <w:szCs w:val="24"/>
        </w:rPr>
        <w:t xml:space="preserve">öncelikle dışarıdan görünebilen işareti </w:t>
      </w:r>
      <w:r w:rsidR="00DE35FC" w:rsidRPr="00DE35FC">
        <w:rPr>
          <w:rFonts w:ascii="Times New Roman" w:eastAsia="ヒラギノ明朝 Pro W3" w:hAnsi="Times New Roman" w:cs="Times New Roman"/>
          <w:sz w:val="24"/>
          <w:szCs w:val="24"/>
        </w:rPr>
        <w:t>taşıyan dış arka kapak kaldırıl</w:t>
      </w:r>
      <w:r w:rsidR="00DE35FC">
        <w:rPr>
          <w:rFonts w:ascii="Times New Roman" w:eastAsia="ヒラギノ明朝 Pro W3" w:hAnsi="Times New Roman" w:cs="Times New Roman"/>
          <w:sz w:val="24"/>
          <w:szCs w:val="24"/>
        </w:rPr>
        <w:t>arak</w:t>
      </w:r>
      <w:r w:rsidR="00DE35FC" w:rsidRPr="00DE35FC">
        <w:rPr>
          <w:rFonts w:ascii="Times New Roman" w:eastAsia="ヒラギノ明朝 Pro W3" w:hAnsi="Times New Roman" w:cs="Times New Roman"/>
          <w:sz w:val="24"/>
          <w:szCs w:val="24"/>
        </w:rPr>
        <w:t xml:space="preserve"> </w:t>
      </w:r>
      <w:r w:rsidRPr="003F22A0">
        <w:rPr>
          <w:rFonts w:ascii="Times New Roman" w:eastAsia="ヒラギノ明朝 Pro W3" w:hAnsi="Times New Roman" w:cs="Times New Roman"/>
          <w:sz w:val="24"/>
          <w:szCs w:val="24"/>
        </w:rPr>
        <w:t xml:space="preserve">ekran paneline </w:t>
      </w:r>
      <w:r w:rsidR="00DE35FC">
        <w:rPr>
          <w:rFonts w:ascii="Times New Roman" w:eastAsia="ヒラギノ明朝 Pro W3" w:hAnsi="Times New Roman" w:cs="Times New Roman"/>
          <w:sz w:val="24"/>
          <w:szCs w:val="24"/>
        </w:rPr>
        <w:t>içeriden sıkı bir şekilde</w:t>
      </w:r>
      <w:r w:rsidRPr="003F22A0">
        <w:rPr>
          <w:rFonts w:ascii="Times New Roman" w:eastAsia="ヒラギノ明朝 Pro W3" w:hAnsi="Times New Roman" w:cs="Times New Roman"/>
          <w:sz w:val="24"/>
          <w:szCs w:val="24"/>
        </w:rPr>
        <w:t xml:space="preserve"> veya işçiler tarafından açıkça görülebilen bir konumda kalıplan</w:t>
      </w:r>
      <w:r w:rsidR="00DE35FC">
        <w:rPr>
          <w:rFonts w:ascii="Times New Roman" w:eastAsia="ヒラギノ明朝 Pro W3" w:hAnsi="Times New Roman" w:cs="Times New Roman"/>
          <w:sz w:val="24"/>
          <w:szCs w:val="24"/>
        </w:rPr>
        <w:t xml:space="preserve">ır. </w:t>
      </w:r>
    </w:p>
    <w:p w14:paraId="1FAEBDD9" w14:textId="77777777" w:rsidR="00EE424D" w:rsidRDefault="00DE35FC" w:rsidP="00FE1215">
      <w:pPr>
        <w:spacing w:after="0"/>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b/>
      </w:r>
    </w:p>
    <w:p w14:paraId="0DB6019B" w14:textId="4A34A524" w:rsidR="00DE35FC" w:rsidRDefault="00DE35FC" w:rsidP="00EE424D">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ç) </w:t>
      </w:r>
      <w:r w:rsidRPr="00DE35FC">
        <w:rPr>
          <w:rFonts w:ascii="Times New Roman" w:eastAsia="ヒラギノ明朝 Pro W3" w:hAnsi="Times New Roman" w:cs="Times New Roman"/>
          <w:sz w:val="24"/>
          <w:szCs w:val="24"/>
        </w:rPr>
        <w:t>Ekranın herhangi bir homojen malzeme bölümünde ağırlıkça kadmiyum (</w:t>
      </w:r>
      <w:proofErr w:type="spellStart"/>
      <w:r w:rsidRPr="00DE35FC">
        <w:rPr>
          <w:rFonts w:ascii="Times New Roman" w:eastAsia="ヒラギノ明朝 Pro W3" w:hAnsi="Times New Roman" w:cs="Times New Roman"/>
          <w:sz w:val="24"/>
          <w:szCs w:val="24"/>
        </w:rPr>
        <w:t>Cd</w:t>
      </w:r>
      <w:proofErr w:type="spellEnd"/>
      <w:r w:rsidRPr="00DE35FC">
        <w:rPr>
          <w:rFonts w:ascii="Times New Roman" w:eastAsia="ヒラギノ明朝 Pro W3" w:hAnsi="Times New Roman" w:cs="Times New Roman"/>
          <w:sz w:val="24"/>
          <w:szCs w:val="24"/>
        </w:rPr>
        <w:t xml:space="preserve">) </w:t>
      </w:r>
      <w:proofErr w:type="gramStart"/>
      <w:r w:rsidRPr="00DE35FC">
        <w:rPr>
          <w:rFonts w:ascii="Times New Roman" w:eastAsia="ヒラギノ明朝 Pro W3" w:hAnsi="Times New Roman" w:cs="Times New Roman"/>
          <w:sz w:val="24"/>
          <w:szCs w:val="24"/>
        </w:rPr>
        <w:t>konsantrasyon</w:t>
      </w:r>
      <w:proofErr w:type="gramEnd"/>
      <w:r w:rsidRPr="00DE35FC">
        <w:rPr>
          <w:rFonts w:ascii="Times New Roman" w:eastAsia="ヒラギノ明朝 Pro W3" w:hAnsi="Times New Roman" w:cs="Times New Roman"/>
          <w:sz w:val="24"/>
          <w:szCs w:val="24"/>
        </w:rPr>
        <w:t xml:space="preserve"> değerlerinin </w:t>
      </w:r>
      <w:r w:rsidR="00FE1215" w:rsidRPr="00FE1215">
        <w:rPr>
          <w:rFonts w:ascii="Times New Roman" w:eastAsia="ヒラギノ明朝 Pro W3" w:hAnsi="Times New Roman" w:cs="Times New Roman"/>
          <w:sz w:val="24"/>
          <w:szCs w:val="24"/>
        </w:rPr>
        <w:t>Atık</w:t>
      </w:r>
      <w:r w:rsidR="00FE1215">
        <w:rPr>
          <w:rFonts w:ascii="Times New Roman" w:eastAsia="ヒラギノ明朝 Pro W3" w:hAnsi="Times New Roman" w:cs="Times New Roman"/>
          <w:sz w:val="24"/>
          <w:szCs w:val="24"/>
        </w:rPr>
        <w:t xml:space="preserve"> </w:t>
      </w:r>
      <w:r w:rsidR="00FE1215" w:rsidRPr="00FE1215">
        <w:rPr>
          <w:rFonts w:ascii="Times New Roman" w:eastAsia="ヒラギノ明朝 Pro W3" w:hAnsi="Times New Roman" w:cs="Times New Roman"/>
          <w:sz w:val="24"/>
          <w:szCs w:val="24"/>
        </w:rPr>
        <w:t>Elektrikli ve Elektronik Eşyaların Kontrolü Yönetmeliği</w:t>
      </w:r>
      <w:r w:rsidR="00FE1215">
        <w:rPr>
          <w:rFonts w:ascii="Times New Roman" w:eastAsia="ヒラギノ明朝 Pro W3" w:hAnsi="Times New Roman" w:cs="Times New Roman"/>
          <w:sz w:val="24"/>
          <w:szCs w:val="24"/>
        </w:rPr>
        <w:t>nde</w:t>
      </w:r>
      <w:r w:rsidR="000C6C7E">
        <w:rPr>
          <w:rFonts w:ascii="Times New Roman" w:eastAsia="ヒラギノ明朝 Pro W3" w:hAnsi="Times New Roman" w:cs="Times New Roman"/>
          <w:sz w:val="24"/>
          <w:szCs w:val="24"/>
        </w:rPr>
        <w:t xml:space="preserve"> yer alan</w:t>
      </w:r>
      <w:r w:rsidR="00FE1215">
        <w:rPr>
          <w:rFonts w:ascii="Times New Roman" w:eastAsia="ヒラギノ明朝 Pro W3" w:hAnsi="Times New Roman" w:cs="Times New Roman"/>
          <w:sz w:val="24"/>
          <w:szCs w:val="24"/>
        </w:rPr>
        <w:t xml:space="preserve"> </w:t>
      </w:r>
      <w:proofErr w:type="spellStart"/>
      <w:r w:rsidR="00FE1215">
        <w:rPr>
          <w:rFonts w:ascii="Times New Roman" w:eastAsia="ヒラギノ明朝 Pro W3" w:hAnsi="Times New Roman" w:cs="Times New Roman"/>
          <w:sz w:val="24"/>
          <w:szCs w:val="24"/>
        </w:rPr>
        <w:t>RoHS</w:t>
      </w:r>
      <w:proofErr w:type="spellEnd"/>
      <w:r w:rsidR="00FE1215">
        <w:rPr>
          <w:rFonts w:ascii="Times New Roman" w:eastAsia="ヒラギノ明朝 Pro W3" w:hAnsi="Times New Roman" w:cs="Times New Roman"/>
          <w:sz w:val="24"/>
          <w:szCs w:val="24"/>
        </w:rPr>
        <w:t xml:space="preserve"> kapsamında</w:t>
      </w:r>
      <w:r w:rsidR="00FE1215" w:rsidRPr="00FE1215">
        <w:rPr>
          <w:rFonts w:ascii="Times New Roman" w:eastAsia="ヒラギノ明朝 Pro W3" w:hAnsi="Times New Roman" w:cs="Times New Roman"/>
          <w:sz w:val="24"/>
          <w:szCs w:val="24"/>
        </w:rPr>
        <w:t xml:space="preserve"> </w:t>
      </w:r>
      <w:r w:rsidRPr="00DE35FC">
        <w:rPr>
          <w:rFonts w:ascii="Times New Roman" w:eastAsia="ヒラギノ明朝 Pro W3" w:hAnsi="Times New Roman" w:cs="Times New Roman"/>
          <w:sz w:val="24"/>
          <w:szCs w:val="24"/>
        </w:rPr>
        <w:t>tanımlandığı şekilde %0,01</w:t>
      </w:r>
      <w:r>
        <w:rPr>
          <w:rFonts w:ascii="Times New Roman" w:eastAsia="ヒラギノ明朝 Pro W3" w:hAnsi="Times New Roman" w:cs="Times New Roman"/>
          <w:sz w:val="24"/>
          <w:szCs w:val="24"/>
        </w:rPr>
        <w:t xml:space="preserve"> oranını </w:t>
      </w:r>
      <w:r w:rsidRPr="00DE35FC">
        <w:rPr>
          <w:rFonts w:ascii="Times New Roman" w:eastAsia="ヒラギノ明朝 Pro W3" w:hAnsi="Times New Roman" w:cs="Times New Roman"/>
          <w:sz w:val="24"/>
          <w:szCs w:val="24"/>
        </w:rPr>
        <w:t xml:space="preserve">geçmemesi durumunda “Kadmiyum içermez” </w:t>
      </w:r>
      <w:r>
        <w:rPr>
          <w:rFonts w:ascii="Times New Roman" w:eastAsia="ヒラギノ明朝 Pro W3" w:hAnsi="Times New Roman" w:cs="Times New Roman"/>
          <w:sz w:val="24"/>
          <w:szCs w:val="24"/>
        </w:rPr>
        <w:t>işareti</w:t>
      </w:r>
      <w:r w:rsidRPr="00DE35FC">
        <w:rPr>
          <w:rFonts w:ascii="Times New Roman" w:eastAsia="ヒラギノ明朝 Pro W3" w:hAnsi="Times New Roman" w:cs="Times New Roman"/>
          <w:sz w:val="24"/>
          <w:szCs w:val="24"/>
        </w:rPr>
        <w:t xml:space="preserve"> kullanıl</w:t>
      </w:r>
      <w:r>
        <w:rPr>
          <w:rFonts w:ascii="Times New Roman" w:eastAsia="ヒラギノ明朝 Pro W3" w:hAnsi="Times New Roman" w:cs="Times New Roman"/>
          <w:sz w:val="24"/>
          <w:szCs w:val="24"/>
        </w:rPr>
        <w:t>ır.</w:t>
      </w:r>
    </w:p>
    <w:p w14:paraId="27F646FA" w14:textId="77777777" w:rsidR="006B5B5C" w:rsidRDefault="006B5B5C" w:rsidP="00EE424D">
      <w:pPr>
        <w:spacing w:after="0"/>
        <w:ind w:firstLine="567"/>
        <w:rPr>
          <w:rFonts w:ascii="Times New Roman" w:eastAsia="ヒラギノ明朝 Pro W3" w:hAnsi="Times New Roman" w:cs="Times New Roman"/>
          <w:sz w:val="24"/>
          <w:szCs w:val="24"/>
        </w:rPr>
      </w:pPr>
    </w:p>
    <w:p w14:paraId="1A684DA2" w14:textId="77777777" w:rsidR="00DE35FC" w:rsidRPr="00EE424D" w:rsidRDefault="00EE424D" w:rsidP="00EE424D">
      <w:pPr>
        <w:spacing w:after="0"/>
        <w:ind w:firstLine="567"/>
        <w:rPr>
          <w:rFonts w:ascii="Times New Roman" w:eastAsia="ヒラギノ明朝 Pro W3" w:hAnsi="Times New Roman" w:cs="Times New Roman"/>
          <w:b/>
          <w:bCs/>
          <w:sz w:val="24"/>
          <w:szCs w:val="24"/>
        </w:rPr>
      </w:pPr>
      <w:r w:rsidRPr="00EE424D">
        <w:rPr>
          <w:rFonts w:ascii="Times New Roman" w:eastAsia="ヒラギノ明朝 Pro W3" w:hAnsi="Times New Roman" w:cs="Times New Roman"/>
          <w:b/>
          <w:bCs/>
          <w:sz w:val="24"/>
          <w:szCs w:val="24"/>
        </w:rPr>
        <w:t>4</w:t>
      </w:r>
      <w:r w:rsidR="00AE6DAF" w:rsidRPr="00EE424D">
        <w:rPr>
          <w:rFonts w:ascii="Times New Roman" w:eastAsia="ヒラギノ明朝 Pro W3" w:hAnsi="Times New Roman" w:cs="Times New Roman"/>
          <w:b/>
          <w:bCs/>
          <w:sz w:val="24"/>
          <w:szCs w:val="24"/>
        </w:rPr>
        <w:t xml:space="preserve">. </w:t>
      </w:r>
      <w:proofErr w:type="spellStart"/>
      <w:r w:rsidR="00E05224" w:rsidRPr="00EE424D">
        <w:rPr>
          <w:rFonts w:ascii="Times New Roman" w:eastAsia="ヒラギノ明朝 Pro W3" w:hAnsi="Times New Roman" w:cs="Times New Roman"/>
          <w:b/>
          <w:bCs/>
          <w:sz w:val="24"/>
          <w:szCs w:val="24"/>
        </w:rPr>
        <w:t>Halojenli</w:t>
      </w:r>
      <w:proofErr w:type="spellEnd"/>
      <w:r w:rsidR="00E05224" w:rsidRPr="00EE424D">
        <w:rPr>
          <w:rFonts w:ascii="Times New Roman" w:eastAsia="ヒラギノ明朝 Pro W3" w:hAnsi="Times New Roman" w:cs="Times New Roman"/>
          <w:b/>
          <w:bCs/>
          <w:sz w:val="24"/>
          <w:szCs w:val="24"/>
        </w:rPr>
        <w:t xml:space="preserve"> alev geciktiriciler</w:t>
      </w:r>
    </w:p>
    <w:p w14:paraId="2E770DC7" w14:textId="77777777" w:rsidR="00E05224" w:rsidRDefault="00E05224" w:rsidP="00EE424D">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a) </w:t>
      </w:r>
      <w:proofErr w:type="spellStart"/>
      <w:r w:rsidRPr="00E05224">
        <w:rPr>
          <w:rFonts w:ascii="Times New Roman" w:eastAsia="ヒラギノ明朝 Pro W3" w:hAnsi="Times New Roman" w:cs="Times New Roman"/>
          <w:sz w:val="24"/>
          <w:szCs w:val="24"/>
        </w:rPr>
        <w:t>Halojenli</w:t>
      </w:r>
      <w:proofErr w:type="spellEnd"/>
      <w:r w:rsidRPr="00E05224">
        <w:rPr>
          <w:rFonts w:ascii="Times New Roman" w:eastAsia="ヒラギノ明朝 Pro W3" w:hAnsi="Times New Roman" w:cs="Times New Roman"/>
          <w:sz w:val="24"/>
          <w:szCs w:val="24"/>
        </w:rPr>
        <w:t xml:space="preserve"> alev geciktiricilerin elektronik ekranların muhafazasında ve </w:t>
      </w:r>
      <w:r>
        <w:rPr>
          <w:rFonts w:ascii="Times New Roman" w:eastAsia="ヒラギノ明朝 Pro W3" w:hAnsi="Times New Roman" w:cs="Times New Roman"/>
          <w:sz w:val="24"/>
          <w:szCs w:val="24"/>
        </w:rPr>
        <w:t xml:space="preserve">ayakta durma parçalarında </w:t>
      </w:r>
      <w:r w:rsidRPr="00E05224">
        <w:rPr>
          <w:rFonts w:ascii="Times New Roman" w:eastAsia="ヒラギノ明朝 Pro W3" w:hAnsi="Times New Roman" w:cs="Times New Roman"/>
          <w:sz w:val="24"/>
          <w:szCs w:val="24"/>
        </w:rPr>
        <w:t>kullanılmasına izin verilmez.</w:t>
      </w:r>
    </w:p>
    <w:p w14:paraId="2858618A" w14:textId="77777777" w:rsidR="00EE424D" w:rsidRDefault="00EE424D" w:rsidP="00EE424D">
      <w:pPr>
        <w:spacing w:after="0"/>
        <w:ind w:firstLine="567"/>
        <w:rPr>
          <w:rFonts w:ascii="Times New Roman" w:eastAsia="ヒラギノ明朝 Pro W3" w:hAnsi="Times New Roman" w:cs="Times New Roman"/>
          <w:sz w:val="24"/>
          <w:szCs w:val="24"/>
        </w:rPr>
      </w:pPr>
    </w:p>
    <w:p w14:paraId="61A2A13B" w14:textId="77777777" w:rsidR="00E05224" w:rsidRPr="00EE424D" w:rsidRDefault="00EE424D" w:rsidP="00EE424D">
      <w:pPr>
        <w:spacing w:after="0"/>
        <w:ind w:firstLine="567"/>
        <w:rPr>
          <w:rFonts w:ascii="Times New Roman" w:eastAsia="ヒラギノ明朝 Pro W3" w:hAnsi="Times New Roman" w:cs="Times New Roman"/>
          <w:b/>
          <w:bCs/>
          <w:sz w:val="24"/>
          <w:szCs w:val="24"/>
        </w:rPr>
      </w:pPr>
      <w:r w:rsidRPr="00EE424D">
        <w:rPr>
          <w:rFonts w:ascii="Times New Roman" w:eastAsia="ヒラギノ明朝 Pro W3" w:hAnsi="Times New Roman" w:cs="Times New Roman"/>
          <w:b/>
          <w:bCs/>
          <w:sz w:val="24"/>
          <w:szCs w:val="24"/>
        </w:rPr>
        <w:t>5</w:t>
      </w:r>
      <w:r w:rsidR="00E05224" w:rsidRPr="00EE424D">
        <w:rPr>
          <w:rFonts w:ascii="Times New Roman" w:eastAsia="ヒラギノ明朝 Pro W3" w:hAnsi="Times New Roman" w:cs="Times New Roman"/>
          <w:b/>
          <w:bCs/>
          <w:sz w:val="24"/>
          <w:szCs w:val="24"/>
        </w:rPr>
        <w:t>. Onarım ve yeniden kullanım için tasarım</w:t>
      </w:r>
    </w:p>
    <w:p w14:paraId="371033D1" w14:textId="076CBB18" w:rsidR="00E05224" w:rsidRDefault="00E05224" w:rsidP="00EE424D">
      <w:pPr>
        <w:spacing w:after="0"/>
        <w:ind w:firstLine="567"/>
        <w:rPr>
          <w:rFonts w:ascii="Times New Roman" w:hAnsi="Times New Roman" w:cs="Times New Roman"/>
          <w:sz w:val="24"/>
        </w:rPr>
      </w:pPr>
      <w:r>
        <w:rPr>
          <w:rFonts w:ascii="Times New Roman" w:eastAsia="ヒラギノ明朝 Pro W3" w:hAnsi="Times New Roman" w:cs="Times New Roman"/>
          <w:sz w:val="24"/>
          <w:szCs w:val="24"/>
        </w:rPr>
        <w:t xml:space="preserve">a) </w:t>
      </w:r>
      <w:r>
        <w:rPr>
          <w:rFonts w:ascii="Times New Roman" w:hAnsi="Times New Roman" w:cs="Times New Roman"/>
          <w:sz w:val="24"/>
        </w:rPr>
        <w:t xml:space="preserve">Yedek parçaların </w:t>
      </w:r>
      <w:r w:rsidR="009318DE">
        <w:rPr>
          <w:rFonts w:ascii="Times New Roman" w:hAnsi="Times New Roman" w:cs="Times New Roman"/>
          <w:sz w:val="24"/>
        </w:rPr>
        <w:t>bulunabilirliği:</w:t>
      </w:r>
    </w:p>
    <w:p w14:paraId="03A0BB89" w14:textId="77777777" w:rsidR="00EE424D" w:rsidRDefault="00EE424D" w:rsidP="00EE424D">
      <w:pPr>
        <w:spacing w:after="0"/>
        <w:ind w:firstLine="567"/>
        <w:rPr>
          <w:rFonts w:ascii="Times New Roman" w:hAnsi="Times New Roman" w:cs="Times New Roman"/>
          <w:sz w:val="24"/>
        </w:rPr>
      </w:pPr>
    </w:p>
    <w:p w14:paraId="48472BBE" w14:textId="2533E939" w:rsidR="00E05224" w:rsidRDefault="00E05224" w:rsidP="00EE424D">
      <w:pPr>
        <w:spacing w:after="0"/>
        <w:ind w:firstLine="567"/>
        <w:rPr>
          <w:rFonts w:ascii="Times New Roman" w:hAnsi="Times New Roman" w:cs="Times New Roman"/>
          <w:sz w:val="24"/>
        </w:rPr>
      </w:pPr>
      <w:r>
        <w:rPr>
          <w:rFonts w:ascii="Times New Roman" w:hAnsi="Times New Roman" w:cs="Times New Roman"/>
          <w:sz w:val="24"/>
        </w:rPr>
        <w:t xml:space="preserve">(1) </w:t>
      </w:r>
      <w:r w:rsidR="00EE424D">
        <w:rPr>
          <w:rFonts w:ascii="Times New Roman" w:hAnsi="Times New Roman" w:cs="Times New Roman"/>
          <w:sz w:val="24"/>
        </w:rPr>
        <w:t>Elektronik ekranların i</w:t>
      </w:r>
      <w:r>
        <w:rPr>
          <w:rFonts w:ascii="Times New Roman" w:hAnsi="Times New Roman" w:cs="Times New Roman"/>
          <w:sz w:val="24"/>
        </w:rPr>
        <w:t>malatçılar</w:t>
      </w:r>
      <w:r w:rsidR="00EE424D">
        <w:rPr>
          <w:rFonts w:ascii="Times New Roman" w:hAnsi="Times New Roman" w:cs="Times New Roman"/>
          <w:sz w:val="24"/>
        </w:rPr>
        <w:t>ı</w:t>
      </w:r>
      <w:r w:rsidRPr="00402B84">
        <w:rPr>
          <w:rFonts w:ascii="Times New Roman" w:hAnsi="Times New Roman" w:cs="Times New Roman"/>
          <w:sz w:val="24"/>
        </w:rPr>
        <w:t>, ithalatçılar</w:t>
      </w:r>
      <w:r w:rsidR="00EE424D">
        <w:rPr>
          <w:rFonts w:ascii="Times New Roman" w:hAnsi="Times New Roman" w:cs="Times New Roman"/>
          <w:sz w:val="24"/>
        </w:rPr>
        <w:t>ı</w:t>
      </w:r>
      <w:r w:rsidRPr="00402B84">
        <w:rPr>
          <w:rFonts w:ascii="Times New Roman" w:hAnsi="Times New Roman" w:cs="Times New Roman"/>
          <w:sz w:val="24"/>
        </w:rPr>
        <w:t xml:space="preserve"> veya </w:t>
      </w:r>
      <w:r>
        <w:rPr>
          <w:rFonts w:ascii="Times New Roman" w:hAnsi="Times New Roman" w:cs="Times New Roman"/>
          <w:sz w:val="24"/>
        </w:rPr>
        <w:t>bunların</w:t>
      </w:r>
      <w:r w:rsidRPr="00402B84">
        <w:rPr>
          <w:rFonts w:ascii="Times New Roman" w:hAnsi="Times New Roman" w:cs="Times New Roman"/>
          <w:sz w:val="24"/>
        </w:rPr>
        <w:t xml:space="preserve"> yetkili temsilcileri,</w:t>
      </w:r>
      <w:r w:rsidRPr="00B84122">
        <w:t xml:space="preserve"> </w:t>
      </w:r>
      <w:r w:rsidRPr="00B84122">
        <w:rPr>
          <w:rFonts w:ascii="Times New Roman" w:hAnsi="Times New Roman" w:cs="Times New Roman"/>
          <w:sz w:val="24"/>
        </w:rPr>
        <w:t xml:space="preserve">modelin son birimi piyasaya </w:t>
      </w:r>
      <w:r>
        <w:rPr>
          <w:rFonts w:ascii="Times New Roman" w:hAnsi="Times New Roman" w:cs="Times New Roman"/>
          <w:sz w:val="24"/>
        </w:rPr>
        <w:t>arz edildikten</w:t>
      </w:r>
      <w:r w:rsidRPr="00B84122">
        <w:rPr>
          <w:rFonts w:ascii="Times New Roman" w:hAnsi="Times New Roman" w:cs="Times New Roman"/>
          <w:sz w:val="24"/>
        </w:rPr>
        <w:t xml:space="preserve"> sonra</w:t>
      </w:r>
      <w:r>
        <w:rPr>
          <w:rFonts w:ascii="Times New Roman" w:hAnsi="Times New Roman" w:cs="Times New Roman"/>
          <w:sz w:val="24"/>
        </w:rPr>
        <w:t xml:space="preserve"> uygun hallerde</w:t>
      </w:r>
      <w:r w:rsidRPr="00B84122">
        <w:rPr>
          <w:rFonts w:ascii="Times New Roman" w:hAnsi="Times New Roman" w:cs="Times New Roman"/>
          <w:sz w:val="24"/>
        </w:rPr>
        <w:t xml:space="preserve"> en az yedi yıllık bir süre için;</w:t>
      </w:r>
      <w:r w:rsidRPr="00402B84">
        <w:rPr>
          <w:rFonts w:ascii="Times New Roman" w:hAnsi="Times New Roman" w:cs="Times New Roman"/>
          <w:sz w:val="24"/>
        </w:rPr>
        <w:t xml:space="preserve"> </w:t>
      </w:r>
      <w:r>
        <w:rPr>
          <w:rFonts w:ascii="Times New Roman" w:hAnsi="Times New Roman" w:cs="Times New Roman"/>
          <w:sz w:val="24"/>
        </w:rPr>
        <w:t>asgari olarak</w:t>
      </w:r>
      <w:r w:rsidR="00EE424D">
        <w:rPr>
          <w:rFonts w:ascii="Times New Roman" w:hAnsi="Times New Roman" w:cs="Times New Roman"/>
          <w:sz w:val="24"/>
        </w:rPr>
        <w:t xml:space="preserve"> </w:t>
      </w:r>
      <w:r w:rsidR="006B5B5C">
        <w:rPr>
          <w:rFonts w:ascii="Times New Roman" w:hAnsi="Times New Roman" w:cs="Times New Roman"/>
          <w:sz w:val="24"/>
        </w:rPr>
        <w:t>belirtilen</w:t>
      </w:r>
      <w:r w:rsidR="00EE424D">
        <w:rPr>
          <w:rFonts w:ascii="Times New Roman" w:hAnsi="Times New Roman" w:cs="Times New Roman"/>
          <w:sz w:val="24"/>
        </w:rPr>
        <w:t xml:space="preserve"> parçaları yetki</w:t>
      </w:r>
      <w:r w:rsidR="006B5B5C">
        <w:rPr>
          <w:rFonts w:ascii="Times New Roman" w:hAnsi="Times New Roman" w:cs="Times New Roman"/>
          <w:sz w:val="24"/>
        </w:rPr>
        <w:t xml:space="preserve">li servis istasyonları </w:t>
      </w:r>
      <w:r w:rsidR="00EE424D">
        <w:rPr>
          <w:rFonts w:ascii="Times New Roman" w:hAnsi="Times New Roman" w:cs="Times New Roman"/>
          <w:sz w:val="24"/>
        </w:rPr>
        <w:t>için hazır bulundurur: D</w:t>
      </w:r>
      <w:r w:rsidRPr="00E05224">
        <w:rPr>
          <w:rFonts w:ascii="Times New Roman" w:hAnsi="Times New Roman" w:cs="Times New Roman"/>
          <w:sz w:val="24"/>
        </w:rPr>
        <w:t xml:space="preserve">ahili güç kaynağı, harici </w:t>
      </w:r>
      <w:r>
        <w:rPr>
          <w:rFonts w:ascii="Times New Roman" w:hAnsi="Times New Roman" w:cs="Times New Roman"/>
          <w:sz w:val="24"/>
        </w:rPr>
        <w:t>donanımı</w:t>
      </w:r>
      <w:r w:rsidRPr="00E05224">
        <w:rPr>
          <w:rFonts w:ascii="Times New Roman" w:hAnsi="Times New Roman" w:cs="Times New Roman"/>
          <w:sz w:val="24"/>
        </w:rPr>
        <w:t xml:space="preserve"> bağlamak için </w:t>
      </w:r>
      <w:r>
        <w:rPr>
          <w:rFonts w:ascii="Times New Roman" w:hAnsi="Times New Roman" w:cs="Times New Roman"/>
          <w:sz w:val="24"/>
        </w:rPr>
        <w:t xml:space="preserve">kullanılan bağlantı elemanları </w:t>
      </w:r>
      <w:r w:rsidRPr="00E05224">
        <w:rPr>
          <w:rFonts w:ascii="Times New Roman" w:hAnsi="Times New Roman" w:cs="Times New Roman"/>
          <w:sz w:val="24"/>
        </w:rPr>
        <w:t xml:space="preserve">(kablo, anten, USB, DVD ve Blue-Ray), </w:t>
      </w:r>
      <w:r w:rsidR="009725AD">
        <w:rPr>
          <w:rFonts w:ascii="Times New Roman" w:hAnsi="Times New Roman" w:cs="Times New Roman"/>
          <w:sz w:val="24"/>
        </w:rPr>
        <w:t xml:space="preserve">400 </w:t>
      </w:r>
      <w:proofErr w:type="spellStart"/>
      <w:r w:rsidR="009725AD">
        <w:rPr>
          <w:rFonts w:ascii="Times New Roman" w:hAnsi="Times New Roman" w:cs="Times New Roman"/>
          <w:sz w:val="24"/>
        </w:rPr>
        <w:t>mikrofaraddan</w:t>
      </w:r>
      <w:proofErr w:type="spellEnd"/>
      <w:r w:rsidR="009725AD">
        <w:rPr>
          <w:rFonts w:ascii="Times New Roman" w:hAnsi="Times New Roman" w:cs="Times New Roman"/>
          <w:sz w:val="24"/>
        </w:rPr>
        <w:t xml:space="preserve"> büyük </w:t>
      </w:r>
      <w:proofErr w:type="spellStart"/>
      <w:r w:rsidRPr="00E05224">
        <w:rPr>
          <w:rFonts w:ascii="Times New Roman" w:hAnsi="Times New Roman" w:cs="Times New Roman"/>
          <w:sz w:val="24"/>
        </w:rPr>
        <w:t>kapasitörler</w:t>
      </w:r>
      <w:proofErr w:type="spellEnd"/>
      <w:r w:rsidRPr="00E05224">
        <w:rPr>
          <w:rFonts w:ascii="Times New Roman" w:hAnsi="Times New Roman" w:cs="Times New Roman"/>
          <w:sz w:val="24"/>
        </w:rPr>
        <w:t>,</w:t>
      </w:r>
      <w:r w:rsidR="00923BEF">
        <w:rPr>
          <w:rFonts w:ascii="Times New Roman" w:hAnsi="Times New Roman" w:cs="Times New Roman"/>
          <w:sz w:val="24"/>
        </w:rPr>
        <w:t xml:space="preserve"> </w:t>
      </w:r>
      <w:r w:rsidR="00923BEF" w:rsidRPr="00923BEF">
        <w:rPr>
          <w:rFonts w:ascii="Times New Roman" w:hAnsi="Times New Roman" w:cs="Times New Roman"/>
          <w:sz w:val="24"/>
        </w:rPr>
        <w:t xml:space="preserve">standartlaştırılmamış </w:t>
      </w:r>
      <w:r w:rsidRPr="00E05224">
        <w:rPr>
          <w:rFonts w:ascii="Times New Roman" w:hAnsi="Times New Roman" w:cs="Times New Roman"/>
          <w:sz w:val="24"/>
        </w:rPr>
        <w:t>piller ve akümülatörler, varsa DVD / Blue-Ray modülü ve HD / SSD modülü</w:t>
      </w:r>
      <w:r w:rsidR="00EE424D">
        <w:rPr>
          <w:rFonts w:ascii="Times New Roman" w:hAnsi="Times New Roman" w:cs="Times New Roman"/>
          <w:sz w:val="24"/>
        </w:rPr>
        <w:t>.</w:t>
      </w:r>
    </w:p>
    <w:p w14:paraId="6D6601F8" w14:textId="77777777" w:rsidR="00EE424D" w:rsidRDefault="00EE424D" w:rsidP="00EE424D">
      <w:pPr>
        <w:spacing w:after="0"/>
        <w:ind w:firstLine="567"/>
        <w:rPr>
          <w:rFonts w:ascii="Times New Roman" w:hAnsi="Times New Roman" w:cs="Times New Roman"/>
          <w:sz w:val="24"/>
        </w:rPr>
      </w:pPr>
    </w:p>
    <w:p w14:paraId="7D668126" w14:textId="3411FFE7" w:rsidR="00E05224" w:rsidRDefault="00E05224" w:rsidP="00EE424D">
      <w:pPr>
        <w:spacing w:after="0"/>
        <w:ind w:firstLine="567"/>
        <w:rPr>
          <w:rFonts w:ascii="Times New Roman" w:hAnsi="Times New Roman" w:cs="Times New Roman"/>
          <w:sz w:val="24"/>
        </w:rPr>
      </w:pPr>
      <w:r>
        <w:rPr>
          <w:rFonts w:ascii="Times New Roman" w:hAnsi="Times New Roman" w:cs="Times New Roman"/>
          <w:sz w:val="24"/>
        </w:rPr>
        <w:t xml:space="preserve">(2) </w:t>
      </w:r>
      <w:r w:rsidR="00EE424D">
        <w:rPr>
          <w:rFonts w:ascii="Times New Roman" w:hAnsi="Times New Roman" w:cs="Times New Roman"/>
          <w:sz w:val="24"/>
        </w:rPr>
        <w:t>Elektronik ekranların imalatçıları</w:t>
      </w:r>
      <w:r w:rsidR="00EE424D" w:rsidRPr="00402B84">
        <w:rPr>
          <w:rFonts w:ascii="Times New Roman" w:hAnsi="Times New Roman" w:cs="Times New Roman"/>
          <w:sz w:val="24"/>
        </w:rPr>
        <w:t>, ithalatçılar</w:t>
      </w:r>
      <w:r w:rsidR="00EE424D">
        <w:rPr>
          <w:rFonts w:ascii="Times New Roman" w:hAnsi="Times New Roman" w:cs="Times New Roman"/>
          <w:sz w:val="24"/>
        </w:rPr>
        <w:t>ı</w:t>
      </w:r>
      <w:r w:rsidR="00EE424D" w:rsidRPr="00402B84">
        <w:rPr>
          <w:rFonts w:ascii="Times New Roman" w:hAnsi="Times New Roman" w:cs="Times New Roman"/>
          <w:sz w:val="24"/>
        </w:rPr>
        <w:t xml:space="preserve"> veya </w:t>
      </w:r>
      <w:r w:rsidR="00EE424D">
        <w:rPr>
          <w:rFonts w:ascii="Times New Roman" w:hAnsi="Times New Roman" w:cs="Times New Roman"/>
          <w:sz w:val="24"/>
        </w:rPr>
        <w:t>bunların</w:t>
      </w:r>
      <w:r w:rsidR="00EE424D" w:rsidRPr="00402B84">
        <w:rPr>
          <w:rFonts w:ascii="Times New Roman" w:hAnsi="Times New Roman" w:cs="Times New Roman"/>
          <w:sz w:val="24"/>
        </w:rPr>
        <w:t xml:space="preserve"> yetkili temsilcileri</w:t>
      </w:r>
      <w:r w:rsidRPr="00402B84">
        <w:rPr>
          <w:rFonts w:ascii="Times New Roman" w:hAnsi="Times New Roman" w:cs="Times New Roman"/>
          <w:sz w:val="24"/>
        </w:rPr>
        <w:t>,</w:t>
      </w:r>
      <w:r w:rsidRPr="00B84122">
        <w:t xml:space="preserve"> </w:t>
      </w:r>
      <w:r w:rsidRPr="00B84122">
        <w:rPr>
          <w:rFonts w:ascii="Times New Roman" w:hAnsi="Times New Roman" w:cs="Times New Roman"/>
          <w:sz w:val="24"/>
        </w:rPr>
        <w:t xml:space="preserve">modelin son birimi piyasaya </w:t>
      </w:r>
      <w:r>
        <w:rPr>
          <w:rFonts w:ascii="Times New Roman" w:hAnsi="Times New Roman" w:cs="Times New Roman"/>
          <w:sz w:val="24"/>
        </w:rPr>
        <w:t>arz edildikten</w:t>
      </w:r>
      <w:r w:rsidRPr="00B84122">
        <w:rPr>
          <w:rFonts w:ascii="Times New Roman" w:hAnsi="Times New Roman" w:cs="Times New Roman"/>
          <w:sz w:val="24"/>
        </w:rPr>
        <w:t xml:space="preserve"> sonra en az </w:t>
      </w:r>
      <w:r w:rsidR="00A07465">
        <w:rPr>
          <w:rFonts w:ascii="Times New Roman" w:hAnsi="Times New Roman" w:cs="Times New Roman"/>
          <w:sz w:val="24"/>
        </w:rPr>
        <w:t>yedi</w:t>
      </w:r>
      <w:r w:rsidRPr="00B84122">
        <w:rPr>
          <w:rFonts w:ascii="Times New Roman" w:hAnsi="Times New Roman" w:cs="Times New Roman"/>
          <w:sz w:val="24"/>
        </w:rPr>
        <w:t xml:space="preserve"> yıllık bir süre için</w:t>
      </w:r>
      <w:r w:rsidR="00EE424D">
        <w:rPr>
          <w:rFonts w:ascii="Times New Roman" w:hAnsi="Times New Roman" w:cs="Times New Roman"/>
          <w:sz w:val="24"/>
        </w:rPr>
        <w:t xml:space="preserve"> asgari olarak </w:t>
      </w:r>
      <w:r w:rsidR="00EE424D" w:rsidRPr="00EE424D">
        <w:rPr>
          <w:rFonts w:ascii="Times New Roman" w:hAnsi="Times New Roman" w:cs="Times New Roman"/>
          <w:sz w:val="24"/>
        </w:rPr>
        <w:t xml:space="preserve">şu parçaları </w:t>
      </w:r>
      <w:r w:rsidR="006B5B5C">
        <w:rPr>
          <w:rFonts w:ascii="Times New Roman" w:hAnsi="Times New Roman" w:cs="Times New Roman"/>
          <w:sz w:val="24"/>
        </w:rPr>
        <w:t>yetkili servis istasyonu</w:t>
      </w:r>
      <w:r w:rsidR="00EE424D" w:rsidRPr="00EE424D">
        <w:rPr>
          <w:rFonts w:ascii="Times New Roman" w:hAnsi="Times New Roman" w:cs="Times New Roman"/>
          <w:sz w:val="24"/>
        </w:rPr>
        <w:t xml:space="preserve"> ve </w:t>
      </w:r>
      <w:r w:rsidR="006B5B5C">
        <w:rPr>
          <w:rFonts w:ascii="Times New Roman" w:hAnsi="Times New Roman" w:cs="Times New Roman"/>
          <w:sz w:val="24"/>
        </w:rPr>
        <w:t>nihai</w:t>
      </w:r>
      <w:r w:rsidR="00EE424D" w:rsidRPr="00EE424D">
        <w:rPr>
          <w:rFonts w:ascii="Times New Roman" w:hAnsi="Times New Roman" w:cs="Times New Roman"/>
          <w:sz w:val="24"/>
        </w:rPr>
        <w:t xml:space="preserve"> kullanıcılar için hazır bulunduru</w:t>
      </w:r>
      <w:r w:rsidR="00EE424D">
        <w:rPr>
          <w:rFonts w:ascii="Times New Roman" w:hAnsi="Times New Roman" w:cs="Times New Roman"/>
          <w:sz w:val="24"/>
        </w:rPr>
        <w:t>r;</w:t>
      </w:r>
      <w:r w:rsidRPr="00402B84">
        <w:rPr>
          <w:rFonts w:ascii="Times New Roman" w:hAnsi="Times New Roman" w:cs="Times New Roman"/>
          <w:sz w:val="24"/>
        </w:rPr>
        <w:t xml:space="preserve"> </w:t>
      </w:r>
      <w:r w:rsidR="00A07465">
        <w:rPr>
          <w:rFonts w:ascii="Times New Roman" w:hAnsi="Times New Roman" w:cs="Times New Roman"/>
          <w:sz w:val="24"/>
        </w:rPr>
        <w:t>harici güç kaynağı ve uzaktan kumanda</w:t>
      </w:r>
      <w:r w:rsidR="00EE424D">
        <w:rPr>
          <w:rFonts w:ascii="Times New Roman" w:hAnsi="Times New Roman" w:cs="Times New Roman"/>
          <w:sz w:val="24"/>
        </w:rPr>
        <w:t>.</w:t>
      </w:r>
    </w:p>
    <w:p w14:paraId="60758AF6" w14:textId="77777777" w:rsidR="00EE424D" w:rsidRDefault="00EE424D" w:rsidP="00EE424D">
      <w:pPr>
        <w:spacing w:after="0"/>
        <w:ind w:firstLine="567"/>
        <w:rPr>
          <w:rFonts w:ascii="Times New Roman" w:hAnsi="Times New Roman" w:cs="Times New Roman"/>
          <w:sz w:val="24"/>
        </w:rPr>
      </w:pPr>
    </w:p>
    <w:p w14:paraId="1860D876" w14:textId="77777777" w:rsidR="00A07465" w:rsidRDefault="00A07465" w:rsidP="00EE424D">
      <w:pPr>
        <w:spacing w:after="0"/>
        <w:ind w:firstLine="567"/>
        <w:rPr>
          <w:rFonts w:ascii="Times New Roman" w:hAnsi="Times New Roman" w:cs="Times New Roman"/>
          <w:sz w:val="24"/>
        </w:rPr>
      </w:pPr>
      <w:r>
        <w:rPr>
          <w:rFonts w:ascii="Times New Roman" w:hAnsi="Times New Roman" w:cs="Times New Roman"/>
          <w:sz w:val="24"/>
        </w:rPr>
        <w:t>(3) İmalatçılar</w:t>
      </w:r>
      <w:r w:rsidRPr="00B84122">
        <w:rPr>
          <w:rFonts w:ascii="Times New Roman" w:hAnsi="Times New Roman" w:cs="Times New Roman"/>
          <w:sz w:val="24"/>
        </w:rPr>
        <w:t>, bu yedek parçaların, yaygın olarak bulunan aletlerin kullanımı</w:t>
      </w:r>
      <w:r>
        <w:rPr>
          <w:rFonts w:ascii="Times New Roman" w:hAnsi="Times New Roman" w:cs="Times New Roman"/>
          <w:sz w:val="24"/>
        </w:rPr>
        <w:t>yla</w:t>
      </w:r>
      <w:r w:rsidRPr="00B84122">
        <w:rPr>
          <w:rFonts w:ascii="Times New Roman" w:hAnsi="Times New Roman" w:cs="Times New Roman"/>
          <w:sz w:val="24"/>
        </w:rPr>
        <w:t xml:space="preserve"> ve cihaza kalıcı hasar vermeden değiştirilebilmesini sağla</w:t>
      </w:r>
      <w:r>
        <w:rPr>
          <w:rFonts w:ascii="Times New Roman" w:hAnsi="Times New Roman" w:cs="Times New Roman"/>
          <w:sz w:val="24"/>
        </w:rPr>
        <w:t>r.</w:t>
      </w:r>
    </w:p>
    <w:p w14:paraId="565CD938" w14:textId="77777777" w:rsidR="00EE424D" w:rsidRDefault="00EE424D" w:rsidP="00EE424D">
      <w:pPr>
        <w:spacing w:after="0"/>
        <w:ind w:firstLine="567"/>
        <w:rPr>
          <w:rFonts w:ascii="Times New Roman" w:hAnsi="Times New Roman" w:cs="Times New Roman"/>
          <w:sz w:val="24"/>
        </w:rPr>
      </w:pPr>
    </w:p>
    <w:p w14:paraId="43061595" w14:textId="2B12AFB8" w:rsidR="00A07465" w:rsidRDefault="00A07465" w:rsidP="00EE424D">
      <w:pPr>
        <w:spacing w:after="0"/>
        <w:ind w:firstLine="567"/>
        <w:rPr>
          <w:rFonts w:ascii="Times New Roman" w:hAnsi="Times New Roman" w:cs="Times New Roman"/>
          <w:sz w:val="24"/>
        </w:rPr>
      </w:pPr>
      <w:r>
        <w:rPr>
          <w:rFonts w:ascii="Times New Roman" w:hAnsi="Times New Roman" w:cs="Times New Roman"/>
          <w:sz w:val="24"/>
        </w:rPr>
        <w:t xml:space="preserve">(4) Bu maddenin </w:t>
      </w:r>
      <w:r w:rsidR="00373244">
        <w:rPr>
          <w:rFonts w:ascii="Times New Roman" w:hAnsi="Times New Roman" w:cs="Times New Roman"/>
          <w:sz w:val="24"/>
        </w:rPr>
        <w:t>(a) bendinin (1) numaralı alt</w:t>
      </w:r>
      <w:r>
        <w:rPr>
          <w:rFonts w:ascii="Times New Roman" w:hAnsi="Times New Roman" w:cs="Times New Roman"/>
          <w:sz w:val="24"/>
        </w:rPr>
        <w:t xml:space="preserve"> bendinde</w:t>
      </w:r>
      <w:r w:rsidRPr="00B84122">
        <w:rPr>
          <w:rFonts w:ascii="Times New Roman" w:hAnsi="Times New Roman" w:cs="Times New Roman"/>
          <w:sz w:val="24"/>
        </w:rPr>
        <w:t xml:space="preserve"> </w:t>
      </w:r>
      <w:r>
        <w:rPr>
          <w:rFonts w:ascii="Times New Roman" w:hAnsi="Times New Roman" w:cs="Times New Roman"/>
          <w:sz w:val="24"/>
        </w:rPr>
        <w:t>yer alan</w:t>
      </w:r>
      <w:r w:rsidRPr="00B84122">
        <w:rPr>
          <w:rFonts w:ascii="Times New Roman" w:hAnsi="Times New Roman" w:cs="Times New Roman"/>
          <w:sz w:val="24"/>
        </w:rPr>
        <w:t xml:space="preserve"> yedek parça listesi ve</w:t>
      </w:r>
      <w:r>
        <w:rPr>
          <w:rFonts w:ascii="Times New Roman" w:hAnsi="Times New Roman" w:cs="Times New Roman"/>
          <w:sz w:val="24"/>
        </w:rPr>
        <w:t xml:space="preserve"> bunların</w:t>
      </w:r>
      <w:r w:rsidRPr="00B84122">
        <w:rPr>
          <w:rFonts w:ascii="Times New Roman" w:hAnsi="Times New Roman" w:cs="Times New Roman"/>
          <w:sz w:val="24"/>
        </w:rPr>
        <w:t xml:space="preserve"> sipariş verme </w:t>
      </w:r>
      <w:r>
        <w:rPr>
          <w:rFonts w:ascii="Times New Roman" w:hAnsi="Times New Roman" w:cs="Times New Roman"/>
          <w:sz w:val="24"/>
        </w:rPr>
        <w:t>yöntemi</w:t>
      </w:r>
      <w:r w:rsidRPr="00B84122">
        <w:rPr>
          <w:rFonts w:ascii="Times New Roman" w:hAnsi="Times New Roman" w:cs="Times New Roman"/>
          <w:sz w:val="24"/>
        </w:rPr>
        <w:t xml:space="preserve">, </w:t>
      </w:r>
      <w:r w:rsidR="00EE424D">
        <w:rPr>
          <w:rFonts w:ascii="Times New Roman" w:hAnsi="Times New Roman" w:cs="Times New Roman"/>
          <w:sz w:val="24"/>
        </w:rPr>
        <w:t>imalatçının</w:t>
      </w:r>
      <w:r w:rsidRPr="00B84122">
        <w:rPr>
          <w:rFonts w:ascii="Times New Roman" w:hAnsi="Times New Roman" w:cs="Times New Roman"/>
          <w:sz w:val="24"/>
        </w:rPr>
        <w:t>, ithalatçının veya yetkili temsilcinin ücretsiz erişim</w:t>
      </w:r>
      <w:r>
        <w:rPr>
          <w:rFonts w:ascii="Times New Roman" w:hAnsi="Times New Roman" w:cs="Times New Roman"/>
          <w:sz w:val="24"/>
        </w:rPr>
        <w:t>i olan</w:t>
      </w:r>
      <w:r w:rsidRPr="00B84122">
        <w:rPr>
          <w:rFonts w:ascii="Times New Roman" w:hAnsi="Times New Roman" w:cs="Times New Roman"/>
          <w:sz w:val="24"/>
        </w:rPr>
        <w:t xml:space="preserve"> </w:t>
      </w:r>
      <w:r>
        <w:rPr>
          <w:rFonts w:ascii="Times New Roman" w:hAnsi="Times New Roman" w:cs="Times New Roman"/>
          <w:sz w:val="24"/>
        </w:rPr>
        <w:t>internet</w:t>
      </w:r>
      <w:r w:rsidRPr="00B84122">
        <w:rPr>
          <w:rFonts w:ascii="Times New Roman" w:hAnsi="Times New Roman" w:cs="Times New Roman"/>
          <w:sz w:val="24"/>
        </w:rPr>
        <w:t xml:space="preserve"> sitesinde, bir modelin ilk biriminin piyasaya </w:t>
      </w:r>
      <w:r w:rsidR="00EE424D">
        <w:rPr>
          <w:rFonts w:ascii="Times New Roman" w:hAnsi="Times New Roman" w:cs="Times New Roman"/>
          <w:sz w:val="24"/>
        </w:rPr>
        <w:t>arz edilmesinden sonra</w:t>
      </w:r>
      <w:r w:rsidRPr="00B84122">
        <w:rPr>
          <w:rFonts w:ascii="Times New Roman" w:hAnsi="Times New Roman" w:cs="Times New Roman"/>
          <w:sz w:val="24"/>
        </w:rPr>
        <w:t xml:space="preserve"> en </w:t>
      </w:r>
      <w:r w:rsidR="006B5B5C">
        <w:rPr>
          <w:rFonts w:ascii="Times New Roman" w:hAnsi="Times New Roman" w:cs="Times New Roman"/>
          <w:sz w:val="24"/>
        </w:rPr>
        <w:t>az</w:t>
      </w:r>
      <w:r w:rsidR="00EE424D">
        <w:rPr>
          <w:rFonts w:ascii="Times New Roman" w:hAnsi="Times New Roman" w:cs="Times New Roman"/>
          <w:sz w:val="24"/>
        </w:rPr>
        <w:t xml:space="preserve"> </w:t>
      </w:r>
      <w:r w:rsidRPr="00B84122">
        <w:rPr>
          <w:rFonts w:ascii="Times New Roman" w:hAnsi="Times New Roman" w:cs="Times New Roman"/>
          <w:sz w:val="24"/>
        </w:rPr>
        <w:t xml:space="preserve">iki yıl </w:t>
      </w:r>
      <w:r w:rsidR="006B5B5C">
        <w:rPr>
          <w:rFonts w:ascii="Times New Roman" w:hAnsi="Times New Roman" w:cs="Times New Roman"/>
          <w:sz w:val="24"/>
        </w:rPr>
        <w:t>olmak kaydıyla</w:t>
      </w:r>
      <w:r w:rsidRPr="00B84122">
        <w:rPr>
          <w:rFonts w:ascii="Times New Roman" w:hAnsi="Times New Roman" w:cs="Times New Roman"/>
          <w:sz w:val="24"/>
        </w:rPr>
        <w:t xml:space="preserve"> ve bu yedek parçaların kullanılabilirliği süresinin sonuna kadar kamuya açık olacak</w:t>
      </w:r>
      <w:r>
        <w:rPr>
          <w:rFonts w:ascii="Times New Roman" w:hAnsi="Times New Roman" w:cs="Times New Roman"/>
          <w:sz w:val="24"/>
        </w:rPr>
        <w:t xml:space="preserve"> şekilde </w:t>
      </w:r>
      <w:r w:rsidR="006B5B5C">
        <w:rPr>
          <w:rFonts w:ascii="Times New Roman" w:hAnsi="Times New Roman" w:cs="Times New Roman"/>
          <w:sz w:val="24"/>
        </w:rPr>
        <w:t>sağlanır</w:t>
      </w:r>
      <w:r w:rsidR="00EE424D">
        <w:rPr>
          <w:rFonts w:ascii="Times New Roman" w:hAnsi="Times New Roman" w:cs="Times New Roman"/>
          <w:sz w:val="24"/>
        </w:rPr>
        <w:t>.</w:t>
      </w:r>
    </w:p>
    <w:p w14:paraId="5B76BF9B" w14:textId="77777777" w:rsidR="00EE424D" w:rsidRDefault="00EE424D" w:rsidP="00ED1F69">
      <w:pPr>
        <w:spacing w:after="0"/>
        <w:ind w:firstLine="708"/>
        <w:rPr>
          <w:rFonts w:ascii="Times New Roman" w:hAnsi="Times New Roman" w:cs="Times New Roman"/>
          <w:sz w:val="24"/>
        </w:rPr>
      </w:pPr>
    </w:p>
    <w:p w14:paraId="75A18C46" w14:textId="272149B9" w:rsidR="00A07465" w:rsidRDefault="00A07465" w:rsidP="00EE424D">
      <w:pPr>
        <w:spacing w:after="0"/>
        <w:ind w:firstLine="567"/>
        <w:rPr>
          <w:rFonts w:ascii="Times New Roman" w:hAnsi="Times New Roman" w:cs="Times New Roman"/>
          <w:sz w:val="24"/>
        </w:rPr>
      </w:pPr>
      <w:r>
        <w:rPr>
          <w:rFonts w:ascii="Times New Roman" w:hAnsi="Times New Roman" w:cs="Times New Roman"/>
          <w:sz w:val="24"/>
        </w:rPr>
        <w:t xml:space="preserve">(5) Bu maddenin </w:t>
      </w:r>
      <w:r w:rsidR="00373244">
        <w:rPr>
          <w:rFonts w:ascii="Times New Roman" w:hAnsi="Times New Roman" w:cs="Times New Roman"/>
          <w:sz w:val="24"/>
        </w:rPr>
        <w:t xml:space="preserve">(a) bendinin (2) numaralı alt </w:t>
      </w:r>
      <w:r>
        <w:rPr>
          <w:rFonts w:ascii="Times New Roman" w:hAnsi="Times New Roman" w:cs="Times New Roman"/>
          <w:sz w:val="24"/>
        </w:rPr>
        <w:t>bendinde</w:t>
      </w:r>
      <w:r w:rsidRPr="00B84122">
        <w:rPr>
          <w:rFonts w:ascii="Times New Roman" w:hAnsi="Times New Roman" w:cs="Times New Roman"/>
          <w:sz w:val="24"/>
        </w:rPr>
        <w:t xml:space="preserve"> </w:t>
      </w:r>
      <w:r>
        <w:rPr>
          <w:rFonts w:ascii="Times New Roman" w:hAnsi="Times New Roman" w:cs="Times New Roman"/>
          <w:sz w:val="24"/>
        </w:rPr>
        <w:t xml:space="preserve">yer alan yedek parça listesi </w:t>
      </w:r>
      <w:r w:rsidRPr="00CF0511">
        <w:rPr>
          <w:rFonts w:ascii="Times New Roman" w:hAnsi="Times New Roman" w:cs="Times New Roman"/>
          <w:sz w:val="24"/>
        </w:rPr>
        <w:t>sipariş verme</w:t>
      </w:r>
      <w:r>
        <w:rPr>
          <w:rFonts w:ascii="Times New Roman" w:hAnsi="Times New Roman" w:cs="Times New Roman"/>
          <w:sz w:val="24"/>
        </w:rPr>
        <w:t xml:space="preserve"> yöntemi</w:t>
      </w:r>
      <w:r w:rsidRPr="00CF0511">
        <w:rPr>
          <w:rFonts w:ascii="Times New Roman" w:hAnsi="Times New Roman" w:cs="Times New Roman"/>
          <w:sz w:val="24"/>
        </w:rPr>
        <w:t xml:space="preserve"> ve onarım talimatları, </w:t>
      </w:r>
      <w:r>
        <w:rPr>
          <w:rFonts w:ascii="Times New Roman" w:hAnsi="Times New Roman" w:cs="Times New Roman"/>
          <w:sz w:val="24"/>
        </w:rPr>
        <w:t>imalatçının</w:t>
      </w:r>
      <w:r w:rsidRPr="00CF0511">
        <w:rPr>
          <w:rFonts w:ascii="Times New Roman" w:hAnsi="Times New Roman" w:cs="Times New Roman"/>
          <w:sz w:val="24"/>
        </w:rPr>
        <w:t>, ithalatçının veya yetkili temsilcinin ücretsiz erişim</w:t>
      </w:r>
      <w:r>
        <w:rPr>
          <w:rFonts w:ascii="Times New Roman" w:hAnsi="Times New Roman" w:cs="Times New Roman"/>
          <w:sz w:val="24"/>
        </w:rPr>
        <w:t>i</w:t>
      </w:r>
      <w:r w:rsidRPr="00CF0511">
        <w:rPr>
          <w:rFonts w:ascii="Times New Roman" w:hAnsi="Times New Roman" w:cs="Times New Roman"/>
          <w:sz w:val="24"/>
        </w:rPr>
        <w:t xml:space="preserve"> </w:t>
      </w:r>
      <w:r>
        <w:rPr>
          <w:rFonts w:ascii="Times New Roman" w:hAnsi="Times New Roman" w:cs="Times New Roman"/>
          <w:sz w:val="24"/>
        </w:rPr>
        <w:t>olan internet</w:t>
      </w:r>
      <w:r w:rsidRPr="00CF0511">
        <w:rPr>
          <w:rFonts w:ascii="Times New Roman" w:hAnsi="Times New Roman" w:cs="Times New Roman"/>
          <w:sz w:val="24"/>
        </w:rPr>
        <w:t xml:space="preserve"> sitesinde, bir modelin ilk biriminin piyasaya </w:t>
      </w:r>
      <w:r>
        <w:rPr>
          <w:rFonts w:ascii="Times New Roman" w:hAnsi="Times New Roman" w:cs="Times New Roman"/>
          <w:sz w:val="24"/>
        </w:rPr>
        <w:t>arz edildiği</w:t>
      </w:r>
      <w:r w:rsidRPr="00CF0511">
        <w:rPr>
          <w:rFonts w:ascii="Times New Roman" w:hAnsi="Times New Roman" w:cs="Times New Roman"/>
          <w:sz w:val="24"/>
        </w:rPr>
        <w:t xml:space="preserve"> anda ve bu yedek parçaların kullanılabilirliği süresinin sonuna kadar kamuya açık olacak</w:t>
      </w:r>
      <w:r>
        <w:rPr>
          <w:rFonts w:ascii="Times New Roman" w:hAnsi="Times New Roman" w:cs="Times New Roman"/>
          <w:sz w:val="24"/>
        </w:rPr>
        <w:t xml:space="preserve"> şekilde </w:t>
      </w:r>
      <w:r w:rsidR="006B5B5C">
        <w:rPr>
          <w:rFonts w:ascii="Times New Roman" w:hAnsi="Times New Roman" w:cs="Times New Roman"/>
          <w:sz w:val="24"/>
        </w:rPr>
        <w:t>sağlanır</w:t>
      </w:r>
      <w:r w:rsidR="00EE424D">
        <w:rPr>
          <w:rFonts w:ascii="Times New Roman" w:hAnsi="Times New Roman" w:cs="Times New Roman"/>
          <w:sz w:val="24"/>
        </w:rPr>
        <w:t>.</w:t>
      </w:r>
    </w:p>
    <w:p w14:paraId="518F5A02" w14:textId="77777777" w:rsidR="00EE424D" w:rsidRDefault="00A07465" w:rsidP="00A07465">
      <w:pPr>
        <w:spacing w:after="0"/>
        <w:rPr>
          <w:rFonts w:ascii="Times New Roman" w:hAnsi="Times New Roman" w:cs="Times New Roman"/>
          <w:sz w:val="24"/>
        </w:rPr>
      </w:pPr>
      <w:r>
        <w:rPr>
          <w:rFonts w:ascii="Times New Roman" w:hAnsi="Times New Roman" w:cs="Times New Roman"/>
          <w:sz w:val="24"/>
        </w:rPr>
        <w:tab/>
      </w:r>
    </w:p>
    <w:p w14:paraId="037CCCE1" w14:textId="7BE840B9" w:rsidR="00A07465" w:rsidRDefault="00A07465" w:rsidP="00EE424D">
      <w:pPr>
        <w:spacing w:after="0"/>
        <w:ind w:firstLine="567"/>
        <w:rPr>
          <w:rFonts w:ascii="Times New Roman" w:hAnsi="Times New Roman" w:cs="Times New Roman"/>
          <w:sz w:val="24"/>
        </w:rPr>
      </w:pPr>
      <w:r>
        <w:rPr>
          <w:rFonts w:ascii="Times New Roman" w:hAnsi="Times New Roman" w:cs="Times New Roman"/>
          <w:sz w:val="24"/>
        </w:rPr>
        <w:t xml:space="preserve">b) </w:t>
      </w:r>
      <w:r w:rsidR="009318DE">
        <w:rPr>
          <w:rFonts w:ascii="Times New Roman" w:hAnsi="Times New Roman" w:cs="Times New Roman"/>
          <w:sz w:val="24"/>
        </w:rPr>
        <w:t xml:space="preserve">Tamir </w:t>
      </w:r>
      <w:r>
        <w:rPr>
          <w:rFonts w:ascii="Times New Roman" w:hAnsi="Times New Roman" w:cs="Times New Roman"/>
          <w:sz w:val="24"/>
        </w:rPr>
        <w:t>ve bakım bilgilerine erişim</w:t>
      </w:r>
    </w:p>
    <w:p w14:paraId="65CC9885" w14:textId="4315FA73" w:rsidR="00A07465" w:rsidRDefault="00A07465" w:rsidP="00EE424D">
      <w:pPr>
        <w:spacing w:after="0"/>
        <w:ind w:firstLine="567"/>
        <w:rPr>
          <w:rFonts w:ascii="Times New Roman" w:hAnsi="Times New Roman" w:cs="Times New Roman"/>
          <w:sz w:val="24"/>
        </w:rPr>
      </w:pPr>
      <w:r>
        <w:rPr>
          <w:rFonts w:ascii="Times New Roman" w:hAnsi="Times New Roman" w:cs="Times New Roman"/>
          <w:sz w:val="24"/>
        </w:rPr>
        <w:t xml:space="preserve">(1) </w:t>
      </w:r>
      <w:r w:rsidRPr="001061AD">
        <w:rPr>
          <w:rFonts w:ascii="Times New Roman" w:hAnsi="Times New Roman" w:cs="Times New Roman"/>
          <w:sz w:val="24"/>
        </w:rPr>
        <w:t xml:space="preserve">Bir modelin veya eşdeğer bir modelin ilk biriminin piyasaya </w:t>
      </w:r>
      <w:r w:rsidR="00EE424D">
        <w:rPr>
          <w:rFonts w:ascii="Times New Roman" w:hAnsi="Times New Roman" w:cs="Times New Roman"/>
          <w:sz w:val="24"/>
        </w:rPr>
        <w:t>arz edilmesinden</w:t>
      </w:r>
      <w:r w:rsidR="006B5B5C">
        <w:rPr>
          <w:rFonts w:ascii="Times New Roman" w:hAnsi="Times New Roman" w:cs="Times New Roman"/>
          <w:sz w:val="24"/>
        </w:rPr>
        <w:t xml:space="preserve"> en az</w:t>
      </w:r>
      <w:r w:rsidRPr="001061AD">
        <w:rPr>
          <w:rFonts w:ascii="Times New Roman" w:hAnsi="Times New Roman" w:cs="Times New Roman"/>
          <w:sz w:val="24"/>
        </w:rPr>
        <w:t xml:space="preserve"> iki </w:t>
      </w:r>
      <w:r w:rsidR="006B5B5C">
        <w:rPr>
          <w:rFonts w:ascii="Times New Roman" w:hAnsi="Times New Roman" w:cs="Times New Roman"/>
          <w:sz w:val="24"/>
        </w:rPr>
        <w:t>yıl olmak kaydıyla</w:t>
      </w:r>
      <w:r w:rsidRPr="001061AD">
        <w:rPr>
          <w:rFonts w:ascii="Times New Roman" w:hAnsi="Times New Roman" w:cs="Times New Roman"/>
          <w:sz w:val="24"/>
        </w:rPr>
        <w:t xml:space="preserve"> </w:t>
      </w:r>
      <w:r>
        <w:rPr>
          <w:rFonts w:ascii="Times New Roman" w:hAnsi="Times New Roman" w:cs="Times New Roman"/>
          <w:sz w:val="24"/>
        </w:rPr>
        <w:t xml:space="preserve">bu maddenin (a) </w:t>
      </w:r>
      <w:r w:rsidR="00373244">
        <w:rPr>
          <w:rFonts w:ascii="Times New Roman" w:hAnsi="Times New Roman" w:cs="Times New Roman"/>
          <w:sz w:val="24"/>
        </w:rPr>
        <w:t xml:space="preserve">bendi </w:t>
      </w:r>
      <w:r>
        <w:rPr>
          <w:rFonts w:ascii="Times New Roman" w:hAnsi="Times New Roman" w:cs="Times New Roman"/>
          <w:sz w:val="24"/>
        </w:rPr>
        <w:t xml:space="preserve">altında </w:t>
      </w:r>
      <w:r w:rsidRPr="001061AD">
        <w:rPr>
          <w:rFonts w:ascii="Times New Roman" w:hAnsi="Times New Roman" w:cs="Times New Roman"/>
          <w:sz w:val="24"/>
        </w:rPr>
        <w:t>belirtilen sürenin sonuna kadar</w:t>
      </w:r>
      <w:r>
        <w:rPr>
          <w:rFonts w:ascii="Times New Roman" w:hAnsi="Times New Roman" w:cs="Times New Roman"/>
          <w:sz w:val="24"/>
        </w:rPr>
        <w:t>, imalatçı</w:t>
      </w:r>
      <w:r w:rsidRPr="001061AD">
        <w:rPr>
          <w:rFonts w:ascii="Times New Roman" w:hAnsi="Times New Roman" w:cs="Times New Roman"/>
          <w:sz w:val="24"/>
        </w:rPr>
        <w:t>, ithalatçı veya yetkili temsilci, aşağıdaki koşullar</w:t>
      </w:r>
      <w:r>
        <w:rPr>
          <w:rFonts w:ascii="Times New Roman" w:hAnsi="Times New Roman" w:cs="Times New Roman"/>
          <w:sz w:val="24"/>
        </w:rPr>
        <w:t xml:space="preserve"> dâhilinde </w:t>
      </w:r>
      <w:r w:rsidR="006B5B5C">
        <w:rPr>
          <w:rFonts w:ascii="Times New Roman" w:hAnsi="Times New Roman" w:cs="Times New Roman"/>
          <w:sz w:val="24"/>
        </w:rPr>
        <w:t>yetkili servis istasyonun</w:t>
      </w:r>
      <w:r>
        <w:rPr>
          <w:rFonts w:ascii="Times New Roman" w:hAnsi="Times New Roman" w:cs="Times New Roman"/>
          <w:sz w:val="24"/>
        </w:rPr>
        <w:t xml:space="preserve"> </w:t>
      </w:r>
      <w:r w:rsidRPr="001061AD">
        <w:rPr>
          <w:rFonts w:ascii="Times New Roman" w:hAnsi="Times New Roman" w:cs="Times New Roman"/>
          <w:sz w:val="24"/>
        </w:rPr>
        <w:t>cihaz tamir ve bakım bilgilerine erişim</w:t>
      </w:r>
      <w:r>
        <w:rPr>
          <w:rFonts w:ascii="Times New Roman" w:hAnsi="Times New Roman" w:cs="Times New Roman"/>
          <w:sz w:val="24"/>
        </w:rPr>
        <w:t>ini</w:t>
      </w:r>
      <w:r w:rsidRPr="001061AD">
        <w:rPr>
          <w:rFonts w:ascii="Times New Roman" w:hAnsi="Times New Roman" w:cs="Times New Roman"/>
          <w:sz w:val="24"/>
        </w:rPr>
        <w:t xml:space="preserve"> sağla</w:t>
      </w:r>
      <w:r>
        <w:rPr>
          <w:rFonts w:ascii="Times New Roman" w:hAnsi="Times New Roman" w:cs="Times New Roman"/>
          <w:sz w:val="24"/>
        </w:rPr>
        <w:t>r.</w:t>
      </w:r>
    </w:p>
    <w:p w14:paraId="75041CC6" w14:textId="77777777" w:rsidR="00EE424D" w:rsidRDefault="00EE424D" w:rsidP="00EE424D">
      <w:pPr>
        <w:spacing w:after="0"/>
        <w:ind w:firstLine="567"/>
        <w:rPr>
          <w:rFonts w:ascii="Times New Roman" w:hAnsi="Times New Roman" w:cs="Times New Roman"/>
          <w:sz w:val="24"/>
        </w:rPr>
      </w:pPr>
    </w:p>
    <w:p w14:paraId="39D0DECD" w14:textId="204AC46D" w:rsidR="00A07465" w:rsidRDefault="00BA0D4E" w:rsidP="00EE424D">
      <w:pPr>
        <w:spacing w:after="0"/>
        <w:ind w:firstLine="567"/>
        <w:rPr>
          <w:rFonts w:ascii="Times New Roman" w:hAnsi="Times New Roman" w:cs="Times New Roman"/>
          <w:sz w:val="24"/>
        </w:rPr>
      </w:pPr>
      <w:r>
        <w:rPr>
          <w:rFonts w:ascii="Times New Roman" w:hAnsi="Times New Roman" w:cs="Times New Roman"/>
          <w:sz w:val="24"/>
        </w:rPr>
        <w:t xml:space="preserve">(2) </w:t>
      </w:r>
      <w:r w:rsidR="000C6C7E" w:rsidRPr="000C6C7E">
        <w:rPr>
          <w:rFonts w:ascii="Times New Roman" w:hAnsi="Times New Roman" w:cs="Times New Roman"/>
          <w:sz w:val="24"/>
        </w:rPr>
        <w:t xml:space="preserve">İmalatçının, ithalatçının veya yetkili temsilcinin internet sitesi, yetkin tamirciye bilgiye erişim için kayıt yaptırma sürecini gösterir. İmalatçı, ithalatçı veya yetkili temsilci, Böyle bir talebi kabul etmek için, </w:t>
      </w:r>
      <w:r w:rsidR="006B5B5C">
        <w:rPr>
          <w:rFonts w:ascii="Times New Roman" w:hAnsi="Times New Roman" w:cs="Times New Roman"/>
          <w:sz w:val="24"/>
        </w:rPr>
        <w:t>yetkili servis istasyonundan</w:t>
      </w:r>
      <w:r w:rsidR="00EE424D" w:rsidRPr="00EE424D">
        <w:rPr>
          <w:rFonts w:ascii="Times New Roman" w:hAnsi="Times New Roman" w:cs="Times New Roman"/>
          <w:sz w:val="24"/>
        </w:rPr>
        <w:t xml:space="preserve"> aşağıdaki hususları göstermesini talep eder:</w:t>
      </w:r>
    </w:p>
    <w:p w14:paraId="1D003684" w14:textId="77777777" w:rsidR="00EE424D" w:rsidRDefault="00EE424D" w:rsidP="00EE424D">
      <w:pPr>
        <w:spacing w:after="0"/>
        <w:ind w:firstLine="567"/>
        <w:rPr>
          <w:rFonts w:ascii="Times New Roman" w:hAnsi="Times New Roman" w:cs="Times New Roman"/>
          <w:sz w:val="24"/>
        </w:rPr>
      </w:pPr>
    </w:p>
    <w:p w14:paraId="2C3829D7" w14:textId="3428C129" w:rsidR="00A07465" w:rsidRDefault="00EE424D" w:rsidP="00EE424D">
      <w:pPr>
        <w:spacing w:after="0"/>
        <w:ind w:firstLine="567"/>
        <w:rPr>
          <w:rFonts w:ascii="Times New Roman" w:hAnsi="Times New Roman" w:cs="Times New Roman"/>
          <w:sz w:val="24"/>
        </w:rPr>
      </w:pPr>
      <w:r>
        <w:rPr>
          <w:rFonts w:ascii="Times New Roman" w:hAnsi="Times New Roman" w:cs="Times New Roman"/>
          <w:sz w:val="24"/>
        </w:rPr>
        <w:t>i)</w:t>
      </w:r>
      <w:r w:rsidR="00A07465">
        <w:rPr>
          <w:rFonts w:ascii="Times New Roman" w:hAnsi="Times New Roman" w:cs="Times New Roman"/>
          <w:sz w:val="24"/>
        </w:rPr>
        <w:t xml:space="preserve"> </w:t>
      </w:r>
      <w:bookmarkStart w:id="16" w:name="_Hlk62984888"/>
      <w:r w:rsidR="0037533B" w:rsidRPr="0037533B">
        <w:rPr>
          <w:rFonts w:ascii="Times New Roman" w:hAnsi="Times New Roman" w:cs="Times New Roman"/>
          <w:sz w:val="24"/>
        </w:rPr>
        <w:t>Yetki</w:t>
      </w:r>
      <w:r w:rsidR="006B5B5C">
        <w:rPr>
          <w:rFonts w:ascii="Times New Roman" w:hAnsi="Times New Roman" w:cs="Times New Roman"/>
          <w:sz w:val="24"/>
        </w:rPr>
        <w:t>li servis istasyonu</w:t>
      </w:r>
      <w:bookmarkEnd w:id="16"/>
      <w:r w:rsidR="0037533B" w:rsidRPr="0037533B">
        <w:rPr>
          <w:rFonts w:ascii="Times New Roman" w:hAnsi="Times New Roman" w:cs="Times New Roman"/>
          <w:sz w:val="24"/>
        </w:rPr>
        <w:t xml:space="preserve">, </w:t>
      </w:r>
      <w:r w:rsidR="0037533B">
        <w:rPr>
          <w:rFonts w:ascii="Times New Roman" w:hAnsi="Times New Roman" w:cs="Times New Roman"/>
          <w:sz w:val="24"/>
        </w:rPr>
        <w:t>elektronik ekranları</w:t>
      </w:r>
      <w:r w:rsidR="0037533B" w:rsidRPr="0037533B">
        <w:rPr>
          <w:rFonts w:ascii="Times New Roman" w:hAnsi="Times New Roman" w:cs="Times New Roman"/>
          <w:sz w:val="24"/>
        </w:rPr>
        <w:t xml:space="preserve"> tamir etmek için teknik yeterliliğe sahiptir ve faaliyet gösterdiği elektrikli cihazların tamircileri için yürürlükte olan mevzuata uygun faaliyet gösterir. Yetki</w:t>
      </w:r>
      <w:r w:rsidR="006B5B5C">
        <w:rPr>
          <w:rFonts w:ascii="Times New Roman" w:hAnsi="Times New Roman" w:cs="Times New Roman"/>
          <w:sz w:val="24"/>
        </w:rPr>
        <w:t>li servis istasyonu,</w:t>
      </w:r>
      <w:r w:rsidR="0037533B" w:rsidRPr="0037533B">
        <w:rPr>
          <w:rFonts w:ascii="Times New Roman" w:hAnsi="Times New Roman" w:cs="Times New Roman"/>
          <w:sz w:val="24"/>
        </w:rPr>
        <w:t xml:space="preserve"> yer aldığı resmi bir kayıt sistemine yapılan atıf bahsi geçen uygunluğun kanıtı olarak kabul edilir.</w:t>
      </w:r>
    </w:p>
    <w:p w14:paraId="01A9E651" w14:textId="77777777" w:rsidR="00FA116E" w:rsidRPr="00392766" w:rsidRDefault="00FA116E" w:rsidP="00EE424D">
      <w:pPr>
        <w:spacing w:after="0"/>
        <w:ind w:firstLine="567"/>
        <w:rPr>
          <w:rFonts w:ascii="Times New Roman" w:hAnsi="Times New Roman" w:cs="Times New Roman"/>
          <w:sz w:val="24"/>
        </w:rPr>
      </w:pPr>
    </w:p>
    <w:p w14:paraId="6DF5504B" w14:textId="167B86A9" w:rsidR="0098032B" w:rsidRDefault="00EE424D" w:rsidP="00EE424D">
      <w:pPr>
        <w:spacing w:after="0"/>
        <w:ind w:firstLine="567"/>
        <w:rPr>
          <w:rFonts w:ascii="Times New Roman" w:hAnsi="Times New Roman" w:cs="Times New Roman"/>
          <w:sz w:val="24"/>
        </w:rPr>
      </w:pPr>
      <w:r>
        <w:rPr>
          <w:rFonts w:ascii="Times New Roman" w:hAnsi="Times New Roman" w:cs="Times New Roman"/>
          <w:sz w:val="24"/>
        </w:rPr>
        <w:t xml:space="preserve">ii) </w:t>
      </w:r>
      <w:r w:rsidR="006B5B5C" w:rsidRPr="0037533B">
        <w:rPr>
          <w:rFonts w:ascii="Times New Roman" w:hAnsi="Times New Roman" w:cs="Times New Roman"/>
          <w:sz w:val="24"/>
        </w:rPr>
        <w:t>Yetki</w:t>
      </w:r>
      <w:r w:rsidR="006B5B5C">
        <w:rPr>
          <w:rFonts w:ascii="Times New Roman" w:hAnsi="Times New Roman" w:cs="Times New Roman"/>
          <w:sz w:val="24"/>
        </w:rPr>
        <w:t>li servis istasyonu</w:t>
      </w:r>
      <w:r w:rsidR="0037533B">
        <w:rPr>
          <w:rFonts w:ascii="Times New Roman" w:hAnsi="Times New Roman" w:cs="Times New Roman"/>
          <w:sz w:val="24"/>
        </w:rPr>
        <w:t>, g</w:t>
      </w:r>
      <w:r w:rsidR="0098032B" w:rsidRPr="0098032B">
        <w:rPr>
          <w:rFonts w:ascii="Times New Roman" w:hAnsi="Times New Roman" w:cs="Times New Roman"/>
          <w:sz w:val="24"/>
        </w:rPr>
        <w:t xml:space="preserve">erekli olup olmadığına bakılmaksızın, faaliyetinden kaynaklanan yükümlülükleri kapsayan mesleki sigorta kapsamında olmalıdır. </w:t>
      </w:r>
    </w:p>
    <w:p w14:paraId="77164727" w14:textId="77777777" w:rsidR="00EE424D" w:rsidRDefault="00EE424D" w:rsidP="00EE424D">
      <w:pPr>
        <w:spacing w:after="0"/>
        <w:ind w:firstLine="567"/>
        <w:rPr>
          <w:rFonts w:ascii="Times New Roman" w:hAnsi="Times New Roman" w:cs="Times New Roman"/>
          <w:sz w:val="24"/>
        </w:rPr>
      </w:pPr>
    </w:p>
    <w:p w14:paraId="2CB49CEE" w14:textId="2C685418" w:rsidR="00A07465" w:rsidRDefault="00A07465" w:rsidP="00EE424D">
      <w:pPr>
        <w:spacing w:after="0"/>
        <w:ind w:firstLine="567"/>
        <w:rPr>
          <w:rFonts w:ascii="Times New Roman" w:hAnsi="Times New Roman" w:cs="Times New Roman"/>
          <w:sz w:val="24"/>
        </w:rPr>
      </w:pPr>
      <w:r>
        <w:rPr>
          <w:rFonts w:ascii="Times New Roman" w:hAnsi="Times New Roman" w:cs="Times New Roman"/>
          <w:sz w:val="24"/>
        </w:rPr>
        <w:t>(3) İmalatçı, ithalatçı</w:t>
      </w:r>
      <w:r w:rsidRPr="00BB6E81">
        <w:rPr>
          <w:rFonts w:ascii="Times New Roman" w:hAnsi="Times New Roman" w:cs="Times New Roman"/>
          <w:sz w:val="24"/>
        </w:rPr>
        <w:t xml:space="preserve"> veya yetkili temsilci</w:t>
      </w:r>
      <w:r>
        <w:rPr>
          <w:rFonts w:ascii="Times New Roman" w:hAnsi="Times New Roman" w:cs="Times New Roman"/>
          <w:sz w:val="24"/>
        </w:rPr>
        <w:t xml:space="preserve"> </w:t>
      </w:r>
      <w:r w:rsidR="006B5B5C">
        <w:rPr>
          <w:rFonts w:ascii="Times New Roman" w:hAnsi="Times New Roman" w:cs="Times New Roman"/>
          <w:sz w:val="24"/>
        </w:rPr>
        <w:t>y</w:t>
      </w:r>
      <w:r w:rsidR="006B5B5C" w:rsidRPr="0037533B">
        <w:rPr>
          <w:rFonts w:ascii="Times New Roman" w:hAnsi="Times New Roman" w:cs="Times New Roman"/>
          <w:sz w:val="24"/>
        </w:rPr>
        <w:t>etki</w:t>
      </w:r>
      <w:r w:rsidR="006B5B5C">
        <w:rPr>
          <w:rFonts w:ascii="Times New Roman" w:hAnsi="Times New Roman" w:cs="Times New Roman"/>
          <w:sz w:val="24"/>
        </w:rPr>
        <w:t>li servis istasyonunun</w:t>
      </w:r>
      <w:r w:rsidR="006B5B5C" w:rsidRPr="00BB6E81">
        <w:rPr>
          <w:rFonts w:ascii="Times New Roman" w:hAnsi="Times New Roman" w:cs="Times New Roman"/>
          <w:sz w:val="24"/>
        </w:rPr>
        <w:t xml:space="preserve"> </w:t>
      </w:r>
      <w:r w:rsidRPr="00BB6E81">
        <w:rPr>
          <w:rFonts w:ascii="Times New Roman" w:hAnsi="Times New Roman" w:cs="Times New Roman"/>
          <w:sz w:val="24"/>
        </w:rPr>
        <w:t xml:space="preserve">talep ettiği tarihten itibaren </w:t>
      </w:r>
      <w:r>
        <w:rPr>
          <w:rFonts w:ascii="Times New Roman" w:hAnsi="Times New Roman" w:cs="Times New Roman"/>
          <w:sz w:val="24"/>
        </w:rPr>
        <w:t>beş</w:t>
      </w:r>
      <w:r w:rsidRPr="00BB6E81">
        <w:rPr>
          <w:rFonts w:ascii="Times New Roman" w:hAnsi="Times New Roman" w:cs="Times New Roman"/>
          <w:sz w:val="24"/>
        </w:rPr>
        <w:t xml:space="preserve"> iş günü iç</w:t>
      </w:r>
      <w:r>
        <w:rPr>
          <w:rFonts w:ascii="Times New Roman" w:hAnsi="Times New Roman" w:cs="Times New Roman"/>
          <w:sz w:val="24"/>
        </w:rPr>
        <w:t>erisinde kaydı kabul eder veya reddeder.</w:t>
      </w:r>
    </w:p>
    <w:p w14:paraId="27F51062" w14:textId="77777777" w:rsidR="00EE424D" w:rsidRDefault="00EE424D" w:rsidP="00EE424D">
      <w:pPr>
        <w:spacing w:after="0"/>
        <w:ind w:firstLine="567"/>
        <w:rPr>
          <w:rFonts w:ascii="Times New Roman" w:hAnsi="Times New Roman" w:cs="Times New Roman"/>
          <w:sz w:val="24"/>
        </w:rPr>
      </w:pPr>
    </w:p>
    <w:p w14:paraId="7F8242BC" w14:textId="7CF0B351" w:rsidR="00F80323" w:rsidRDefault="00A07465" w:rsidP="00F80323">
      <w:pPr>
        <w:spacing w:after="0"/>
        <w:ind w:firstLine="567"/>
        <w:rPr>
          <w:rFonts w:ascii="Times New Roman" w:hAnsi="Times New Roman" w:cs="Times New Roman"/>
          <w:sz w:val="24"/>
        </w:rPr>
      </w:pPr>
      <w:r>
        <w:rPr>
          <w:rFonts w:ascii="Times New Roman" w:hAnsi="Times New Roman" w:cs="Times New Roman"/>
          <w:sz w:val="24"/>
        </w:rPr>
        <w:t>(4) İmalatçı, ithalatçı veya yetkili temsilci</w:t>
      </w:r>
      <w:r w:rsidRPr="00BB6E81">
        <w:rPr>
          <w:rFonts w:ascii="Times New Roman" w:hAnsi="Times New Roman" w:cs="Times New Roman"/>
          <w:sz w:val="24"/>
        </w:rPr>
        <w:t>, onarım ve bakım bilgilerine erişim veya düzenli güncellemeler almak için makul ve orantılı ücretler talep edebilirler</w:t>
      </w:r>
      <w:r w:rsidR="006B5B5C" w:rsidRPr="006B5B5C">
        <w:t xml:space="preserve"> </w:t>
      </w:r>
      <w:r w:rsidR="006B5B5C" w:rsidRPr="006B5B5C">
        <w:rPr>
          <w:rFonts w:ascii="Times New Roman" w:hAnsi="Times New Roman" w:cs="Times New Roman"/>
          <w:sz w:val="24"/>
        </w:rPr>
        <w:t>Yetkili servis istasyonu</w:t>
      </w:r>
      <w:r w:rsidR="006B5B5C">
        <w:rPr>
          <w:rFonts w:ascii="Times New Roman" w:hAnsi="Times New Roman" w:cs="Times New Roman"/>
          <w:sz w:val="24"/>
        </w:rPr>
        <w:t xml:space="preserve">nun </w:t>
      </w:r>
      <w:r w:rsidR="00F80323" w:rsidRPr="00F80323">
        <w:rPr>
          <w:rFonts w:ascii="Times New Roman" w:hAnsi="Times New Roman" w:cs="Times New Roman"/>
          <w:sz w:val="24"/>
        </w:rPr>
        <w:t xml:space="preserve">bilgileri ne ölçüde kullandığını hesaba katarak erişimini engellememesi durumunda ücret makul olur. </w:t>
      </w:r>
    </w:p>
    <w:p w14:paraId="43471CE9" w14:textId="77777777" w:rsidR="00F80323" w:rsidRDefault="00F80323" w:rsidP="00F80323">
      <w:pPr>
        <w:spacing w:after="0"/>
        <w:ind w:firstLine="567"/>
        <w:rPr>
          <w:rFonts w:ascii="Times New Roman" w:hAnsi="Times New Roman" w:cs="Times New Roman"/>
          <w:sz w:val="24"/>
        </w:rPr>
      </w:pPr>
    </w:p>
    <w:p w14:paraId="1A2CDECE" w14:textId="006BCB5F" w:rsidR="00A07465" w:rsidRDefault="00A07465" w:rsidP="00F80323">
      <w:pPr>
        <w:spacing w:after="0"/>
        <w:ind w:firstLine="567"/>
        <w:rPr>
          <w:rFonts w:ascii="Times New Roman" w:hAnsi="Times New Roman" w:cs="Times New Roman"/>
          <w:sz w:val="24"/>
        </w:rPr>
      </w:pPr>
      <w:r>
        <w:rPr>
          <w:rFonts w:ascii="Times New Roman" w:hAnsi="Times New Roman" w:cs="Times New Roman"/>
          <w:sz w:val="24"/>
        </w:rPr>
        <w:t xml:space="preserve">(5) </w:t>
      </w:r>
      <w:r w:rsidRPr="00687317">
        <w:rPr>
          <w:rFonts w:ascii="Times New Roman" w:hAnsi="Times New Roman" w:cs="Times New Roman"/>
          <w:sz w:val="24"/>
        </w:rPr>
        <w:t xml:space="preserve">Kayıt olduktan sonra, </w:t>
      </w:r>
      <w:r w:rsidR="006B5B5C">
        <w:rPr>
          <w:rFonts w:ascii="Times New Roman" w:hAnsi="Times New Roman" w:cs="Times New Roman"/>
          <w:sz w:val="24"/>
        </w:rPr>
        <w:t>y</w:t>
      </w:r>
      <w:r w:rsidR="006B5B5C" w:rsidRPr="006B5B5C">
        <w:rPr>
          <w:rFonts w:ascii="Times New Roman" w:hAnsi="Times New Roman" w:cs="Times New Roman"/>
          <w:sz w:val="24"/>
        </w:rPr>
        <w:t>etkili servis istasyonu</w:t>
      </w:r>
      <w:r w:rsidR="00F80323">
        <w:rPr>
          <w:rFonts w:ascii="Times New Roman" w:hAnsi="Times New Roman" w:cs="Times New Roman"/>
          <w:sz w:val="24"/>
        </w:rPr>
        <w:t>,</w:t>
      </w:r>
      <w:r w:rsidRPr="00687317">
        <w:rPr>
          <w:rFonts w:ascii="Times New Roman" w:hAnsi="Times New Roman" w:cs="Times New Roman"/>
          <w:sz w:val="24"/>
        </w:rPr>
        <w:t xml:space="preserve"> talep ettikten sonra bir iş günü içinde, </w:t>
      </w:r>
      <w:r w:rsidR="00F80323">
        <w:rPr>
          <w:rFonts w:ascii="Times New Roman" w:hAnsi="Times New Roman" w:cs="Times New Roman"/>
          <w:sz w:val="24"/>
        </w:rPr>
        <w:t xml:space="preserve">talep edilen </w:t>
      </w:r>
      <w:r w:rsidRPr="00687317">
        <w:rPr>
          <w:rFonts w:ascii="Times New Roman" w:hAnsi="Times New Roman" w:cs="Times New Roman"/>
          <w:sz w:val="24"/>
        </w:rPr>
        <w:t>onarım ve bakım bilgilerine erişebilir.</w:t>
      </w:r>
      <w:r w:rsidRPr="00687317">
        <w:t xml:space="preserve"> </w:t>
      </w:r>
      <w:r w:rsidRPr="00687317">
        <w:rPr>
          <w:rFonts w:ascii="Times New Roman" w:hAnsi="Times New Roman" w:cs="Times New Roman"/>
          <w:sz w:val="24"/>
        </w:rPr>
        <w:t>Mevcut onarım ve</w:t>
      </w:r>
      <w:r>
        <w:rPr>
          <w:rFonts w:ascii="Times New Roman" w:hAnsi="Times New Roman" w:cs="Times New Roman"/>
          <w:sz w:val="24"/>
        </w:rPr>
        <w:t xml:space="preserve"> bakım bilgileri aşağıdakileri içerir</w:t>
      </w:r>
      <w:r w:rsidR="00E402B1">
        <w:rPr>
          <w:rFonts w:ascii="Times New Roman" w:hAnsi="Times New Roman" w:cs="Times New Roman"/>
          <w:sz w:val="24"/>
        </w:rPr>
        <w:t>:</w:t>
      </w:r>
    </w:p>
    <w:p w14:paraId="466C353D" w14:textId="77777777" w:rsidR="00A07465" w:rsidRDefault="00A07465" w:rsidP="00F80323">
      <w:pPr>
        <w:spacing w:after="0"/>
        <w:ind w:firstLine="567"/>
        <w:rPr>
          <w:rFonts w:ascii="Times New Roman" w:hAnsi="Times New Roman" w:cs="Times New Roman"/>
          <w:sz w:val="24"/>
        </w:rPr>
      </w:pPr>
      <w:r>
        <w:rPr>
          <w:rFonts w:ascii="Times New Roman" w:hAnsi="Times New Roman" w:cs="Times New Roman"/>
          <w:sz w:val="24"/>
        </w:rPr>
        <w:t>- Açık ve net</w:t>
      </w:r>
      <w:r w:rsidRPr="00687317">
        <w:rPr>
          <w:rFonts w:ascii="Times New Roman" w:hAnsi="Times New Roman" w:cs="Times New Roman"/>
          <w:sz w:val="24"/>
        </w:rPr>
        <w:t xml:space="preserve"> cihaz tanımlama</w:t>
      </w:r>
      <w:r w:rsidR="00E402B1">
        <w:rPr>
          <w:rFonts w:ascii="Times New Roman" w:hAnsi="Times New Roman" w:cs="Times New Roman"/>
          <w:sz w:val="24"/>
        </w:rPr>
        <w:t>,</w:t>
      </w:r>
    </w:p>
    <w:p w14:paraId="40434C09" w14:textId="77777777" w:rsidR="00A07465" w:rsidRDefault="00A07465" w:rsidP="00F80323">
      <w:pPr>
        <w:spacing w:after="0"/>
        <w:ind w:firstLine="567"/>
        <w:rPr>
          <w:rFonts w:ascii="Times New Roman" w:hAnsi="Times New Roman" w:cs="Times New Roman"/>
          <w:sz w:val="24"/>
        </w:rPr>
      </w:pPr>
      <w:r>
        <w:rPr>
          <w:rFonts w:ascii="Times New Roman" w:hAnsi="Times New Roman" w:cs="Times New Roman"/>
          <w:sz w:val="24"/>
        </w:rPr>
        <w:t>- Cihaz söküm</w:t>
      </w:r>
      <w:r w:rsidRPr="00687317">
        <w:rPr>
          <w:rFonts w:ascii="Times New Roman" w:hAnsi="Times New Roman" w:cs="Times New Roman"/>
          <w:sz w:val="24"/>
        </w:rPr>
        <w:t xml:space="preserve"> haritası veya patlatılmış </w:t>
      </w:r>
      <w:r>
        <w:rPr>
          <w:rFonts w:ascii="Times New Roman" w:hAnsi="Times New Roman" w:cs="Times New Roman"/>
          <w:sz w:val="24"/>
        </w:rPr>
        <w:t>resim</w:t>
      </w:r>
      <w:r w:rsidR="00E402B1">
        <w:rPr>
          <w:rFonts w:ascii="Times New Roman" w:hAnsi="Times New Roman" w:cs="Times New Roman"/>
          <w:sz w:val="24"/>
        </w:rPr>
        <w:t>,</w:t>
      </w:r>
    </w:p>
    <w:p w14:paraId="70C8DE2B" w14:textId="77777777" w:rsidR="00A07465" w:rsidRDefault="00A07465" w:rsidP="00F80323">
      <w:pPr>
        <w:spacing w:after="0"/>
        <w:ind w:firstLine="567"/>
        <w:rPr>
          <w:rFonts w:ascii="Times New Roman" w:hAnsi="Times New Roman" w:cs="Times New Roman"/>
          <w:sz w:val="24"/>
        </w:rPr>
      </w:pPr>
      <w:r>
        <w:rPr>
          <w:rFonts w:ascii="Times New Roman" w:hAnsi="Times New Roman" w:cs="Times New Roman"/>
          <w:sz w:val="24"/>
        </w:rPr>
        <w:t>-</w:t>
      </w:r>
      <w:r w:rsidRPr="002075FE">
        <w:t xml:space="preserve"> </w:t>
      </w:r>
      <w:r>
        <w:rPr>
          <w:rFonts w:ascii="Times New Roman" w:hAnsi="Times New Roman" w:cs="Times New Roman"/>
          <w:sz w:val="24"/>
        </w:rPr>
        <w:t>G</w:t>
      </w:r>
      <w:r w:rsidRPr="002075FE">
        <w:rPr>
          <w:rFonts w:ascii="Times New Roman" w:hAnsi="Times New Roman" w:cs="Times New Roman"/>
          <w:sz w:val="24"/>
        </w:rPr>
        <w:t xml:space="preserve">erekli onarım ve test </w:t>
      </w:r>
      <w:r>
        <w:rPr>
          <w:rFonts w:ascii="Times New Roman" w:hAnsi="Times New Roman" w:cs="Times New Roman"/>
          <w:sz w:val="24"/>
        </w:rPr>
        <w:t>cihazlarının</w:t>
      </w:r>
      <w:r w:rsidRPr="002075FE">
        <w:rPr>
          <w:rFonts w:ascii="Times New Roman" w:hAnsi="Times New Roman" w:cs="Times New Roman"/>
          <w:sz w:val="24"/>
        </w:rPr>
        <w:t xml:space="preserve"> listesi;</w:t>
      </w:r>
    </w:p>
    <w:p w14:paraId="64FFFCD9" w14:textId="77777777" w:rsidR="00A07465" w:rsidRDefault="00A07465" w:rsidP="00F80323">
      <w:pPr>
        <w:spacing w:after="0"/>
        <w:ind w:firstLine="567"/>
        <w:rPr>
          <w:rFonts w:ascii="Times New Roman" w:hAnsi="Times New Roman" w:cs="Times New Roman"/>
          <w:sz w:val="24"/>
        </w:rPr>
      </w:pPr>
      <w:r>
        <w:rPr>
          <w:rFonts w:ascii="Times New Roman" w:hAnsi="Times New Roman" w:cs="Times New Roman"/>
          <w:sz w:val="24"/>
        </w:rPr>
        <w:t>- B</w:t>
      </w:r>
      <w:r w:rsidRPr="002075FE">
        <w:rPr>
          <w:rFonts w:ascii="Times New Roman" w:hAnsi="Times New Roman" w:cs="Times New Roman"/>
          <w:sz w:val="24"/>
        </w:rPr>
        <w:t xml:space="preserve">ileşen ve </w:t>
      </w:r>
      <w:r>
        <w:rPr>
          <w:rFonts w:ascii="Times New Roman" w:hAnsi="Times New Roman" w:cs="Times New Roman"/>
          <w:sz w:val="24"/>
        </w:rPr>
        <w:t>teşhis</w:t>
      </w:r>
      <w:r w:rsidRPr="002075FE">
        <w:rPr>
          <w:rFonts w:ascii="Times New Roman" w:hAnsi="Times New Roman" w:cs="Times New Roman"/>
          <w:sz w:val="24"/>
        </w:rPr>
        <w:t xml:space="preserve"> bilgileri (ölçümler için </w:t>
      </w:r>
      <w:r>
        <w:rPr>
          <w:rFonts w:ascii="Times New Roman" w:hAnsi="Times New Roman" w:cs="Times New Roman"/>
          <w:sz w:val="24"/>
        </w:rPr>
        <w:t>asgari</w:t>
      </w:r>
      <w:r w:rsidRPr="002075FE">
        <w:rPr>
          <w:rFonts w:ascii="Times New Roman" w:hAnsi="Times New Roman" w:cs="Times New Roman"/>
          <w:sz w:val="24"/>
        </w:rPr>
        <w:t xml:space="preserve"> ve </w:t>
      </w:r>
      <w:r>
        <w:rPr>
          <w:rFonts w:ascii="Times New Roman" w:hAnsi="Times New Roman" w:cs="Times New Roman"/>
          <w:sz w:val="24"/>
        </w:rPr>
        <w:t>azami</w:t>
      </w:r>
      <w:r w:rsidRPr="002075FE">
        <w:rPr>
          <w:rFonts w:ascii="Times New Roman" w:hAnsi="Times New Roman" w:cs="Times New Roman"/>
          <w:sz w:val="24"/>
        </w:rPr>
        <w:t xml:space="preserve"> teorik değerler gibi)</w:t>
      </w:r>
      <w:r w:rsidR="00E402B1">
        <w:rPr>
          <w:rFonts w:ascii="Times New Roman" w:hAnsi="Times New Roman" w:cs="Times New Roman"/>
          <w:sz w:val="24"/>
        </w:rPr>
        <w:t>,</w:t>
      </w:r>
    </w:p>
    <w:p w14:paraId="4B93F9F5" w14:textId="77777777" w:rsidR="00A07465" w:rsidRDefault="00A07465" w:rsidP="00F80323">
      <w:pPr>
        <w:spacing w:after="0"/>
        <w:ind w:firstLine="567"/>
        <w:rPr>
          <w:rFonts w:ascii="Times New Roman" w:hAnsi="Times New Roman" w:cs="Times New Roman"/>
          <w:sz w:val="24"/>
        </w:rPr>
      </w:pPr>
      <w:r>
        <w:rPr>
          <w:rFonts w:ascii="Times New Roman" w:hAnsi="Times New Roman" w:cs="Times New Roman"/>
          <w:sz w:val="24"/>
        </w:rPr>
        <w:t>-</w:t>
      </w:r>
      <w:r w:rsidRPr="007F728B">
        <w:t xml:space="preserve"> </w:t>
      </w:r>
      <w:r>
        <w:rPr>
          <w:rFonts w:ascii="Times New Roman" w:hAnsi="Times New Roman" w:cs="Times New Roman"/>
          <w:sz w:val="24"/>
        </w:rPr>
        <w:t>K</w:t>
      </w:r>
      <w:r w:rsidRPr="007F728B">
        <w:rPr>
          <w:rFonts w:ascii="Times New Roman" w:hAnsi="Times New Roman" w:cs="Times New Roman"/>
          <w:sz w:val="24"/>
        </w:rPr>
        <w:t xml:space="preserve">ablolama ve </w:t>
      </w:r>
      <w:r>
        <w:rPr>
          <w:rFonts w:ascii="Times New Roman" w:hAnsi="Times New Roman" w:cs="Times New Roman"/>
          <w:sz w:val="24"/>
        </w:rPr>
        <w:t>b</w:t>
      </w:r>
      <w:r w:rsidRPr="007F728B">
        <w:rPr>
          <w:rFonts w:ascii="Times New Roman" w:hAnsi="Times New Roman" w:cs="Times New Roman"/>
          <w:sz w:val="24"/>
        </w:rPr>
        <w:t>ağlantı şemaları</w:t>
      </w:r>
      <w:r w:rsidR="00E402B1">
        <w:rPr>
          <w:rFonts w:ascii="Times New Roman" w:hAnsi="Times New Roman" w:cs="Times New Roman"/>
          <w:sz w:val="24"/>
        </w:rPr>
        <w:t>,</w:t>
      </w:r>
    </w:p>
    <w:p w14:paraId="06E8FFC7" w14:textId="77777777" w:rsidR="00A07465" w:rsidRDefault="00A07465" w:rsidP="00F80323">
      <w:pPr>
        <w:spacing w:after="0"/>
        <w:ind w:firstLine="567"/>
        <w:rPr>
          <w:rFonts w:ascii="Times New Roman" w:hAnsi="Times New Roman" w:cs="Times New Roman"/>
          <w:sz w:val="24"/>
        </w:rPr>
      </w:pPr>
      <w:r>
        <w:rPr>
          <w:rFonts w:ascii="Times New Roman" w:hAnsi="Times New Roman" w:cs="Times New Roman"/>
          <w:sz w:val="24"/>
        </w:rPr>
        <w:t>-</w:t>
      </w:r>
      <w:r w:rsidRPr="007F728B">
        <w:t xml:space="preserve"> </w:t>
      </w:r>
      <w:r>
        <w:rPr>
          <w:rFonts w:ascii="Times New Roman" w:hAnsi="Times New Roman" w:cs="Times New Roman"/>
          <w:sz w:val="24"/>
        </w:rPr>
        <w:t>Teşhis</w:t>
      </w:r>
      <w:r w:rsidRPr="007F728B">
        <w:rPr>
          <w:rFonts w:ascii="Times New Roman" w:hAnsi="Times New Roman" w:cs="Times New Roman"/>
          <w:sz w:val="24"/>
        </w:rPr>
        <w:t xml:space="preserve"> arıza ve hata kodları (</w:t>
      </w:r>
      <w:r>
        <w:rPr>
          <w:rFonts w:ascii="Times New Roman" w:hAnsi="Times New Roman" w:cs="Times New Roman"/>
          <w:sz w:val="24"/>
        </w:rPr>
        <w:t>olması halinde imalatçıya</w:t>
      </w:r>
      <w:r w:rsidRPr="007F728B">
        <w:rPr>
          <w:rFonts w:ascii="Times New Roman" w:hAnsi="Times New Roman" w:cs="Times New Roman"/>
          <w:sz w:val="24"/>
        </w:rPr>
        <w:t xml:space="preserve"> özgü kodlar</w:t>
      </w:r>
      <w:r>
        <w:rPr>
          <w:rFonts w:ascii="Times New Roman" w:hAnsi="Times New Roman" w:cs="Times New Roman"/>
          <w:sz w:val="24"/>
        </w:rPr>
        <w:t xml:space="preserve"> dahil</w:t>
      </w:r>
      <w:r w:rsidRPr="007F728B">
        <w:rPr>
          <w:rFonts w:ascii="Times New Roman" w:hAnsi="Times New Roman" w:cs="Times New Roman"/>
          <w:sz w:val="24"/>
        </w:rPr>
        <w:t>)</w:t>
      </w:r>
      <w:r w:rsidR="00E402B1">
        <w:rPr>
          <w:rFonts w:ascii="Times New Roman" w:hAnsi="Times New Roman" w:cs="Times New Roman"/>
          <w:sz w:val="24"/>
        </w:rPr>
        <w:t>,</w:t>
      </w:r>
    </w:p>
    <w:p w14:paraId="33A92B9E" w14:textId="77777777" w:rsidR="00A07465" w:rsidRDefault="00A07465" w:rsidP="00F80323">
      <w:pPr>
        <w:spacing w:after="0"/>
        <w:ind w:firstLine="567"/>
        <w:rPr>
          <w:rFonts w:ascii="Times New Roman" w:hAnsi="Times New Roman" w:cs="Times New Roman"/>
          <w:sz w:val="24"/>
        </w:rPr>
      </w:pPr>
      <w:r>
        <w:rPr>
          <w:rFonts w:ascii="Times New Roman" w:hAnsi="Times New Roman" w:cs="Times New Roman"/>
          <w:sz w:val="24"/>
        </w:rPr>
        <w:t>- Elektronik ekranlarda</w:t>
      </w:r>
      <w:r w:rsidRPr="007F728B">
        <w:rPr>
          <w:rFonts w:ascii="Times New Roman" w:hAnsi="Times New Roman" w:cs="Times New Roman"/>
          <w:sz w:val="24"/>
        </w:rPr>
        <w:t xml:space="preserve"> saklanan bildirilen arıza olaylarının veri kayıtları (</w:t>
      </w:r>
      <w:r>
        <w:rPr>
          <w:rFonts w:ascii="Times New Roman" w:hAnsi="Times New Roman" w:cs="Times New Roman"/>
          <w:sz w:val="24"/>
        </w:rPr>
        <w:t>olması halinde</w:t>
      </w:r>
      <w:r w:rsidRPr="007F728B">
        <w:rPr>
          <w:rFonts w:ascii="Times New Roman" w:hAnsi="Times New Roman" w:cs="Times New Roman"/>
          <w:sz w:val="24"/>
        </w:rPr>
        <w:t>).</w:t>
      </w:r>
    </w:p>
    <w:p w14:paraId="7BFB1A52" w14:textId="77777777" w:rsidR="00F80323" w:rsidRDefault="00F80323" w:rsidP="00A07465">
      <w:pPr>
        <w:spacing w:after="0"/>
        <w:ind w:firstLine="708"/>
        <w:rPr>
          <w:rFonts w:ascii="Times New Roman" w:hAnsi="Times New Roman" w:cs="Times New Roman"/>
          <w:sz w:val="24"/>
        </w:rPr>
      </w:pPr>
    </w:p>
    <w:p w14:paraId="6B2DB864" w14:textId="77777777" w:rsidR="00A07465" w:rsidRDefault="00A07465" w:rsidP="00F80323">
      <w:pPr>
        <w:spacing w:after="0"/>
        <w:ind w:firstLine="567"/>
        <w:rPr>
          <w:rFonts w:ascii="Times New Roman" w:hAnsi="Times New Roman" w:cs="Times New Roman"/>
          <w:sz w:val="24"/>
        </w:rPr>
      </w:pPr>
      <w:r>
        <w:rPr>
          <w:rFonts w:ascii="Times New Roman" w:hAnsi="Times New Roman" w:cs="Times New Roman"/>
          <w:sz w:val="24"/>
        </w:rPr>
        <w:t xml:space="preserve">c) </w:t>
      </w:r>
      <w:r w:rsidRPr="007F728B">
        <w:rPr>
          <w:rFonts w:ascii="Times New Roman" w:hAnsi="Times New Roman" w:cs="Times New Roman"/>
          <w:sz w:val="24"/>
        </w:rPr>
        <w:t>Yedek pa</w:t>
      </w:r>
      <w:r>
        <w:rPr>
          <w:rFonts w:ascii="Times New Roman" w:hAnsi="Times New Roman" w:cs="Times New Roman"/>
          <w:sz w:val="24"/>
        </w:rPr>
        <w:t>rçaların azami teslim süresi:</w:t>
      </w:r>
    </w:p>
    <w:p w14:paraId="5407D73A" w14:textId="6733D988" w:rsidR="00A07465" w:rsidRDefault="00A07465" w:rsidP="00F80323">
      <w:pPr>
        <w:spacing w:after="0"/>
        <w:ind w:firstLine="567"/>
        <w:rPr>
          <w:rFonts w:ascii="Times New Roman" w:hAnsi="Times New Roman" w:cs="Times New Roman"/>
          <w:sz w:val="24"/>
        </w:rPr>
      </w:pPr>
      <w:r>
        <w:rPr>
          <w:rFonts w:ascii="Times New Roman" w:hAnsi="Times New Roman" w:cs="Times New Roman"/>
          <w:sz w:val="24"/>
        </w:rPr>
        <w:t>(1)</w:t>
      </w:r>
      <w:r w:rsidR="00F80323">
        <w:rPr>
          <w:rFonts w:ascii="Times New Roman" w:hAnsi="Times New Roman" w:cs="Times New Roman"/>
          <w:sz w:val="24"/>
        </w:rPr>
        <w:t xml:space="preserve"> </w:t>
      </w:r>
      <w:r w:rsidR="00373244" w:rsidRPr="006F14E5">
        <w:rPr>
          <w:rFonts w:ascii="Times New Roman" w:hAnsi="Times New Roman" w:cs="Times New Roman"/>
          <w:sz w:val="24"/>
        </w:rPr>
        <w:t>Bu</w:t>
      </w:r>
      <w:r w:rsidRPr="006F14E5">
        <w:rPr>
          <w:rFonts w:ascii="Times New Roman" w:hAnsi="Times New Roman" w:cs="Times New Roman"/>
          <w:sz w:val="24"/>
        </w:rPr>
        <w:t xml:space="preserve"> </w:t>
      </w:r>
      <w:r>
        <w:rPr>
          <w:rFonts w:ascii="Times New Roman" w:hAnsi="Times New Roman" w:cs="Times New Roman"/>
          <w:sz w:val="24"/>
        </w:rPr>
        <w:t xml:space="preserve">maddenin </w:t>
      </w:r>
      <w:r w:rsidR="00F80323">
        <w:rPr>
          <w:rFonts w:ascii="Times New Roman" w:hAnsi="Times New Roman" w:cs="Times New Roman"/>
          <w:sz w:val="24"/>
        </w:rPr>
        <w:t xml:space="preserve">(a) </w:t>
      </w:r>
      <w:r w:rsidR="00373244">
        <w:rPr>
          <w:rFonts w:ascii="Times New Roman" w:hAnsi="Times New Roman" w:cs="Times New Roman"/>
          <w:sz w:val="24"/>
        </w:rPr>
        <w:t>bendinin (</w:t>
      </w:r>
      <w:r>
        <w:rPr>
          <w:rFonts w:ascii="Times New Roman" w:hAnsi="Times New Roman" w:cs="Times New Roman"/>
          <w:sz w:val="24"/>
        </w:rPr>
        <w:t>1</w:t>
      </w:r>
      <w:r w:rsidR="00373244">
        <w:rPr>
          <w:rFonts w:ascii="Times New Roman" w:hAnsi="Times New Roman" w:cs="Times New Roman"/>
          <w:sz w:val="24"/>
        </w:rPr>
        <w:t>)</w:t>
      </w:r>
      <w:r>
        <w:rPr>
          <w:rFonts w:ascii="Times New Roman" w:hAnsi="Times New Roman" w:cs="Times New Roman"/>
          <w:sz w:val="24"/>
        </w:rPr>
        <w:t xml:space="preserve"> ve </w:t>
      </w:r>
      <w:r w:rsidR="00373244">
        <w:rPr>
          <w:rFonts w:ascii="Times New Roman" w:hAnsi="Times New Roman" w:cs="Times New Roman"/>
          <w:sz w:val="24"/>
        </w:rPr>
        <w:t>(</w:t>
      </w:r>
      <w:r>
        <w:rPr>
          <w:rFonts w:ascii="Times New Roman" w:hAnsi="Times New Roman" w:cs="Times New Roman"/>
          <w:sz w:val="24"/>
        </w:rPr>
        <w:t>2</w:t>
      </w:r>
      <w:r w:rsidR="00373244">
        <w:rPr>
          <w:rFonts w:ascii="Times New Roman" w:hAnsi="Times New Roman" w:cs="Times New Roman"/>
          <w:sz w:val="24"/>
        </w:rPr>
        <w:t>) numaralı alt</w:t>
      </w:r>
      <w:r>
        <w:rPr>
          <w:rFonts w:ascii="Times New Roman" w:hAnsi="Times New Roman" w:cs="Times New Roman"/>
          <w:sz w:val="24"/>
        </w:rPr>
        <w:t xml:space="preserve"> bentlerinde tanımlanan süre zarfı boyunca, imalatçı</w:t>
      </w:r>
      <w:r w:rsidRPr="007F728B">
        <w:rPr>
          <w:rFonts w:ascii="Times New Roman" w:hAnsi="Times New Roman" w:cs="Times New Roman"/>
          <w:sz w:val="24"/>
        </w:rPr>
        <w:t>, ith</w:t>
      </w:r>
      <w:r>
        <w:rPr>
          <w:rFonts w:ascii="Times New Roman" w:hAnsi="Times New Roman" w:cs="Times New Roman"/>
          <w:sz w:val="24"/>
        </w:rPr>
        <w:t>alatçı veya yetkili temsilci</w:t>
      </w:r>
      <w:r w:rsidRPr="007F728B">
        <w:rPr>
          <w:rFonts w:ascii="Times New Roman" w:hAnsi="Times New Roman" w:cs="Times New Roman"/>
          <w:sz w:val="24"/>
        </w:rPr>
        <w:t xml:space="preserve"> sipariş</w:t>
      </w:r>
      <w:r>
        <w:rPr>
          <w:rFonts w:ascii="Times New Roman" w:hAnsi="Times New Roman" w:cs="Times New Roman"/>
          <w:sz w:val="24"/>
        </w:rPr>
        <w:t>i</w:t>
      </w:r>
      <w:r w:rsidRPr="007F728B">
        <w:rPr>
          <w:rFonts w:ascii="Times New Roman" w:hAnsi="Times New Roman" w:cs="Times New Roman"/>
          <w:sz w:val="24"/>
        </w:rPr>
        <w:t xml:space="preserve"> aldıktan sonra 15 iş günü içinde </w:t>
      </w:r>
      <w:r w:rsidR="00E06FC0">
        <w:rPr>
          <w:rFonts w:ascii="Times New Roman" w:hAnsi="Times New Roman" w:cs="Times New Roman"/>
          <w:sz w:val="24"/>
        </w:rPr>
        <w:t>elektronik ekranlar</w:t>
      </w:r>
      <w:r w:rsidRPr="007F728B">
        <w:rPr>
          <w:rFonts w:ascii="Times New Roman" w:hAnsi="Times New Roman" w:cs="Times New Roman"/>
          <w:sz w:val="24"/>
        </w:rPr>
        <w:t xml:space="preserve"> için yedek parça teslim</w:t>
      </w:r>
      <w:r>
        <w:rPr>
          <w:rFonts w:ascii="Times New Roman" w:hAnsi="Times New Roman" w:cs="Times New Roman"/>
          <w:sz w:val="24"/>
        </w:rPr>
        <w:t>ini yapar.</w:t>
      </w:r>
    </w:p>
    <w:p w14:paraId="4BD8B27F" w14:textId="77777777" w:rsidR="00F80323" w:rsidRDefault="00F80323" w:rsidP="00F80323">
      <w:pPr>
        <w:spacing w:after="0"/>
        <w:ind w:firstLine="567"/>
        <w:rPr>
          <w:rFonts w:ascii="Times New Roman" w:hAnsi="Times New Roman" w:cs="Times New Roman"/>
          <w:sz w:val="24"/>
        </w:rPr>
      </w:pPr>
    </w:p>
    <w:p w14:paraId="53449797" w14:textId="3D00375F" w:rsidR="00A07465" w:rsidRDefault="00A07465" w:rsidP="00F80323">
      <w:pPr>
        <w:spacing w:after="0"/>
        <w:ind w:firstLine="567"/>
        <w:rPr>
          <w:rFonts w:ascii="Times New Roman" w:hAnsi="Times New Roman" w:cs="Times New Roman"/>
          <w:sz w:val="24"/>
        </w:rPr>
      </w:pPr>
      <w:r>
        <w:rPr>
          <w:rFonts w:ascii="Times New Roman" w:hAnsi="Times New Roman" w:cs="Times New Roman"/>
          <w:sz w:val="24"/>
        </w:rPr>
        <w:t>(2) S</w:t>
      </w:r>
      <w:r w:rsidRPr="007F728B">
        <w:rPr>
          <w:rFonts w:ascii="Times New Roman" w:hAnsi="Times New Roman" w:cs="Times New Roman"/>
          <w:sz w:val="24"/>
        </w:rPr>
        <w:t xml:space="preserve">adece </w:t>
      </w:r>
      <w:r w:rsidR="006B5B5C">
        <w:rPr>
          <w:rFonts w:ascii="Times New Roman" w:hAnsi="Times New Roman" w:cs="Times New Roman"/>
          <w:sz w:val="24"/>
        </w:rPr>
        <w:t>yetkili servis istasyonuna</w:t>
      </w:r>
      <w:r w:rsidRPr="007F728B">
        <w:rPr>
          <w:rFonts w:ascii="Times New Roman" w:hAnsi="Times New Roman" w:cs="Times New Roman"/>
          <w:sz w:val="24"/>
        </w:rPr>
        <w:t xml:space="preserve"> sunulan yedek parçalar söz konusu olduğunda, bu durum </w:t>
      </w:r>
      <w:r w:rsidR="00F80323">
        <w:rPr>
          <w:rFonts w:ascii="Times New Roman" w:hAnsi="Times New Roman" w:cs="Times New Roman"/>
          <w:sz w:val="24"/>
        </w:rPr>
        <w:t>b</w:t>
      </w:r>
      <w:r>
        <w:rPr>
          <w:rFonts w:ascii="Times New Roman" w:hAnsi="Times New Roman" w:cs="Times New Roman"/>
          <w:sz w:val="24"/>
        </w:rPr>
        <w:t xml:space="preserve">u maddenin (b) </w:t>
      </w:r>
      <w:r w:rsidR="00373244">
        <w:rPr>
          <w:rFonts w:ascii="Times New Roman" w:hAnsi="Times New Roman" w:cs="Times New Roman"/>
          <w:sz w:val="24"/>
        </w:rPr>
        <w:t xml:space="preserve">bendine </w:t>
      </w:r>
      <w:r w:rsidRPr="007F728B">
        <w:rPr>
          <w:rFonts w:ascii="Times New Roman" w:hAnsi="Times New Roman" w:cs="Times New Roman"/>
          <w:sz w:val="24"/>
        </w:rPr>
        <w:t xml:space="preserve">göre kayıtlı </w:t>
      </w:r>
      <w:r w:rsidR="006B5B5C">
        <w:rPr>
          <w:rFonts w:ascii="Times New Roman" w:hAnsi="Times New Roman" w:cs="Times New Roman"/>
          <w:sz w:val="24"/>
        </w:rPr>
        <w:t>yetkili servis istasyonu ile</w:t>
      </w:r>
      <w:r>
        <w:rPr>
          <w:rFonts w:ascii="Times New Roman" w:hAnsi="Times New Roman" w:cs="Times New Roman"/>
          <w:sz w:val="24"/>
        </w:rPr>
        <w:t xml:space="preserve"> </w:t>
      </w:r>
      <w:r w:rsidRPr="007F728B">
        <w:rPr>
          <w:rFonts w:ascii="Times New Roman" w:hAnsi="Times New Roman" w:cs="Times New Roman"/>
          <w:sz w:val="24"/>
        </w:rPr>
        <w:t>sınırlı olabilir.</w:t>
      </w:r>
    </w:p>
    <w:p w14:paraId="09785373" w14:textId="77777777" w:rsidR="00F80323" w:rsidRDefault="00F80323" w:rsidP="00ED1F69">
      <w:pPr>
        <w:spacing w:after="0"/>
        <w:ind w:firstLine="708"/>
        <w:rPr>
          <w:rFonts w:ascii="Times New Roman" w:hAnsi="Times New Roman" w:cs="Times New Roman"/>
          <w:sz w:val="24"/>
        </w:rPr>
      </w:pPr>
    </w:p>
    <w:p w14:paraId="67391D25" w14:textId="77777777" w:rsidR="00373244" w:rsidRDefault="00373244" w:rsidP="00F80323">
      <w:pPr>
        <w:spacing w:after="0"/>
        <w:ind w:firstLine="567"/>
        <w:rPr>
          <w:rFonts w:ascii="Times New Roman" w:hAnsi="Times New Roman" w:cs="Times New Roman"/>
          <w:b/>
          <w:bCs/>
          <w:sz w:val="24"/>
        </w:rPr>
      </w:pPr>
    </w:p>
    <w:p w14:paraId="1520122D" w14:textId="77777777" w:rsidR="00373244" w:rsidRDefault="00373244" w:rsidP="00F80323">
      <w:pPr>
        <w:spacing w:after="0"/>
        <w:ind w:firstLine="567"/>
        <w:rPr>
          <w:rFonts w:ascii="Times New Roman" w:hAnsi="Times New Roman" w:cs="Times New Roman"/>
          <w:b/>
          <w:bCs/>
          <w:sz w:val="24"/>
        </w:rPr>
      </w:pPr>
    </w:p>
    <w:p w14:paraId="68262337" w14:textId="77777777" w:rsidR="005C5313" w:rsidRPr="00F80323" w:rsidRDefault="00F80323" w:rsidP="00F80323">
      <w:pPr>
        <w:spacing w:after="0"/>
        <w:ind w:firstLine="567"/>
        <w:rPr>
          <w:rFonts w:ascii="Times New Roman" w:hAnsi="Times New Roman" w:cs="Times New Roman"/>
          <w:b/>
          <w:bCs/>
          <w:sz w:val="24"/>
        </w:rPr>
      </w:pPr>
      <w:r w:rsidRPr="00F80323">
        <w:rPr>
          <w:rFonts w:ascii="Times New Roman" w:hAnsi="Times New Roman" w:cs="Times New Roman"/>
          <w:b/>
          <w:bCs/>
          <w:sz w:val="24"/>
        </w:rPr>
        <w:t>E</w:t>
      </w:r>
      <w:r w:rsidR="005C5313" w:rsidRPr="00F80323">
        <w:rPr>
          <w:rFonts w:ascii="Times New Roman" w:hAnsi="Times New Roman" w:cs="Times New Roman"/>
          <w:b/>
          <w:bCs/>
          <w:sz w:val="24"/>
        </w:rPr>
        <w:t>. BİLGİ GEREKLİLİKLERİ</w:t>
      </w:r>
    </w:p>
    <w:p w14:paraId="1A21D6EA" w14:textId="629767E7" w:rsidR="005C5313" w:rsidRDefault="00BC5264" w:rsidP="00F80323">
      <w:pPr>
        <w:spacing w:after="0"/>
        <w:ind w:firstLine="567"/>
        <w:rPr>
          <w:rFonts w:ascii="Times New Roman" w:hAnsi="Times New Roman" w:cs="Times New Roman"/>
          <w:sz w:val="24"/>
        </w:rPr>
      </w:pPr>
      <w:r>
        <w:rPr>
          <w:rFonts w:ascii="Times New Roman" w:hAnsi="Times New Roman" w:cs="Times New Roman"/>
          <w:sz w:val="24"/>
        </w:rPr>
        <w:t>Bu Tebliğin yayımı</w:t>
      </w:r>
      <w:r w:rsidR="005C5313" w:rsidRPr="005C5313">
        <w:rPr>
          <w:rFonts w:ascii="Times New Roman" w:hAnsi="Times New Roman" w:cs="Times New Roman"/>
          <w:sz w:val="24"/>
        </w:rPr>
        <w:t xml:space="preserve"> tarihinden itibaren, </w:t>
      </w:r>
      <w:r w:rsidR="005C5313">
        <w:rPr>
          <w:rFonts w:ascii="Times New Roman" w:hAnsi="Times New Roman" w:cs="Times New Roman"/>
          <w:sz w:val="24"/>
        </w:rPr>
        <w:t>imalatçı</w:t>
      </w:r>
      <w:r w:rsidR="005C5313" w:rsidRPr="005C5313">
        <w:rPr>
          <w:rFonts w:ascii="Times New Roman" w:hAnsi="Times New Roman" w:cs="Times New Roman"/>
          <w:sz w:val="24"/>
        </w:rPr>
        <w:t xml:space="preserve">, ithalatçı veya yetkili temsilci, bir modelin veya eşdeğer bir modelin ilk birimini piyasaya </w:t>
      </w:r>
      <w:r w:rsidR="005C5313">
        <w:rPr>
          <w:rFonts w:ascii="Times New Roman" w:hAnsi="Times New Roman" w:cs="Times New Roman"/>
          <w:sz w:val="24"/>
        </w:rPr>
        <w:t xml:space="preserve">arz ederken </w:t>
      </w:r>
      <w:r w:rsidR="005C5313" w:rsidRPr="005C5313">
        <w:rPr>
          <w:rFonts w:ascii="Times New Roman" w:hAnsi="Times New Roman" w:cs="Times New Roman"/>
          <w:sz w:val="24"/>
        </w:rPr>
        <w:t>aşağıda</w:t>
      </w:r>
      <w:r w:rsidR="005C5313">
        <w:rPr>
          <w:rFonts w:ascii="Times New Roman" w:hAnsi="Times New Roman" w:cs="Times New Roman"/>
          <w:sz w:val="24"/>
        </w:rPr>
        <w:t xml:space="preserve"> belirtilen bilgileri sunar. </w:t>
      </w:r>
      <w:r w:rsidR="005C5313" w:rsidRPr="005C5313">
        <w:rPr>
          <w:rFonts w:ascii="Times New Roman" w:hAnsi="Times New Roman" w:cs="Times New Roman"/>
          <w:sz w:val="24"/>
        </w:rPr>
        <w:t>Bu bilgiler, elektronik ekranların profesyonel onarımı ve yeniden kullanımı (üçüncü taraf bakım</w:t>
      </w:r>
      <w:r w:rsidR="005C5313">
        <w:rPr>
          <w:rFonts w:ascii="Times New Roman" w:hAnsi="Times New Roman" w:cs="Times New Roman"/>
          <w:sz w:val="24"/>
        </w:rPr>
        <w:t>cılar</w:t>
      </w:r>
      <w:r w:rsidR="005C5313" w:rsidRPr="005C5313">
        <w:rPr>
          <w:rFonts w:ascii="Times New Roman" w:hAnsi="Times New Roman" w:cs="Times New Roman"/>
          <w:sz w:val="24"/>
        </w:rPr>
        <w:t>, aracılar ve yedek parça sağlayıcıları dahil) ile ilgili üçüncü taraflara ücretsiz olarak sağlan</w:t>
      </w:r>
      <w:r w:rsidR="005C5313">
        <w:rPr>
          <w:rFonts w:ascii="Times New Roman" w:hAnsi="Times New Roman" w:cs="Times New Roman"/>
          <w:sz w:val="24"/>
        </w:rPr>
        <w:t>ır.</w:t>
      </w:r>
    </w:p>
    <w:p w14:paraId="1F3E91FF" w14:textId="77777777" w:rsidR="00A2541C" w:rsidRDefault="00A2541C" w:rsidP="00F80323">
      <w:pPr>
        <w:spacing w:after="0"/>
        <w:ind w:firstLine="567"/>
        <w:rPr>
          <w:rFonts w:ascii="Times New Roman" w:hAnsi="Times New Roman" w:cs="Times New Roman"/>
          <w:b/>
          <w:bCs/>
          <w:sz w:val="24"/>
        </w:rPr>
      </w:pPr>
    </w:p>
    <w:p w14:paraId="3E73A5F3" w14:textId="4C590390" w:rsidR="005C5313" w:rsidRPr="00ED7238" w:rsidRDefault="00F80323" w:rsidP="00F80323">
      <w:pPr>
        <w:spacing w:after="0"/>
        <w:ind w:firstLine="567"/>
        <w:rPr>
          <w:rFonts w:ascii="Times New Roman" w:hAnsi="Times New Roman" w:cs="Times New Roman"/>
          <w:b/>
          <w:bCs/>
          <w:sz w:val="24"/>
        </w:rPr>
      </w:pPr>
      <w:r w:rsidRPr="00ED7238">
        <w:rPr>
          <w:rFonts w:ascii="Times New Roman" w:hAnsi="Times New Roman" w:cs="Times New Roman"/>
          <w:b/>
          <w:bCs/>
          <w:sz w:val="24"/>
        </w:rPr>
        <w:t>1</w:t>
      </w:r>
      <w:r w:rsidR="00373244">
        <w:rPr>
          <w:rFonts w:ascii="Times New Roman" w:hAnsi="Times New Roman" w:cs="Times New Roman"/>
          <w:b/>
          <w:bCs/>
          <w:sz w:val="24"/>
        </w:rPr>
        <w:t>.</w:t>
      </w:r>
      <w:r w:rsidR="005C5313" w:rsidRPr="00ED7238">
        <w:rPr>
          <w:rFonts w:ascii="Times New Roman" w:hAnsi="Times New Roman" w:cs="Times New Roman"/>
          <w:b/>
          <w:bCs/>
          <w:sz w:val="24"/>
        </w:rPr>
        <w:t xml:space="preserve"> Yazılım ve ürün yazılımı güncellemelerinin </w:t>
      </w:r>
      <w:r w:rsidRPr="00ED7238">
        <w:rPr>
          <w:rFonts w:ascii="Times New Roman" w:hAnsi="Times New Roman" w:cs="Times New Roman"/>
          <w:b/>
          <w:bCs/>
          <w:sz w:val="24"/>
        </w:rPr>
        <w:t>mevcudiyeti</w:t>
      </w:r>
    </w:p>
    <w:p w14:paraId="75B22B99" w14:textId="0DEA932B" w:rsidR="005C5313" w:rsidRPr="000C075D" w:rsidRDefault="00F80323" w:rsidP="00F80323">
      <w:pPr>
        <w:spacing w:after="0"/>
        <w:ind w:firstLine="567"/>
      </w:pPr>
      <w:r>
        <w:rPr>
          <w:rFonts w:ascii="Times New Roman" w:hAnsi="Times New Roman" w:cs="Times New Roman"/>
          <w:sz w:val="24"/>
        </w:rPr>
        <w:t>a</w:t>
      </w:r>
      <w:r w:rsidR="005C5313">
        <w:rPr>
          <w:rFonts w:ascii="Times New Roman" w:hAnsi="Times New Roman" w:cs="Times New Roman"/>
          <w:sz w:val="24"/>
        </w:rPr>
        <w:t xml:space="preserve">) </w:t>
      </w:r>
      <w:r w:rsidR="005C5313" w:rsidRPr="005C5313">
        <w:rPr>
          <w:rFonts w:ascii="Times New Roman" w:hAnsi="Times New Roman" w:cs="Times New Roman"/>
          <w:sz w:val="24"/>
        </w:rPr>
        <w:t>Ürün yazılımının mevcut en son sürümü, belirli bir ürün modelinin son biriminin piyasaya</w:t>
      </w:r>
      <w:r w:rsidR="005C5313">
        <w:rPr>
          <w:rFonts w:ascii="Times New Roman" w:hAnsi="Times New Roman" w:cs="Times New Roman"/>
          <w:sz w:val="24"/>
        </w:rPr>
        <w:t xml:space="preserve"> arzından</w:t>
      </w:r>
      <w:r w:rsidR="005C5313" w:rsidRPr="005C5313">
        <w:rPr>
          <w:rFonts w:ascii="Times New Roman" w:hAnsi="Times New Roman" w:cs="Times New Roman"/>
          <w:sz w:val="24"/>
        </w:rPr>
        <w:t xml:space="preserve"> sonra, ücretsiz veya adil, </w:t>
      </w:r>
      <w:r w:rsidR="005C5313">
        <w:rPr>
          <w:rFonts w:ascii="Times New Roman" w:hAnsi="Times New Roman" w:cs="Times New Roman"/>
          <w:sz w:val="24"/>
        </w:rPr>
        <w:t xml:space="preserve">şeffaf </w:t>
      </w:r>
      <w:r w:rsidR="005C5313" w:rsidRPr="005C5313">
        <w:rPr>
          <w:rFonts w:ascii="Times New Roman" w:hAnsi="Times New Roman" w:cs="Times New Roman"/>
          <w:sz w:val="24"/>
        </w:rPr>
        <w:t xml:space="preserve">ve ayrımcı olmayan bir maliyetle en az sekiz yıl süreyle </w:t>
      </w:r>
      <w:r>
        <w:rPr>
          <w:rFonts w:ascii="Times New Roman" w:hAnsi="Times New Roman" w:cs="Times New Roman"/>
          <w:sz w:val="24"/>
        </w:rPr>
        <w:t>hazır bulundurulur.</w:t>
      </w:r>
      <w:r w:rsidR="000C075D">
        <w:rPr>
          <w:rFonts w:ascii="Times New Roman" w:hAnsi="Times New Roman" w:cs="Times New Roman"/>
          <w:sz w:val="24"/>
        </w:rPr>
        <w:t xml:space="preserve"> </w:t>
      </w:r>
      <w:r w:rsidR="005C5313" w:rsidRPr="005C5313">
        <w:rPr>
          <w:rFonts w:ascii="Times New Roman" w:hAnsi="Times New Roman" w:cs="Times New Roman"/>
          <w:sz w:val="24"/>
        </w:rPr>
        <w:t xml:space="preserve">Ürün yazılımı için mevcut en son güvenlik güncellemesi, belirli bir ürün modelinin son ürününün piyasaya </w:t>
      </w:r>
      <w:r w:rsidR="000C075D">
        <w:rPr>
          <w:rFonts w:ascii="Times New Roman" w:hAnsi="Times New Roman" w:cs="Times New Roman"/>
          <w:sz w:val="24"/>
        </w:rPr>
        <w:t>arzından</w:t>
      </w:r>
      <w:r>
        <w:rPr>
          <w:rFonts w:ascii="Times New Roman" w:hAnsi="Times New Roman" w:cs="Times New Roman"/>
          <w:sz w:val="24"/>
        </w:rPr>
        <w:t xml:space="preserve"> sonra</w:t>
      </w:r>
      <w:r w:rsidR="005C5313" w:rsidRPr="005C5313">
        <w:rPr>
          <w:rFonts w:ascii="Times New Roman" w:hAnsi="Times New Roman" w:cs="Times New Roman"/>
          <w:sz w:val="24"/>
        </w:rPr>
        <w:t xml:space="preserve"> en az sekiz yıl </w:t>
      </w:r>
      <w:r>
        <w:rPr>
          <w:rFonts w:ascii="Times New Roman" w:hAnsi="Times New Roman" w:cs="Times New Roman"/>
          <w:sz w:val="24"/>
        </w:rPr>
        <w:t xml:space="preserve">süreyle </w:t>
      </w:r>
      <w:r w:rsidR="005C5313" w:rsidRPr="005C5313">
        <w:rPr>
          <w:rFonts w:ascii="Times New Roman" w:hAnsi="Times New Roman" w:cs="Times New Roman"/>
          <w:sz w:val="24"/>
        </w:rPr>
        <w:t xml:space="preserve">ücretsiz olarak </w:t>
      </w:r>
      <w:r>
        <w:rPr>
          <w:rFonts w:ascii="Times New Roman" w:hAnsi="Times New Roman" w:cs="Times New Roman"/>
          <w:sz w:val="24"/>
        </w:rPr>
        <w:t>hazır bulundurulur.</w:t>
      </w:r>
    </w:p>
    <w:p w14:paraId="4F3F81FE" w14:textId="77777777" w:rsidR="00F80323" w:rsidRDefault="005C5313" w:rsidP="005C5313">
      <w:pPr>
        <w:spacing w:after="0"/>
        <w:rPr>
          <w:rFonts w:ascii="Times New Roman" w:hAnsi="Times New Roman" w:cs="Times New Roman"/>
          <w:sz w:val="24"/>
        </w:rPr>
      </w:pPr>
      <w:r>
        <w:rPr>
          <w:rFonts w:ascii="Times New Roman" w:hAnsi="Times New Roman" w:cs="Times New Roman"/>
          <w:sz w:val="24"/>
        </w:rPr>
        <w:tab/>
      </w:r>
    </w:p>
    <w:p w14:paraId="526ADF63" w14:textId="7B1C82A7" w:rsidR="005C5313" w:rsidRDefault="00ED7238" w:rsidP="00F80323">
      <w:pPr>
        <w:spacing w:after="0"/>
        <w:ind w:firstLine="567"/>
        <w:rPr>
          <w:rFonts w:ascii="Times New Roman" w:hAnsi="Times New Roman" w:cs="Times New Roman"/>
          <w:sz w:val="24"/>
        </w:rPr>
      </w:pPr>
      <w:r>
        <w:rPr>
          <w:rFonts w:ascii="Times New Roman" w:hAnsi="Times New Roman" w:cs="Times New Roman"/>
          <w:sz w:val="24"/>
        </w:rPr>
        <w:t>b</w:t>
      </w:r>
      <w:r w:rsidR="005C5313">
        <w:rPr>
          <w:rFonts w:ascii="Times New Roman" w:hAnsi="Times New Roman" w:cs="Times New Roman"/>
          <w:sz w:val="24"/>
        </w:rPr>
        <w:t xml:space="preserve">) </w:t>
      </w:r>
      <w:r w:rsidR="000C075D" w:rsidRPr="000C075D">
        <w:rPr>
          <w:rFonts w:ascii="Times New Roman" w:hAnsi="Times New Roman" w:cs="Times New Roman"/>
          <w:sz w:val="24"/>
        </w:rPr>
        <w:t xml:space="preserve">Yazılım ve ürün yazılımı güncellemelerinin </w:t>
      </w:r>
      <w:r w:rsidR="000C075D">
        <w:rPr>
          <w:rFonts w:ascii="Times New Roman" w:hAnsi="Times New Roman" w:cs="Times New Roman"/>
          <w:sz w:val="24"/>
        </w:rPr>
        <w:t>asgari</w:t>
      </w:r>
      <w:r w:rsidR="000C075D" w:rsidRPr="000C075D">
        <w:rPr>
          <w:rFonts w:ascii="Times New Roman" w:hAnsi="Times New Roman" w:cs="Times New Roman"/>
          <w:sz w:val="24"/>
        </w:rPr>
        <w:t xml:space="preserve"> garantili kullanılabilirliği, yedek parça</w:t>
      </w:r>
      <w:r w:rsidR="000C075D">
        <w:rPr>
          <w:rFonts w:ascii="Times New Roman" w:hAnsi="Times New Roman" w:cs="Times New Roman"/>
          <w:sz w:val="24"/>
        </w:rPr>
        <w:t>nın mevcudiyeti</w:t>
      </w:r>
      <w:r w:rsidR="000C075D" w:rsidRPr="000C075D">
        <w:rPr>
          <w:rFonts w:ascii="Times New Roman" w:hAnsi="Times New Roman" w:cs="Times New Roman"/>
          <w:sz w:val="24"/>
        </w:rPr>
        <w:t xml:space="preserve"> ve ürün desteği ile ilgili bilgiler, </w:t>
      </w:r>
      <w:r w:rsidR="000C075D">
        <w:rPr>
          <w:rFonts w:ascii="Times New Roman" w:hAnsi="Times New Roman" w:cs="Times New Roman"/>
          <w:sz w:val="24"/>
        </w:rPr>
        <w:t xml:space="preserve">Elektronik Ekranların Enerji Etiketlemesine Dair Tebliğ </w:t>
      </w:r>
      <w:r w:rsidR="00F80323">
        <w:rPr>
          <w:rFonts w:ascii="Times New Roman" w:hAnsi="Times New Roman" w:cs="Times New Roman"/>
          <w:sz w:val="24"/>
        </w:rPr>
        <w:t xml:space="preserve">(2019/2013/AB) </w:t>
      </w:r>
      <w:r w:rsidR="000C075D">
        <w:rPr>
          <w:rFonts w:ascii="Times New Roman" w:hAnsi="Times New Roman" w:cs="Times New Roman"/>
          <w:sz w:val="24"/>
        </w:rPr>
        <w:t>(</w:t>
      </w:r>
      <w:r w:rsidR="00047C6C">
        <w:rPr>
          <w:rFonts w:ascii="Times New Roman" w:hAnsi="Times New Roman" w:cs="Times New Roman"/>
          <w:sz w:val="24"/>
        </w:rPr>
        <w:t>SGM</w:t>
      </w:r>
      <w:r w:rsidR="000C075D">
        <w:rPr>
          <w:rFonts w:ascii="Times New Roman" w:hAnsi="Times New Roman" w:cs="Times New Roman"/>
          <w:sz w:val="24"/>
        </w:rPr>
        <w:t>:20</w:t>
      </w:r>
      <w:r w:rsidR="009141A1">
        <w:rPr>
          <w:rFonts w:ascii="Times New Roman" w:hAnsi="Times New Roman" w:cs="Times New Roman"/>
          <w:sz w:val="24"/>
        </w:rPr>
        <w:t>2</w:t>
      </w:r>
      <w:r w:rsidR="006B5B5C">
        <w:rPr>
          <w:rFonts w:ascii="Times New Roman" w:hAnsi="Times New Roman" w:cs="Times New Roman"/>
          <w:sz w:val="24"/>
        </w:rPr>
        <w:t>1</w:t>
      </w:r>
      <w:r w:rsidR="000C075D">
        <w:rPr>
          <w:rFonts w:ascii="Times New Roman" w:hAnsi="Times New Roman" w:cs="Times New Roman"/>
          <w:sz w:val="24"/>
        </w:rPr>
        <w:t>/</w:t>
      </w:r>
      <w:r w:rsidR="006B5B5C">
        <w:rPr>
          <w:rFonts w:ascii="Times New Roman" w:hAnsi="Times New Roman" w:cs="Times New Roman"/>
          <w:sz w:val="24"/>
        </w:rPr>
        <w:t>6</w:t>
      </w:r>
      <w:r w:rsidR="000C075D">
        <w:rPr>
          <w:rFonts w:ascii="Times New Roman" w:hAnsi="Times New Roman" w:cs="Times New Roman"/>
          <w:sz w:val="24"/>
        </w:rPr>
        <w:t>)</w:t>
      </w:r>
      <w:r w:rsidR="00373244">
        <w:rPr>
          <w:rFonts w:ascii="Times New Roman" w:hAnsi="Times New Roman" w:cs="Times New Roman"/>
          <w:sz w:val="24"/>
        </w:rPr>
        <w:t>’in</w:t>
      </w:r>
      <w:r w:rsidR="000C075D">
        <w:rPr>
          <w:rFonts w:ascii="Times New Roman" w:hAnsi="Times New Roman" w:cs="Times New Roman"/>
          <w:sz w:val="24"/>
        </w:rPr>
        <w:t xml:space="preserve"> Ek-</w:t>
      </w:r>
      <w:proofErr w:type="spellStart"/>
      <w:r w:rsidR="000C075D">
        <w:rPr>
          <w:rFonts w:ascii="Times New Roman" w:hAnsi="Times New Roman" w:cs="Times New Roman"/>
          <w:sz w:val="24"/>
        </w:rPr>
        <w:t>V’inde</w:t>
      </w:r>
      <w:proofErr w:type="spellEnd"/>
      <w:r w:rsidR="000C075D">
        <w:rPr>
          <w:rFonts w:ascii="Times New Roman" w:hAnsi="Times New Roman" w:cs="Times New Roman"/>
          <w:sz w:val="24"/>
        </w:rPr>
        <w:t xml:space="preserve"> yer alan </w:t>
      </w:r>
      <w:r w:rsidR="000C075D" w:rsidRPr="000C075D">
        <w:rPr>
          <w:rFonts w:ascii="Times New Roman" w:hAnsi="Times New Roman" w:cs="Times New Roman"/>
          <w:sz w:val="24"/>
        </w:rPr>
        <w:t xml:space="preserve">ürün bilgi </w:t>
      </w:r>
      <w:r w:rsidR="000C075D">
        <w:rPr>
          <w:rFonts w:ascii="Times New Roman" w:hAnsi="Times New Roman" w:cs="Times New Roman"/>
          <w:sz w:val="24"/>
        </w:rPr>
        <w:t xml:space="preserve">formunda </w:t>
      </w:r>
      <w:r w:rsidR="000C075D" w:rsidRPr="000C075D">
        <w:rPr>
          <w:rFonts w:ascii="Times New Roman" w:hAnsi="Times New Roman" w:cs="Times New Roman"/>
          <w:sz w:val="24"/>
        </w:rPr>
        <w:t>belirtil</w:t>
      </w:r>
      <w:r w:rsidR="000C075D">
        <w:rPr>
          <w:rFonts w:ascii="Times New Roman" w:hAnsi="Times New Roman" w:cs="Times New Roman"/>
          <w:sz w:val="24"/>
        </w:rPr>
        <w:t>ir.</w:t>
      </w:r>
    </w:p>
    <w:p w14:paraId="6908CB4E" w14:textId="77777777" w:rsidR="00F80323" w:rsidRDefault="00F80323">
      <w:pPr>
        <w:rPr>
          <w:rFonts w:ascii="Times New Roman" w:hAnsi="Times New Roman" w:cs="Times New Roman"/>
          <w:sz w:val="24"/>
        </w:rPr>
      </w:pPr>
      <w:r>
        <w:rPr>
          <w:rFonts w:ascii="Times New Roman" w:hAnsi="Times New Roman" w:cs="Times New Roman"/>
          <w:sz w:val="24"/>
        </w:rPr>
        <w:br w:type="page"/>
      </w:r>
    </w:p>
    <w:p w14:paraId="116C5039" w14:textId="15AEF395" w:rsidR="000244A0" w:rsidRPr="000244A0" w:rsidRDefault="00BB190A" w:rsidP="000244A0">
      <w:pPr>
        <w:spacing w:after="0"/>
        <w:jc w:val="right"/>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Ek</w:t>
      </w:r>
      <w:r w:rsidR="000244A0" w:rsidRPr="000244A0">
        <w:rPr>
          <w:rFonts w:ascii="Times New Roman" w:eastAsia="ヒラギノ明朝 Pro W3" w:hAnsi="Times New Roman" w:cs="Times New Roman"/>
          <w:b/>
          <w:sz w:val="24"/>
          <w:szCs w:val="24"/>
        </w:rPr>
        <w:t>-III</w:t>
      </w:r>
    </w:p>
    <w:p w14:paraId="034E48DE" w14:textId="77777777" w:rsidR="000244A0" w:rsidRDefault="000244A0" w:rsidP="00A93691">
      <w:pPr>
        <w:spacing w:after="0"/>
        <w:rPr>
          <w:rFonts w:ascii="Times New Roman" w:eastAsia="ヒラギノ明朝 Pro W3" w:hAnsi="Times New Roman" w:cs="Times New Roman"/>
          <w:sz w:val="24"/>
          <w:szCs w:val="24"/>
        </w:rPr>
      </w:pPr>
    </w:p>
    <w:p w14:paraId="6D4E1BED" w14:textId="77777777" w:rsidR="000244A0" w:rsidRPr="009C3371" w:rsidRDefault="000244A0" w:rsidP="000244A0">
      <w:pPr>
        <w:pStyle w:val="Balk11"/>
        <w:ind w:left="1136"/>
        <w:rPr>
          <w:rFonts w:ascii="Times New Roman" w:hAnsi="Times New Roman" w:cs="Times New Roman"/>
          <w:sz w:val="24"/>
          <w:szCs w:val="24"/>
          <w:lang w:val="tr-TR"/>
        </w:rPr>
      </w:pPr>
      <w:r>
        <w:rPr>
          <w:rFonts w:ascii="Times New Roman" w:hAnsi="Times New Roman" w:cs="Times New Roman"/>
          <w:sz w:val="24"/>
          <w:szCs w:val="24"/>
          <w:lang w:val="tr-TR"/>
        </w:rPr>
        <w:t>ÖLÇÜM YÖNTEMLERİ VE HESAPLAMALAR</w:t>
      </w:r>
    </w:p>
    <w:p w14:paraId="6892448A" w14:textId="77777777" w:rsidR="000244A0" w:rsidRPr="009C3371" w:rsidRDefault="000244A0" w:rsidP="000244A0">
      <w:pPr>
        <w:pStyle w:val="GvdeMetni"/>
        <w:spacing w:before="11"/>
        <w:rPr>
          <w:rFonts w:ascii="Times New Roman" w:hAnsi="Times New Roman" w:cs="Times New Roman"/>
          <w:b/>
          <w:sz w:val="24"/>
          <w:szCs w:val="24"/>
          <w:lang w:val="tr-TR"/>
        </w:rPr>
      </w:pPr>
    </w:p>
    <w:p w14:paraId="3DC9DBF2" w14:textId="2FAA9E7E" w:rsidR="00DE3038" w:rsidRDefault="000244A0" w:rsidP="004473C5">
      <w:pPr>
        <w:spacing w:after="0"/>
        <w:ind w:firstLine="567"/>
        <w:rPr>
          <w:rFonts w:ascii="Times New Roman" w:hAnsi="Times New Roman" w:cs="Times New Roman"/>
          <w:sz w:val="24"/>
          <w:szCs w:val="24"/>
          <w:highlight w:val="yellow"/>
        </w:rPr>
      </w:pPr>
      <w:proofErr w:type="gramStart"/>
      <w:r>
        <w:rPr>
          <w:rFonts w:ascii="Times New Roman" w:hAnsi="Times New Roman" w:cs="Times New Roman"/>
          <w:sz w:val="24"/>
          <w:szCs w:val="24"/>
        </w:rPr>
        <w:t xml:space="preserve">1. </w:t>
      </w:r>
      <w:r w:rsidR="00F80323" w:rsidRPr="00F80323">
        <w:rPr>
          <w:rFonts w:ascii="Times New Roman" w:hAnsi="Times New Roman" w:cs="Times New Roman"/>
          <w:sz w:val="24"/>
          <w:szCs w:val="24"/>
        </w:rPr>
        <w:t>Ölçümler ve hesaplamalar, bu Tebliğin gerekliliklerine uyum sağlanması ve bu Tebliğin gerekliliklerine uygunluğun doğrulanması amacıyla, Avrupa Birliği Resmi Gazetesinde bu amaç doğrultusunda referans numaraları yayımlanan uyumlaştırılmış standartlar kullanılarak veya aşağıda yer alan hükümler doğrultusunda, genel olarak tanınan, en son teknolojiyi dikkate alan diğer güvenilir, doğru ve tekrarlanabilir yöntemler kullanılarak yapılır.</w:t>
      </w:r>
      <w:r w:rsidR="000A4C17">
        <w:rPr>
          <w:rFonts w:ascii="Times New Roman" w:hAnsi="Times New Roman" w:cs="Times New Roman"/>
          <w:sz w:val="24"/>
          <w:szCs w:val="24"/>
        </w:rPr>
        <w:t xml:space="preserve"> </w:t>
      </w:r>
      <w:proofErr w:type="gramEnd"/>
      <w:r w:rsidR="00814080" w:rsidRPr="00814080">
        <w:rPr>
          <w:rFonts w:ascii="Times New Roman" w:hAnsi="Times New Roman" w:cs="Times New Roman"/>
          <w:sz w:val="24"/>
          <w:szCs w:val="24"/>
        </w:rPr>
        <w:t xml:space="preserve">Bu Tebliğin 7 </w:t>
      </w:r>
      <w:proofErr w:type="spellStart"/>
      <w:r w:rsidR="00814080" w:rsidRPr="00814080">
        <w:rPr>
          <w:rFonts w:ascii="Times New Roman" w:hAnsi="Times New Roman" w:cs="Times New Roman"/>
          <w:sz w:val="24"/>
          <w:szCs w:val="24"/>
        </w:rPr>
        <w:t>nci</w:t>
      </w:r>
      <w:proofErr w:type="spellEnd"/>
      <w:r w:rsidR="00814080" w:rsidRPr="00814080">
        <w:rPr>
          <w:rFonts w:ascii="Times New Roman" w:hAnsi="Times New Roman" w:cs="Times New Roman"/>
          <w:sz w:val="24"/>
          <w:szCs w:val="24"/>
        </w:rPr>
        <w:t xml:space="preserve"> maddesi uyarınca bir parametre beyan edilmesi halinde, söz konusu parametrenin beyan edilen değeri olarak, imalatçı ithalatçı veya yetkili temsilci tarafından, bu Ekteki hesaplamalar için kullanılır.</w:t>
      </w:r>
      <w:r w:rsidR="00814080">
        <w:rPr>
          <w:rFonts w:ascii="Times New Roman" w:hAnsi="Times New Roman" w:cs="Times New Roman"/>
          <w:sz w:val="24"/>
          <w:szCs w:val="24"/>
        </w:rPr>
        <w:t xml:space="preserve"> </w:t>
      </w:r>
      <w:r w:rsidR="00DE3038">
        <w:rPr>
          <w:rFonts w:ascii="Times New Roman" w:hAnsi="Times New Roman" w:cs="Times New Roman"/>
          <w:sz w:val="24"/>
          <w:szCs w:val="24"/>
        </w:rPr>
        <w:t xml:space="preserve">Mevcut ilgili standartların bulunmaması halinde ve ilgili uyumlaştırılmış standartların referans numaralarının </w:t>
      </w:r>
      <w:r w:rsidR="00A90D5D">
        <w:rPr>
          <w:rFonts w:ascii="Times New Roman" w:hAnsi="Times New Roman" w:cs="Times New Roman"/>
          <w:sz w:val="24"/>
          <w:szCs w:val="24"/>
        </w:rPr>
        <w:t>Resmî</w:t>
      </w:r>
      <w:r w:rsidR="00DE3038">
        <w:rPr>
          <w:rFonts w:ascii="Times New Roman" w:hAnsi="Times New Roman" w:cs="Times New Roman"/>
          <w:sz w:val="24"/>
          <w:szCs w:val="24"/>
        </w:rPr>
        <w:t xml:space="preserve"> Gazetede yayınlanmasına kadar, Ek </w:t>
      </w:r>
      <w:proofErr w:type="spellStart"/>
      <w:r w:rsidR="00DE3038">
        <w:rPr>
          <w:rFonts w:ascii="Times New Roman" w:hAnsi="Times New Roman" w:cs="Times New Roman"/>
          <w:sz w:val="24"/>
          <w:szCs w:val="24"/>
        </w:rPr>
        <w:t>III</w:t>
      </w:r>
      <w:r w:rsidR="001E476C">
        <w:rPr>
          <w:rFonts w:ascii="Times New Roman" w:hAnsi="Times New Roman" w:cs="Times New Roman"/>
          <w:sz w:val="24"/>
          <w:szCs w:val="24"/>
        </w:rPr>
        <w:t>a</w:t>
      </w:r>
      <w:r w:rsidR="00DE3038">
        <w:rPr>
          <w:rFonts w:ascii="Times New Roman" w:hAnsi="Times New Roman" w:cs="Times New Roman"/>
          <w:sz w:val="24"/>
          <w:szCs w:val="24"/>
        </w:rPr>
        <w:t>'d</w:t>
      </w:r>
      <w:r w:rsidR="001E476C">
        <w:rPr>
          <w:rFonts w:ascii="Times New Roman" w:hAnsi="Times New Roman" w:cs="Times New Roman"/>
          <w:sz w:val="24"/>
          <w:szCs w:val="24"/>
        </w:rPr>
        <w:t>a</w:t>
      </w:r>
      <w:proofErr w:type="spellEnd"/>
      <w:r w:rsidR="00DE3038">
        <w:rPr>
          <w:rFonts w:ascii="Times New Roman" w:hAnsi="Times New Roman" w:cs="Times New Roman"/>
          <w:sz w:val="24"/>
          <w:szCs w:val="24"/>
        </w:rPr>
        <w:t xml:space="preserve"> belirtilen geçi</w:t>
      </w:r>
      <w:r w:rsidR="00FA4EE7">
        <w:rPr>
          <w:rFonts w:ascii="Times New Roman" w:hAnsi="Times New Roman" w:cs="Times New Roman"/>
          <w:sz w:val="24"/>
          <w:szCs w:val="24"/>
        </w:rPr>
        <w:t>ci</w:t>
      </w:r>
      <w:r w:rsidR="00DE3038">
        <w:rPr>
          <w:rFonts w:ascii="Times New Roman" w:hAnsi="Times New Roman" w:cs="Times New Roman"/>
          <w:sz w:val="24"/>
          <w:szCs w:val="24"/>
        </w:rPr>
        <w:t xml:space="preserve"> test yöntemleri veya genel olarak tanınan, en son teknolojiyi dikkate alan diğer güvenilir, doğru ve tekrarlanabilir yöntemler kullanılır.</w:t>
      </w:r>
    </w:p>
    <w:p w14:paraId="46F0A90A" w14:textId="77777777" w:rsidR="00F80323" w:rsidRDefault="00F80323" w:rsidP="00536782">
      <w:pPr>
        <w:spacing w:after="0"/>
        <w:rPr>
          <w:rFonts w:ascii="Times New Roman" w:hAnsi="Times New Roman" w:cs="Times New Roman"/>
          <w:sz w:val="24"/>
          <w:szCs w:val="24"/>
        </w:rPr>
      </w:pPr>
    </w:p>
    <w:p w14:paraId="1991B27C" w14:textId="77777777" w:rsidR="000244A0" w:rsidRPr="000244A0" w:rsidRDefault="000244A0" w:rsidP="00F80323">
      <w:pPr>
        <w:spacing w:after="0"/>
        <w:ind w:firstLine="567"/>
        <w:rPr>
          <w:rFonts w:ascii="Times New Roman" w:hAnsi="Times New Roman" w:cs="Times New Roman"/>
          <w:sz w:val="24"/>
          <w:szCs w:val="24"/>
        </w:rPr>
      </w:pPr>
      <w:r>
        <w:rPr>
          <w:rFonts w:ascii="Times New Roman" w:hAnsi="Times New Roman" w:cs="Times New Roman"/>
          <w:sz w:val="24"/>
          <w:szCs w:val="24"/>
        </w:rPr>
        <w:t xml:space="preserve">2. </w:t>
      </w:r>
      <w:r w:rsidRPr="000244A0">
        <w:rPr>
          <w:rFonts w:ascii="Times New Roman" w:hAnsi="Times New Roman" w:cs="Times New Roman"/>
          <w:sz w:val="24"/>
          <w:szCs w:val="24"/>
        </w:rPr>
        <w:t>Ölçümler ve hesaplamalar, bu ekte belirtilen teknik tanımları, koşulları, denklemleri ve parametreleri karşılar. Hem 2 boyutlu hem de 3 boyutlu konumlarda çalışabilen elektronik ekranlar, 2 boyutlu ko</w:t>
      </w:r>
      <w:r w:rsidR="00F80323">
        <w:rPr>
          <w:rFonts w:ascii="Times New Roman" w:hAnsi="Times New Roman" w:cs="Times New Roman"/>
          <w:sz w:val="24"/>
          <w:szCs w:val="24"/>
        </w:rPr>
        <w:t>numda</w:t>
      </w:r>
      <w:r w:rsidRPr="000244A0">
        <w:rPr>
          <w:rFonts w:ascii="Times New Roman" w:hAnsi="Times New Roman" w:cs="Times New Roman"/>
          <w:sz w:val="24"/>
          <w:szCs w:val="24"/>
        </w:rPr>
        <w:t xml:space="preserve"> çalıştıklarında test edilir.</w:t>
      </w:r>
    </w:p>
    <w:p w14:paraId="05790E53" w14:textId="77777777" w:rsidR="00F80323" w:rsidRDefault="00F80323" w:rsidP="00F80323">
      <w:pPr>
        <w:spacing w:after="0"/>
        <w:ind w:firstLine="567"/>
        <w:rPr>
          <w:rFonts w:ascii="Times New Roman" w:hAnsi="Times New Roman" w:cs="Times New Roman"/>
          <w:sz w:val="24"/>
          <w:szCs w:val="24"/>
        </w:rPr>
      </w:pPr>
    </w:p>
    <w:p w14:paraId="10274060" w14:textId="0FCD3D0D" w:rsidR="000244A0" w:rsidRPr="000244A0" w:rsidRDefault="000244A0" w:rsidP="00F80323">
      <w:pPr>
        <w:spacing w:after="0"/>
        <w:ind w:firstLine="567"/>
        <w:rPr>
          <w:rFonts w:ascii="Times New Roman" w:hAnsi="Times New Roman" w:cs="Times New Roman"/>
          <w:sz w:val="24"/>
          <w:szCs w:val="24"/>
        </w:rPr>
      </w:pPr>
      <w:r>
        <w:rPr>
          <w:rFonts w:ascii="Times New Roman" w:hAnsi="Times New Roman" w:cs="Times New Roman"/>
          <w:sz w:val="24"/>
          <w:szCs w:val="24"/>
        </w:rPr>
        <w:t xml:space="preserve">3. </w:t>
      </w:r>
      <w:r w:rsidRPr="000244A0">
        <w:rPr>
          <w:rFonts w:ascii="Times New Roman" w:hAnsi="Times New Roman" w:cs="Times New Roman"/>
          <w:sz w:val="24"/>
          <w:szCs w:val="24"/>
        </w:rPr>
        <w:t xml:space="preserve">İki veya daha fazla fiziksel olarak ayrı birime ayrılan, ancak tek bir pakette </w:t>
      </w:r>
      <w:r w:rsidR="00F80323">
        <w:rPr>
          <w:rFonts w:ascii="Times New Roman" w:hAnsi="Times New Roman" w:cs="Times New Roman"/>
          <w:sz w:val="24"/>
          <w:szCs w:val="24"/>
        </w:rPr>
        <w:t>piyasaya</w:t>
      </w:r>
      <w:r w:rsidRPr="000244A0">
        <w:rPr>
          <w:rFonts w:ascii="Times New Roman" w:hAnsi="Times New Roman" w:cs="Times New Roman"/>
          <w:sz w:val="24"/>
          <w:szCs w:val="24"/>
        </w:rPr>
        <w:t xml:space="preserve"> arz edilen bir elektronik ekran, bu </w:t>
      </w:r>
      <w:proofErr w:type="spellStart"/>
      <w:r w:rsidR="000D2CCC">
        <w:rPr>
          <w:rFonts w:ascii="Times New Roman" w:hAnsi="Times New Roman" w:cs="Times New Roman"/>
          <w:sz w:val="24"/>
          <w:szCs w:val="24"/>
        </w:rPr>
        <w:t>E</w:t>
      </w:r>
      <w:r w:rsidRPr="000244A0">
        <w:rPr>
          <w:rFonts w:ascii="Times New Roman" w:hAnsi="Times New Roman" w:cs="Times New Roman"/>
          <w:sz w:val="24"/>
          <w:szCs w:val="24"/>
        </w:rPr>
        <w:t>k</w:t>
      </w:r>
      <w:r w:rsidR="000D2CCC">
        <w:rPr>
          <w:rFonts w:ascii="Times New Roman" w:hAnsi="Times New Roman" w:cs="Times New Roman"/>
          <w:sz w:val="24"/>
          <w:szCs w:val="24"/>
        </w:rPr>
        <w:t>’</w:t>
      </w:r>
      <w:r w:rsidRPr="000244A0">
        <w:rPr>
          <w:rFonts w:ascii="Times New Roman" w:hAnsi="Times New Roman" w:cs="Times New Roman"/>
          <w:sz w:val="24"/>
          <w:szCs w:val="24"/>
        </w:rPr>
        <w:t>in</w:t>
      </w:r>
      <w:proofErr w:type="spellEnd"/>
      <w:r w:rsidRPr="000244A0">
        <w:rPr>
          <w:rFonts w:ascii="Times New Roman" w:hAnsi="Times New Roman" w:cs="Times New Roman"/>
          <w:sz w:val="24"/>
          <w:szCs w:val="24"/>
        </w:rPr>
        <w:t xml:space="preserve"> gerekliliklerine uygunluğunu kontrol etmek için tek bir elektronik ekran olarak ele alınır. Piyasaya ayrı olarak arz edilebilen çoklu elektronik ekranların tek bir sistemde birleştirildiği durumlarda, bağımsız elektronik ekran tek bir ekran</w:t>
      </w:r>
      <w:r w:rsidR="00F80323">
        <w:rPr>
          <w:rFonts w:ascii="Times New Roman" w:hAnsi="Times New Roman" w:cs="Times New Roman"/>
          <w:sz w:val="24"/>
          <w:szCs w:val="24"/>
        </w:rPr>
        <w:t>lar</w:t>
      </w:r>
      <w:r w:rsidRPr="000244A0">
        <w:rPr>
          <w:rFonts w:ascii="Times New Roman" w:hAnsi="Times New Roman" w:cs="Times New Roman"/>
          <w:sz w:val="24"/>
          <w:szCs w:val="24"/>
        </w:rPr>
        <w:t xml:space="preserve"> olarak ele alınır.</w:t>
      </w:r>
    </w:p>
    <w:p w14:paraId="4CDD5B85" w14:textId="77777777" w:rsidR="009F0624" w:rsidRDefault="009F0624" w:rsidP="009F0624">
      <w:pPr>
        <w:spacing w:after="0"/>
        <w:ind w:firstLine="567"/>
        <w:rPr>
          <w:rFonts w:ascii="Times New Roman" w:hAnsi="Times New Roman" w:cs="Times New Roman"/>
          <w:sz w:val="24"/>
          <w:szCs w:val="24"/>
        </w:rPr>
      </w:pPr>
    </w:p>
    <w:p w14:paraId="630CE371" w14:textId="77777777" w:rsidR="000244A0" w:rsidRPr="000244A0" w:rsidRDefault="000244A0" w:rsidP="009F0624">
      <w:pPr>
        <w:spacing w:after="0"/>
        <w:ind w:firstLine="567"/>
        <w:rPr>
          <w:rFonts w:ascii="Times New Roman" w:hAnsi="Times New Roman" w:cs="Times New Roman"/>
          <w:sz w:val="24"/>
          <w:szCs w:val="24"/>
        </w:rPr>
      </w:pPr>
      <w:r>
        <w:rPr>
          <w:rFonts w:ascii="Times New Roman" w:hAnsi="Times New Roman" w:cs="Times New Roman"/>
          <w:sz w:val="24"/>
          <w:szCs w:val="24"/>
        </w:rPr>
        <w:t xml:space="preserve">4. </w:t>
      </w:r>
      <w:r w:rsidRPr="000244A0">
        <w:rPr>
          <w:rFonts w:ascii="Times New Roman" w:hAnsi="Times New Roman" w:cs="Times New Roman"/>
          <w:sz w:val="24"/>
          <w:szCs w:val="24"/>
        </w:rPr>
        <w:t>Genel şartlar</w:t>
      </w:r>
    </w:p>
    <w:p w14:paraId="007E55FF" w14:textId="77777777" w:rsidR="000244A0" w:rsidRPr="009F0624" w:rsidRDefault="000244A0" w:rsidP="009F0624">
      <w:pPr>
        <w:spacing w:after="0"/>
        <w:ind w:firstLine="567"/>
        <w:rPr>
          <w:rFonts w:ascii="Times New Roman" w:hAnsi="Times New Roman" w:cs="Times New Roman"/>
          <w:sz w:val="24"/>
          <w:szCs w:val="24"/>
        </w:rPr>
      </w:pPr>
      <w:r w:rsidRPr="009F0624">
        <w:rPr>
          <w:rFonts w:ascii="Times New Roman" w:hAnsi="Times New Roman" w:cs="Times New Roman"/>
          <w:sz w:val="24"/>
          <w:szCs w:val="24"/>
        </w:rPr>
        <w:t>Ölçümler, 23 °C +/– 5 °C ortam sıcaklığında yapılır.</w:t>
      </w:r>
    </w:p>
    <w:p w14:paraId="09B5D95A" w14:textId="77777777" w:rsidR="009F0624" w:rsidRDefault="009F0624" w:rsidP="009F0624">
      <w:pPr>
        <w:spacing w:after="0"/>
        <w:ind w:firstLine="567"/>
        <w:rPr>
          <w:rFonts w:ascii="Times New Roman" w:hAnsi="Times New Roman" w:cs="Times New Roman"/>
          <w:sz w:val="24"/>
          <w:szCs w:val="24"/>
        </w:rPr>
      </w:pPr>
    </w:p>
    <w:p w14:paraId="206010A3" w14:textId="77777777" w:rsidR="000244A0" w:rsidRDefault="000244A0" w:rsidP="009F0624">
      <w:pPr>
        <w:spacing w:after="0"/>
        <w:ind w:firstLine="567"/>
        <w:rPr>
          <w:rFonts w:ascii="Times New Roman" w:hAnsi="Times New Roman" w:cs="Times New Roman"/>
          <w:sz w:val="24"/>
          <w:szCs w:val="24"/>
        </w:rPr>
      </w:pPr>
      <w:r w:rsidRPr="000244A0">
        <w:rPr>
          <w:rFonts w:ascii="Times New Roman" w:hAnsi="Times New Roman" w:cs="Times New Roman"/>
          <w:sz w:val="24"/>
          <w:szCs w:val="24"/>
        </w:rPr>
        <w:t>5. Çalışır konumdaki güç talebinin ölçümleri</w:t>
      </w:r>
    </w:p>
    <w:p w14:paraId="206B1260" w14:textId="4315F67E" w:rsidR="000244A0" w:rsidRPr="000244A0" w:rsidRDefault="000244A0" w:rsidP="009F0624">
      <w:pPr>
        <w:spacing w:after="0"/>
        <w:ind w:firstLine="567"/>
        <w:rPr>
          <w:rFonts w:ascii="Times New Roman" w:hAnsi="Times New Roman" w:cs="Times New Roman"/>
          <w:sz w:val="24"/>
          <w:szCs w:val="24"/>
        </w:rPr>
      </w:pPr>
      <w:r>
        <w:rPr>
          <w:rFonts w:ascii="Times New Roman" w:hAnsi="Times New Roman" w:cs="Times New Roman"/>
          <w:sz w:val="24"/>
          <w:szCs w:val="24"/>
        </w:rPr>
        <w:t xml:space="preserve">a) </w:t>
      </w:r>
      <w:r w:rsidR="009F0624">
        <w:rPr>
          <w:rFonts w:ascii="Times New Roman" w:hAnsi="Times New Roman" w:cs="Times New Roman"/>
          <w:sz w:val="24"/>
          <w:szCs w:val="24"/>
        </w:rPr>
        <w:t>B</w:t>
      </w:r>
      <w:r w:rsidRPr="000244A0">
        <w:rPr>
          <w:rFonts w:ascii="Times New Roman" w:hAnsi="Times New Roman" w:cs="Times New Roman"/>
          <w:sz w:val="24"/>
          <w:szCs w:val="24"/>
        </w:rPr>
        <w:t>u Tebliğin Ek-</w:t>
      </w:r>
      <w:proofErr w:type="spellStart"/>
      <w:r w:rsidRPr="000244A0">
        <w:rPr>
          <w:rFonts w:ascii="Times New Roman" w:hAnsi="Times New Roman" w:cs="Times New Roman"/>
          <w:sz w:val="24"/>
          <w:szCs w:val="24"/>
        </w:rPr>
        <w:t>II’sinin</w:t>
      </w:r>
      <w:proofErr w:type="spellEnd"/>
      <w:r w:rsidRPr="000244A0">
        <w:rPr>
          <w:rFonts w:ascii="Times New Roman" w:hAnsi="Times New Roman" w:cs="Times New Roman"/>
          <w:sz w:val="24"/>
          <w:szCs w:val="24"/>
        </w:rPr>
        <w:t xml:space="preserve"> A bölümünün </w:t>
      </w:r>
      <w:r w:rsidR="00A90D5D">
        <w:rPr>
          <w:rFonts w:ascii="Times New Roman" w:hAnsi="Times New Roman" w:cs="Times New Roman"/>
          <w:sz w:val="24"/>
          <w:szCs w:val="24"/>
        </w:rPr>
        <w:t>bir</w:t>
      </w:r>
      <w:r w:rsidRPr="000244A0">
        <w:rPr>
          <w:rFonts w:ascii="Times New Roman" w:hAnsi="Times New Roman" w:cs="Times New Roman"/>
          <w:sz w:val="24"/>
          <w:szCs w:val="24"/>
        </w:rPr>
        <w:t xml:space="preserve">inci maddesinde belirtilen </w:t>
      </w:r>
      <w:r w:rsidR="009F0624">
        <w:rPr>
          <w:rFonts w:ascii="Times New Roman" w:hAnsi="Times New Roman" w:cs="Times New Roman"/>
          <w:sz w:val="24"/>
          <w:szCs w:val="24"/>
        </w:rPr>
        <w:t xml:space="preserve">güç talebinin ölçümü, </w:t>
      </w:r>
      <w:r w:rsidRPr="000244A0">
        <w:rPr>
          <w:rFonts w:ascii="Times New Roman" w:hAnsi="Times New Roman" w:cs="Times New Roman"/>
          <w:sz w:val="24"/>
          <w:szCs w:val="24"/>
        </w:rPr>
        <w:t>aşağıda tanımlanan genel koşulların tümü</w:t>
      </w:r>
      <w:r w:rsidR="009F0624">
        <w:rPr>
          <w:rFonts w:ascii="Times New Roman" w:hAnsi="Times New Roman" w:cs="Times New Roman"/>
          <w:sz w:val="24"/>
          <w:szCs w:val="24"/>
        </w:rPr>
        <w:t>nü</w:t>
      </w:r>
      <w:r w:rsidRPr="000244A0">
        <w:rPr>
          <w:rFonts w:ascii="Times New Roman" w:hAnsi="Times New Roman" w:cs="Times New Roman"/>
          <w:sz w:val="24"/>
          <w:szCs w:val="24"/>
        </w:rPr>
        <w:t xml:space="preserve"> yerine getiri</w:t>
      </w:r>
      <w:r w:rsidR="009F0624">
        <w:rPr>
          <w:rFonts w:ascii="Times New Roman" w:hAnsi="Times New Roman" w:cs="Times New Roman"/>
          <w:sz w:val="24"/>
          <w:szCs w:val="24"/>
        </w:rPr>
        <w:t>r.</w:t>
      </w:r>
    </w:p>
    <w:p w14:paraId="46AC9DD7" w14:textId="77777777" w:rsidR="009F0624" w:rsidRDefault="009F0624" w:rsidP="009F0624">
      <w:pPr>
        <w:spacing w:after="0"/>
        <w:ind w:firstLine="567"/>
        <w:rPr>
          <w:rFonts w:ascii="Times New Roman" w:hAnsi="Times New Roman" w:cs="Times New Roman"/>
          <w:sz w:val="24"/>
          <w:szCs w:val="24"/>
        </w:rPr>
      </w:pPr>
    </w:p>
    <w:p w14:paraId="673022B3" w14:textId="77777777" w:rsidR="000244A0" w:rsidRPr="000244A0" w:rsidRDefault="001B02DF" w:rsidP="009F0624">
      <w:pPr>
        <w:spacing w:after="0"/>
        <w:ind w:firstLine="567"/>
        <w:rPr>
          <w:rFonts w:ascii="Times New Roman" w:hAnsi="Times New Roman" w:cs="Times New Roman"/>
          <w:sz w:val="24"/>
          <w:szCs w:val="24"/>
        </w:rPr>
      </w:pPr>
      <w:r>
        <w:rPr>
          <w:rFonts w:ascii="Times New Roman" w:hAnsi="Times New Roman" w:cs="Times New Roman"/>
          <w:sz w:val="24"/>
          <w:szCs w:val="24"/>
        </w:rPr>
        <w:t>(1</w:t>
      </w:r>
      <w:r w:rsidR="000244A0">
        <w:rPr>
          <w:rFonts w:ascii="Times New Roman" w:hAnsi="Times New Roman" w:cs="Times New Roman"/>
          <w:sz w:val="24"/>
          <w:szCs w:val="24"/>
        </w:rPr>
        <w:t xml:space="preserve">) </w:t>
      </w:r>
      <w:r w:rsidR="000244A0" w:rsidRPr="000244A0">
        <w:rPr>
          <w:rFonts w:ascii="Times New Roman" w:hAnsi="Times New Roman" w:cs="Times New Roman"/>
          <w:sz w:val="24"/>
          <w:szCs w:val="24"/>
        </w:rPr>
        <w:t>Elektronik ekranlar</w:t>
      </w:r>
      <w:r w:rsidR="000244A0">
        <w:rPr>
          <w:rFonts w:ascii="Times New Roman" w:hAnsi="Times New Roman" w:cs="Times New Roman"/>
          <w:sz w:val="24"/>
          <w:szCs w:val="24"/>
        </w:rPr>
        <w:t>ın güç talebi (</w:t>
      </w:r>
      <w:proofErr w:type="spellStart"/>
      <w:r w:rsidR="000244A0" w:rsidRPr="000244A0">
        <w:rPr>
          <w:rFonts w:ascii="Times New Roman" w:hAnsi="Times New Roman" w:cs="Times New Roman"/>
          <w:i/>
          <w:sz w:val="24"/>
          <w:szCs w:val="24"/>
        </w:rPr>
        <w:t>P</w:t>
      </w:r>
      <w:r w:rsidR="000244A0" w:rsidRPr="000244A0">
        <w:rPr>
          <w:rFonts w:ascii="Times New Roman" w:hAnsi="Times New Roman" w:cs="Times New Roman"/>
          <w:i/>
          <w:sz w:val="24"/>
          <w:szCs w:val="24"/>
          <w:vertAlign w:val="subscript"/>
        </w:rPr>
        <w:t>measured</w:t>
      </w:r>
      <w:proofErr w:type="spellEnd"/>
      <w:r w:rsidR="000244A0">
        <w:rPr>
          <w:rFonts w:ascii="Times New Roman" w:hAnsi="Times New Roman" w:cs="Times New Roman"/>
          <w:sz w:val="24"/>
          <w:szCs w:val="24"/>
        </w:rPr>
        <w:t xml:space="preserve">) </w:t>
      </w:r>
      <w:r w:rsidR="000244A0" w:rsidRPr="000244A0">
        <w:rPr>
          <w:rFonts w:ascii="Times New Roman" w:hAnsi="Times New Roman" w:cs="Times New Roman"/>
          <w:sz w:val="24"/>
          <w:szCs w:val="24"/>
        </w:rPr>
        <w:t>normal yapılandırmada ölçülür.</w:t>
      </w:r>
    </w:p>
    <w:p w14:paraId="3CB00A3D" w14:textId="77777777" w:rsidR="009F0624" w:rsidRDefault="009F0624" w:rsidP="009F0624">
      <w:pPr>
        <w:spacing w:after="0"/>
        <w:ind w:firstLine="567"/>
        <w:rPr>
          <w:rFonts w:ascii="Times New Roman" w:hAnsi="Times New Roman" w:cs="Times New Roman"/>
          <w:sz w:val="24"/>
          <w:szCs w:val="24"/>
        </w:rPr>
      </w:pPr>
    </w:p>
    <w:p w14:paraId="48859E80" w14:textId="77777777" w:rsidR="000244A0" w:rsidRPr="000244A0" w:rsidRDefault="001B02DF" w:rsidP="009F0624">
      <w:pPr>
        <w:spacing w:after="0"/>
        <w:ind w:firstLine="567"/>
        <w:rPr>
          <w:rFonts w:ascii="Times New Roman" w:hAnsi="Times New Roman" w:cs="Times New Roman"/>
          <w:sz w:val="24"/>
          <w:szCs w:val="24"/>
        </w:rPr>
      </w:pPr>
      <w:r>
        <w:rPr>
          <w:rFonts w:ascii="Times New Roman" w:hAnsi="Times New Roman" w:cs="Times New Roman"/>
          <w:sz w:val="24"/>
          <w:szCs w:val="24"/>
        </w:rPr>
        <w:t xml:space="preserve">(2) </w:t>
      </w:r>
      <w:r w:rsidR="000244A0" w:rsidRPr="000244A0">
        <w:rPr>
          <w:rFonts w:ascii="Times New Roman" w:hAnsi="Times New Roman" w:cs="Times New Roman"/>
          <w:sz w:val="24"/>
          <w:szCs w:val="24"/>
        </w:rPr>
        <w:t xml:space="preserve">Ölçümler, standart dinamik aralıktaki (SDR) elektronik ekranlar için, tipik bir yayın içeriğini temsil eden değişken yayın video sinyali test </w:t>
      </w:r>
      <w:r w:rsidR="0026198E">
        <w:rPr>
          <w:rFonts w:ascii="Times New Roman" w:hAnsi="Times New Roman" w:cs="Times New Roman"/>
          <w:sz w:val="24"/>
          <w:szCs w:val="24"/>
        </w:rPr>
        <w:t>çevrimleri</w:t>
      </w:r>
      <w:r w:rsidR="000244A0" w:rsidRPr="000244A0">
        <w:rPr>
          <w:rFonts w:ascii="Times New Roman" w:hAnsi="Times New Roman" w:cs="Times New Roman"/>
          <w:sz w:val="24"/>
          <w:szCs w:val="24"/>
        </w:rPr>
        <w:t xml:space="preserve"> kullanılarak yapılır.</w:t>
      </w:r>
      <w:r w:rsidR="000244A0" w:rsidRPr="00FB0F01">
        <w:t xml:space="preserve"> </w:t>
      </w:r>
      <w:r w:rsidR="000244A0" w:rsidRPr="000244A0">
        <w:rPr>
          <w:rFonts w:ascii="Times New Roman" w:hAnsi="Times New Roman" w:cs="Times New Roman"/>
          <w:sz w:val="24"/>
          <w:szCs w:val="24"/>
        </w:rPr>
        <w:t>Ölçüm değeri, ardışık 10 dakika süresince tüketilen ortalama güçtür.</w:t>
      </w:r>
    </w:p>
    <w:p w14:paraId="491E7442" w14:textId="77777777" w:rsidR="009F0624" w:rsidRDefault="009F0624" w:rsidP="001B02DF">
      <w:pPr>
        <w:spacing w:after="0"/>
        <w:ind w:firstLine="708"/>
        <w:rPr>
          <w:rFonts w:ascii="Times New Roman" w:hAnsi="Times New Roman" w:cs="Times New Roman"/>
          <w:sz w:val="24"/>
          <w:szCs w:val="24"/>
        </w:rPr>
      </w:pPr>
    </w:p>
    <w:p w14:paraId="305EE710" w14:textId="77777777" w:rsidR="00503005" w:rsidRDefault="001B02DF" w:rsidP="00503005">
      <w:pPr>
        <w:spacing w:after="0"/>
        <w:ind w:firstLine="567"/>
        <w:rPr>
          <w:rFonts w:ascii="Times New Roman" w:hAnsi="Times New Roman" w:cs="Times New Roman"/>
          <w:sz w:val="24"/>
          <w:szCs w:val="24"/>
          <w:highlight w:val="yellow"/>
        </w:rPr>
      </w:pPr>
      <w:r>
        <w:rPr>
          <w:rFonts w:ascii="Times New Roman" w:hAnsi="Times New Roman" w:cs="Times New Roman"/>
          <w:sz w:val="24"/>
          <w:szCs w:val="24"/>
        </w:rPr>
        <w:t>(3)</w:t>
      </w:r>
      <w:r w:rsidR="000244A0">
        <w:rPr>
          <w:rFonts w:ascii="Times New Roman" w:hAnsi="Times New Roman" w:cs="Times New Roman"/>
          <w:sz w:val="24"/>
          <w:szCs w:val="24"/>
        </w:rPr>
        <w:t xml:space="preserve"> </w:t>
      </w:r>
      <w:bookmarkStart w:id="17" w:name="_Hlk38988140"/>
      <w:r w:rsidR="000244A0" w:rsidRPr="00FB0F01">
        <w:rPr>
          <w:rFonts w:ascii="Times New Roman" w:hAnsi="Times New Roman" w:cs="Times New Roman"/>
          <w:sz w:val="24"/>
          <w:szCs w:val="24"/>
        </w:rPr>
        <w:t xml:space="preserve">Ölçümler, elektronik ekran kapalı </w:t>
      </w:r>
      <w:r w:rsidR="000244A0">
        <w:rPr>
          <w:rFonts w:ascii="Times New Roman" w:hAnsi="Times New Roman" w:cs="Times New Roman"/>
          <w:sz w:val="24"/>
          <w:szCs w:val="24"/>
        </w:rPr>
        <w:t>konumdayken</w:t>
      </w:r>
      <w:r w:rsidR="000244A0" w:rsidRPr="00FB0F01">
        <w:rPr>
          <w:rFonts w:ascii="Times New Roman" w:hAnsi="Times New Roman" w:cs="Times New Roman"/>
          <w:sz w:val="24"/>
          <w:szCs w:val="24"/>
        </w:rPr>
        <w:t xml:space="preserve"> veya kapalı </w:t>
      </w:r>
      <w:r w:rsidR="000244A0">
        <w:rPr>
          <w:rFonts w:ascii="Times New Roman" w:hAnsi="Times New Roman" w:cs="Times New Roman"/>
          <w:sz w:val="24"/>
          <w:szCs w:val="24"/>
        </w:rPr>
        <w:t>konum</w:t>
      </w:r>
      <w:r w:rsidR="000244A0" w:rsidRPr="00FB0F01">
        <w:rPr>
          <w:rFonts w:ascii="Times New Roman" w:hAnsi="Times New Roman" w:cs="Times New Roman"/>
          <w:sz w:val="24"/>
          <w:szCs w:val="24"/>
        </w:rPr>
        <w:t xml:space="preserve"> mevcut değilse, </w:t>
      </w:r>
      <w:r w:rsidR="000244A0">
        <w:rPr>
          <w:rFonts w:ascii="Times New Roman" w:hAnsi="Times New Roman" w:cs="Times New Roman"/>
          <w:sz w:val="24"/>
          <w:szCs w:val="24"/>
        </w:rPr>
        <w:t>en az bir</w:t>
      </w:r>
      <w:r w:rsidR="000244A0" w:rsidRPr="00FB0F01">
        <w:rPr>
          <w:rFonts w:ascii="Times New Roman" w:hAnsi="Times New Roman" w:cs="Times New Roman"/>
          <w:sz w:val="24"/>
          <w:szCs w:val="24"/>
        </w:rPr>
        <w:t xml:space="preserve"> saat</w:t>
      </w:r>
      <w:r w:rsidR="009F0624">
        <w:rPr>
          <w:rFonts w:ascii="Times New Roman" w:hAnsi="Times New Roman" w:cs="Times New Roman"/>
          <w:sz w:val="24"/>
          <w:szCs w:val="24"/>
        </w:rPr>
        <w:t>lik</w:t>
      </w:r>
      <w:r w:rsidR="000244A0" w:rsidRPr="00FB0F01">
        <w:rPr>
          <w:rFonts w:ascii="Times New Roman" w:hAnsi="Times New Roman" w:cs="Times New Roman"/>
          <w:sz w:val="24"/>
          <w:szCs w:val="24"/>
        </w:rPr>
        <w:t xml:space="preserve"> </w:t>
      </w:r>
      <w:r w:rsidR="000244A0">
        <w:rPr>
          <w:rFonts w:ascii="Times New Roman" w:hAnsi="Times New Roman" w:cs="Times New Roman"/>
          <w:sz w:val="24"/>
          <w:szCs w:val="24"/>
        </w:rPr>
        <w:t>çalışır konum</w:t>
      </w:r>
      <w:r w:rsidR="009F0624">
        <w:rPr>
          <w:rFonts w:ascii="Times New Roman" w:hAnsi="Times New Roman" w:cs="Times New Roman"/>
          <w:sz w:val="24"/>
          <w:szCs w:val="24"/>
        </w:rPr>
        <w:t>u takiben</w:t>
      </w:r>
      <w:r w:rsidR="000244A0">
        <w:rPr>
          <w:rFonts w:ascii="Times New Roman" w:hAnsi="Times New Roman" w:cs="Times New Roman"/>
          <w:sz w:val="24"/>
          <w:szCs w:val="24"/>
        </w:rPr>
        <w:t xml:space="preserve"> ivedilikle en az bir saat süresince </w:t>
      </w:r>
      <w:r w:rsidR="009F0624">
        <w:rPr>
          <w:rFonts w:ascii="Times New Roman" w:hAnsi="Times New Roman" w:cs="Times New Roman"/>
          <w:sz w:val="24"/>
          <w:szCs w:val="24"/>
        </w:rPr>
        <w:t xml:space="preserve">hazırda bekleme </w:t>
      </w:r>
      <w:r w:rsidR="009F0624" w:rsidRPr="00503005">
        <w:rPr>
          <w:rFonts w:ascii="Times New Roman" w:hAnsi="Times New Roman" w:cs="Times New Roman"/>
          <w:sz w:val="24"/>
          <w:szCs w:val="24"/>
        </w:rPr>
        <w:t xml:space="preserve">konumunda </w:t>
      </w:r>
      <w:r w:rsidR="000244A0" w:rsidRPr="00503005">
        <w:rPr>
          <w:rFonts w:ascii="Times New Roman" w:hAnsi="Times New Roman" w:cs="Times New Roman"/>
          <w:sz w:val="24"/>
          <w:szCs w:val="24"/>
        </w:rPr>
        <w:t xml:space="preserve">yapılır ve çalışır konumda en fazla üç saatte tamamlanır. İlgili video sinyali tüm çalışır konum süresi boyunca görüntülenir. Bir saat içerisinde dengelendiği bilinen elektronik ekranlar için, </w:t>
      </w:r>
      <w:r w:rsidR="00503005" w:rsidRPr="00503005">
        <w:rPr>
          <w:rFonts w:ascii="Times New Roman" w:hAnsi="Times New Roman" w:cs="Times New Roman"/>
          <w:sz w:val="24"/>
          <w:szCs w:val="24"/>
        </w:rPr>
        <w:t>bu süreler elde edilen ölçüm sonuçların % 2'si içerisinde gösterilmesi durumunda azaltılabilir, aksi takdirde elde edilecek sonuçlar burada tarif edilen süreler kullanılarak elde edilir</w:t>
      </w:r>
      <w:r w:rsidR="00503005">
        <w:rPr>
          <w:rFonts w:ascii="Times New Roman" w:hAnsi="Times New Roman" w:cs="Times New Roman"/>
          <w:sz w:val="24"/>
          <w:szCs w:val="24"/>
        </w:rPr>
        <w:t>.</w:t>
      </w:r>
    </w:p>
    <w:bookmarkEnd w:id="17"/>
    <w:p w14:paraId="43D3178B" w14:textId="77777777" w:rsidR="00503005" w:rsidRDefault="00503005" w:rsidP="009F0624">
      <w:pPr>
        <w:spacing w:after="0"/>
        <w:ind w:firstLine="567"/>
        <w:rPr>
          <w:rFonts w:ascii="Times New Roman" w:hAnsi="Times New Roman" w:cs="Times New Roman"/>
          <w:sz w:val="24"/>
          <w:szCs w:val="24"/>
          <w:highlight w:val="yellow"/>
        </w:rPr>
      </w:pPr>
    </w:p>
    <w:p w14:paraId="143B1B52" w14:textId="77777777" w:rsidR="00503005" w:rsidRDefault="00503005" w:rsidP="009F0624">
      <w:pPr>
        <w:spacing w:after="0"/>
        <w:ind w:firstLine="567"/>
        <w:rPr>
          <w:rFonts w:ascii="Times New Roman" w:hAnsi="Times New Roman" w:cs="Times New Roman"/>
          <w:sz w:val="24"/>
          <w:szCs w:val="24"/>
          <w:highlight w:val="yellow"/>
        </w:rPr>
      </w:pPr>
    </w:p>
    <w:p w14:paraId="3A93DAE0" w14:textId="77777777" w:rsidR="009F0624" w:rsidRDefault="009F0624" w:rsidP="001B02DF">
      <w:pPr>
        <w:spacing w:after="0"/>
        <w:ind w:firstLine="708"/>
        <w:rPr>
          <w:rFonts w:ascii="Times New Roman" w:hAnsi="Times New Roman" w:cs="Times New Roman"/>
          <w:sz w:val="24"/>
        </w:rPr>
      </w:pPr>
    </w:p>
    <w:p w14:paraId="5540A528" w14:textId="77777777" w:rsidR="009F0624" w:rsidRDefault="001B02DF" w:rsidP="009F0624">
      <w:pPr>
        <w:spacing w:after="0"/>
        <w:ind w:firstLine="567"/>
        <w:rPr>
          <w:rFonts w:ascii="Times New Roman" w:hAnsi="Times New Roman" w:cs="Times New Roman"/>
          <w:sz w:val="24"/>
        </w:rPr>
      </w:pPr>
      <w:r>
        <w:rPr>
          <w:rFonts w:ascii="Times New Roman" w:hAnsi="Times New Roman" w:cs="Times New Roman"/>
          <w:sz w:val="24"/>
        </w:rPr>
        <w:t xml:space="preserve">(4) </w:t>
      </w:r>
      <w:r w:rsidR="000244A0">
        <w:rPr>
          <w:rFonts w:ascii="Times New Roman" w:hAnsi="Times New Roman" w:cs="Times New Roman"/>
          <w:sz w:val="24"/>
        </w:rPr>
        <w:t xml:space="preserve"> </w:t>
      </w:r>
      <w:bookmarkStart w:id="18" w:name="_Hlk38988163"/>
      <w:r w:rsidR="000244A0" w:rsidRPr="000244A0">
        <w:rPr>
          <w:rFonts w:ascii="Times New Roman" w:hAnsi="Times New Roman" w:cs="Times New Roman"/>
          <w:sz w:val="24"/>
        </w:rPr>
        <w:t xml:space="preserve">Otomatik parlaklık kontrolü (ABC) özelliğinin mevcut olması halinde, ölçümler bu özellik kapalı olarak yapılır. Otomatik parlaklık kontrolü (ABC) özelliğinin kapatılamaması halinde, ölçümler, </w:t>
      </w:r>
      <w:r w:rsidR="009F0624" w:rsidRPr="009F0624">
        <w:rPr>
          <w:rFonts w:ascii="Times New Roman" w:hAnsi="Times New Roman" w:cs="Times New Roman"/>
          <w:i/>
          <w:iCs/>
          <w:sz w:val="24"/>
        </w:rPr>
        <w:t>ABC</w:t>
      </w:r>
      <w:r w:rsidR="009F0624" w:rsidRPr="009F0624">
        <w:rPr>
          <w:rFonts w:ascii="Times New Roman" w:hAnsi="Times New Roman" w:cs="Times New Roman"/>
          <w:sz w:val="24"/>
        </w:rPr>
        <w:t xml:space="preserve"> </w:t>
      </w:r>
      <w:proofErr w:type="spellStart"/>
      <w:r w:rsidR="009F0624" w:rsidRPr="009F0624">
        <w:rPr>
          <w:rFonts w:ascii="Times New Roman" w:hAnsi="Times New Roman" w:cs="Times New Roman"/>
          <w:sz w:val="24"/>
        </w:rPr>
        <w:t>sensöründe</w:t>
      </w:r>
      <w:proofErr w:type="spellEnd"/>
      <w:r w:rsidR="009F0624" w:rsidRPr="009F0624">
        <w:rPr>
          <w:rFonts w:ascii="Times New Roman" w:hAnsi="Times New Roman" w:cs="Times New Roman"/>
          <w:sz w:val="24"/>
        </w:rPr>
        <w:t xml:space="preserve"> ölçülen 100 </w:t>
      </w:r>
      <w:proofErr w:type="spellStart"/>
      <w:r w:rsidR="009F0624" w:rsidRPr="009F0624">
        <w:rPr>
          <w:rFonts w:ascii="Times New Roman" w:hAnsi="Times New Roman" w:cs="Times New Roman"/>
          <w:sz w:val="24"/>
        </w:rPr>
        <w:t>lüx</w:t>
      </w:r>
      <w:proofErr w:type="spellEnd"/>
      <w:r w:rsidR="009F0624" w:rsidRPr="009F0624">
        <w:rPr>
          <w:rFonts w:ascii="Times New Roman" w:hAnsi="Times New Roman" w:cs="Times New Roman"/>
          <w:sz w:val="24"/>
        </w:rPr>
        <w:t xml:space="preserve"> değerindeki ortam ışığı durumu altında gerçekleştirilir.</w:t>
      </w:r>
      <w:bookmarkEnd w:id="18"/>
    </w:p>
    <w:p w14:paraId="2C0CCAF2" w14:textId="77777777" w:rsidR="009F0624" w:rsidRDefault="009F0624" w:rsidP="00F61383">
      <w:pPr>
        <w:spacing w:after="0"/>
        <w:ind w:firstLine="708"/>
        <w:rPr>
          <w:rFonts w:ascii="Times New Roman" w:hAnsi="Times New Roman" w:cs="Times New Roman"/>
          <w:sz w:val="24"/>
        </w:rPr>
      </w:pPr>
    </w:p>
    <w:p w14:paraId="01D27079" w14:textId="77777777" w:rsidR="001B02DF" w:rsidRDefault="001B02DF" w:rsidP="009F0624">
      <w:pPr>
        <w:spacing w:after="0"/>
        <w:ind w:firstLine="567"/>
        <w:rPr>
          <w:rFonts w:ascii="Times New Roman" w:hAnsi="Times New Roman" w:cs="Times New Roman"/>
          <w:sz w:val="24"/>
          <w:szCs w:val="24"/>
        </w:rPr>
      </w:pPr>
      <w:r>
        <w:rPr>
          <w:rFonts w:ascii="Times New Roman" w:hAnsi="Times New Roman" w:cs="Times New Roman"/>
          <w:sz w:val="24"/>
        </w:rPr>
        <w:t xml:space="preserve">6. </w:t>
      </w:r>
      <w:r w:rsidR="000244A0" w:rsidRPr="001B02DF">
        <w:rPr>
          <w:rFonts w:ascii="Times New Roman" w:hAnsi="Times New Roman" w:cs="Times New Roman"/>
          <w:sz w:val="24"/>
          <w:szCs w:val="24"/>
        </w:rPr>
        <w:t xml:space="preserve">Tepe değerindeki beyaz </w:t>
      </w:r>
      <w:proofErr w:type="spellStart"/>
      <w:r w:rsidR="00F668C8">
        <w:rPr>
          <w:rFonts w:ascii="Times New Roman" w:hAnsi="Times New Roman" w:cs="Times New Roman"/>
          <w:sz w:val="24"/>
          <w:szCs w:val="24"/>
        </w:rPr>
        <w:t>lüminans</w:t>
      </w:r>
      <w:proofErr w:type="spellEnd"/>
      <w:r w:rsidR="000244A0" w:rsidRPr="001B02DF">
        <w:rPr>
          <w:rFonts w:ascii="Times New Roman" w:hAnsi="Times New Roman" w:cs="Times New Roman"/>
          <w:sz w:val="24"/>
          <w:szCs w:val="24"/>
        </w:rPr>
        <w:t xml:space="preserve"> ölçümleri</w:t>
      </w:r>
    </w:p>
    <w:p w14:paraId="01317B2C" w14:textId="77777777" w:rsidR="001B02DF" w:rsidRDefault="001B02DF" w:rsidP="009F0624">
      <w:pPr>
        <w:spacing w:after="0"/>
        <w:ind w:firstLine="567"/>
        <w:rPr>
          <w:rFonts w:ascii="Times New Roman" w:hAnsi="Times New Roman" w:cs="Times New Roman"/>
          <w:sz w:val="24"/>
          <w:szCs w:val="24"/>
        </w:rPr>
      </w:pPr>
      <w:r>
        <w:rPr>
          <w:rFonts w:ascii="Times New Roman" w:eastAsia="ヒラギノ明朝 Pro W3" w:hAnsi="Times New Roman" w:cs="Times New Roman"/>
          <w:sz w:val="24"/>
          <w:szCs w:val="24"/>
        </w:rPr>
        <w:t xml:space="preserve">a) </w:t>
      </w:r>
      <w:r w:rsidR="000244A0" w:rsidRPr="006678DC">
        <w:rPr>
          <w:rFonts w:ascii="Times New Roman" w:eastAsia="ヒラギノ明朝 Pro W3" w:hAnsi="Times New Roman" w:cs="Times New Roman"/>
          <w:sz w:val="24"/>
          <w:szCs w:val="24"/>
        </w:rPr>
        <w:t xml:space="preserve">Tepe değerindeki beyaz </w:t>
      </w:r>
      <w:proofErr w:type="spellStart"/>
      <w:r w:rsidR="00F668C8">
        <w:rPr>
          <w:rFonts w:ascii="Times New Roman" w:eastAsia="ヒラギノ明朝 Pro W3" w:hAnsi="Times New Roman" w:cs="Times New Roman"/>
          <w:sz w:val="24"/>
          <w:szCs w:val="24"/>
        </w:rPr>
        <w:t>lüminans</w:t>
      </w:r>
      <w:proofErr w:type="spellEnd"/>
      <w:r w:rsidR="000244A0" w:rsidRPr="006678DC">
        <w:rPr>
          <w:rFonts w:ascii="Times New Roman" w:eastAsia="ヒラギノ明朝 Pro W3" w:hAnsi="Times New Roman" w:cs="Times New Roman"/>
          <w:sz w:val="24"/>
          <w:szCs w:val="24"/>
        </w:rPr>
        <w:t xml:space="preserve"> ölçümleri</w:t>
      </w:r>
      <w:r>
        <w:rPr>
          <w:rFonts w:ascii="Times New Roman" w:eastAsia="ヒラギノ明朝 Pro W3" w:hAnsi="Times New Roman" w:cs="Times New Roman"/>
          <w:sz w:val="24"/>
          <w:szCs w:val="24"/>
        </w:rPr>
        <w:t xml:space="preserve"> bu</w:t>
      </w:r>
      <w:r w:rsidRPr="000244A0">
        <w:rPr>
          <w:rFonts w:ascii="Times New Roman" w:hAnsi="Times New Roman" w:cs="Times New Roman"/>
          <w:sz w:val="24"/>
          <w:szCs w:val="24"/>
        </w:rPr>
        <w:t xml:space="preserve"> Tebliğin Ek-</w:t>
      </w:r>
      <w:proofErr w:type="spellStart"/>
      <w:r w:rsidRPr="000244A0">
        <w:rPr>
          <w:rFonts w:ascii="Times New Roman" w:hAnsi="Times New Roman" w:cs="Times New Roman"/>
          <w:sz w:val="24"/>
          <w:szCs w:val="24"/>
        </w:rPr>
        <w:t>II’sinin</w:t>
      </w:r>
      <w:proofErr w:type="spellEnd"/>
      <w:r w:rsidRPr="000244A0">
        <w:rPr>
          <w:rFonts w:ascii="Times New Roman" w:hAnsi="Times New Roman" w:cs="Times New Roman"/>
          <w:sz w:val="24"/>
          <w:szCs w:val="24"/>
        </w:rPr>
        <w:t xml:space="preserve"> </w:t>
      </w:r>
      <w:r>
        <w:rPr>
          <w:rFonts w:ascii="Times New Roman" w:hAnsi="Times New Roman" w:cs="Times New Roman"/>
          <w:sz w:val="24"/>
          <w:szCs w:val="24"/>
        </w:rPr>
        <w:t>B</w:t>
      </w:r>
      <w:r w:rsidRPr="000244A0">
        <w:rPr>
          <w:rFonts w:ascii="Times New Roman" w:hAnsi="Times New Roman" w:cs="Times New Roman"/>
          <w:sz w:val="24"/>
          <w:szCs w:val="24"/>
        </w:rPr>
        <w:t xml:space="preserve"> bölümünün </w:t>
      </w:r>
      <w:r>
        <w:rPr>
          <w:rFonts w:ascii="Times New Roman" w:hAnsi="Times New Roman" w:cs="Times New Roman"/>
          <w:sz w:val="24"/>
          <w:szCs w:val="24"/>
        </w:rPr>
        <w:t xml:space="preserve">3 üncü </w:t>
      </w:r>
      <w:r w:rsidRPr="000244A0">
        <w:rPr>
          <w:rFonts w:ascii="Times New Roman" w:hAnsi="Times New Roman" w:cs="Times New Roman"/>
          <w:sz w:val="24"/>
          <w:szCs w:val="24"/>
        </w:rPr>
        <w:t>maddesinde belirtil</w:t>
      </w:r>
      <w:r w:rsidR="00046E10">
        <w:rPr>
          <w:rFonts w:ascii="Times New Roman" w:hAnsi="Times New Roman" w:cs="Times New Roman"/>
          <w:sz w:val="24"/>
          <w:szCs w:val="24"/>
        </w:rPr>
        <w:t>diği</w:t>
      </w:r>
      <w:r w:rsidRPr="000244A0">
        <w:rPr>
          <w:rFonts w:ascii="Times New Roman" w:hAnsi="Times New Roman" w:cs="Times New Roman"/>
          <w:sz w:val="24"/>
          <w:szCs w:val="24"/>
        </w:rPr>
        <w:t xml:space="preserve"> </w:t>
      </w:r>
      <w:r>
        <w:rPr>
          <w:rFonts w:ascii="Times New Roman" w:hAnsi="Times New Roman" w:cs="Times New Roman"/>
          <w:sz w:val="24"/>
          <w:szCs w:val="24"/>
        </w:rPr>
        <w:t>şekilde</w:t>
      </w:r>
      <w:r w:rsidR="00577454">
        <w:rPr>
          <w:rFonts w:ascii="Times New Roman" w:hAnsi="Times New Roman" w:cs="Times New Roman"/>
          <w:sz w:val="24"/>
          <w:szCs w:val="24"/>
        </w:rPr>
        <w:t>,</w:t>
      </w:r>
      <w:r>
        <w:rPr>
          <w:rFonts w:ascii="Times New Roman" w:hAnsi="Times New Roman" w:cs="Times New Roman"/>
          <w:sz w:val="24"/>
          <w:szCs w:val="24"/>
        </w:rPr>
        <w:t xml:space="preserve"> </w:t>
      </w:r>
    </w:p>
    <w:p w14:paraId="624EF6B7" w14:textId="77777777" w:rsidR="009F0624" w:rsidRDefault="009F0624" w:rsidP="00577454">
      <w:pPr>
        <w:spacing w:after="0"/>
        <w:ind w:firstLine="708"/>
        <w:rPr>
          <w:rFonts w:ascii="Times New Roman" w:hAnsi="Times New Roman" w:cs="Times New Roman"/>
          <w:sz w:val="24"/>
          <w:szCs w:val="24"/>
        </w:rPr>
      </w:pPr>
    </w:p>
    <w:p w14:paraId="0A5BB002" w14:textId="77777777" w:rsidR="00577454" w:rsidRPr="00577454" w:rsidRDefault="00577454" w:rsidP="009F0624">
      <w:pPr>
        <w:spacing w:after="0"/>
        <w:ind w:firstLine="567"/>
        <w:rPr>
          <w:rFonts w:ascii="Times New Roman" w:hAnsi="Times New Roman" w:cs="Times New Roman"/>
          <w:sz w:val="24"/>
          <w:szCs w:val="24"/>
        </w:rPr>
      </w:pPr>
      <w:r>
        <w:rPr>
          <w:rFonts w:ascii="Times New Roman" w:hAnsi="Times New Roman" w:cs="Times New Roman"/>
          <w:sz w:val="24"/>
          <w:szCs w:val="24"/>
        </w:rPr>
        <w:t>(1</w:t>
      </w:r>
      <w:r w:rsidRPr="00577454">
        <w:rPr>
          <w:rFonts w:ascii="Times New Roman" w:hAnsi="Times New Roman" w:cs="Times New Roman"/>
          <w:sz w:val="24"/>
          <w:szCs w:val="24"/>
        </w:rPr>
        <w:t>)</w:t>
      </w:r>
      <w:r>
        <w:rPr>
          <w:rFonts w:ascii="Times New Roman" w:hAnsi="Times New Roman" w:cs="Times New Roman"/>
          <w:sz w:val="24"/>
          <w:szCs w:val="24"/>
        </w:rPr>
        <w:t xml:space="preserve"> </w:t>
      </w:r>
      <w:bookmarkStart w:id="19" w:name="_Hlk38988212"/>
      <w:r w:rsidRPr="00577454">
        <w:rPr>
          <w:rFonts w:ascii="Times New Roman" w:hAnsi="Times New Roman" w:cs="Times New Roman"/>
          <w:sz w:val="24"/>
          <w:szCs w:val="24"/>
        </w:rPr>
        <w:t xml:space="preserve">Herhangi bir güç sınırlaması veya diğer düzensizliklerin meydana geldiği ortalama görüntü seviyesi (APL) noktasını aşmayan ‘tam ekran testi’ örüntüsünün bir parçası olup tam (%100) beyaz görüntü veren ekranın bu bölümünü algılayan, bir </w:t>
      </w:r>
      <w:proofErr w:type="spellStart"/>
      <w:r w:rsidRPr="00577454">
        <w:rPr>
          <w:rFonts w:ascii="Times New Roman" w:hAnsi="Times New Roman" w:cs="Times New Roman"/>
          <w:sz w:val="24"/>
          <w:szCs w:val="24"/>
        </w:rPr>
        <w:t>lüminans</w:t>
      </w:r>
      <w:proofErr w:type="spellEnd"/>
      <w:r w:rsidRPr="00577454">
        <w:rPr>
          <w:rFonts w:ascii="Times New Roman" w:hAnsi="Times New Roman" w:cs="Times New Roman"/>
          <w:sz w:val="24"/>
          <w:szCs w:val="24"/>
        </w:rPr>
        <w:t xml:space="preserve"> metre ile;</w:t>
      </w:r>
      <w:bookmarkEnd w:id="19"/>
    </w:p>
    <w:p w14:paraId="7A7BE1D0" w14:textId="77777777" w:rsidR="009F0624" w:rsidRDefault="009F0624" w:rsidP="009F0624">
      <w:pPr>
        <w:spacing w:after="0"/>
        <w:ind w:firstLine="567"/>
        <w:rPr>
          <w:rFonts w:ascii="Times New Roman" w:hAnsi="Times New Roman" w:cs="Times New Roman"/>
          <w:sz w:val="24"/>
          <w:szCs w:val="24"/>
        </w:rPr>
      </w:pPr>
    </w:p>
    <w:p w14:paraId="7D92E564" w14:textId="77777777" w:rsidR="00577454" w:rsidRPr="00472109" w:rsidRDefault="00577454" w:rsidP="00472109">
      <w:pPr>
        <w:spacing w:after="0"/>
        <w:ind w:firstLine="567"/>
        <w:rPr>
          <w:rFonts w:ascii="Times New Roman" w:hAnsi="Times New Roman" w:cs="Times New Roman"/>
          <w:sz w:val="24"/>
          <w:szCs w:val="24"/>
        </w:rPr>
      </w:pPr>
      <w:r w:rsidRPr="00472109">
        <w:rPr>
          <w:rFonts w:ascii="Times New Roman" w:hAnsi="Times New Roman" w:cs="Times New Roman"/>
          <w:sz w:val="24"/>
          <w:szCs w:val="24"/>
        </w:rPr>
        <w:t>(2)</w:t>
      </w:r>
      <w:r w:rsidR="00472109" w:rsidRPr="00472109">
        <w:rPr>
          <w:rFonts w:ascii="Times New Roman" w:hAnsi="Times New Roman" w:cs="Times New Roman"/>
          <w:sz w:val="24"/>
          <w:szCs w:val="24"/>
        </w:rPr>
        <w:t xml:space="preserve"> B</w:t>
      </w:r>
      <w:r w:rsidR="00472109" w:rsidRPr="00472109">
        <w:rPr>
          <w:rFonts w:ascii="Times New Roman" w:eastAsia="ヒラギノ明朝 Pro W3" w:hAnsi="Times New Roman" w:cs="Times New Roman"/>
          <w:sz w:val="24"/>
          <w:szCs w:val="24"/>
        </w:rPr>
        <w:t>u</w:t>
      </w:r>
      <w:r w:rsidR="00472109" w:rsidRPr="00472109">
        <w:rPr>
          <w:rFonts w:ascii="Times New Roman" w:hAnsi="Times New Roman" w:cs="Times New Roman"/>
          <w:sz w:val="24"/>
          <w:szCs w:val="24"/>
        </w:rPr>
        <w:t xml:space="preserve"> Tebliğin Ek-</w:t>
      </w:r>
      <w:proofErr w:type="spellStart"/>
      <w:r w:rsidR="00472109" w:rsidRPr="00472109">
        <w:rPr>
          <w:rFonts w:ascii="Times New Roman" w:hAnsi="Times New Roman" w:cs="Times New Roman"/>
          <w:sz w:val="24"/>
          <w:szCs w:val="24"/>
        </w:rPr>
        <w:t>II’sinin</w:t>
      </w:r>
      <w:proofErr w:type="spellEnd"/>
      <w:r w:rsidR="00472109" w:rsidRPr="00472109">
        <w:rPr>
          <w:rFonts w:ascii="Times New Roman" w:hAnsi="Times New Roman" w:cs="Times New Roman"/>
          <w:sz w:val="24"/>
          <w:szCs w:val="24"/>
        </w:rPr>
        <w:t xml:space="preserve"> B bölümünün 3 üncü maddesinde belirtildiği şekilde, herhangi bir koşul arasında </w:t>
      </w:r>
      <w:bookmarkStart w:id="20" w:name="_Hlk38988257"/>
      <w:r w:rsidR="00472109" w:rsidRPr="00472109">
        <w:rPr>
          <w:rFonts w:ascii="Times New Roman" w:hAnsi="Times New Roman" w:cs="Times New Roman"/>
          <w:sz w:val="24"/>
          <w:szCs w:val="24"/>
        </w:rPr>
        <w:t xml:space="preserve">geçiş yaparken </w:t>
      </w:r>
      <w:proofErr w:type="spellStart"/>
      <w:r w:rsidR="00472109" w:rsidRPr="00472109">
        <w:rPr>
          <w:rFonts w:ascii="Times New Roman" w:hAnsi="Times New Roman" w:cs="Times New Roman"/>
          <w:sz w:val="24"/>
          <w:szCs w:val="24"/>
        </w:rPr>
        <w:t>lüminans</w:t>
      </w:r>
      <w:proofErr w:type="spellEnd"/>
      <w:r w:rsidR="00472109" w:rsidRPr="00472109">
        <w:rPr>
          <w:rFonts w:ascii="Times New Roman" w:hAnsi="Times New Roman" w:cs="Times New Roman"/>
          <w:sz w:val="24"/>
          <w:szCs w:val="24"/>
        </w:rPr>
        <w:t xml:space="preserve"> metrenin elektronik ekranda algılama noktasını bozmayacak </w:t>
      </w:r>
      <w:r w:rsidRPr="00472109">
        <w:rPr>
          <w:rFonts w:ascii="Times New Roman" w:hAnsi="Times New Roman" w:cs="Times New Roman"/>
          <w:sz w:val="24"/>
          <w:szCs w:val="24"/>
        </w:rPr>
        <w:t>şekilde,</w:t>
      </w:r>
    </w:p>
    <w:p w14:paraId="07771ED9" w14:textId="77777777" w:rsidR="000244A0" w:rsidRDefault="00577454" w:rsidP="00577454">
      <w:pPr>
        <w:spacing w:after="0"/>
        <w:ind w:firstLine="708"/>
        <w:rPr>
          <w:rFonts w:ascii="Times New Roman" w:hAnsi="Times New Roman" w:cs="Times New Roman"/>
          <w:sz w:val="24"/>
          <w:szCs w:val="24"/>
        </w:rPr>
      </w:pPr>
      <w:proofErr w:type="gramStart"/>
      <w:r w:rsidRPr="00577454">
        <w:rPr>
          <w:rFonts w:ascii="Times New Roman" w:hAnsi="Times New Roman" w:cs="Times New Roman"/>
          <w:sz w:val="24"/>
          <w:szCs w:val="24"/>
        </w:rPr>
        <w:t>yapılır</w:t>
      </w:r>
      <w:proofErr w:type="gramEnd"/>
      <w:r w:rsidRPr="00577454">
        <w:rPr>
          <w:rFonts w:ascii="Times New Roman" w:hAnsi="Times New Roman" w:cs="Times New Roman"/>
          <w:sz w:val="24"/>
          <w:szCs w:val="24"/>
        </w:rPr>
        <w:t>.</w:t>
      </w:r>
    </w:p>
    <w:bookmarkEnd w:id="20"/>
    <w:p w14:paraId="194C2212" w14:textId="77777777" w:rsidR="00A90D5D" w:rsidRDefault="00A90D5D" w:rsidP="00A90D5D">
      <w:pPr>
        <w:spacing w:after="0"/>
        <w:ind w:firstLine="708"/>
        <w:rPr>
          <w:rFonts w:ascii="Times New Roman" w:eastAsia="ヒラギノ明朝 Pro W3" w:hAnsi="Times New Roman" w:cs="Times New Roman"/>
          <w:sz w:val="24"/>
          <w:szCs w:val="24"/>
        </w:rPr>
      </w:pPr>
    </w:p>
    <w:p w14:paraId="258E8647" w14:textId="47996128" w:rsidR="00814080" w:rsidRDefault="00814080" w:rsidP="00814080">
      <w:pPr>
        <w:spacing w:after="0"/>
        <w:ind w:firstLine="708"/>
        <w:rPr>
          <w:rFonts w:ascii="Times New Roman" w:eastAsia="ヒラギノ明朝 Pro W3" w:hAnsi="Times New Roman" w:cs="Times New Roman"/>
          <w:sz w:val="24"/>
          <w:szCs w:val="24"/>
        </w:rPr>
      </w:pPr>
      <w:r w:rsidRPr="00814080">
        <w:rPr>
          <w:rFonts w:ascii="Times New Roman" w:eastAsia="ヒラギノ明朝 Pro W3" w:hAnsi="Times New Roman" w:cs="Times New Roman"/>
          <w:sz w:val="24"/>
          <w:szCs w:val="24"/>
        </w:rPr>
        <w:t xml:space="preserve">Standart Dinamik Aralık, Yüksek Dinamik Aralık, Otomatik Parlaklık Kontrolü için ekran parlaklığı, Tepe Değerindeki Beyaz </w:t>
      </w:r>
      <w:proofErr w:type="spellStart"/>
      <w:r w:rsidRPr="00814080">
        <w:rPr>
          <w:rFonts w:ascii="Times New Roman" w:eastAsia="ヒラギノ明朝 Pro W3" w:hAnsi="Times New Roman" w:cs="Times New Roman"/>
          <w:sz w:val="24"/>
          <w:szCs w:val="24"/>
        </w:rPr>
        <w:t>Lüminans</w:t>
      </w:r>
      <w:proofErr w:type="spellEnd"/>
      <w:r w:rsidRPr="00814080">
        <w:rPr>
          <w:rFonts w:ascii="Times New Roman" w:eastAsia="ヒラギノ明朝 Pro W3" w:hAnsi="Times New Roman" w:cs="Times New Roman"/>
          <w:sz w:val="24"/>
          <w:szCs w:val="24"/>
        </w:rPr>
        <w:t xml:space="preserve"> oranı ve diğer </w:t>
      </w:r>
      <w:proofErr w:type="spellStart"/>
      <w:r w:rsidRPr="00814080">
        <w:rPr>
          <w:rFonts w:ascii="Times New Roman" w:eastAsia="ヒラギノ明朝 Pro W3" w:hAnsi="Times New Roman" w:cs="Times New Roman"/>
          <w:sz w:val="24"/>
          <w:szCs w:val="24"/>
        </w:rPr>
        <w:t>lüminans</w:t>
      </w:r>
      <w:proofErr w:type="spellEnd"/>
      <w:r w:rsidRPr="00814080">
        <w:rPr>
          <w:rFonts w:ascii="Times New Roman" w:eastAsia="ヒラギノ明朝 Pro W3" w:hAnsi="Times New Roman" w:cs="Times New Roman"/>
          <w:sz w:val="24"/>
          <w:szCs w:val="24"/>
        </w:rPr>
        <w:t xml:space="preserve"> ölçümleri Tablo 3a'da detaylandırıldığı şekilde yapıl</w:t>
      </w:r>
      <w:r>
        <w:rPr>
          <w:rFonts w:ascii="Times New Roman" w:eastAsia="ヒラギノ明朝 Pro W3" w:hAnsi="Times New Roman" w:cs="Times New Roman"/>
          <w:sz w:val="24"/>
          <w:szCs w:val="24"/>
        </w:rPr>
        <w:t>ır.</w:t>
      </w:r>
    </w:p>
    <w:p w14:paraId="1C67762D" w14:textId="77777777" w:rsidR="00814080" w:rsidRDefault="00814080" w:rsidP="00A90D5D">
      <w:pPr>
        <w:spacing w:after="0"/>
        <w:jc w:val="center"/>
        <w:rPr>
          <w:rFonts w:ascii="Times New Roman" w:eastAsia="ヒラギノ明朝 Pro W3" w:hAnsi="Times New Roman" w:cs="Times New Roman"/>
          <w:b/>
          <w:bCs/>
          <w:sz w:val="24"/>
          <w:szCs w:val="24"/>
        </w:rPr>
      </w:pPr>
    </w:p>
    <w:p w14:paraId="4F72FA85" w14:textId="67C219DF" w:rsidR="00D108A4" w:rsidRPr="00A90D5D" w:rsidRDefault="00D108A4" w:rsidP="00A90D5D">
      <w:pPr>
        <w:spacing w:after="0"/>
        <w:jc w:val="center"/>
        <w:rPr>
          <w:rFonts w:ascii="Times New Roman" w:eastAsia="ヒラギノ明朝 Pro W3" w:hAnsi="Times New Roman" w:cs="Times New Roman"/>
          <w:b/>
          <w:bCs/>
          <w:sz w:val="24"/>
          <w:szCs w:val="24"/>
        </w:rPr>
      </w:pPr>
      <w:r w:rsidRPr="00A90D5D">
        <w:rPr>
          <w:rFonts w:ascii="Times New Roman" w:eastAsia="ヒラギノ明朝 Pro W3" w:hAnsi="Times New Roman" w:cs="Times New Roman"/>
          <w:b/>
          <w:bCs/>
          <w:sz w:val="24"/>
          <w:szCs w:val="24"/>
        </w:rPr>
        <w:t xml:space="preserve">Tablo </w:t>
      </w:r>
      <w:r w:rsidR="005E37C1">
        <w:rPr>
          <w:rFonts w:ascii="Times New Roman" w:eastAsia="ヒラギノ明朝 Pro W3" w:hAnsi="Times New Roman" w:cs="Times New Roman"/>
          <w:b/>
          <w:bCs/>
          <w:sz w:val="24"/>
          <w:szCs w:val="24"/>
        </w:rPr>
        <w:t>3a</w:t>
      </w:r>
    </w:p>
    <w:p w14:paraId="293769BF" w14:textId="4A8BF589" w:rsidR="00D108A4" w:rsidRPr="00A90D5D" w:rsidRDefault="00D108A4" w:rsidP="00A90D5D">
      <w:pPr>
        <w:spacing w:after="0"/>
        <w:jc w:val="center"/>
        <w:rPr>
          <w:rFonts w:ascii="Times New Roman" w:eastAsia="ヒラギノ明朝 Pro W3" w:hAnsi="Times New Roman" w:cs="Times New Roman"/>
          <w:b/>
          <w:bCs/>
          <w:sz w:val="24"/>
          <w:szCs w:val="24"/>
        </w:rPr>
      </w:pPr>
      <w:r w:rsidRPr="00A90D5D">
        <w:rPr>
          <w:rFonts w:ascii="Times New Roman" w:eastAsia="ヒラギノ明朝 Pro W3" w:hAnsi="Times New Roman" w:cs="Times New Roman"/>
          <w:b/>
          <w:bCs/>
          <w:sz w:val="24"/>
          <w:szCs w:val="24"/>
        </w:rPr>
        <w:t>Referanslar ve niteleyici notlar</w:t>
      </w:r>
    </w:p>
    <w:tbl>
      <w:tblPr>
        <w:tblStyle w:val="TabloKlavuzu"/>
        <w:tblW w:w="0" w:type="auto"/>
        <w:tblLook w:val="04A0" w:firstRow="1" w:lastRow="0" w:firstColumn="1" w:lastColumn="0" w:noHBand="0" w:noVBand="1"/>
      </w:tblPr>
      <w:tblGrid>
        <w:gridCol w:w="1763"/>
        <w:gridCol w:w="7299"/>
      </w:tblGrid>
      <w:tr w:rsidR="00D108A4" w14:paraId="5798FCEB" w14:textId="77777777" w:rsidTr="00460597">
        <w:tc>
          <w:tcPr>
            <w:tcW w:w="1696" w:type="dxa"/>
          </w:tcPr>
          <w:p w14:paraId="14EAB6B3" w14:textId="77777777" w:rsidR="00D108A4" w:rsidRPr="00A90D5D" w:rsidRDefault="00D108A4" w:rsidP="00D44F41">
            <w:pPr>
              <w:rPr>
                <w:rFonts w:ascii="Times New Roman" w:eastAsia="ヒラギノ明朝 Pro W3" w:hAnsi="Times New Roman" w:cs="Times New Roman"/>
                <w:b/>
                <w:bCs/>
                <w:sz w:val="24"/>
                <w:szCs w:val="24"/>
              </w:rPr>
            </w:pPr>
          </w:p>
        </w:tc>
        <w:tc>
          <w:tcPr>
            <w:tcW w:w="7366" w:type="dxa"/>
          </w:tcPr>
          <w:p w14:paraId="0B6FB5AA" w14:textId="421B19B4" w:rsidR="00D108A4" w:rsidRPr="00A90D5D" w:rsidRDefault="00460597" w:rsidP="00D44F41">
            <w:pPr>
              <w:rPr>
                <w:rFonts w:ascii="Times New Roman" w:eastAsia="ヒラギノ明朝 Pro W3" w:hAnsi="Times New Roman" w:cs="Times New Roman"/>
                <w:b/>
                <w:bCs/>
                <w:sz w:val="24"/>
                <w:szCs w:val="24"/>
              </w:rPr>
            </w:pPr>
            <w:r w:rsidRPr="00A90D5D">
              <w:rPr>
                <w:rFonts w:ascii="Times New Roman" w:eastAsia="ヒラギノ明朝 Pro W3" w:hAnsi="Times New Roman" w:cs="Times New Roman"/>
                <w:b/>
                <w:bCs/>
                <w:sz w:val="24"/>
                <w:szCs w:val="24"/>
              </w:rPr>
              <w:t>Notlar</w:t>
            </w:r>
          </w:p>
        </w:tc>
      </w:tr>
      <w:tr w:rsidR="00D108A4" w14:paraId="382A2A84" w14:textId="77777777" w:rsidTr="00460597">
        <w:tc>
          <w:tcPr>
            <w:tcW w:w="1696" w:type="dxa"/>
          </w:tcPr>
          <w:p w14:paraId="15418E87" w14:textId="77777777" w:rsidR="00D108A4" w:rsidRDefault="00A3228F" w:rsidP="00D44F41">
            <w:pPr>
              <w:rPr>
                <w:rFonts w:ascii="Times New Roman" w:eastAsia="ヒラギノ明朝 Pro W3" w:hAnsi="Times New Roman" w:cs="Times New Roman"/>
                <w:sz w:val="24"/>
                <w:szCs w:val="24"/>
              </w:rPr>
            </w:pPr>
            <w:proofErr w:type="spellStart"/>
            <w:r>
              <w:rPr>
                <w:rFonts w:ascii="Times New Roman" w:eastAsia="ヒラギノ明朝 Pro W3" w:hAnsi="Times New Roman" w:cs="Times New Roman"/>
                <w:sz w:val="24"/>
                <w:szCs w:val="24"/>
              </w:rPr>
              <w:t>P</w:t>
            </w:r>
            <w:r w:rsidRPr="00A3228F">
              <w:rPr>
                <w:rFonts w:ascii="Times New Roman" w:eastAsia="ヒラギノ明朝 Pro W3" w:hAnsi="Times New Roman" w:cs="Times New Roman"/>
                <w:sz w:val="24"/>
                <w:szCs w:val="24"/>
                <w:vertAlign w:val="subscript"/>
              </w:rPr>
              <w:t>measured</w:t>
            </w:r>
            <w:proofErr w:type="spellEnd"/>
          </w:p>
          <w:p w14:paraId="232BAC1F" w14:textId="63654CF3" w:rsidR="00A3228F" w:rsidRDefault="00A3228F" w:rsidP="00D44F41">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Standart dinamik aralık (SDR) çalışır konum, “normal”</w:t>
            </w:r>
          </w:p>
        </w:tc>
        <w:tc>
          <w:tcPr>
            <w:tcW w:w="7366" w:type="dxa"/>
          </w:tcPr>
          <w:p w14:paraId="4B5982D0" w14:textId="77777777" w:rsidR="00280E4D" w:rsidRPr="004B1449" w:rsidRDefault="00280E4D" w:rsidP="00280E4D">
            <w:pPr>
              <w:rPr>
                <w:rFonts w:ascii="Times New Roman" w:eastAsia="ヒラギノ明朝 Pro W3" w:hAnsi="Times New Roman" w:cs="Times New Roman"/>
                <w:b/>
                <w:bCs/>
                <w:sz w:val="24"/>
                <w:szCs w:val="24"/>
              </w:rPr>
            </w:pPr>
            <w:r w:rsidRPr="004B1449">
              <w:rPr>
                <w:rFonts w:ascii="Times New Roman" w:eastAsia="ヒラギノ明朝 Pro W3" w:hAnsi="Times New Roman" w:cs="Times New Roman"/>
                <w:b/>
                <w:bCs/>
                <w:sz w:val="24"/>
                <w:szCs w:val="24"/>
              </w:rPr>
              <w:t>Güç ölçüm notları</w:t>
            </w:r>
          </w:p>
          <w:p w14:paraId="72FF89C8" w14:textId="1ACF861C" w:rsidR="00D108A4" w:rsidRPr="004B1449" w:rsidRDefault="00280E4D" w:rsidP="00280E4D">
            <w:pPr>
              <w:rPr>
                <w:rFonts w:ascii="Times New Roman" w:eastAsia="ヒラギノ明朝 Pro W3" w:hAnsi="Times New Roman" w:cs="Times New Roman"/>
                <w:sz w:val="24"/>
                <w:szCs w:val="24"/>
              </w:rPr>
            </w:pPr>
            <w:r w:rsidRPr="004B1449">
              <w:rPr>
                <w:rFonts w:ascii="Times New Roman" w:eastAsia="ヒラギノ明朝 Pro W3" w:hAnsi="Times New Roman" w:cs="Times New Roman"/>
                <w:sz w:val="24"/>
                <w:szCs w:val="24"/>
              </w:rPr>
              <w:t xml:space="preserve">Birincil güç sağlayan standartlaştırılmış DC girişli veya çıkarılabilir olmayan </w:t>
            </w:r>
            <w:r w:rsidR="00A90D5D" w:rsidRPr="004B1449">
              <w:rPr>
                <w:rFonts w:ascii="Times New Roman" w:eastAsia="ヒラギノ明朝 Pro W3" w:hAnsi="Times New Roman" w:cs="Times New Roman"/>
                <w:sz w:val="24"/>
                <w:szCs w:val="24"/>
              </w:rPr>
              <w:t>bataryaya</w:t>
            </w:r>
            <w:r w:rsidR="00120629" w:rsidRPr="004B1449">
              <w:rPr>
                <w:rFonts w:ascii="Times New Roman" w:eastAsia="ヒラギノ明朝 Pro W3" w:hAnsi="Times New Roman" w:cs="Times New Roman"/>
                <w:sz w:val="24"/>
                <w:szCs w:val="24"/>
              </w:rPr>
              <w:t xml:space="preserve"> sahip</w:t>
            </w:r>
            <w:r w:rsidRPr="004B1449">
              <w:rPr>
                <w:rFonts w:ascii="Times New Roman" w:eastAsia="ヒラギノ明朝 Pro W3" w:hAnsi="Times New Roman" w:cs="Times New Roman"/>
                <w:sz w:val="24"/>
                <w:szCs w:val="24"/>
              </w:rPr>
              <w:t xml:space="preserve"> </w:t>
            </w:r>
            <w:r w:rsidR="00120629" w:rsidRPr="004B1449">
              <w:rPr>
                <w:rFonts w:ascii="Times New Roman" w:eastAsia="ヒラギノ明朝 Pro W3" w:hAnsi="Times New Roman" w:cs="Times New Roman"/>
                <w:sz w:val="24"/>
                <w:szCs w:val="24"/>
              </w:rPr>
              <w:t>e</w:t>
            </w:r>
            <w:r w:rsidRPr="004B1449">
              <w:rPr>
                <w:rFonts w:ascii="Times New Roman" w:eastAsia="ヒラギノ明朝 Pro W3" w:hAnsi="Times New Roman" w:cs="Times New Roman"/>
                <w:sz w:val="24"/>
                <w:szCs w:val="24"/>
              </w:rPr>
              <w:t xml:space="preserve">kranların test edilmesine ilişkin bilgilendirici notlar için Ek </w:t>
            </w:r>
            <w:proofErr w:type="spellStart"/>
            <w:r w:rsidRPr="004B1449">
              <w:rPr>
                <w:rFonts w:ascii="Times New Roman" w:eastAsia="ヒラギノ明朝 Pro W3" w:hAnsi="Times New Roman" w:cs="Times New Roman"/>
                <w:sz w:val="24"/>
                <w:szCs w:val="24"/>
              </w:rPr>
              <w:t>IIIa</w:t>
            </w:r>
            <w:proofErr w:type="spellEnd"/>
            <w:r w:rsidRPr="004B1449">
              <w:rPr>
                <w:rFonts w:ascii="Times New Roman" w:eastAsia="ヒラギノ明朝 Pro W3" w:hAnsi="Times New Roman" w:cs="Times New Roman"/>
                <w:sz w:val="24"/>
                <w:szCs w:val="24"/>
              </w:rPr>
              <w:t xml:space="preserve"> </w:t>
            </w:r>
            <w:r w:rsidR="00A90D5D" w:rsidRPr="004B1449">
              <w:rPr>
                <w:rFonts w:ascii="Times New Roman" w:eastAsia="ヒラギノ明朝 Pro W3" w:hAnsi="Times New Roman" w:cs="Times New Roman"/>
                <w:sz w:val="24"/>
                <w:szCs w:val="24"/>
              </w:rPr>
              <w:t>referans alın</w:t>
            </w:r>
            <w:r w:rsidR="00814080">
              <w:rPr>
                <w:rFonts w:ascii="Times New Roman" w:eastAsia="ヒラギノ明朝 Pro W3" w:hAnsi="Times New Roman" w:cs="Times New Roman"/>
                <w:sz w:val="24"/>
                <w:szCs w:val="24"/>
              </w:rPr>
              <w:t>ır</w:t>
            </w:r>
            <w:r w:rsidRPr="004B1449">
              <w:rPr>
                <w:rFonts w:ascii="Times New Roman" w:eastAsia="ヒラギノ明朝 Pro W3" w:hAnsi="Times New Roman" w:cs="Times New Roman"/>
                <w:sz w:val="24"/>
                <w:szCs w:val="24"/>
              </w:rPr>
              <w:t xml:space="preserve">. </w:t>
            </w:r>
            <w:r w:rsidR="00A90D5D" w:rsidRPr="004B1449">
              <w:rPr>
                <w:rFonts w:ascii="Times New Roman" w:eastAsia="ヒラギノ明朝 Pro W3" w:hAnsi="Times New Roman" w:cs="Times New Roman"/>
                <w:sz w:val="24"/>
                <w:szCs w:val="24"/>
              </w:rPr>
              <w:t>Söz konusu</w:t>
            </w:r>
            <w:r w:rsidR="00AC03F1" w:rsidRPr="004B1449">
              <w:rPr>
                <w:rFonts w:ascii="Times New Roman" w:eastAsia="ヒラギノ明朝 Pro W3" w:hAnsi="Times New Roman" w:cs="Times New Roman"/>
                <w:sz w:val="24"/>
                <w:szCs w:val="24"/>
              </w:rPr>
              <w:t xml:space="preserve"> </w:t>
            </w:r>
            <w:r w:rsidR="00A90D5D" w:rsidRPr="004B1449">
              <w:rPr>
                <w:rFonts w:ascii="Times New Roman" w:eastAsia="ヒラギノ明朝 Pro W3" w:hAnsi="Times New Roman" w:cs="Times New Roman"/>
                <w:sz w:val="24"/>
                <w:szCs w:val="24"/>
              </w:rPr>
              <w:t>g</w:t>
            </w:r>
            <w:r w:rsidR="00AC03F1" w:rsidRPr="004B1449">
              <w:rPr>
                <w:rFonts w:ascii="Times New Roman" w:eastAsia="ヒラギノ明朝 Pro W3" w:hAnsi="Times New Roman" w:cs="Times New Roman"/>
                <w:sz w:val="24"/>
                <w:szCs w:val="24"/>
              </w:rPr>
              <w:t xml:space="preserve">eçici </w:t>
            </w:r>
            <w:r w:rsidR="00A90D5D" w:rsidRPr="004B1449">
              <w:rPr>
                <w:rFonts w:ascii="Times New Roman" w:eastAsia="ヒラギノ明朝 Pro W3" w:hAnsi="Times New Roman" w:cs="Times New Roman"/>
                <w:sz w:val="24"/>
                <w:szCs w:val="24"/>
              </w:rPr>
              <w:t>ö</w:t>
            </w:r>
            <w:r w:rsidR="00AC03F1" w:rsidRPr="004B1449">
              <w:rPr>
                <w:rFonts w:ascii="Times New Roman" w:eastAsia="ヒラギノ明朝 Pro W3" w:hAnsi="Times New Roman" w:cs="Times New Roman"/>
                <w:sz w:val="24"/>
                <w:szCs w:val="24"/>
              </w:rPr>
              <w:t xml:space="preserve">lçüm </w:t>
            </w:r>
            <w:r w:rsidR="00A90D5D" w:rsidRPr="004B1449">
              <w:rPr>
                <w:rFonts w:ascii="Times New Roman" w:eastAsia="ヒラギノ明朝 Pro W3" w:hAnsi="Times New Roman" w:cs="Times New Roman"/>
                <w:sz w:val="24"/>
                <w:szCs w:val="24"/>
              </w:rPr>
              <w:t>y</w:t>
            </w:r>
            <w:r w:rsidR="00AC03F1" w:rsidRPr="004B1449">
              <w:rPr>
                <w:rFonts w:ascii="Times New Roman" w:eastAsia="ヒラギノ明朝 Pro W3" w:hAnsi="Times New Roman" w:cs="Times New Roman"/>
                <w:sz w:val="24"/>
                <w:szCs w:val="24"/>
              </w:rPr>
              <w:t>öntemlerinin amaçları doğrultusunda, standartlaştırılmış bir DC girişi, yalnızca çeşitli USB güç dağıtım biçimleriyle uyumlu</w:t>
            </w:r>
            <w:r w:rsidR="00A90D5D" w:rsidRPr="004B1449">
              <w:rPr>
                <w:rFonts w:ascii="Times New Roman" w:eastAsia="ヒラギノ明朝 Pro W3" w:hAnsi="Times New Roman" w:cs="Times New Roman"/>
                <w:sz w:val="24"/>
                <w:szCs w:val="24"/>
              </w:rPr>
              <w:t xml:space="preserve"> olacaktır.</w:t>
            </w:r>
          </w:p>
          <w:p w14:paraId="1DF2ED96" w14:textId="77777777" w:rsidR="00A90D5D" w:rsidRPr="004B1449" w:rsidRDefault="00A90D5D" w:rsidP="00280E4D">
            <w:pPr>
              <w:rPr>
                <w:rFonts w:ascii="Times New Roman" w:eastAsia="ヒラギノ明朝 Pro W3" w:hAnsi="Times New Roman" w:cs="Times New Roman"/>
                <w:sz w:val="24"/>
                <w:szCs w:val="24"/>
              </w:rPr>
            </w:pPr>
          </w:p>
          <w:p w14:paraId="33878A4F" w14:textId="77777777" w:rsidR="00F342A0" w:rsidRPr="004B1449" w:rsidRDefault="00F342A0" w:rsidP="00F342A0">
            <w:pPr>
              <w:rPr>
                <w:rFonts w:ascii="Times New Roman" w:eastAsia="ヒラギノ明朝 Pro W3" w:hAnsi="Times New Roman" w:cs="Times New Roman"/>
                <w:b/>
                <w:bCs/>
                <w:sz w:val="24"/>
                <w:szCs w:val="24"/>
              </w:rPr>
            </w:pPr>
            <w:r w:rsidRPr="004B1449">
              <w:rPr>
                <w:rFonts w:ascii="Times New Roman" w:eastAsia="ヒラギノ明朝 Pro W3" w:hAnsi="Times New Roman" w:cs="Times New Roman"/>
                <w:b/>
                <w:bCs/>
                <w:sz w:val="24"/>
                <w:szCs w:val="24"/>
              </w:rPr>
              <w:t>Video Sinyalleri Notları</w:t>
            </w:r>
          </w:p>
          <w:p w14:paraId="57901647" w14:textId="340F5716" w:rsidR="004B1449" w:rsidRPr="004B1449" w:rsidRDefault="00F342A0" w:rsidP="00A90D5D">
            <w:pPr>
              <w:rPr>
                <w:rFonts w:ascii="Times New Roman" w:eastAsia="ヒラギノ明朝 Pro W3" w:hAnsi="Times New Roman" w:cs="Times New Roman"/>
                <w:sz w:val="24"/>
                <w:szCs w:val="24"/>
              </w:rPr>
            </w:pPr>
            <w:r w:rsidRPr="004B1449">
              <w:rPr>
                <w:rFonts w:ascii="Times New Roman" w:eastAsia="ヒラギノ明朝 Pro W3" w:hAnsi="Times New Roman" w:cs="Times New Roman"/>
                <w:sz w:val="24"/>
                <w:szCs w:val="24"/>
              </w:rPr>
              <w:t>Mevcut ilgili standartlarda açıklanan 10 dakikalık Dinamik Yayın video dizisi, güncellenmiş bir 10 dakikalık Dinamik Yayın video dizisi ile değiştirilecektir</w:t>
            </w:r>
            <w:r w:rsidR="00A90D5D" w:rsidRPr="004B1449">
              <w:rPr>
                <w:rFonts w:ascii="Times New Roman" w:eastAsia="ヒラギノ明朝 Pro W3" w:hAnsi="Times New Roman" w:cs="Times New Roman"/>
                <w:sz w:val="24"/>
                <w:szCs w:val="24"/>
              </w:rPr>
              <w:t>.</w:t>
            </w:r>
            <w:r w:rsidR="004B1449" w:rsidRPr="004B1449">
              <w:rPr>
                <w:rFonts w:ascii="Times New Roman" w:eastAsia="ヒラギノ明朝 Pro W3" w:hAnsi="Times New Roman" w:cs="Times New Roman"/>
                <w:sz w:val="24"/>
                <w:szCs w:val="24"/>
              </w:rPr>
              <w:t xml:space="preserve"> </w:t>
            </w:r>
            <w:r w:rsidR="00A90D5D" w:rsidRPr="004B1449">
              <w:rPr>
                <w:rFonts w:ascii="Times New Roman" w:eastAsia="ヒラギノ明朝 Pro W3" w:hAnsi="Times New Roman" w:cs="Times New Roman"/>
                <w:sz w:val="24"/>
                <w:szCs w:val="24"/>
              </w:rPr>
              <w:t>Belirtilen</w:t>
            </w:r>
            <w:r w:rsidR="004B1449" w:rsidRPr="004B1449">
              <w:rPr>
                <w:rFonts w:ascii="Times New Roman" w:eastAsia="ヒラギノ明朝 Pro W3" w:hAnsi="Times New Roman" w:cs="Times New Roman"/>
                <w:sz w:val="24"/>
                <w:szCs w:val="24"/>
              </w:rPr>
              <w:t xml:space="preserve"> dosyaya </w:t>
            </w:r>
            <w:r w:rsidRPr="004B1449">
              <w:rPr>
                <w:rFonts w:ascii="Times New Roman" w:eastAsia="ヒラギノ明朝 Pro W3" w:hAnsi="Times New Roman" w:cs="Times New Roman"/>
                <w:sz w:val="24"/>
                <w:szCs w:val="24"/>
              </w:rPr>
              <w:t>adresten</w:t>
            </w:r>
            <w:r w:rsidR="004B1449" w:rsidRPr="004B1449">
              <w:rPr>
                <w:rFonts w:ascii="Times New Roman" w:eastAsia="ヒラギノ明朝 Pro W3" w:hAnsi="Times New Roman" w:cs="Times New Roman"/>
                <w:sz w:val="24"/>
                <w:szCs w:val="24"/>
              </w:rPr>
              <w:t xml:space="preserve"> aşağıdaki adresten</w:t>
            </w:r>
            <w:r w:rsidRPr="004B1449">
              <w:rPr>
                <w:rFonts w:ascii="Times New Roman" w:eastAsia="ヒラギノ明朝 Pro W3" w:hAnsi="Times New Roman" w:cs="Times New Roman"/>
                <w:sz w:val="24"/>
                <w:szCs w:val="24"/>
              </w:rPr>
              <w:t xml:space="preserve"> </w:t>
            </w:r>
            <w:r w:rsidR="004B1449" w:rsidRPr="004B1449">
              <w:rPr>
                <w:rFonts w:ascii="Times New Roman" w:eastAsia="ヒラギノ明朝 Pro W3" w:hAnsi="Times New Roman" w:cs="Times New Roman"/>
                <w:sz w:val="24"/>
                <w:szCs w:val="24"/>
              </w:rPr>
              <w:t>ulaşıl</w:t>
            </w:r>
            <w:r w:rsidR="004B1449">
              <w:rPr>
                <w:rFonts w:ascii="Times New Roman" w:eastAsia="ヒラギノ明朝 Pro W3" w:hAnsi="Times New Roman" w:cs="Times New Roman"/>
                <w:sz w:val="24"/>
                <w:szCs w:val="24"/>
              </w:rPr>
              <w:t>ır:</w:t>
            </w:r>
            <w:r w:rsidR="004B1449" w:rsidRPr="004B1449">
              <w:rPr>
                <w:rFonts w:ascii="Times New Roman" w:eastAsia="ヒラギノ明朝 Pro W3" w:hAnsi="Times New Roman" w:cs="Times New Roman"/>
                <w:sz w:val="24"/>
                <w:szCs w:val="24"/>
              </w:rPr>
              <w:t xml:space="preserve"> </w:t>
            </w:r>
          </w:p>
          <w:p w14:paraId="57C99FAE" w14:textId="075EC548" w:rsidR="00A90D5D" w:rsidRDefault="00F342A0" w:rsidP="00A90D5D">
            <w:r w:rsidRPr="001B3321">
              <w:rPr>
                <w:rFonts w:ascii="Times New Roman" w:hAnsi="Times New Roman" w:cs="Times New Roman"/>
              </w:rPr>
              <w:t xml:space="preserve"> </w:t>
            </w:r>
            <w:hyperlink w:history="1">
              <w:r w:rsidR="00A90D5D" w:rsidRPr="004B1449">
                <w:rPr>
                  <w:rStyle w:val="Kpr"/>
                  <w:rFonts w:ascii="Times New Roman" w:hAnsi="Times New Roman" w:cs="Times New Roman"/>
                  <w:sz w:val="24"/>
                  <w:szCs w:val="24"/>
                </w:rPr>
                <w:t>https://circabc.europa.eu/ui/group/1582d77c-d930-4c0d-b163-4f67e1d42f5b/library/23ab249b-6ebc4f45-9b0e- df07bc61a596?p=1&amp;n=10&amp;sort=</w:t>
              </w:r>
              <w:proofErr w:type="spellStart"/>
              <w:r w:rsidR="00A90D5D" w:rsidRPr="004B1449">
                <w:rPr>
                  <w:rStyle w:val="Kpr"/>
                  <w:rFonts w:ascii="Times New Roman" w:hAnsi="Times New Roman" w:cs="Times New Roman"/>
                  <w:sz w:val="24"/>
                  <w:szCs w:val="24"/>
                </w:rPr>
                <w:t>modified_DESC</w:t>
              </w:r>
              <w:proofErr w:type="spellEnd"/>
            </w:hyperlink>
            <w:r w:rsidR="004417CC" w:rsidRPr="001B3321">
              <w:rPr>
                <w:rFonts w:ascii="Times New Roman" w:hAnsi="Times New Roman" w:cs="Times New Roman"/>
              </w:rPr>
              <w:t>.</w:t>
            </w:r>
            <w:r w:rsidR="001B3321" w:rsidRPr="00A90D5D">
              <w:rPr>
                <w:rFonts w:ascii="Times New Roman" w:eastAsia="ヒラギノ明朝 Pro W3" w:hAnsi="Times New Roman" w:cs="Times New Roman"/>
                <w:sz w:val="24"/>
                <w:szCs w:val="24"/>
              </w:rPr>
              <w:t xml:space="preserve"> [</w:t>
            </w:r>
            <w:r w:rsidR="00A90D5D">
              <w:rPr>
                <w:rFonts w:ascii="Times New Roman" w:eastAsia="ヒラギノ明朝 Pro W3" w:hAnsi="Times New Roman" w:cs="Times New Roman"/>
                <w:sz w:val="24"/>
                <w:szCs w:val="24"/>
              </w:rPr>
              <w:t>Söz konusu internet bağlantı adresi AB Resmî Gazetesinde güncellenebilir. Ayrıca video yayın dizisi Bakanlık tarafından</w:t>
            </w:r>
            <w:r w:rsidR="009318DE">
              <w:rPr>
                <w:rFonts w:ascii="Times New Roman" w:eastAsia="ヒラギノ明朝 Pro W3" w:hAnsi="Times New Roman" w:cs="Times New Roman"/>
                <w:sz w:val="24"/>
                <w:szCs w:val="24"/>
              </w:rPr>
              <w:t xml:space="preserve"> da</w:t>
            </w:r>
            <w:r w:rsidR="00A90D5D">
              <w:rPr>
                <w:rFonts w:ascii="Times New Roman" w:eastAsia="ヒラギノ明朝 Pro W3" w:hAnsi="Times New Roman" w:cs="Times New Roman"/>
                <w:sz w:val="24"/>
                <w:szCs w:val="24"/>
              </w:rPr>
              <w:t xml:space="preserve"> duyurulabilir.] </w:t>
            </w:r>
            <w:r w:rsidR="004417CC">
              <w:t xml:space="preserve"> </w:t>
            </w:r>
          </w:p>
          <w:p w14:paraId="2C44C407" w14:textId="77777777" w:rsidR="00A90D5D" w:rsidRDefault="00A90D5D" w:rsidP="00F342A0"/>
          <w:p w14:paraId="1648973C" w14:textId="79DE8740" w:rsidR="00814080" w:rsidRPr="00814080" w:rsidRDefault="004417CC" w:rsidP="00814080">
            <w:pPr>
              <w:rPr>
                <w:rFonts w:ascii="Times New Roman" w:eastAsia="ヒラギノ明朝 Pro W3" w:hAnsi="Times New Roman" w:cs="Times New Roman"/>
                <w:sz w:val="24"/>
                <w:szCs w:val="24"/>
              </w:rPr>
            </w:pPr>
            <w:r w:rsidRPr="004417CC">
              <w:rPr>
                <w:rFonts w:ascii="Times New Roman" w:eastAsia="ヒラギノ明朝 Pro W3" w:hAnsi="Times New Roman" w:cs="Times New Roman"/>
                <w:sz w:val="24"/>
                <w:szCs w:val="24"/>
              </w:rPr>
              <w:t xml:space="preserve">SD ve HD olarak iki dosya mevcuttur. Bunlar sırasıyla “SD </w:t>
            </w:r>
            <w:proofErr w:type="spellStart"/>
            <w:r>
              <w:rPr>
                <w:rFonts w:ascii="Times New Roman" w:eastAsia="ヒラギノ明朝 Pro W3" w:hAnsi="Times New Roman" w:cs="Times New Roman"/>
                <w:sz w:val="24"/>
                <w:szCs w:val="24"/>
              </w:rPr>
              <w:t>Dynamic</w:t>
            </w:r>
            <w:proofErr w:type="spellEnd"/>
            <w:r w:rsidRPr="004417CC">
              <w:rPr>
                <w:rFonts w:ascii="Times New Roman" w:eastAsia="ヒラギノ明朝 Pro W3" w:hAnsi="Times New Roman" w:cs="Times New Roman"/>
                <w:sz w:val="24"/>
                <w:szCs w:val="24"/>
              </w:rPr>
              <w:t xml:space="preserve"> Video </w:t>
            </w:r>
            <w:r>
              <w:rPr>
                <w:rFonts w:ascii="Times New Roman" w:eastAsia="ヒラギノ明朝 Pro W3" w:hAnsi="Times New Roman" w:cs="Times New Roman"/>
                <w:sz w:val="24"/>
                <w:szCs w:val="24"/>
              </w:rPr>
              <w:t>Power</w:t>
            </w:r>
            <w:r w:rsidRPr="004417CC">
              <w:rPr>
                <w:rFonts w:ascii="Times New Roman" w:eastAsia="ヒラギノ明朝 Pro W3" w:hAnsi="Times New Roman" w:cs="Times New Roman"/>
                <w:sz w:val="24"/>
                <w:szCs w:val="24"/>
              </w:rPr>
              <w:t xml:space="preserve">.mp4” ve “HD </w:t>
            </w:r>
            <w:proofErr w:type="spellStart"/>
            <w:r>
              <w:rPr>
                <w:rFonts w:ascii="Times New Roman" w:eastAsia="ヒラギノ明朝 Pro W3" w:hAnsi="Times New Roman" w:cs="Times New Roman"/>
                <w:sz w:val="24"/>
                <w:szCs w:val="24"/>
              </w:rPr>
              <w:t>Dynamic</w:t>
            </w:r>
            <w:proofErr w:type="spellEnd"/>
            <w:r w:rsidRPr="004417CC">
              <w:rPr>
                <w:rFonts w:ascii="Times New Roman" w:eastAsia="ヒラギノ明朝 Pro W3" w:hAnsi="Times New Roman" w:cs="Times New Roman"/>
                <w:sz w:val="24"/>
                <w:szCs w:val="24"/>
              </w:rPr>
              <w:t xml:space="preserve"> Video </w:t>
            </w:r>
            <w:r>
              <w:rPr>
                <w:rFonts w:ascii="Times New Roman" w:eastAsia="ヒラギノ明朝 Pro W3" w:hAnsi="Times New Roman" w:cs="Times New Roman"/>
                <w:sz w:val="24"/>
                <w:szCs w:val="24"/>
              </w:rPr>
              <w:t>Power</w:t>
            </w:r>
            <w:r w:rsidRPr="004417CC">
              <w:rPr>
                <w:rFonts w:ascii="Times New Roman" w:eastAsia="ヒラギノ明朝 Pro W3" w:hAnsi="Times New Roman" w:cs="Times New Roman"/>
                <w:sz w:val="24"/>
                <w:szCs w:val="24"/>
              </w:rPr>
              <w:t>.mp4” olarak adlandırıl</w:t>
            </w:r>
            <w:r w:rsidR="008758FB">
              <w:rPr>
                <w:rFonts w:ascii="Times New Roman" w:eastAsia="ヒラギノ明朝 Pro W3" w:hAnsi="Times New Roman" w:cs="Times New Roman"/>
                <w:sz w:val="24"/>
                <w:szCs w:val="24"/>
              </w:rPr>
              <w:t>mıştır</w:t>
            </w:r>
            <w:r w:rsidRPr="004417CC">
              <w:rPr>
                <w:rFonts w:ascii="Times New Roman" w:eastAsia="ヒラギノ明朝 Pro W3" w:hAnsi="Times New Roman" w:cs="Times New Roman"/>
                <w:sz w:val="24"/>
                <w:szCs w:val="24"/>
              </w:rPr>
              <w:t xml:space="preserve">. Daha yüksek çözünürlük standartlarını </w:t>
            </w:r>
            <w:r w:rsidR="002B5961">
              <w:rPr>
                <w:rFonts w:ascii="Times New Roman" w:eastAsia="ヒラギノ明朝 Pro W3" w:hAnsi="Times New Roman" w:cs="Times New Roman"/>
                <w:sz w:val="24"/>
                <w:szCs w:val="24"/>
              </w:rPr>
              <w:t>desteklemeyen</w:t>
            </w:r>
            <w:r w:rsidRPr="004417CC">
              <w:rPr>
                <w:rFonts w:ascii="Times New Roman" w:eastAsia="ヒラギノ明朝 Pro W3" w:hAnsi="Times New Roman" w:cs="Times New Roman"/>
                <w:sz w:val="24"/>
                <w:szCs w:val="24"/>
              </w:rPr>
              <w:t xml:space="preserve"> veya görüntüleyemeyen sınırlı ekran türleri için SD çözünürlük sağlanmıştır. Mevcut ilgili standartlarda açıklanan geçerli IEC HD dinamik yayın testi dizisinin ortalama görüntü seviyesi (APL) ile yakından eşleştiğinden, HD çözünürlük dosyası diğer tüm ekran çözünürlükleri için kullanıl</w:t>
            </w:r>
            <w:r w:rsidR="00814080">
              <w:rPr>
                <w:rFonts w:ascii="Times New Roman" w:eastAsia="ヒラギノ明朝 Pro W3" w:hAnsi="Times New Roman" w:cs="Times New Roman"/>
                <w:sz w:val="24"/>
                <w:szCs w:val="24"/>
              </w:rPr>
              <w:t>ır.</w:t>
            </w:r>
            <w:r w:rsidR="00814080" w:rsidRPr="00814080">
              <w:rPr>
                <w:rFonts w:ascii="Times New Roman" w:eastAsia="ヒラギノ明朝 Pro W3" w:hAnsi="Times New Roman" w:cs="Times New Roman"/>
                <w:sz w:val="24"/>
                <w:szCs w:val="24"/>
              </w:rPr>
              <w:t xml:space="preserve"> Yükseltme işleminin harici bir cihaz tarafından gerçekleştirilmesi gerektiğinde, cihazın tüm detayları ve TAB ile sinyal </w:t>
            </w:r>
            <w:proofErr w:type="spellStart"/>
            <w:r w:rsidR="00814080" w:rsidRPr="00814080">
              <w:rPr>
                <w:rFonts w:ascii="Times New Roman" w:eastAsia="ヒラギノ明朝 Pro W3" w:hAnsi="Times New Roman" w:cs="Times New Roman"/>
                <w:sz w:val="24"/>
                <w:szCs w:val="24"/>
              </w:rPr>
              <w:t>arayüzü</w:t>
            </w:r>
            <w:proofErr w:type="spellEnd"/>
            <w:r w:rsidR="00814080" w:rsidRPr="00814080">
              <w:rPr>
                <w:rFonts w:ascii="Times New Roman" w:eastAsia="ヒラギノ明朝 Pro W3" w:hAnsi="Times New Roman" w:cs="Times New Roman"/>
                <w:sz w:val="24"/>
                <w:szCs w:val="24"/>
              </w:rPr>
              <w:t xml:space="preserve"> kaydedilecektir.</w:t>
            </w:r>
          </w:p>
          <w:p w14:paraId="71A2007E" w14:textId="77777777" w:rsidR="004B1449" w:rsidRDefault="004B1449" w:rsidP="00F342A0">
            <w:pPr>
              <w:rPr>
                <w:rFonts w:ascii="Times New Roman" w:eastAsia="ヒラギノ明朝 Pro W3" w:hAnsi="Times New Roman" w:cs="Times New Roman"/>
                <w:sz w:val="24"/>
                <w:szCs w:val="24"/>
              </w:rPr>
            </w:pPr>
          </w:p>
          <w:p w14:paraId="75144B69" w14:textId="27F95708" w:rsidR="004C6B78" w:rsidRDefault="004C6B78" w:rsidP="0055510D">
            <w:pPr>
              <w:rPr>
                <w:rFonts w:ascii="Times New Roman" w:eastAsia="ヒラギノ明朝 Pro W3" w:hAnsi="Times New Roman" w:cs="Times New Roman"/>
                <w:sz w:val="24"/>
                <w:szCs w:val="24"/>
              </w:rPr>
            </w:pPr>
            <w:proofErr w:type="spellStart"/>
            <w:r w:rsidRPr="004C6B78">
              <w:rPr>
                <w:rFonts w:ascii="Times New Roman" w:eastAsia="ヒラギノ明朝 Pro W3" w:hAnsi="Times New Roman" w:cs="Times New Roman"/>
                <w:sz w:val="24"/>
                <w:szCs w:val="24"/>
              </w:rPr>
              <w:t>HD'den</w:t>
            </w:r>
            <w:proofErr w:type="spellEnd"/>
            <w:r w:rsidRPr="004C6B78">
              <w:rPr>
                <w:rFonts w:ascii="Times New Roman" w:eastAsia="ヒラギノ明朝 Pro W3" w:hAnsi="Times New Roman" w:cs="Times New Roman"/>
                <w:sz w:val="24"/>
                <w:szCs w:val="24"/>
              </w:rPr>
              <w:t xml:space="preserve"> daha yüksek doğal çözünürlüğe yükseltme, harici bir cihaz değil </w:t>
            </w:r>
            <w:r w:rsidR="00750BB9">
              <w:rPr>
                <w:rFonts w:ascii="Times New Roman" w:eastAsia="ヒラギノ明朝 Pro W3" w:hAnsi="Times New Roman" w:cs="Times New Roman"/>
                <w:sz w:val="24"/>
                <w:szCs w:val="24"/>
              </w:rPr>
              <w:t>TAB</w:t>
            </w:r>
            <w:r w:rsidRPr="004C6B78">
              <w:rPr>
                <w:rFonts w:ascii="Times New Roman" w:eastAsia="ヒラギノ明朝 Pro W3" w:hAnsi="Times New Roman" w:cs="Times New Roman"/>
                <w:sz w:val="24"/>
                <w:szCs w:val="24"/>
              </w:rPr>
              <w:t xml:space="preserve"> tarafından gerçekleştirilmelidir.</w:t>
            </w:r>
            <w:r>
              <w:rPr>
                <w:rFonts w:ascii="Times New Roman" w:eastAsia="ヒラギノ明朝 Pro W3" w:hAnsi="Times New Roman" w:cs="Times New Roman"/>
                <w:sz w:val="24"/>
                <w:szCs w:val="24"/>
              </w:rPr>
              <w:t xml:space="preserve"> </w:t>
            </w:r>
            <w:r w:rsidRPr="004C6B78">
              <w:rPr>
                <w:rFonts w:ascii="Times New Roman" w:eastAsia="ヒラギノ明朝 Pro W3" w:hAnsi="Times New Roman" w:cs="Times New Roman"/>
                <w:sz w:val="24"/>
                <w:szCs w:val="24"/>
              </w:rPr>
              <w:t xml:space="preserve">İndirilen dosya depolama sisteminden </w:t>
            </w:r>
            <w:r w:rsidR="00750BB9">
              <w:rPr>
                <w:rFonts w:ascii="Times New Roman" w:eastAsia="ヒラギノ明朝 Pro W3" w:hAnsi="Times New Roman" w:cs="Times New Roman"/>
                <w:sz w:val="24"/>
                <w:szCs w:val="24"/>
              </w:rPr>
              <w:t>TAB</w:t>
            </w:r>
            <w:r w:rsidRPr="004C6B78">
              <w:rPr>
                <w:rFonts w:ascii="Times New Roman" w:eastAsia="ヒラギノ明朝 Pro W3" w:hAnsi="Times New Roman" w:cs="Times New Roman"/>
                <w:sz w:val="24"/>
                <w:szCs w:val="24"/>
              </w:rPr>
              <w:t xml:space="preserve"> dijital sinyal </w:t>
            </w:r>
            <w:proofErr w:type="spellStart"/>
            <w:r w:rsidRPr="004C6B78">
              <w:rPr>
                <w:rFonts w:ascii="Times New Roman" w:eastAsia="ヒラギノ明朝 Pro W3" w:hAnsi="Times New Roman" w:cs="Times New Roman"/>
                <w:sz w:val="24"/>
                <w:szCs w:val="24"/>
              </w:rPr>
              <w:t>arayüzüne</w:t>
            </w:r>
            <w:proofErr w:type="spellEnd"/>
            <w:r w:rsidRPr="004C6B78">
              <w:rPr>
                <w:rFonts w:ascii="Times New Roman" w:eastAsia="ヒラギノ明朝 Pro W3" w:hAnsi="Times New Roman" w:cs="Times New Roman"/>
                <w:sz w:val="24"/>
                <w:szCs w:val="24"/>
              </w:rPr>
              <w:t xml:space="preserve"> veri sinyali, </w:t>
            </w:r>
            <w:r>
              <w:rPr>
                <w:rFonts w:ascii="Times New Roman" w:eastAsia="ヒラギノ明朝 Pro W3" w:hAnsi="Times New Roman" w:cs="Times New Roman"/>
                <w:sz w:val="24"/>
                <w:szCs w:val="24"/>
              </w:rPr>
              <w:t>tepe değerindeki</w:t>
            </w:r>
            <w:r w:rsidRPr="004C6B78">
              <w:rPr>
                <w:rFonts w:ascii="Times New Roman" w:eastAsia="ヒラギノ明朝 Pro W3" w:hAnsi="Times New Roman" w:cs="Times New Roman"/>
                <w:sz w:val="24"/>
                <w:szCs w:val="24"/>
              </w:rPr>
              <w:t xml:space="preserve"> beyaz ve tam siyah video seviyelerini sağlamak için onaylanmalıdır.</w:t>
            </w:r>
            <w:r w:rsidR="00EC0F6E">
              <w:rPr>
                <w:rFonts w:ascii="Times New Roman" w:eastAsia="ヒラギノ明朝 Pro W3" w:hAnsi="Times New Roman" w:cs="Times New Roman"/>
                <w:sz w:val="24"/>
                <w:szCs w:val="24"/>
              </w:rPr>
              <w:t xml:space="preserve"> </w:t>
            </w:r>
            <w:r w:rsidR="00EC0F6E" w:rsidRPr="00EC0F6E">
              <w:rPr>
                <w:rFonts w:ascii="Times New Roman" w:eastAsia="ヒラギノ明朝 Pro W3" w:hAnsi="Times New Roman" w:cs="Times New Roman"/>
                <w:sz w:val="24"/>
                <w:szCs w:val="24"/>
              </w:rPr>
              <w:t>Dosya oynatma sistemi özel resim optimizasyon özelliklerine sahipse (Koyu siyahlar veya gelişmiş renk işleme</w:t>
            </w:r>
            <w:r w:rsidR="00EC0F6E">
              <w:rPr>
                <w:rFonts w:ascii="Times New Roman" w:eastAsia="ヒラギノ明朝 Pro W3" w:hAnsi="Times New Roman" w:cs="Times New Roman"/>
                <w:sz w:val="24"/>
                <w:szCs w:val="24"/>
              </w:rPr>
              <w:t xml:space="preserve"> gibi</w:t>
            </w:r>
            <w:r w:rsidR="00EC0F6E" w:rsidRPr="00EC0F6E">
              <w:rPr>
                <w:rFonts w:ascii="Times New Roman" w:eastAsia="ヒラギノ明朝 Pro W3" w:hAnsi="Times New Roman" w:cs="Times New Roman"/>
                <w:sz w:val="24"/>
                <w:szCs w:val="24"/>
              </w:rPr>
              <w:t>), bunlar devre dışı bırakılmalıdır.</w:t>
            </w:r>
            <w:r w:rsidR="0055510D">
              <w:rPr>
                <w:rFonts w:ascii="Times New Roman" w:eastAsia="ヒラギノ明朝 Pro W3" w:hAnsi="Times New Roman" w:cs="Times New Roman"/>
                <w:sz w:val="24"/>
                <w:szCs w:val="24"/>
              </w:rPr>
              <w:t xml:space="preserve"> </w:t>
            </w:r>
            <w:r w:rsidR="0055510D" w:rsidRPr="0055510D">
              <w:rPr>
                <w:rFonts w:ascii="Times New Roman" w:eastAsia="ヒラギノ明朝 Pro W3" w:hAnsi="Times New Roman" w:cs="Times New Roman"/>
                <w:sz w:val="24"/>
                <w:szCs w:val="24"/>
              </w:rPr>
              <w:t xml:space="preserve">Ölçüm amaçlarının </w:t>
            </w:r>
            <w:proofErr w:type="spellStart"/>
            <w:r w:rsidR="0055510D" w:rsidRPr="0055510D">
              <w:rPr>
                <w:rFonts w:ascii="Times New Roman" w:eastAsia="ヒラギノ明朝 Pro W3" w:hAnsi="Times New Roman" w:cs="Times New Roman"/>
                <w:sz w:val="24"/>
                <w:szCs w:val="24"/>
              </w:rPr>
              <w:t>tekrarlanabilirliği</w:t>
            </w:r>
            <w:proofErr w:type="spellEnd"/>
            <w:r w:rsidR="0055510D" w:rsidRPr="0055510D">
              <w:rPr>
                <w:rFonts w:ascii="Times New Roman" w:eastAsia="ヒラギノ明朝 Pro W3" w:hAnsi="Times New Roman" w:cs="Times New Roman"/>
                <w:sz w:val="24"/>
                <w:szCs w:val="24"/>
              </w:rPr>
              <w:t xml:space="preserve"> için,</w:t>
            </w:r>
            <w:r w:rsidR="00814080">
              <w:rPr>
                <w:rFonts w:ascii="Times New Roman" w:eastAsia="ヒラギノ明朝 Pro W3" w:hAnsi="Times New Roman" w:cs="Times New Roman"/>
                <w:sz w:val="24"/>
                <w:szCs w:val="24"/>
              </w:rPr>
              <w:t xml:space="preserve"> </w:t>
            </w:r>
            <w:r w:rsidR="00814080" w:rsidRPr="00814080">
              <w:rPr>
                <w:rFonts w:ascii="Times New Roman" w:eastAsia="ヒラギノ明朝 Pro W3" w:hAnsi="Times New Roman" w:cs="Times New Roman"/>
                <w:sz w:val="24"/>
                <w:szCs w:val="24"/>
              </w:rPr>
              <w:t xml:space="preserve">dosya depolama ve oynatma sisteminin ayrıntıları ve TAB ile dijital </w:t>
            </w:r>
            <w:proofErr w:type="spellStart"/>
            <w:r w:rsidR="00814080" w:rsidRPr="00814080">
              <w:rPr>
                <w:rFonts w:ascii="Times New Roman" w:eastAsia="ヒラギノ明朝 Pro W3" w:hAnsi="Times New Roman" w:cs="Times New Roman"/>
                <w:sz w:val="24"/>
                <w:szCs w:val="24"/>
              </w:rPr>
              <w:t>arayüzün</w:t>
            </w:r>
            <w:proofErr w:type="spellEnd"/>
            <w:r w:rsidR="00814080" w:rsidRPr="00814080">
              <w:rPr>
                <w:rFonts w:ascii="Times New Roman" w:eastAsia="ヒラギノ明朝 Pro W3" w:hAnsi="Times New Roman" w:cs="Times New Roman"/>
                <w:sz w:val="24"/>
                <w:szCs w:val="24"/>
              </w:rPr>
              <w:t xml:space="preserve"> türü (ör. HDMI, DVI vb.) kaydedil</w:t>
            </w:r>
            <w:r w:rsidR="00814080">
              <w:rPr>
                <w:rFonts w:ascii="Times New Roman" w:eastAsia="ヒラギノ明朝 Pro W3" w:hAnsi="Times New Roman" w:cs="Times New Roman"/>
                <w:sz w:val="24"/>
                <w:szCs w:val="24"/>
              </w:rPr>
              <w:t xml:space="preserve">ir. </w:t>
            </w:r>
            <w:r w:rsidR="0055510D" w:rsidRPr="0055510D">
              <w:rPr>
                <w:rFonts w:ascii="Times New Roman" w:eastAsia="ヒラギノ明朝 Pro W3" w:hAnsi="Times New Roman" w:cs="Times New Roman"/>
                <w:sz w:val="24"/>
                <w:szCs w:val="24"/>
              </w:rPr>
              <w:t xml:space="preserve">Ölçülen güç </w:t>
            </w:r>
            <w:proofErr w:type="spellStart"/>
            <w:r w:rsidR="0055510D" w:rsidRPr="0055510D">
              <w:rPr>
                <w:rFonts w:ascii="Times New Roman" w:eastAsia="ヒラギノ明朝 Pro W3" w:hAnsi="Times New Roman" w:cs="Times New Roman"/>
                <w:sz w:val="24"/>
                <w:szCs w:val="24"/>
              </w:rPr>
              <w:t>P</w:t>
            </w:r>
            <w:r w:rsidR="0055510D" w:rsidRPr="0055510D">
              <w:rPr>
                <w:rFonts w:ascii="Times New Roman" w:eastAsia="ヒラギノ明朝 Pro W3" w:hAnsi="Times New Roman" w:cs="Times New Roman"/>
                <w:sz w:val="24"/>
                <w:szCs w:val="24"/>
                <w:vertAlign w:val="subscript"/>
              </w:rPr>
              <w:t>measured</w:t>
            </w:r>
            <w:proofErr w:type="spellEnd"/>
            <w:r w:rsidR="0055510D" w:rsidRPr="0055510D">
              <w:rPr>
                <w:rFonts w:ascii="Times New Roman" w:eastAsia="ヒラギノ明朝 Pro W3" w:hAnsi="Times New Roman" w:cs="Times New Roman"/>
                <w:sz w:val="24"/>
                <w:szCs w:val="24"/>
              </w:rPr>
              <w:t xml:space="preserve">, ABC devre dışıyken test </w:t>
            </w:r>
            <w:r w:rsidR="00814080">
              <w:rPr>
                <w:rFonts w:ascii="Times New Roman" w:eastAsia="ヒラギノ明朝 Pro W3" w:hAnsi="Times New Roman" w:cs="Times New Roman"/>
                <w:sz w:val="24"/>
                <w:szCs w:val="24"/>
              </w:rPr>
              <w:t>dizisinin</w:t>
            </w:r>
            <w:r w:rsidR="0055510D" w:rsidRPr="0055510D">
              <w:rPr>
                <w:rFonts w:ascii="Times New Roman" w:eastAsia="ヒラギノ明朝 Pro W3" w:hAnsi="Times New Roman" w:cs="Times New Roman"/>
                <w:sz w:val="24"/>
                <w:szCs w:val="24"/>
              </w:rPr>
              <w:t>10 dakikalık tam uzunluğundan alınan ortalama bir değerdir.</w:t>
            </w:r>
          </w:p>
          <w:p w14:paraId="5D76F88D" w14:textId="36A78355" w:rsidR="004C6B78" w:rsidRPr="004417CC" w:rsidRDefault="004C6B78" w:rsidP="00F342A0"/>
        </w:tc>
      </w:tr>
      <w:tr w:rsidR="00D108A4" w14:paraId="4C622A61" w14:textId="77777777" w:rsidTr="00460597">
        <w:tc>
          <w:tcPr>
            <w:tcW w:w="1696" w:type="dxa"/>
          </w:tcPr>
          <w:p w14:paraId="3979447D" w14:textId="77777777" w:rsidR="0055510D" w:rsidRDefault="0055510D" w:rsidP="0055510D">
            <w:pPr>
              <w:rPr>
                <w:rFonts w:ascii="Times New Roman" w:eastAsia="ヒラギノ明朝 Pro W3" w:hAnsi="Times New Roman" w:cs="Times New Roman"/>
                <w:sz w:val="24"/>
                <w:szCs w:val="24"/>
              </w:rPr>
            </w:pPr>
            <w:proofErr w:type="spellStart"/>
            <w:r>
              <w:rPr>
                <w:rFonts w:ascii="Times New Roman" w:eastAsia="ヒラギノ明朝 Pro W3" w:hAnsi="Times New Roman" w:cs="Times New Roman"/>
                <w:sz w:val="24"/>
                <w:szCs w:val="24"/>
              </w:rPr>
              <w:t>P</w:t>
            </w:r>
            <w:r w:rsidRPr="00A3228F">
              <w:rPr>
                <w:rFonts w:ascii="Times New Roman" w:eastAsia="ヒラギノ明朝 Pro W3" w:hAnsi="Times New Roman" w:cs="Times New Roman"/>
                <w:sz w:val="24"/>
                <w:szCs w:val="24"/>
                <w:vertAlign w:val="subscript"/>
              </w:rPr>
              <w:t>measured</w:t>
            </w:r>
            <w:proofErr w:type="spellEnd"/>
          </w:p>
          <w:p w14:paraId="5463EAF0" w14:textId="3F44DC7C" w:rsidR="00D108A4" w:rsidRDefault="0055510D" w:rsidP="0055510D">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Yüksek dinamik aralık (HDR) çalışır konum, “normal”</w:t>
            </w:r>
            <w:r w:rsidR="00A0328F">
              <w:rPr>
                <w:rFonts w:ascii="Times New Roman" w:eastAsia="ヒラギノ明朝 Pro W3" w:hAnsi="Times New Roman" w:cs="Times New Roman"/>
                <w:sz w:val="24"/>
                <w:szCs w:val="24"/>
              </w:rPr>
              <w:t xml:space="preserve"> (</w:t>
            </w:r>
            <w:proofErr w:type="spellStart"/>
            <w:r w:rsidR="00A0328F">
              <w:rPr>
                <w:rFonts w:ascii="Times New Roman" w:eastAsia="ヒラギノ明朝 Pro W3" w:hAnsi="Times New Roman" w:cs="Times New Roman"/>
                <w:sz w:val="24"/>
                <w:szCs w:val="24"/>
              </w:rPr>
              <w:t>HDR’ye</w:t>
            </w:r>
            <w:proofErr w:type="spellEnd"/>
            <w:r w:rsidR="00A0328F">
              <w:rPr>
                <w:rFonts w:ascii="Times New Roman" w:eastAsia="ヒラギノ明朝 Pro W3" w:hAnsi="Times New Roman" w:cs="Times New Roman"/>
                <w:sz w:val="24"/>
                <w:szCs w:val="24"/>
              </w:rPr>
              <w:t xml:space="preserve"> otomatik geçiş konumu)</w:t>
            </w:r>
          </w:p>
          <w:p w14:paraId="44ADD601" w14:textId="0A40009B" w:rsidR="0055510D" w:rsidRDefault="0055510D" w:rsidP="0055510D">
            <w:pPr>
              <w:rPr>
                <w:rFonts w:ascii="Times New Roman" w:eastAsia="ヒラギノ明朝 Pro W3" w:hAnsi="Times New Roman" w:cs="Times New Roman"/>
                <w:sz w:val="24"/>
                <w:szCs w:val="24"/>
              </w:rPr>
            </w:pPr>
          </w:p>
        </w:tc>
        <w:tc>
          <w:tcPr>
            <w:tcW w:w="7366" w:type="dxa"/>
          </w:tcPr>
          <w:p w14:paraId="6CF4694D" w14:textId="07BACDF8" w:rsidR="00E6267B" w:rsidRDefault="006D6715" w:rsidP="00E6267B">
            <w:pPr>
              <w:rPr>
                <w:rFonts w:ascii="Times New Roman" w:eastAsia="ヒラギノ明朝 Pro W3" w:hAnsi="Times New Roman" w:cs="Times New Roman"/>
                <w:sz w:val="24"/>
                <w:szCs w:val="24"/>
              </w:rPr>
            </w:pPr>
            <w:r w:rsidRPr="006D6715">
              <w:rPr>
                <w:rFonts w:ascii="Times New Roman" w:eastAsia="ヒラギノ明朝 Pro W3" w:hAnsi="Times New Roman" w:cs="Times New Roman"/>
                <w:sz w:val="24"/>
                <w:szCs w:val="24"/>
              </w:rPr>
              <w:t>Mevcut</w:t>
            </w:r>
            <w:r w:rsidR="00814080">
              <w:rPr>
                <w:rFonts w:ascii="Times New Roman" w:eastAsia="ヒラギノ明朝 Pro W3" w:hAnsi="Times New Roman" w:cs="Times New Roman"/>
                <w:sz w:val="24"/>
                <w:szCs w:val="24"/>
              </w:rPr>
              <w:t>ta</w:t>
            </w:r>
            <w:r w:rsidRPr="006D6715">
              <w:rPr>
                <w:rFonts w:ascii="Times New Roman" w:eastAsia="ヒラギノ明朝 Pro W3" w:hAnsi="Times New Roman" w:cs="Times New Roman"/>
                <w:sz w:val="24"/>
                <w:szCs w:val="24"/>
              </w:rPr>
              <w:t xml:space="preserve"> hiçbir ilgili standart </w:t>
            </w:r>
            <w:r w:rsidR="00814080">
              <w:rPr>
                <w:rFonts w:ascii="Times New Roman" w:eastAsia="ヒラギノ明朝 Pro W3" w:hAnsi="Times New Roman" w:cs="Times New Roman"/>
                <w:sz w:val="24"/>
                <w:szCs w:val="24"/>
              </w:rPr>
              <w:t>yayımlanmamıştır</w:t>
            </w:r>
            <w:r w:rsidRPr="006D6715">
              <w:rPr>
                <w:rFonts w:ascii="Times New Roman" w:eastAsia="ヒラギノ明朝 Pro W3" w:hAnsi="Times New Roman" w:cs="Times New Roman"/>
                <w:sz w:val="24"/>
                <w:szCs w:val="24"/>
              </w:rPr>
              <w:t xml:space="preserve">. </w:t>
            </w:r>
            <w:proofErr w:type="spellStart"/>
            <w:r w:rsidRPr="006D6715">
              <w:rPr>
                <w:rFonts w:ascii="Times New Roman" w:eastAsia="ヒラギノ明朝 Pro W3" w:hAnsi="Times New Roman" w:cs="Times New Roman"/>
                <w:sz w:val="24"/>
                <w:szCs w:val="24"/>
              </w:rPr>
              <w:t>P</w:t>
            </w:r>
            <w:r w:rsidRPr="006D6715">
              <w:rPr>
                <w:rFonts w:ascii="Times New Roman" w:eastAsia="ヒラギノ明朝 Pro W3" w:hAnsi="Times New Roman" w:cs="Times New Roman"/>
                <w:sz w:val="24"/>
                <w:szCs w:val="24"/>
                <w:vertAlign w:val="subscript"/>
              </w:rPr>
              <w:t>measured</w:t>
            </w:r>
            <w:proofErr w:type="spellEnd"/>
            <w:r w:rsidRPr="006D6715">
              <w:rPr>
                <w:rFonts w:ascii="Times New Roman" w:eastAsia="ヒラギノ明朝 Pro W3" w:hAnsi="Times New Roman" w:cs="Times New Roman"/>
                <w:sz w:val="24"/>
                <w:szCs w:val="24"/>
              </w:rPr>
              <w:t xml:space="preserve"> (SDR) </w:t>
            </w:r>
            <w:r w:rsidR="00814080">
              <w:rPr>
                <w:rFonts w:ascii="Times New Roman" w:eastAsia="ヒラギノ明朝 Pro W3" w:hAnsi="Times New Roman" w:cs="Times New Roman"/>
                <w:sz w:val="24"/>
                <w:szCs w:val="24"/>
              </w:rPr>
              <w:t xml:space="preserve">dinamik </w:t>
            </w:r>
            <w:r w:rsidRPr="006D6715">
              <w:rPr>
                <w:rFonts w:ascii="Times New Roman" w:eastAsia="ヒラギノ明朝 Pro W3" w:hAnsi="Times New Roman" w:cs="Times New Roman"/>
                <w:sz w:val="24"/>
                <w:szCs w:val="24"/>
              </w:rPr>
              <w:t>test dizisi ölçümünü takiben iki HDR</w:t>
            </w:r>
            <w:r w:rsidR="00814080">
              <w:rPr>
                <w:rFonts w:ascii="Times New Roman" w:eastAsia="ヒラギノ明朝 Pro W3" w:hAnsi="Times New Roman" w:cs="Times New Roman"/>
                <w:sz w:val="24"/>
                <w:szCs w:val="24"/>
              </w:rPr>
              <w:t xml:space="preserve"> dinamik</w:t>
            </w:r>
            <w:r w:rsidRPr="006D6715">
              <w:rPr>
                <w:rFonts w:ascii="Times New Roman" w:eastAsia="ヒラギノ明朝 Pro W3" w:hAnsi="Times New Roman" w:cs="Times New Roman"/>
                <w:sz w:val="24"/>
                <w:szCs w:val="24"/>
              </w:rPr>
              <w:t xml:space="preserve"> test dizisi oynatılacaktır. Bu 5 dakikalık </w:t>
            </w:r>
            <w:r>
              <w:rPr>
                <w:rFonts w:ascii="Times New Roman" w:eastAsia="ヒラギノ明朝 Pro W3" w:hAnsi="Times New Roman" w:cs="Times New Roman"/>
                <w:sz w:val="24"/>
                <w:szCs w:val="24"/>
              </w:rPr>
              <w:t>diziler</w:t>
            </w:r>
            <w:r w:rsidRPr="006D6715">
              <w:rPr>
                <w:rFonts w:ascii="Times New Roman" w:eastAsia="ヒラギノ明朝 Pro W3" w:hAnsi="Times New Roman" w:cs="Times New Roman"/>
                <w:sz w:val="24"/>
                <w:szCs w:val="24"/>
              </w:rPr>
              <w:t xml:space="preserve">, HLG ve HDR10'un ortak HDR standartlarında yalnızca HD çözünürlükte </w:t>
            </w:r>
            <w:r>
              <w:rPr>
                <w:rFonts w:ascii="Times New Roman" w:eastAsia="ヒラギノ明朝 Pro W3" w:hAnsi="Times New Roman" w:cs="Times New Roman"/>
                <w:sz w:val="24"/>
                <w:szCs w:val="24"/>
              </w:rPr>
              <w:t>oynatılır</w:t>
            </w:r>
            <w:r w:rsidRPr="006D6715">
              <w:rPr>
                <w:rFonts w:ascii="Times New Roman" w:eastAsia="ヒラギノ明朝 Pro W3" w:hAnsi="Times New Roman" w:cs="Times New Roman"/>
                <w:sz w:val="24"/>
                <w:szCs w:val="24"/>
              </w:rPr>
              <w:t>.</w:t>
            </w:r>
            <w:r w:rsidR="004D6D87">
              <w:rPr>
                <w:rFonts w:ascii="Times New Roman" w:eastAsia="ヒラギノ明朝 Pro W3" w:hAnsi="Times New Roman" w:cs="Times New Roman"/>
                <w:sz w:val="24"/>
                <w:szCs w:val="24"/>
              </w:rPr>
              <w:t xml:space="preserve"> </w:t>
            </w:r>
            <w:proofErr w:type="spellStart"/>
            <w:r w:rsidR="00814080" w:rsidRPr="00814080">
              <w:rPr>
                <w:rFonts w:ascii="Times New Roman" w:eastAsia="ヒラギノ明朝 Pro W3" w:hAnsi="Times New Roman" w:cs="Times New Roman"/>
                <w:sz w:val="24"/>
                <w:szCs w:val="24"/>
              </w:rPr>
              <w:t>HD'den</w:t>
            </w:r>
            <w:proofErr w:type="spellEnd"/>
            <w:r w:rsidR="00814080" w:rsidRPr="00814080">
              <w:rPr>
                <w:rFonts w:ascii="Times New Roman" w:eastAsia="ヒラギノ明朝 Pro W3" w:hAnsi="Times New Roman" w:cs="Times New Roman"/>
                <w:sz w:val="24"/>
                <w:szCs w:val="24"/>
              </w:rPr>
              <w:t xml:space="preserve"> daha yüksek bir doğal ekran çözünürlüğüne yükseltme, harici bir cihaz tarafından değil TAB tarafından gerçekleştirilecektir. Yükseltme işleminin harici bir cihaz tarafından gerçekleştirilmesi gerektiğinde, cihazın tüm detayları ve TAB ile sinyal </w:t>
            </w:r>
            <w:proofErr w:type="spellStart"/>
            <w:r w:rsidR="00814080" w:rsidRPr="00814080">
              <w:rPr>
                <w:rFonts w:ascii="Times New Roman" w:eastAsia="ヒラギノ明朝 Pro W3" w:hAnsi="Times New Roman" w:cs="Times New Roman"/>
                <w:sz w:val="24"/>
                <w:szCs w:val="24"/>
              </w:rPr>
              <w:t>arayüzü</w:t>
            </w:r>
            <w:proofErr w:type="spellEnd"/>
            <w:r w:rsidR="00814080" w:rsidRPr="00814080">
              <w:rPr>
                <w:rFonts w:ascii="Times New Roman" w:eastAsia="ヒラギノ明朝 Pro W3" w:hAnsi="Times New Roman" w:cs="Times New Roman"/>
                <w:sz w:val="24"/>
                <w:szCs w:val="24"/>
              </w:rPr>
              <w:t xml:space="preserve"> kaydedilecektir. </w:t>
            </w:r>
            <w:r w:rsidR="004B1449" w:rsidRPr="004B1449">
              <w:rPr>
                <w:rFonts w:ascii="Times New Roman" w:eastAsia="ヒラギノ明朝 Pro W3" w:hAnsi="Times New Roman" w:cs="Times New Roman"/>
                <w:sz w:val="24"/>
                <w:szCs w:val="24"/>
              </w:rPr>
              <w:t>Belirtilen dosyaya adresten aşağıdaki adresten ulaşıl</w:t>
            </w:r>
            <w:r w:rsidR="004B1449">
              <w:rPr>
                <w:rFonts w:ascii="Times New Roman" w:eastAsia="ヒラギノ明朝 Pro W3" w:hAnsi="Times New Roman" w:cs="Times New Roman"/>
                <w:sz w:val="24"/>
                <w:szCs w:val="24"/>
              </w:rPr>
              <w:t>ı</w:t>
            </w:r>
            <w:r w:rsidR="004B1449" w:rsidRPr="004B1449">
              <w:rPr>
                <w:rFonts w:ascii="Times New Roman" w:eastAsia="ヒラギノ明朝 Pro W3" w:hAnsi="Times New Roman" w:cs="Times New Roman"/>
                <w:sz w:val="24"/>
                <w:szCs w:val="24"/>
              </w:rPr>
              <w:t xml:space="preserve">r: </w:t>
            </w:r>
            <w:hyperlink w:history="1">
              <w:r w:rsidR="001B3321" w:rsidRPr="0036000D">
                <w:rPr>
                  <w:rStyle w:val="Kpr"/>
                  <w:rFonts w:ascii="Times New Roman" w:eastAsia="ヒラギノ明朝 Pro W3" w:hAnsi="Times New Roman" w:cs="Times New Roman"/>
                  <w:sz w:val="24"/>
                  <w:szCs w:val="24"/>
                </w:rPr>
                <w:t>https://circabc.europa.eu/ui/group/1582d77cd930-4c0d-b163-4f67e1d42f5b/library/38df374d-f367-4b72-93d6-3f48143ad661?p=1&amp;n=10&amp;sort=modified_DESC</w:t>
              </w:r>
            </w:hyperlink>
            <w:r w:rsidR="001B3321">
              <w:rPr>
                <w:rFonts w:ascii="Times New Roman" w:eastAsia="ヒラギノ明朝 Pro W3" w:hAnsi="Times New Roman" w:cs="Times New Roman"/>
                <w:sz w:val="24"/>
                <w:szCs w:val="24"/>
              </w:rPr>
              <w:t xml:space="preserve"> </w:t>
            </w:r>
            <w:r w:rsidR="00AC4B28" w:rsidRPr="004B1449">
              <w:rPr>
                <w:rFonts w:ascii="Times New Roman" w:eastAsia="ヒラギノ明朝 Pro W3" w:hAnsi="Times New Roman" w:cs="Times New Roman"/>
                <w:sz w:val="24"/>
                <w:szCs w:val="24"/>
              </w:rPr>
              <w:t>[</w:t>
            </w:r>
            <w:r w:rsidR="004B1449" w:rsidRPr="004B1449">
              <w:rPr>
                <w:rFonts w:ascii="Times New Roman" w:eastAsia="ヒラギノ明朝 Pro W3" w:hAnsi="Times New Roman" w:cs="Times New Roman"/>
                <w:sz w:val="24"/>
                <w:szCs w:val="24"/>
              </w:rPr>
              <w:t>Söz konusu internet bağlantı adresi AB Resmî Gazetesinde güncellenebilir. Ayrıca video yayın dizisi Bakanlık tarafından</w:t>
            </w:r>
            <w:r w:rsidR="009318DE">
              <w:rPr>
                <w:rFonts w:ascii="Times New Roman" w:eastAsia="ヒラギノ明朝 Pro W3" w:hAnsi="Times New Roman" w:cs="Times New Roman"/>
                <w:sz w:val="24"/>
                <w:szCs w:val="24"/>
              </w:rPr>
              <w:t xml:space="preserve"> da</w:t>
            </w:r>
            <w:r w:rsidR="004B1449" w:rsidRPr="004B1449">
              <w:rPr>
                <w:rFonts w:ascii="Times New Roman" w:eastAsia="ヒラギノ明朝 Pro W3" w:hAnsi="Times New Roman" w:cs="Times New Roman"/>
                <w:sz w:val="24"/>
                <w:szCs w:val="24"/>
              </w:rPr>
              <w:t xml:space="preserve"> duyurulabilir.]  </w:t>
            </w:r>
            <w:r w:rsidR="00F44A9A">
              <w:rPr>
                <w:rFonts w:ascii="Times New Roman" w:eastAsia="ヒラギノ明朝 Pro W3" w:hAnsi="Times New Roman" w:cs="Times New Roman"/>
                <w:sz w:val="24"/>
                <w:szCs w:val="24"/>
              </w:rPr>
              <w:t>ve eşdeğer program içeriğine sahiptir.</w:t>
            </w:r>
            <w:r w:rsidR="00E6267B">
              <w:rPr>
                <w:rFonts w:ascii="Times New Roman" w:eastAsia="ヒラギノ明朝 Pro W3" w:hAnsi="Times New Roman" w:cs="Times New Roman"/>
                <w:sz w:val="24"/>
                <w:szCs w:val="24"/>
              </w:rPr>
              <w:t xml:space="preserve"> </w:t>
            </w:r>
            <w:r w:rsidR="00E6267B" w:rsidRPr="00E6267B">
              <w:rPr>
                <w:rFonts w:ascii="Times New Roman" w:eastAsia="ヒラギノ明朝 Pro W3" w:hAnsi="Times New Roman" w:cs="Times New Roman"/>
                <w:sz w:val="24"/>
                <w:szCs w:val="24"/>
              </w:rPr>
              <w:t>Dosyalar sırasıyla “HDR-HLG Power.mp4” ve “HDR_HDR10 Power.mp4” olarak adlandırıl</w:t>
            </w:r>
            <w:r w:rsidR="00C6421C">
              <w:rPr>
                <w:rFonts w:ascii="Times New Roman" w:eastAsia="ヒラギノ明朝 Pro W3" w:hAnsi="Times New Roman" w:cs="Times New Roman"/>
                <w:sz w:val="24"/>
                <w:szCs w:val="24"/>
              </w:rPr>
              <w:t>mıştır</w:t>
            </w:r>
            <w:r w:rsidR="00E6267B" w:rsidRPr="00E6267B">
              <w:rPr>
                <w:rFonts w:ascii="Times New Roman" w:eastAsia="ヒラギノ明朝 Pro W3" w:hAnsi="Times New Roman" w:cs="Times New Roman"/>
                <w:sz w:val="24"/>
                <w:szCs w:val="24"/>
              </w:rPr>
              <w:t>.</w:t>
            </w:r>
          </w:p>
          <w:p w14:paraId="65961E76" w14:textId="77777777" w:rsidR="004B1449" w:rsidRPr="00E6267B" w:rsidRDefault="004B1449" w:rsidP="00E6267B">
            <w:pPr>
              <w:rPr>
                <w:rFonts w:ascii="Times New Roman" w:eastAsia="ヒラギノ明朝 Pro W3" w:hAnsi="Times New Roman" w:cs="Times New Roman"/>
                <w:sz w:val="24"/>
                <w:szCs w:val="24"/>
              </w:rPr>
            </w:pPr>
          </w:p>
          <w:p w14:paraId="1C1BDA91" w14:textId="1C3288C9" w:rsidR="00D108A4" w:rsidRDefault="00E6267B" w:rsidP="00E6267B">
            <w:pPr>
              <w:rPr>
                <w:rFonts w:ascii="Times New Roman" w:eastAsia="ヒラギノ明朝 Pro W3" w:hAnsi="Times New Roman" w:cs="Times New Roman"/>
                <w:sz w:val="24"/>
                <w:szCs w:val="24"/>
              </w:rPr>
            </w:pPr>
            <w:r w:rsidRPr="00E6267B">
              <w:rPr>
                <w:rFonts w:ascii="Times New Roman" w:eastAsia="ヒラギノ明朝 Pro W3" w:hAnsi="Times New Roman" w:cs="Times New Roman"/>
                <w:sz w:val="24"/>
                <w:szCs w:val="24"/>
              </w:rPr>
              <w:t xml:space="preserve">Güç verileri kaydedilmeden önce, </w:t>
            </w:r>
            <w:proofErr w:type="spellStart"/>
            <w:r w:rsidR="00750BB9">
              <w:rPr>
                <w:rFonts w:ascii="Times New Roman" w:eastAsia="ヒラギノ明朝 Pro W3" w:hAnsi="Times New Roman" w:cs="Times New Roman"/>
                <w:sz w:val="24"/>
                <w:szCs w:val="24"/>
              </w:rPr>
              <w:t>TAB</w:t>
            </w:r>
            <w:r w:rsidRPr="00E6267B">
              <w:rPr>
                <w:rFonts w:ascii="Times New Roman" w:eastAsia="ヒラギノ明朝 Pro W3" w:hAnsi="Times New Roman" w:cs="Times New Roman"/>
                <w:sz w:val="24"/>
                <w:szCs w:val="24"/>
              </w:rPr>
              <w:t>'nin</w:t>
            </w:r>
            <w:proofErr w:type="spellEnd"/>
            <w:r w:rsidRPr="00E6267B">
              <w:rPr>
                <w:rFonts w:ascii="Times New Roman" w:eastAsia="ヒラギノ明朝 Pro W3" w:hAnsi="Times New Roman" w:cs="Times New Roman"/>
                <w:sz w:val="24"/>
                <w:szCs w:val="24"/>
              </w:rPr>
              <w:t xml:space="preserve"> HDR ekran </w:t>
            </w:r>
            <w:r w:rsidR="00014919">
              <w:rPr>
                <w:rFonts w:ascii="Times New Roman" w:eastAsia="ヒラギノ明朝 Pro W3" w:hAnsi="Times New Roman" w:cs="Times New Roman"/>
                <w:sz w:val="24"/>
                <w:szCs w:val="24"/>
              </w:rPr>
              <w:t>konumuna</w:t>
            </w:r>
            <w:r w:rsidRPr="00E6267B">
              <w:rPr>
                <w:rFonts w:ascii="Times New Roman" w:eastAsia="ヒラギノ明朝 Pro W3" w:hAnsi="Times New Roman" w:cs="Times New Roman"/>
                <w:sz w:val="24"/>
                <w:szCs w:val="24"/>
              </w:rPr>
              <w:t xml:space="preserve"> geçişinin resim ayarları menüsünde onaylanması önemlidir. Her bir dizi (</w:t>
            </w:r>
            <w:proofErr w:type="spellStart"/>
            <w:r w:rsidRPr="00E6267B">
              <w:rPr>
                <w:rFonts w:ascii="Times New Roman" w:eastAsia="ヒラギノ明朝 Pro W3" w:hAnsi="Times New Roman" w:cs="Times New Roman"/>
                <w:sz w:val="24"/>
                <w:szCs w:val="24"/>
              </w:rPr>
              <w:t>Pav</w:t>
            </w:r>
            <w:proofErr w:type="spellEnd"/>
            <w:r w:rsidRPr="00E6267B">
              <w:rPr>
                <w:rFonts w:ascii="Times New Roman" w:eastAsia="ヒラギノ明朝 Pro W3" w:hAnsi="Times New Roman" w:cs="Times New Roman"/>
                <w:sz w:val="24"/>
                <w:szCs w:val="24"/>
              </w:rPr>
              <w:t>) için entegre güç ölçümü, etiket HDR enerji verimliliği sınıfı ve etiket HDR güç beyanının hesaplanması için toplanmalı ve yarıya indirilmelidir.</w:t>
            </w:r>
            <w:r w:rsidR="00814080" w:rsidRPr="00814080">
              <w:rPr>
                <w:rFonts w:ascii="Times New Roman" w:eastAsia="ヒラギノ明朝 Pro W3" w:hAnsi="Times New Roman" w:cs="Times New Roman"/>
                <w:sz w:val="24"/>
                <w:szCs w:val="24"/>
              </w:rPr>
              <w:t xml:space="preserve"> TAB, bu HDR formatlarından birinde test edilemiyorsa, bu not edilmelidir ve beyan edilen güç, desteklenen HDR formatı için ölçülen </w:t>
            </w:r>
            <w:proofErr w:type="spellStart"/>
            <w:r w:rsidR="00814080" w:rsidRPr="00814080">
              <w:rPr>
                <w:rFonts w:ascii="Times New Roman" w:eastAsia="ヒラギノ明朝 Pro W3" w:hAnsi="Times New Roman" w:cs="Times New Roman"/>
                <w:sz w:val="24"/>
                <w:szCs w:val="24"/>
              </w:rPr>
              <w:t>Pav</w:t>
            </w:r>
            <w:proofErr w:type="spellEnd"/>
            <w:r w:rsidR="00814080" w:rsidRPr="00814080">
              <w:rPr>
                <w:rFonts w:ascii="Times New Roman" w:eastAsia="ヒラギノ明朝 Pro W3" w:hAnsi="Times New Roman" w:cs="Times New Roman"/>
                <w:sz w:val="24"/>
                <w:szCs w:val="24"/>
              </w:rPr>
              <w:t xml:space="preserve"> olacaktır. </w:t>
            </w:r>
            <w:r w:rsidRPr="00E6267B">
              <w:rPr>
                <w:rFonts w:ascii="Times New Roman" w:eastAsia="ヒラギノ明朝 Pro W3" w:hAnsi="Times New Roman" w:cs="Times New Roman"/>
                <w:sz w:val="24"/>
                <w:szCs w:val="24"/>
              </w:rPr>
              <w:t xml:space="preserve"> HDR görüntüleme </w:t>
            </w:r>
            <w:r w:rsidR="00014919">
              <w:rPr>
                <w:rFonts w:ascii="Times New Roman" w:eastAsia="ヒラギノ明朝 Pro W3" w:hAnsi="Times New Roman" w:cs="Times New Roman"/>
                <w:sz w:val="24"/>
                <w:szCs w:val="24"/>
              </w:rPr>
              <w:t xml:space="preserve">konumuna </w:t>
            </w:r>
            <w:r w:rsidRPr="00E6267B">
              <w:rPr>
                <w:rFonts w:ascii="Times New Roman" w:eastAsia="ヒラギノ明朝 Pro W3" w:hAnsi="Times New Roman" w:cs="Times New Roman"/>
                <w:sz w:val="24"/>
                <w:szCs w:val="24"/>
              </w:rPr>
              <w:t>ABC izni geçerli değildir.</w:t>
            </w:r>
          </w:p>
          <w:p w14:paraId="5FC573F2" w14:textId="3E75BA87" w:rsidR="00FB2291" w:rsidRDefault="00FB2291" w:rsidP="00FB2291">
            <w:pPr>
              <w:rPr>
                <w:rFonts w:ascii="Times New Roman" w:eastAsia="ヒラギノ明朝 Pro W3" w:hAnsi="Times New Roman" w:cs="Times New Roman"/>
                <w:sz w:val="24"/>
                <w:szCs w:val="24"/>
              </w:rPr>
            </w:pPr>
          </w:p>
          <w:p w14:paraId="3EA5AF9B" w14:textId="77777777" w:rsidR="00814080" w:rsidRPr="00814080" w:rsidRDefault="00814080" w:rsidP="00814080">
            <w:pPr>
              <w:rPr>
                <w:rFonts w:ascii="Times New Roman" w:eastAsia="ヒラギノ明朝 Pro W3" w:hAnsi="Times New Roman" w:cs="Times New Roman"/>
                <w:sz w:val="24"/>
                <w:szCs w:val="24"/>
              </w:rPr>
            </w:pPr>
            <w:proofErr w:type="spellStart"/>
            <w:r w:rsidRPr="00814080">
              <w:rPr>
                <w:rFonts w:ascii="Times New Roman" w:eastAsia="ヒラギノ明朝 Pro W3" w:hAnsi="Times New Roman" w:cs="Times New Roman"/>
                <w:sz w:val="24"/>
                <w:szCs w:val="24"/>
              </w:rPr>
              <w:t>Pmeasured</w:t>
            </w:r>
            <w:proofErr w:type="spellEnd"/>
            <w:r w:rsidRPr="00814080">
              <w:rPr>
                <w:rFonts w:ascii="Times New Roman" w:eastAsia="ヒラギノ明朝 Pro W3" w:hAnsi="Times New Roman" w:cs="Times New Roman"/>
                <w:sz w:val="24"/>
                <w:szCs w:val="24"/>
              </w:rPr>
              <w:t xml:space="preserve"> HDR = 0.5 * (</w:t>
            </w:r>
            <w:proofErr w:type="spellStart"/>
            <w:r w:rsidRPr="00814080">
              <w:rPr>
                <w:rFonts w:ascii="Times New Roman" w:eastAsia="ヒラギノ明朝 Pro W3" w:hAnsi="Times New Roman" w:cs="Times New Roman"/>
                <w:sz w:val="24"/>
                <w:szCs w:val="24"/>
              </w:rPr>
              <w:t>Pav</w:t>
            </w:r>
            <w:proofErr w:type="spellEnd"/>
            <w:r w:rsidRPr="00814080">
              <w:rPr>
                <w:rFonts w:ascii="Times New Roman" w:eastAsia="ヒラギノ明朝 Pro W3" w:hAnsi="Times New Roman" w:cs="Times New Roman"/>
                <w:sz w:val="24"/>
                <w:szCs w:val="24"/>
              </w:rPr>
              <w:t xml:space="preserve"> HLG + </w:t>
            </w:r>
            <w:proofErr w:type="spellStart"/>
            <w:r w:rsidRPr="00814080">
              <w:rPr>
                <w:rFonts w:ascii="Times New Roman" w:eastAsia="ヒラギノ明朝 Pro W3" w:hAnsi="Times New Roman" w:cs="Times New Roman"/>
                <w:sz w:val="24"/>
                <w:szCs w:val="24"/>
              </w:rPr>
              <w:t>Pav</w:t>
            </w:r>
            <w:proofErr w:type="spellEnd"/>
            <w:r w:rsidRPr="00814080">
              <w:rPr>
                <w:rFonts w:ascii="Times New Roman" w:eastAsia="ヒラギノ明朝 Pro W3" w:hAnsi="Times New Roman" w:cs="Times New Roman"/>
                <w:sz w:val="24"/>
                <w:szCs w:val="24"/>
              </w:rPr>
              <w:t xml:space="preserve"> HDR10)</w:t>
            </w:r>
          </w:p>
          <w:p w14:paraId="458199C5" w14:textId="4E2AB033" w:rsidR="00814080" w:rsidRDefault="00814080" w:rsidP="00814080">
            <w:pPr>
              <w:rPr>
                <w:rFonts w:ascii="Times New Roman" w:eastAsia="ヒラギノ明朝 Pro W3" w:hAnsi="Times New Roman" w:cs="Times New Roman"/>
                <w:sz w:val="24"/>
                <w:szCs w:val="24"/>
              </w:rPr>
            </w:pPr>
            <w:r w:rsidRPr="00814080">
              <w:rPr>
                <w:rFonts w:ascii="Times New Roman" w:eastAsia="ヒラギノ明朝 Pro W3" w:hAnsi="Times New Roman" w:cs="Times New Roman"/>
                <w:sz w:val="24"/>
                <w:szCs w:val="24"/>
              </w:rPr>
              <w:t xml:space="preserve">Bu HDR görüntüleme konumlarından biri </w:t>
            </w:r>
            <w:proofErr w:type="spellStart"/>
            <w:r w:rsidRPr="00814080">
              <w:rPr>
                <w:rFonts w:ascii="Times New Roman" w:eastAsia="ヒラギノ明朝 Pro W3" w:hAnsi="Times New Roman" w:cs="Times New Roman"/>
                <w:sz w:val="24"/>
                <w:szCs w:val="24"/>
              </w:rPr>
              <w:t>desteklen</w:t>
            </w:r>
            <w:r>
              <w:rPr>
                <w:rFonts w:ascii="Times New Roman" w:eastAsia="ヒラギノ明朝 Pro W3" w:hAnsi="Times New Roman" w:cs="Times New Roman"/>
                <w:sz w:val="24"/>
                <w:szCs w:val="24"/>
              </w:rPr>
              <w:t>emesi</w:t>
            </w:r>
            <w:proofErr w:type="spellEnd"/>
            <w:r>
              <w:rPr>
                <w:rFonts w:ascii="Times New Roman" w:eastAsia="ヒラギノ明朝 Pro W3" w:hAnsi="Times New Roman" w:cs="Times New Roman"/>
                <w:sz w:val="24"/>
                <w:szCs w:val="24"/>
              </w:rPr>
              <w:t xml:space="preserve"> halinde</w:t>
            </w:r>
            <w:r w:rsidRPr="00814080">
              <w:rPr>
                <w:rFonts w:ascii="Times New Roman" w:eastAsia="ヒラギノ明朝 Pro W3" w:hAnsi="Times New Roman" w:cs="Times New Roman"/>
                <w:sz w:val="24"/>
                <w:szCs w:val="24"/>
              </w:rPr>
              <w:t>, ölçülen sayısal değer (</w:t>
            </w:r>
            <w:proofErr w:type="spellStart"/>
            <w:r w:rsidRPr="00814080">
              <w:rPr>
                <w:rFonts w:ascii="Times New Roman" w:eastAsia="ヒラギノ明朝 Pro W3" w:hAnsi="Times New Roman" w:cs="Times New Roman"/>
                <w:sz w:val="24"/>
                <w:szCs w:val="24"/>
              </w:rPr>
              <w:t>Pav</w:t>
            </w:r>
            <w:proofErr w:type="spellEnd"/>
            <w:r w:rsidRPr="00814080">
              <w:rPr>
                <w:rFonts w:ascii="Times New Roman" w:eastAsia="ヒラギノ明朝 Pro W3" w:hAnsi="Times New Roman" w:cs="Times New Roman"/>
                <w:sz w:val="24"/>
                <w:szCs w:val="24"/>
              </w:rPr>
              <w:t xml:space="preserve"> HLG) veya (</w:t>
            </w:r>
            <w:proofErr w:type="spellStart"/>
            <w:r w:rsidRPr="00814080">
              <w:rPr>
                <w:rFonts w:ascii="Times New Roman" w:eastAsia="ヒラギノ明朝 Pro W3" w:hAnsi="Times New Roman" w:cs="Times New Roman"/>
                <w:sz w:val="24"/>
                <w:szCs w:val="24"/>
              </w:rPr>
              <w:t>Pav</w:t>
            </w:r>
            <w:proofErr w:type="spellEnd"/>
            <w:r w:rsidRPr="00814080">
              <w:rPr>
                <w:rFonts w:ascii="Times New Roman" w:eastAsia="ヒラギノ明朝 Pro W3" w:hAnsi="Times New Roman" w:cs="Times New Roman"/>
                <w:sz w:val="24"/>
                <w:szCs w:val="24"/>
              </w:rPr>
              <w:t xml:space="preserve"> HDR10)</w:t>
            </w:r>
            <w:r>
              <w:rPr>
                <w:rFonts w:ascii="Times New Roman" w:eastAsia="ヒラギノ明朝 Pro W3" w:hAnsi="Times New Roman" w:cs="Times New Roman"/>
                <w:sz w:val="24"/>
                <w:szCs w:val="24"/>
              </w:rPr>
              <w:t>,</w:t>
            </w:r>
            <w:r w:rsidRPr="00814080">
              <w:rPr>
                <w:rFonts w:ascii="Times New Roman" w:eastAsia="ヒラギノ明朝 Pro W3" w:hAnsi="Times New Roman" w:cs="Times New Roman"/>
                <w:sz w:val="24"/>
                <w:szCs w:val="24"/>
              </w:rPr>
              <w:t xml:space="preserve"> uygun şekilde Etiket VII ve Etiket VIII beyanları için kullanıl</w:t>
            </w:r>
            <w:r>
              <w:rPr>
                <w:rFonts w:ascii="Times New Roman" w:eastAsia="ヒラギノ明朝 Pro W3" w:hAnsi="Times New Roman" w:cs="Times New Roman"/>
                <w:sz w:val="24"/>
                <w:szCs w:val="24"/>
              </w:rPr>
              <w:t>ır.</w:t>
            </w:r>
          </w:p>
          <w:p w14:paraId="5BF7CC36" w14:textId="78D924CD" w:rsidR="001B3321" w:rsidRDefault="001B3321" w:rsidP="00FB2291">
            <w:pPr>
              <w:rPr>
                <w:rFonts w:ascii="Times New Roman" w:eastAsia="ヒラギノ明朝 Pro W3" w:hAnsi="Times New Roman" w:cs="Times New Roman"/>
                <w:sz w:val="24"/>
                <w:szCs w:val="24"/>
              </w:rPr>
            </w:pPr>
          </w:p>
        </w:tc>
      </w:tr>
      <w:tr w:rsidR="00F21FC2" w14:paraId="1C6EA5C8" w14:textId="77777777" w:rsidTr="00460597">
        <w:tc>
          <w:tcPr>
            <w:tcW w:w="1696" w:type="dxa"/>
          </w:tcPr>
          <w:p w14:paraId="69D5D218" w14:textId="0CE94C07" w:rsidR="00F21FC2" w:rsidRPr="00F21FC2" w:rsidRDefault="00F21FC2" w:rsidP="00F21FC2">
            <w:pPr>
              <w:rPr>
                <w:rFonts w:ascii="Times New Roman" w:eastAsia="ヒラギノ明朝 Pro W3" w:hAnsi="Times New Roman" w:cs="Times New Roman"/>
                <w:sz w:val="24"/>
                <w:szCs w:val="24"/>
              </w:rPr>
            </w:pPr>
            <w:r w:rsidRPr="00F21FC2">
              <w:rPr>
                <w:rFonts w:ascii="Times New Roman" w:eastAsia="ヒラギノ明朝 Pro W3" w:hAnsi="Times New Roman" w:cs="Times New Roman"/>
                <w:sz w:val="24"/>
                <w:szCs w:val="24"/>
              </w:rPr>
              <w:t xml:space="preserve">Otomatik parlaklık kontrolü (ABC) kontrol özellikleri değerlendirmesi için Ekran </w:t>
            </w:r>
            <w:proofErr w:type="spellStart"/>
            <w:r>
              <w:rPr>
                <w:rFonts w:ascii="Times New Roman" w:eastAsia="ヒラギノ明朝 Pro W3" w:hAnsi="Times New Roman" w:cs="Times New Roman"/>
                <w:sz w:val="24"/>
                <w:szCs w:val="24"/>
              </w:rPr>
              <w:t>Lüminans</w:t>
            </w:r>
            <w:proofErr w:type="spellEnd"/>
            <w:r w:rsidRPr="00F21FC2">
              <w:rPr>
                <w:rFonts w:ascii="Times New Roman" w:eastAsia="ヒラギノ明朝 Pro W3" w:hAnsi="Times New Roman" w:cs="Times New Roman"/>
                <w:sz w:val="24"/>
                <w:szCs w:val="24"/>
              </w:rPr>
              <w:t xml:space="preserve"> Ölçümü ve</w:t>
            </w:r>
          </w:p>
          <w:p w14:paraId="1D145AD5" w14:textId="64F2E08E" w:rsidR="00F21FC2" w:rsidRDefault="00F21FC2" w:rsidP="00F21FC2">
            <w:pPr>
              <w:rPr>
                <w:rFonts w:ascii="Times New Roman" w:eastAsia="ヒラギノ明朝 Pro W3" w:hAnsi="Times New Roman" w:cs="Times New Roman"/>
                <w:sz w:val="24"/>
                <w:szCs w:val="24"/>
              </w:rPr>
            </w:pPr>
            <w:proofErr w:type="gramStart"/>
            <w:r w:rsidRPr="00F21FC2">
              <w:rPr>
                <w:rFonts w:ascii="Times New Roman" w:eastAsia="ヒラギノ明朝 Pro W3" w:hAnsi="Times New Roman" w:cs="Times New Roman"/>
                <w:sz w:val="24"/>
                <w:szCs w:val="24"/>
              </w:rPr>
              <w:t>diğer</w:t>
            </w:r>
            <w:proofErr w:type="gramEnd"/>
            <w:r w:rsidRPr="00F21FC2">
              <w:rPr>
                <w:rFonts w:ascii="Times New Roman" w:eastAsia="ヒラギノ明朝 Pro W3" w:hAnsi="Times New Roman" w:cs="Times New Roman"/>
                <w:sz w:val="24"/>
                <w:szCs w:val="24"/>
              </w:rPr>
              <w:t xml:space="preserve"> herhangi bir tepe</w:t>
            </w:r>
            <w:r>
              <w:rPr>
                <w:rFonts w:ascii="Times New Roman" w:eastAsia="ヒラギノ明朝 Pro W3" w:hAnsi="Times New Roman" w:cs="Times New Roman"/>
                <w:sz w:val="24"/>
                <w:szCs w:val="24"/>
              </w:rPr>
              <w:t xml:space="preserve"> değerindeki</w:t>
            </w:r>
            <w:r w:rsidRPr="00F21FC2">
              <w:rPr>
                <w:rFonts w:ascii="Times New Roman" w:eastAsia="ヒラギノ明朝 Pro W3" w:hAnsi="Times New Roman" w:cs="Times New Roman"/>
                <w:sz w:val="24"/>
                <w:szCs w:val="24"/>
              </w:rPr>
              <w:t xml:space="preserve"> beyaz </w:t>
            </w:r>
            <w:proofErr w:type="spellStart"/>
            <w:r>
              <w:rPr>
                <w:rFonts w:ascii="Times New Roman" w:eastAsia="ヒラギノ明朝 Pro W3" w:hAnsi="Times New Roman" w:cs="Times New Roman"/>
                <w:sz w:val="24"/>
                <w:szCs w:val="24"/>
              </w:rPr>
              <w:t>lüminansı</w:t>
            </w:r>
            <w:proofErr w:type="spellEnd"/>
            <w:r w:rsidRPr="00F21FC2">
              <w:rPr>
                <w:rFonts w:ascii="Times New Roman" w:eastAsia="ヒラギノ明朝 Pro W3" w:hAnsi="Times New Roman" w:cs="Times New Roman"/>
                <w:sz w:val="24"/>
                <w:szCs w:val="24"/>
              </w:rPr>
              <w:t xml:space="preserve"> ölçüm </w:t>
            </w:r>
            <w:r>
              <w:rPr>
                <w:rFonts w:ascii="Times New Roman" w:eastAsia="ヒラギノ明朝 Pro W3" w:hAnsi="Times New Roman" w:cs="Times New Roman"/>
                <w:sz w:val="24"/>
                <w:szCs w:val="24"/>
              </w:rPr>
              <w:t>gerekliliği</w:t>
            </w:r>
            <w:r w:rsidRPr="00F21FC2">
              <w:rPr>
                <w:rFonts w:ascii="Times New Roman" w:eastAsia="ヒラギノ明朝 Pro W3" w:hAnsi="Times New Roman" w:cs="Times New Roman"/>
                <w:sz w:val="24"/>
                <w:szCs w:val="24"/>
              </w:rPr>
              <w:t>.</w:t>
            </w:r>
          </w:p>
        </w:tc>
        <w:tc>
          <w:tcPr>
            <w:tcW w:w="7366" w:type="dxa"/>
          </w:tcPr>
          <w:p w14:paraId="2D2B1050" w14:textId="77777777" w:rsidR="00F21FC2" w:rsidRDefault="008D5901" w:rsidP="00E6267B">
            <w:pPr>
              <w:rPr>
                <w:rFonts w:ascii="Times New Roman" w:eastAsia="ヒラギノ明朝 Pro W3" w:hAnsi="Times New Roman" w:cs="Times New Roman"/>
                <w:sz w:val="24"/>
                <w:szCs w:val="24"/>
              </w:rPr>
            </w:pPr>
            <w:r w:rsidRPr="008D5901">
              <w:rPr>
                <w:rFonts w:ascii="Times New Roman" w:eastAsia="ヒラギノ明朝 Pro W3" w:hAnsi="Times New Roman" w:cs="Times New Roman"/>
                <w:sz w:val="24"/>
                <w:szCs w:val="24"/>
              </w:rPr>
              <w:t>Mevcut hiçbir ilgili standart kullanılamaz.</w:t>
            </w:r>
          </w:p>
          <w:p w14:paraId="7C7A3250" w14:textId="25107EF7" w:rsidR="008D5901" w:rsidRDefault="008D5901" w:rsidP="00E6267B">
            <w:pPr>
              <w:rPr>
                <w:rFonts w:ascii="Times New Roman" w:eastAsia="ヒラギノ明朝 Pro W3" w:hAnsi="Times New Roman" w:cs="Times New Roman"/>
                <w:sz w:val="24"/>
                <w:szCs w:val="24"/>
              </w:rPr>
            </w:pPr>
            <w:r w:rsidRPr="008D5901">
              <w:rPr>
                <w:rFonts w:ascii="Times New Roman" w:eastAsia="ヒラギノ明朝 Pro W3" w:hAnsi="Times New Roman" w:cs="Times New Roman"/>
                <w:sz w:val="24"/>
                <w:szCs w:val="24"/>
              </w:rPr>
              <w:t xml:space="preserve">Renkli dinamik bir format sağlayan "kutu ve </w:t>
            </w:r>
            <w:proofErr w:type="spellStart"/>
            <w:r w:rsidR="00C40D29">
              <w:rPr>
                <w:rFonts w:ascii="Times New Roman" w:eastAsia="ヒラギノ明朝 Pro W3" w:hAnsi="Times New Roman" w:cs="Times New Roman"/>
                <w:sz w:val="24"/>
                <w:szCs w:val="24"/>
              </w:rPr>
              <w:t>anahat</w:t>
            </w:r>
            <w:proofErr w:type="spellEnd"/>
            <w:r w:rsidRPr="008D5901">
              <w:rPr>
                <w:rFonts w:ascii="Times New Roman" w:eastAsia="ヒラギノ明朝 Pro W3" w:hAnsi="Times New Roman" w:cs="Times New Roman"/>
                <w:sz w:val="24"/>
                <w:szCs w:val="24"/>
              </w:rPr>
              <w:t xml:space="preserve">" </w:t>
            </w:r>
            <w:r w:rsidR="00814080">
              <w:rPr>
                <w:rFonts w:ascii="Times New Roman" w:eastAsia="ヒラギノ明朝 Pro W3" w:hAnsi="Times New Roman" w:cs="Times New Roman"/>
                <w:sz w:val="24"/>
                <w:szCs w:val="24"/>
              </w:rPr>
              <w:t xml:space="preserve">dinamik </w:t>
            </w:r>
            <w:r w:rsidRPr="008D5901">
              <w:rPr>
                <w:rFonts w:ascii="Times New Roman" w:eastAsia="ヒラギノ明朝 Pro W3" w:hAnsi="Times New Roman" w:cs="Times New Roman"/>
                <w:sz w:val="24"/>
                <w:szCs w:val="24"/>
              </w:rPr>
              <w:t xml:space="preserve">test </w:t>
            </w:r>
            <w:r w:rsidR="00D63D61">
              <w:rPr>
                <w:rFonts w:ascii="Times New Roman" w:eastAsia="ヒラギノ明朝 Pro W3" w:hAnsi="Times New Roman" w:cs="Times New Roman"/>
                <w:sz w:val="24"/>
                <w:szCs w:val="24"/>
              </w:rPr>
              <w:t>örüntüsünün</w:t>
            </w:r>
            <w:r w:rsidRPr="008D5901">
              <w:rPr>
                <w:rFonts w:ascii="Times New Roman" w:eastAsia="ヒラギノ明朝 Pro W3" w:hAnsi="Times New Roman" w:cs="Times New Roman"/>
                <w:sz w:val="24"/>
                <w:szCs w:val="24"/>
              </w:rPr>
              <w:t xml:space="preserve"> yeni bir varyantı, 3 çubuklu siyah beyaz </w:t>
            </w:r>
            <w:r w:rsidR="00D63D61">
              <w:rPr>
                <w:rFonts w:ascii="Times New Roman" w:eastAsia="ヒラギノ明朝 Pro W3" w:hAnsi="Times New Roman" w:cs="Times New Roman"/>
                <w:sz w:val="24"/>
                <w:szCs w:val="24"/>
              </w:rPr>
              <w:t>örüntü</w:t>
            </w:r>
            <w:r w:rsidRPr="008D5901">
              <w:rPr>
                <w:rFonts w:ascii="Times New Roman" w:eastAsia="ヒラギノ明朝 Pro W3" w:hAnsi="Times New Roman" w:cs="Times New Roman"/>
                <w:sz w:val="24"/>
                <w:szCs w:val="24"/>
              </w:rPr>
              <w:t xml:space="preserve"> için değil, tüm tepe </w:t>
            </w:r>
            <w:r w:rsidR="00D63D61">
              <w:rPr>
                <w:rFonts w:ascii="Times New Roman" w:eastAsia="ヒラギノ明朝 Pro W3" w:hAnsi="Times New Roman" w:cs="Times New Roman"/>
                <w:sz w:val="24"/>
                <w:szCs w:val="24"/>
              </w:rPr>
              <w:t xml:space="preserve">değerindeki </w:t>
            </w:r>
            <w:r w:rsidRPr="008D5901">
              <w:rPr>
                <w:rFonts w:ascii="Times New Roman" w:eastAsia="ヒラギノ明朝 Pro W3" w:hAnsi="Times New Roman" w:cs="Times New Roman"/>
                <w:sz w:val="24"/>
                <w:szCs w:val="24"/>
              </w:rPr>
              <w:t xml:space="preserve">beyaz ekran </w:t>
            </w:r>
            <w:proofErr w:type="spellStart"/>
            <w:r w:rsidR="00D63D61">
              <w:rPr>
                <w:rFonts w:ascii="Times New Roman" w:eastAsia="ヒラギノ明朝 Pro W3" w:hAnsi="Times New Roman" w:cs="Times New Roman"/>
                <w:sz w:val="24"/>
                <w:szCs w:val="24"/>
              </w:rPr>
              <w:t>lüminans</w:t>
            </w:r>
            <w:r w:rsidRPr="008D5901">
              <w:rPr>
                <w:rFonts w:ascii="Times New Roman" w:eastAsia="ヒラギノ明朝 Pro W3" w:hAnsi="Times New Roman" w:cs="Times New Roman"/>
                <w:sz w:val="24"/>
                <w:szCs w:val="24"/>
              </w:rPr>
              <w:t>ı</w:t>
            </w:r>
            <w:proofErr w:type="spellEnd"/>
            <w:r w:rsidRPr="008D5901">
              <w:rPr>
                <w:rFonts w:ascii="Times New Roman" w:eastAsia="ヒラギノ明朝 Pro W3" w:hAnsi="Times New Roman" w:cs="Times New Roman"/>
                <w:sz w:val="24"/>
                <w:szCs w:val="24"/>
              </w:rPr>
              <w:t xml:space="preserve"> ölçümleri için kullanılacaktır.</w:t>
            </w:r>
          </w:p>
          <w:p w14:paraId="39DD9919" w14:textId="5F6A6B1A" w:rsidR="004B1449" w:rsidRDefault="00481DC8" w:rsidP="00481DC8">
            <w:pPr>
              <w:rPr>
                <w:rFonts w:ascii="Times New Roman" w:eastAsia="ヒラギノ明朝 Pro W3" w:hAnsi="Times New Roman" w:cs="Times New Roman"/>
                <w:sz w:val="24"/>
                <w:szCs w:val="24"/>
              </w:rPr>
            </w:pPr>
            <w:r w:rsidRPr="00481DC8">
              <w:rPr>
                <w:rFonts w:ascii="Times New Roman" w:eastAsia="ヒラギノ明朝 Pro W3" w:hAnsi="Times New Roman" w:cs="Times New Roman"/>
                <w:sz w:val="24"/>
                <w:szCs w:val="24"/>
              </w:rPr>
              <w:t>Kutu ve ana hat formatını ve VESA L10 ila L80 beyaz ölçüm kutusu formatını birleştiren bu değişken</w:t>
            </w:r>
            <w:r w:rsidR="00814080">
              <w:rPr>
                <w:rFonts w:ascii="Times New Roman" w:eastAsia="ヒラギノ明朝 Pro W3" w:hAnsi="Times New Roman" w:cs="Times New Roman"/>
                <w:sz w:val="24"/>
                <w:szCs w:val="24"/>
              </w:rPr>
              <w:t xml:space="preserve"> dinamik</w:t>
            </w:r>
            <w:r w:rsidRPr="00481DC8">
              <w:rPr>
                <w:rFonts w:ascii="Times New Roman" w:eastAsia="ヒラギノ明朝 Pro W3" w:hAnsi="Times New Roman" w:cs="Times New Roman"/>
                <w:sz w:val="24"/>
                <w:szCs w:val="24"/>
              </w:rPr>
              <w:t xml:space="preserve"> test </w:t>
            </w:r>
            <w:r w:rsidR="007311D0">
              <w:rPr>
                <w:rFonts w:ascii="Times New Roman" w:eastAsia="ヒラギノ明朝 Pro W3" w:hAnsi="Times New Roman" w:cs="Times New Roman"/>
                <w:sz w:val="24"/>
                <w:szCs w:val="24"/>
              </w:rPr>
              <w:t>örüntü</w:t>
            </w:r>
            <w:r w:rsidRPr="00481DC8">
              <w:rPr>
                <w:rFonts w:ascii="Times New Roman" w:eastAsia="ヒラギノ明朝 Pro W3" w:hAnsi="Times New Roman" w:cs="Times New Roman"/>
                <w:sz w:val="24"/>
                <w:szCs w:val="24"/>
              </w:rPr>
              <w:t xml:space="preserve">lerinin bir seti Ek </w:t>
            </w:r>
            <w:proofErr w:type="spellStart"/>
            <w:r w:rsidRPr="00481DC8">
              <w:rPr>
                <w:rFonts w:ascii="Times New Roman" w:eastAsia="ヒラギノ明朝 Pro W3" w:hAnsi="Times New Roman" w:cs="Times New Roman"/>
                <w:sz w:val="24"/>
                <w:szCs w:val="24"/>
              </w:rPr>
              <w:t>IIIa</w:t>
            </w:r>
            <w:proofErr w:type="spellEnd"/>
            <w:r w:rsidRPr="00481DC8">
              <w:rPr>
                <w:rFonts w:ascii="Times New Roman" w:eastAsia="ヒラギノ明朝 Pro W3" w:hAnsi="Times New Roman" w:cs="Times New Roman"/>
                <w:sz w:val="24"/>
                <w:szCs w:val="24"/>
              </w:rPr>
              <w:t xml:space="preserve"> </w:t>
            </w:r>
            <w:r w:rsidR="00BC5264">
              <w:rPr>
                <w:rFonts w:ascii="Times New Roman" w:eastAsia="ヒラギノ明朝 Pro W3" w:hAnsi="Times New Roman" w:cs="Times New Roman"/>
                <w:sz w:val="24"/>
                <w:szCs w:val="24"/>
              </w:rPr>
              <w:t>madde</w:t>
            </w:r>
            <w:r w:rsidRPr="00481DC8">
              <w:rPr>
                <w:rFonts w:ascii="Times New Roman" w:eastAsia="ヒラギノ明朝 Pro W3" w:hAnsi="Times New Roman" w:cs="Times New Roman"/>
                <w:sz w:val="24"/>
                <w:szCs w:val="24"/>
              </w:rPr>
              <w:t xml:space="preserve"> 1.</w:t>
            </w:r>
            <w:r w:rsidR="00814080">
              <w:rPr>
                <w:rFonts w:ascii="Times New Roman" w:eastAsia="ヒラギノ明朝 Pro W3" w:hAnsi="Times New Roman" w:cs="Times New Roman"/>
                <w:sz w:val="24"/>
                <w:szCs w:val="24"/>
              </w:rPr>
              <w:t>2</w:t>
            </w:r>
            <w:r w:rsidRPr="00481DC8">
              <w:rPr>
                <w:rFonts w:ascii="Times New Roman" w:eastAsia="ヒラギノ明朝 Pro W3" w:hAnsi="Times New Roman" w:cs="Times New Roman"/>
                <w:sz w:val="24"/>
                <w:szCs w:val="24"/>
              </w:rPr>
              <w:t xml:space="preserve">.4'te </w:t>
            </w:r>
            <w:r w:rsidR="004B1449">
              <w:rPr>
                <w:rFonts w:ascii="Times New Roman" w:eastAsia="ヒラギノ明朝 Pro W3" w:hAnsi="Times New Roman" w:cs="Times New Roman"/>
                <w:sz w:val="24"/>
                <w:szCs w:val="24"/>
              </w:rPr>
              <w:t xml:space="preserve">belirtildiği şekilde </w:t>
            </w:r>
            <w:r w:rsidRPr="00481DC8">
              <w:rPr>
                <w:rFonts w:ascii="Times New Roman" w:eastAsia="ヒラギノ明朝 Pro W3" w:hAnsi="Times New Roman" w:cs="Times New Roman"/>
                <w:sz w:val="24"/>
                <w:szCs w:val="24"/>
              </w:rPr>
              <w:t xml:space="preserve">kullanılacaktır ve </w:t>
            </w:r>
            <w:r w:rsidR="004B1449" w:rsidRPr="004B1449">
              <w:rPr>
                <w:rFonts w:ascii="Times New Roman" w:eastAsia="ヒラギノ明朝 Pro W3" w:hAnsi="Times New Roman" w:cs="Times New Roman"/>
                <w:sz w:val="24"/>
                <w:szCs w:val="24"/>
              </w:rPr>
              <w:t>dosyaya adresten aşağıdaki adresten ulaşıl</w:t>
            </w:r>
            <w:r w:rsidR="004B1449">
              <w:rPr>
                <w:rFonts w:ascii="Times New Roman" w:eastAsia="ヒラギノ明朝 Pro W3" w:hAnsi="Times New Roman" w:cs="Times New Roman"/>
                <w:sz w:val="24"/>
                <w:szCs w:val="24"/>
              </w:rPr>
              <w:t>ır</w:t>
            </w:r>
            <w:r w:rsidRPr="00481DC8">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 xml:space="preserve"> </w:t>
            </w:r>
          </w:p>
          <w:p w14:paraId="148BD91A" w14:textId="7C78CCBD" w:rsidR="004B1449" w:rsidRDefault="00D765A1" w:rsidP="00481DC8">
            <w:pPr>
              <w:rPr>
                <w:rFonts w:ascii="Times New Roman" w:eastAsia="ヒラギノ明朝 Pro W3" w:hAnsi="Times New Roman" w:cs="Times New Roman"/>
                <w:sz w:val="24"/>
                <w:szCs w:val="24"/>
              </w:rPr>
            </w:pPr>
            <w:hyperlink w:history="1">
              <w:r w:rsidR="004B1449" w:rsidRPr="00227D4D">
                <w:rPr>
                  <w:rStyle w:val="Kpr"/>
                  <w:rFonts w:ascii="Times New Roman" w:eastAsia="ヒラギノ明朝 Pro W3" w:hAnsi="Times New Roman" w:cs="Times New Roman"/>
                  <w:sz w:val="24"/>
                  <w:szCs w:val="24"/>
                </w:rPr>
                <w:t>https://circabc.europa.eu/ui/group/1582d77c-d930-4c0d-b163-4f67e1d42f5b/library/4f4b47a4-c078-49c4-a859-84421fc3cf5e?p=1</w:t>
              </w:r>
            </w:hyperlink>
            <w:r w:rsidR="00481DC8">
              <w:rPr>
                <w:rFonts w:ascii="Times New Roman" w:eastAsia="ヒラギノ明朝 Pro W3" w:hAnsi="Times New Roman" w:cs="Times New Roman"/>
                <w:sz w:val="24"/>
                <w:szCs w:val="24"/>
              </w:rPr>
              <w:t xml:space="preserve">  </w:t>
            </w:r>
            <w:r w:rsidR="004B1449" w:rsidRPr="004B1449">
              <w:rPr>
                <w:rFonts w:ascii="Times New Roman" w:eastAsia="ヒラギノ明朝 Pro W3" w:hAnsi="Times New Roman" w:cs="Times New Roman"/>
                <w:sz w:val="24"/>
                <w:szCs w:val="24"/>
              </w:rPr>
              <w:t>[Söz konusu internet bağlantı adresi AB Resmî Gazetesinde güncellenebilir. Ayrıca video yayın dizisi Bakanlık tarafından</w:t>
            </w:r>
            <w:r w:rsidR="009318DE">
              <w:rPr>
                <w:rFonts w:ascii="Times New Roman" w:eastAsia="ヒラギノ明朝 Pro W3" w:hAnsi="Times New Roman" w:cs="Times New Roman"/>
                <w:sz w:val="24"/>
                <w:szCs w:val="24"/>
              </w:rPr>
              <w:t xml:space="preserve"> da</w:t>
            </w:r>
            <w:r w:rsidR="004B1449" w:rsidRPr="004B1449">
              <w:rPr>
                <w:rFonts w:ascii="Times New Roman" w:eastAsia="ヒラギノ明朝 Pro W3" w:hAnsi="Times New Roman" w:cs="Times New Roman"/>
                <w:sz w:val="24"/>
                <w:szCs w:val="24"/>
              </w:rPr>
              <w:t xml:space="preserve"> duyurulabilir.]  </w:t>
            </w:r>
          </w:p>
          <w:p w14:paraId="2E59AD74" w14:textId="77777777" w:rsidR="004B1449" w:rsidRDefault="004B1449" w:rsidP="00481DC8">
            <w:pPr>
              <w:rPr>
                <w:rFonts w:ascii="Times New Roman" w:eastAsia="ヒラギノ明朝 Pro W3" w:hAnsi="Times New Roman" w:cs="Times New Roman"/>
                <w:sz w:val="24"/>
                <w:szCs w:val="24"/>
              </w:rPr>
            </w:pPr>
          </w:p>
          <w:p w14:paraId="6945B15E" w14:textId="27902D90" w:rsidR="004B1449" w:rsidRDefault="001836F3" w:rsidP="00481DC8">
            <w:pPr>
              <w:rPr>
                <w:rFonts w:ascii="Times New Roman" w:eastAsia="ヒラギノ明朝 Pro W3" w:hAnsi="Times New Roman" w:cs="Times New Roman"/>
                <w:sz w:val="24"/>
                <w:szCs w:val="24"/>
              </w:rPr>
            </w:pPr>
            <w:r w:rsidRPr="001836F3">
              <w:rPr>
                <w:rFonts w:ascii="Times New Roman" w:eastAsia="ヒラギノ明朝 Pro W3" w:hAnsi="Times New Roman" w:cs="Times New Roman"/>
                <w:sz w:val="24"/>
                <w:szCs w:val="24"/>
              </w:rPr>
              <w:t>SD, HD ve UHD etiketli bir alt klasörde bulunurlar. Her alt klasör, L10'dan L80'e kadar sekiz tepe</w:t>
            </w:r>
            <w:r>
              <w:rPr>
                <w:rFonts w:ascii="Times New Roman" w:eastAsia="ヒラギノ明朝 Pro W3" w:hAnsi="Times New Roman" w:cs="Times New Roman"/>
                <w:sz w:val="24"/>
                <w:szCs w:val="24"/>
              </w:rPr>
              <w:t xml:space="preserve"> değerindeki</w:t>
            </w:r>
            <w:r w:rsidRPr="001836F3">
              <w:rPr>
                <w:rFonts w:ascii="Times New Roman" w:eastAsia="ヒラギノ明朝 Pro W3" w:hAnsi="Times New Roman" w:cs="Times New Roman"/>
                <w:sz w:val="24"/>
                <w:szCs w:val="24"/>
              </w:rPr>
              <w:t xml:space="preserve"> beyaz </w:t>
            </w:r>
            <w:r w:rsidR="00814080">
              <w:rPr>
                <w:rFonts w:ascii="Times New Roman" w:eastAsia="ヒラギノ明朝 Pro W3" w:hAnsi="Times New Roman" w:cs="Times New Roman"/>
                <w:sz w:val="24"/>
                <w:szCs w:val="24"/>
              </w:rPr>
              <w:t xml:space="preserve">dinamik </w:t>
            </w:r>
            <w:r w:rsidRPr="001836F3">
              <w:rPr>
                <w:rFonts w:ascii="Times New Roman" w:eastAsia="ヒラギノ明朝 Pro W3" w:hAnsi="Times New Roman" w:cs="Times New Roman"/>
                <w:sz w:val="24"/>
                <w:szCs w:val="24"/>
              </w:rPr>
              <w:t xml:space="preserve">test </w:t>
            </w:r>
            <w:r>
              <w:rPr>
                <w:rFonts w:ascii="Times New Roman" w:eastAsia="ヒラギノ明朝 Pro W3" w:hAnsi="Times New Roman" w:cs="Times New Roman"/>
                <w:sz w:val="24"/>
                <w:szCs w:val="24"/>
              </w:rPr>
              <w:t>örüntüsü</w:t>
            </w:r>
            <w:r w:rsidRPr="001836F3">
              <w:rPr>
                <w:rFonts w:ascii="Times New Roman" w:eastAsia="ヒラギノ明朝 Pro W3" w:hAnsi="Times New Roman" w:cs="Times New Roman"/>
                <w:sz w:val="24"/>
                <w:szCs w:val="24"/>
              </w:rPr>
              <w:t>ne sahiptir.</w:t>
            </w:r>
            <w:r w:rsidR="00591C08">
              <w:rPr>
                <w:rFonts w:ascii="Times New Roman" w:eastAsia="ヒラギノ明朝 Pro W3" w:hAnsi="Times New Roman" w:cs="Times New Roman"/>
                <w:sz w:val="24"/>
                <w:szCs w:val="24"/>
              </w:rPr>
              <w:t xml:space="preserve"> </w:t>
            </w:r>
            <w:proofErr w:type="spellStart"/>
            <w:r w:rsidR="00750BB9">
              <w:rPr>
                <w:rFonts w:ascii="Times New Roman" w:eastAsia="ヒラギノ明朝 Pro W3" w:hAnsi="Times New Roman" w:cs="Times New Roman"/>
                <w:sz w:val="24"/>
                <w:szCs w:val="24"/>
              </w:rPr>
              <w:t>TAB</w:t>
            </w:r>
            <w:r w:rsidR="00591C08" w:rsidRPr="00591C08">
              <w:rPr>
                <w:rFonts w:ascii="Times New Roman" w:eastAsia="ヒラギノ明朝 Pro W3" w:hAnsi="Times New Roman" w:cs="Times New Roman"/>
                <w:sz w:val="24"/>
                <w:szCs w:val="24"/>
              </w:rPr>
              <w:t>'nin</w:t>
            </w:r>
            <w:proofErr w:type="spellEnd"/>
            <w:r w:rsidR="00591C08" w:rsidRPr="00591C08">
              <w:rPr>
                <w:rFonts w:ascii="Times New Roman" w:eastAsia="ヒラギノ明朝 Pro W3" w:hAnsi="Times New Roman" w:cs="Times New Roman"/>
                <w:sz w:val="24"/>
                <w:szCs w:val="24"/>
              </w:rPr>
              <w:t xml:space="preserve"> doğal çözünürlüğüne ve sinyal uyumluluğuna göre bir çözünürlük seçilebilir.</w:t>
            </w:r>
            <w:r w:rsidR="00591C08">
              <w:rPr>
                <w:rFonts w:ascii="Times New Roman" w:eastAsia="ヒラギノ明朝 Pro W3" w:hAnsi="Times New Roman" w:cs="Times New Roman"/>
                <w:sz w:val="24"/>
                <w:szCs w:val="24"/>
              </w:rPr>
              <w:t xml:space="preserve"> </w:t>
            </w:r>
            <w:r w:rsidR="008B4D70" w:rsidRPr="008B4D70">
              <w:rPr>
                <w:rFonts w:ascii="Times New Roman" w:eastAsia="ヒラギノ明朝 Pro W3" w:hAnsi="Times New Roman" w:cs="Times New Roman"/>
                <w:sz w:val="24"/>
                <w:szCs w:val="24"/>
              </w:rPr>
              <w:t xml:space="preserve">Uygun çözünürlükteki </w:t>
            </w:r>
            <w:r w:rsidR="001A1D2F">
              <w:rPr>
                <w:rFonts w:ascii="Times New Roman" w:eastAsia="ヒラギノ明朝 Pro W3" w:hAnsi="Times New Roman" w:cs="Times New Roman"/>
                <w:sz w:val="24"/>
                <w:szCs w:val="24"/>
              </w:rPr>
              <w:t>örüntü</w:t>
            </w:r>
            <w:r w:rsidR="008B4D70" w:rsidRPr="008B4D70">
              <w:rPr>
                <w:rFonts w:ascii="Times New Roman" w:eastAsia="ヒラギノ明朝 Pro W3" w:hAnsi="Times New Roman" w:cs="Times New Roman"/>
                <w:sz w:val="24"/>
                <w:szCs w:val="24"/>
              </w:rPr>
              <w:t xml:space="preserve"> seçimi, </w:t>
            </w:r>
          </w:p>
          <w:p w14:paraId="20F10405" w14:textId="39CF3C4E" w:rsidR="004B1449" w:rsidRDefault="001A1D2F" w:rsidP="00481DC8">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a) </w:t>
            </w:r>
            <w:r w:rsidR="008B4D70" w:rsidRPr="008B4D70">
              <w:rPr>
                <w:rFonts w:ascii="Times New Roman" w:eastAsia="ヒラギノ明朝 Pro W3" w:hAnsi="Times New Roman" w:cs="Times New Roman"/>
                <w:sz w:val="24"/>
                <w:szCs w:val="24"/>
              </w:rPr>
              <w:t>temas</w:t>
            </w:r>
            <w:r>
              <w:rPr>
                <w:rFonts w:ascii="Times New Roman" w:eastAsia="ヒラギノ明朝 Pro W3" w:hAnsi="Times New Roman" w:cs="Times New Roman"/>
                <w:sz w:val="24"/>
                <w:szCs w:val="24"/>
              </w:rPr>
              <w:t>lı</w:t>
            </w:r>
            <w:r w:rsidR="008B4D70" w:rsidRPr="008B4D70">
              <w:rPr>
                <w:rFonts w:ascii="Times New Roman" w:eastAsia="ヒラギノ明朝 Pro W3" w:hAnsi="Times New Roman" w:cs="Times New Roman"/>
                <w:sz w:val="24"/>
                <w:szCs w:val="24"/>
              </w:rPr>
              <w:t xml:space="preserve"> </w:t>
            </w:r>
            <w:proofErr w:type="spellStart"/>
            <w:r>
              <w:rPr>
                <w:rFonts w:ascii="Times New Roman" w:eastAsia="ヒラギノ明朝 Pro W3" w:hAnsi="Times New Roman" w:cs="Times New Roman"/>
                <w:sz w:val="24"/>
                <w:szCs w:val="24"/>
              </w:rPr>
              <w:t>lüminans</w:t>
            </w:r>
            <w:proofErr w:type="spellEnd"/>
            <w:r w:rsidR="008B4D70" w:rsidRPr="008B4D70">
              <w:rPr>
                <w:rFonts w:ascii="Times New Roman" w:eastAsia="ヒラギノ明朝 Pro W3" w:hAnsi="Times New Roman" w:cs="Times New Roman"/>
                <w:sz w:val="24"/>
                <w:szCs w:val="24"/>
              </w:rPr>
              <w:t xml:space="preserve"> ölçüm cihazının doğru çalışması için gereken minimum beyaz kutu boyutlarına</w:t>
            </w:r>
            <w:r w:rsidR="00677C6D">
              <w:rPr>
                <w:rFonts w:ascii="Times New Roman" w:eastAsia="ヒラギノ明朝 Pro W3" w:hAnsi="Times New Roman" w:cs="Times New Roman"/>
                <w:sz w:val="24"/>
                <w:szCs w:val="24"/>
              </w:rPr>
              <w:t xml:space="preserve"> dayanmalıdır ve</w:t>
            </w:r>
            <w:r w:rsidR="004B1449">
              <w:rPr>
                <w:rFonts w:ascii="Times New Roman" w:eastAsia="ヒラギノ明朝 Pro W3" w:hAnsi="Times New Roman" w:cs="Times New Roman"/>
                <w:sz w:val="24"/>
                <w:szCs w:val="24"/>
              </w:rPr>
              <w:t>,</w:t>
            </w:r>
          </w:p>
          <w:p w14:paraId="59C35EBC" w14:textId="10A5A30F" w:rsidR="004B1449" w:rsidRDefault="00677C6D" w:rsidP="00481DC8">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b)  </w:t>
            </w:r>
            <w:r w:rsidR="00750BB9">
              <w:rPr>
                <w:rFonts w:ascii="Times New Roman" w:eastAsia="ヒラギノ明朝 Pro W3" w:hAnsi="Times New Roman" w:cs="Times New Roman"/>
                <w:sz w:val="24"/>
                <w:szCs w:val="24"/>
              </w:rPr>
              <w:t>TAB</w:t>
            </w:r>
            <w:r w:rsidRPr="00677C6D">
              <w:rPr>
                <w:rFonts w:ascii="Times New Roman" w:eastAsia="ヒラギノ明朝 Pro W3" w:hAnsi="Times New Roman" w:cs="Times New Roman"/>
                <w:sz w:val="24"/>
                <w:szCs w:val="24"/>
              </w:rPr>
              <w:t xml:space="preserve"> tarafından hiçbir güç sınırlama etkisi sergilenmeyecek şekilde temel </w:t>
            </w:r>
            <w:r>
              <w:rPr>
                <w:rFonts w:ascii="Times New Roman" w:eastAsia="ヒラギノ明朝 Pro W3" w:hAnsi="Times New Roman" w:cs="Times New Roman"/>
                <w:sz w:val="24"/>
                <w:szCs w:val="24"/>
              </w:rPr>
              <w:t>belirlenmelidir</w:t>
            </w:r>
            <w:r w:rsidRPr="00677C6D">
              <w:rPr>
                <w:rFonts w:ascii="Times New Roman" w:eastAsia="ヒラギノ明朝 Pro W3" w:hAnsi="Times New Roman" w:cs="Times New Roman"/>
                <w:sz w:val="24"/>
                <w:szCs w:val="24"/>
              </w:rPr>
              <w:t xml:space="preserve"> (büyük beyaz alanlar tepe</w:t>
            </w:r>
            <w:r>
              <w:rPr>
                <w:rFonts w:ascii="Times New Roman" w:eastAsia="ヒラギノ明朝 Pro W3" w:hAnsi="Times New Roman" w:cs="Times New Roman"/>
                <w:sz w:val="24"/>
                <w:szCs w:val="24"/>
              </w:rPr>
              <w:t xml:space="preserve"> değerindeki</w:t>
            </w:r>
            <w:r w:rsidRPr="00677C6D">
              <w:rPr>
                <w:rFonts w:ascii="Times New Roman" w:eastAsia="ヒラギノ明朝 Pro W3" w:hAnsi="Times New Roman" w:cs="Times New Roman"/>
                <w:sz w:val="24"/>
                <w:szCs w:val="24"/>
              </w:rPr>
              <w:t xml:space="preserve"> beyaz seviyelerinde bir </w:t>
            </w:r>
            <w:r w:rsidR="00805F67">
              <w:rPr>
                <w:rFonts w:ascii="Times New Roman" w:eastAsia="ヒラギノ明朝 Pro W3" w:hAnsi="Times New Roman" w:cs="Times New Roman"/>
                <w:sz w:val="24"/>
                <w:szCs w:val="24"/>
              </w:rPr>
              <w:t>düşüşe</w:t>
            </w:r>
            <w:r w:rsidRPr="00677C6D">
              <w:rPr>
                <w:rFonts w:ascii="Times New Roman" w:eastAsia="ヒラギノ明朝 Pro W3" w:hAnsi="Times New Roman" w:cs="Times New Roman"/>
                <w:sz w:val="24"/>
                <w:szCs w:val="24"/>
              </w:rPr>
              <w:t xml:space="preserve"> neden olabilir).</w:t>
            </w:r>
            <w:r w:rsidR="00347D49">
              <w:rPr>
                <w:rFonts w:ascii="Times New Roman" w:eastAsia="ヒラギノ明朝 Pro W3" w:hAnsi="Times New Roman" w:cs="Times New Roman"/>
                <w:sz w:val="24"/>
                <w:szCs w:val="24"/>
              </w:rPr>
              <w:t xml:space="preserve"> </w:t>
            </w:r>
          </w:p>
          <w:p w14:paraId="6CF7DAB9" w14:textId="77777777" w:rsidR="004B1449" w:rsidRDefault="004B1449" w:rsidP="00481DC8">
            <w:pPr>
              <w:rPr>
                <w:rFonts w:ascii="Times New Roman" w:eastAsia="ヒラギノ明朝 Pro W3" w:hAnsi="Times New Roman" w:cs="Times New Roman"/>
                <w:sz w:val="24"/>
                <w:szCs w:val="24"/>
              </w:rPr>
            </w:pPr>
          </w:p>
          <w:p w14:paraId="30ED58A6" w14:textId="2483E867" w:rsidR="004B1449" w:rsidRPr="006D6715" w:rsidRDefault="00347D49" w:rsidP="00481DC8">
            <w:pPr>
              <w:rPr>
                <w:rFonts w:ascii="Times New Roman" w:eastAsia="ヒラギノ明朝 Pro W3" w:hAnsi="Times New Roman" w:cs="Times New Roman"/>
                <w:sz w:val="24"/>
                <w:szCs w:val="24"/>
              </w:rPr>
            </w:pPr>
            <w:r w:rsidRPr="00347D49">
              <w:rPr>
                <w:rFonts w:ascii="Times New Roman" w:eastAsia="ヒラギノ明朝 Pro W3" w:hAnsi="Times New Roman" w:cs="Times New Roman"/>
                <w:sz w:val="24"/>
                <w:szCs w:val="24"/>
              </w:rPr>
              <w:t xml:space="preserve">Tüm büyütme işlemleri, harici bir cihaz tarafından değil, </w:t>
            </w:r>
            <w:r w:rsidR="00750BB9">
              <w:rPr>
                <w:rFonts w:ascii="Times New Roman" w:eastAsia="ヒラギノ明朝 Pro W3" w:hAnsi="Times New Roman" w:cs="Times New Roman"/>
                <w:sz w:val="24"/>
                <w:szCs w:val="24"/>
              </w:rPr>
              <w:t>TAB</w:t>
            </w:r>
            <w:r w:rsidRPr="00347D49">
              <w:rPr>
                <w:rFonts w:ascii="Times New Roman" w:eastAsia="ヒラギノ明朝 Pro W3" w:hAnsi="Times New Roman" w:cs="Times New Roman"/>
                <w:sz w:val="24"/>
                <w:szCs w:val="24"/>
              </w:rPr>
              <w:t xml:space="preserve"> tarafından gerçekleştirilmelidir.</w:t>
            </w:r>
            <w:r>
              <w:rPr>
                <w:rFonts w:ascii="Times New Roman" w:eastAsia="ヒラギノ明朝 Pro W3" w:hAnsi="Times New Roman" w:cs="Times New Roman"/>
                <w:sz w:val="24"/>
                <w:szCs w:val="24"/>
              </w:rPr>
              <w:t xml:space="preserve"> </w:t>
            </w:r>
            <w:r w:rsidRPr="00347D49">
              <w:rPr>
                <w:rFonts w:ascii="Times New Roman" w:eastAsia="ヒラギノ明朝 Pro W3" w:hAnsi="Times New Roman" w:cs="Times New Roman"/>
                <w:sz w:val="24"/>
                <w:szCs w:val="24"/>
              </w:rPr>
              <w:t xml:space="preserve">İndirilen dosya depolama sisteminden </w:t>
            </w:r>
            <w:r w:rsidR="00750BB9">
              <w:rPr>
                <w:rFonts w:ascii="Times New Roman" w:eastAsia="ヒラギノ明朝 Pro W3" w:hAnsi="Times New Roman" w:cs="Times New Roman"/>
                <w:sz w:val="24"/>
                <w:szCs w:val="24"/>
              </w:rPr>
              <w:t>TAB</w:t>
            </w:r>
            <w:r w:rsidRPr="00347D49">
              <w:rPr>
                <w:rFonts w:ascii="Times New Roman" w:eastAsia="ヒラギノ明朝 Pro W3" w:hAnsi="Times New Roman" w:cs="Times New Roman"/>
                <w:sz w:val="24"/>
                <w:szCs w:val="24"/>
              </w:rPr>
              <w:t xml:space="preserve"> dijital sinyal </w:t>
            </w:r>
            <w:proofErr w:type="spellStart"/>
            <w:r w:rsidRPr="00347D49">
              <w:rPr>
                <w:rFonts w:ascii="Times New Roman" w:eastAsia="ヒラギノ明朝 Pro W3" w:hAnsi="Times New Roman" w:cs="Times New Roman"/>
                <w:sz w:val="24"/>
                <w:szCs w:val="24"/>
              </w:rPr>
              <w:t>arayüzüne</w:t>
            </w:r>
            <w:proofErr w:type="spellEnd"/>
            <w:r w:rsidRPr="00347D49">
              <w:rPr>
                <w:rFonts w:ascii="Times New Roman" w:eastAsia="ヒラギノ明朝 Pro W3" w:hAnsi="Times New Roman" w:cs="Times New Roman"/>
                <w:sz w:val="24"/>
                <w:szCs w:val="24"/>
              </w:rPr>
              <w:t xml:space="preserve"> veri sinyali</w:t>
            </w:r>
            <w:r>
              <w:rPr>
                <w:rFonts w:ascii="Times New Roman" w:eastAsia="ヒラギノ明朝 Pro W3" w:hAnsi="Times New Roman" w:cs="Times New Roman"/>
                <w:sz w:val="24"/>
                <w:szCs w:val="24"/>
              </w:rPr>
              <w:t>nin</w:t>
            </w:r>
            <w:r w:rsidRPr="00347D49">
              <w:rPr>
                <w:rFonts w:ascii="Times New Roman" w:eastAsia="ヒラギノ明朝 Pro W3" w:hAnsi="Times New Roman" w:cs="Times New Roman"/>
                <w:sz w:val="24"/>
                <w:szCs w:val="24"/>
              </w:rPr>
              <w:t>, en yüksek beyaz ve tam siyah video seviyeleri</w:t>
            </w:r>
            <w:r>
              <w:rPr>
                <w:rFonts w:ascii="Times New Roman" w:eastAsia="ヒラギノ明朝 Pro W3" w:hAnsi="Times New Roman" w:cs="Times New Roman"/>
                <w:sz w:val="24"/>
                <w:szCs w:val="24"/>
              </w:rPr>
              <w:t>ni</w:t>
            </w:r>
            <w:r w:rsidRPr="00347D49">
              <w:rPr>
                <w:rFonts w:ascii="Times New Roman" w:eastAsia="ヒラギノ明朝 Pro W3" w:hAnsi="Times New Roman" w:cs="Times New Roman"/>
                <w:sz w:val="24"/>
                <w:szCs w:val="24"/>
              </w:rPr>
              <w:t xml:space="preserve"> sağla</w:t>
            </w:r>
            <w:r>
              <w:rPr>
                <w:rFonts w:ascii="Times New Roman" w:eastAsia="ヒラギノ明朝 Pro W3" w:hAnsi="Times New Roman" w:cs="Times New Roman"/>
                <w:sz w:val="24"/>
                <w:szCs w:val="24"/>
              </w:rPr>
              <w:t>dığı</w:t>
            </w:r>
            <w:r w:rsidRPr="00347D49">
              <w:rPr>
                <w:rFonts w:ascii="Times New Roman" w:eastAsia="ヒラギノ明朝 Pro W3" w:hAnsi="Times New Roman" w:cs="Times New Roman"/>
                <w:sz w:val="24"/>
                <w:szCs w:val="24"/>
              </w:rPr>
              <w:t xml:space="preserve"> ve başka hiçbir video geliştirme işlemi</w:t>
            </w:r>
            <w:r>
              <w:rPr>
                <w:rFonts w:ascii="Times New Roman" w:eastAsia="ヒラギノ明朝 Pro W3" w:hAnsi="Times New Roman" w:cs="Times New Roman"/>
                <w:sz w:val="24"/>
                <w:szCs w:val="24"/>
              </w:rPr>
              <w:t>ne</w:t>
            </w:r>
            <w:r w:rsidRPr="00347D49">
              <w:rPr>
                <w:rFonts w:ascii="Times New Roman" w:eastAsia="ヒラギノ明朝 Pro W3" w:hAnsi="Times New Roman" w:cs="Times New Roman"/>
                <w:sz w:val="24"/>
                <w:szCs w:val="24"/>
              </w:rPr>
              <w:t xml:space="preserve"> (örneğin, derin siyahlar / renk geliştirme) </w:t>
            </w:r>
            <w:r>
              <w:rPr>
                <w:rFonts w:ascii="Times New Roman" w:eastAsia="ヒラギノ明朝 Pro W3" w:hAnsi="Times New Roman" w:cs="Times New Roman"/>
                <w:sz w:val="24"/>
                <w:szCs w:val="24"/>
              </w:rPr>
              <w:t>sahip olmadığı</w:t>
            </w:r>
            <w:r w:rsidRPr="00347D49">
              <w:rPr>
                <w:rFonts w:ascii="Times New Roman" w:eastAsia="ヒラギノ明朝 Pro W3" w:hAnsi="Times New Roman" w:cs="Times New Roman"/>
                <w:sz w:val="24"/>
                <w:szCs w:val="24"/>
              </w:rPr>
              <w:t xml:space="preserve"> doğrulanmalıdır.</w:t>
            </w:r>
            <w:r w:rsidR="00763326">
              <w:rPr>
                <w:rFonts w:ascii="Times New Roman" w:eastAsia="ヒラギノ明朝 Pro W3" w:hAnsi="Times New Roman" w:cs="Times New Roman"/>
                <w:sz w:val="24"/>
                <w:szCs w:val="24"/>
              </w:rPr>
              <w:t xml:space="preserve"> </w:t>
            </w:r>
            <w:r w:rsidR="00763326" w:rsidRPr="00763326">
              <w:rPr>
                <w:rFonts w:ascii="Times New Roman" w:eastAsia="ヒラギノ明朝 Pro W3" w:hAnsi="Times New Roman" w:cs="Times New Roman"/>
                <w:sz w:val="24"/>
                <w:szCs w:val="24"/>
              </w:rPr>
              <w:t xml:space="preserve">Hem depolama sistemi hem de sinyal </w:t>
            </w:r>
            <w:proofErr w:type="spellStart"/>
            <w:r w:rsidR="00763326" w:rsidRPr="00763326">
              <w:rPr>
                <w:rFonts w:ascii="Times New Roman" w:eastAsia="ヒラギノ明朝 Pro W3" w:hAnsi="Times New Roman" w:cs="Times New Roman"/>
                <w:sz w:val="24"/>
                <w:szCs w:val="24"/>
              </w:rPr>
              <w:t>arayüz</w:t>
            </w:r>
            <w:proofErr w:type="spellEnd"/>
            <w:r w:rsidR="00763326" w:rsidRPr="00763326">
              <w:rPr>
                <w:rFonts w:ascii="Times New Roman" w:eastAsia="ヒラギノ明朝 Pro W3" w:hAnsi="Times New Roman" w:cs="Times New Roman"/>
                <w:sz w:val="24"/>
                <w:szCs w:val="24"/>
              </w:rPr>
              <w:t xml:space="preserve"> tipi not edilmelidir. </w:t>
            </w:r>
            <w:r w:rsidR="00814080" w:rsidRPr="00814080">
              <w:rPr>
                <w:rFonts w:ascii="Times New Roman" w:eastAsia="ヒラギノ明朝 Pro W3" w:hAnsi="Times New Roman" w:cs="Times New Roman"/>
                <w:sz w:val="24"/>
                <w:szCs w:val="24"/>
              </w:rPr>
              <w:t xml:space="preserve">Güç sağlama özelliğine sahip bir USB veya USB uyumlu veri </w:t>
            </w:r>
            <w:proofErr w:type="spellStart"/>
            <w:r w:rsidR="00814080" w:rsidRPr="00814080">
              <w:rPr>
                <w:rFonts w:ascii="Times New Roman" w:eastAsia="ヒラギノ明朝 Pro W3" w:hAnsi="Times New Roman" w:cs="Times New Roman"/>
                <w:sz w:val="24"/>
                <w:szCs w:val="24"/>
              </w:rPr>
              <w:t>arayüzü</w:t>
            </w:r>
            <w:proofErr w:type="spellEnd"/>
            <w:r w:rsidR="00814080" w:rsidRPr="00814080">
              <w:rPr>
                <w:rFonts w:ascii="Times New Roman" w:eastAsia="ヒラギノ明朝 Pro W3" w:hAnsi="Times New Roman" w:cs="Times New Roman"/>
                <w:sz w:val="24"/>
                <w:szCs w:val="24"/>
              </w:rPr>
              <w:t xml:space="preserve"> kullanılarak test edilen ekranlar için, hem TAB hem de USB bağlantılı sinyal kaynağı, yalnızca bağlı veri yolu ile kendi güç kaynaklarından çalışacaktır.</w:t>
            </w:r>
          </w:p>
        </w:tc>
      </w:tr>
      <w:tr w:rsidR="003C0B7A" w14:paraId="3CBD5B37" w14:textId="77777777" w:rsidTr="00460597">
        <w:tc>
          <w:tcPr>
            <w:tcW w:w="1696" w:type="dxa"/>
          </w:tcPr>
          <w:p w14:paraId="35C18F5E" w14:textId="3B71289D" w:rsidR="003C0B7A" w:rsidRPr="00F21FC2" w:rsidRDefault="003C0B7A" w:rsidP="00F21FC2">
            <w:pPr>
              <w:rPr>
                <w:rFonts w:ascii="Times New Roman" w:eastAsia="ヒラギノ明朝 Pro W3" w:hAnsi="Times New Roman" w:cs="Times New Roman"/>
                <w:sz w:val="24"/>
                <w:szCs w:val="24"/>
              </w:rPr>
            </w:pPr>
            <w:r w:rsidRPr="003C0B7A">
              <w:rPr>
                <w:rFonts w:ascii="Times New Roman" w:eastAsia="ヒラギノ明朝 Pro W3" w:hAnsi="Times New Roman" w:cs="Times New Roman"/>
                <w:sz w:val="24"/>
                <w:szCs w:val="24"/>
              </w:rPr>
              <w:t>"EEI hesaplaması ve işlevsel gereklilikler</w:t>
            </w:r>
            <w:r>
              <w:rPr>
                <w:rFonts w:ascii="Times New Roman" w:eastAsia="ヒラギノ明朝 Pro W3" w:hAnsi="Times New Roman" w:cs="Times New Roman"/>
                <w:sz w:val="24"/>
                <w:szCs w:val="24"/>
              </w:rPr>
              <w:t>in amaçları</w:t>
            </w:r>
            <w:r w:rsidRPr="003C0B7A">
              <w:rPr>
                <w:rFonts w:ascii="Times New Roman" w:eastAsia="ヒラギノ明朝 Pro W3" w:hAnsi="Times New Roman" w:cs="Times New Roman"/>
                <w:sz w:val="24"/>
                <w:szCs w:val="24"/>
              </w:rPr>
              <w:t xml:space="preserve"> için </w:t>
            </w:r>
            <w:r>
              <w:rPr>
                <w:rFonts w:ascii="Times New Roman" w:eastAsia="ヒラギノ明朝 Pro W3" w:hAnsi="Times New Roman" w:cs="Times New Roman"/>
                <w:sz w:val="24"/>
                <w:szCs w:val="24"/>
              </w:rPr>
              <w:t>izinler</w:t>
            </w:r>
            <w:r w:rsidRPr="003C0B7A">
              <w:rPr>
                <w:rFonts w:ascii="Times New Roman" w:eastAsia="ヒラギノ明朝 Pro W3" w:hAnsi="Times New Roman" w:cs="Times New Roman"/>
                <w:sz w:val="24"/>
                <w:szCs w:val="24"/>
              </w:rPr>
              <w:t xml:space="preserve"> ve ayarlamalar"</w:t>
            </w:r>
            <w:r>
              <w:rPr>
                <w:rFonts w:ascii="Times New Roman" w:eastAsia="ヒラギノ明朝 Pro W3" w:hAnsi="Times New Roman" w:cs="Times New Roman"/>
                <w:sz w:val="24"/>
                <w:szCs w:val="24"/>
              </w:rPr>
              <w:t xml:space="preserve"> için ABC ile ilgili ölçümler</w:t>
            </w:r>
          </w:p>
        </w:tc>
        <w:tc>
          <w:tcPr>
            <w:tcW w:w="7366" w:type="dxa"/>
          </w:tcPr>
          <w:p w14:paraId="5DA5CD2F" w14:textId="741730E7" w:rsidR="003C0B7A" w:rsidRPr="008D5901" w:rsidRDefault="00A47E91" w:rsidP="00E6267B">
            <w:pPr>
              <w:rPr>
                <w:rFonts w:ascii="Times New Roman" w:eastAsia="ヒラギノ明朝 Pro W3" w:hAnsi="Times New Roman" w:cs="Times New Roman"/>
                <w:sz w:val="24"/>
                <w:szCs w:val="24"/>
              </w:rPr>
            </w:pPr>
            <w:r w:rsidRPr="00A47E91">
              <w:rPr>
                <w:rFonts w:ascii="Times New Roman" w:eastAsia="ヒラギノ明朝 Pro W3" w:hAnsi="Times New Roman" w:cs="Times New Roman"/>
                <w:sz w:val="24"/>
                <w:szCs w:val="24"/>
              </w:rPr>
              <w:t xml:space="preserve">Mevcut standartlarda ABC ortam ışık kaynağı kurulumu ve </w:t>
            </w:r>
            <w:proofErr w:type="spellStart"/>
            <w:r>
              <w:rPr>
                <w:rFonts w:ascii="Times New Roman" w:eastAsia="ヒラギノ明朝 Pro W3" w:hAnsi="Times New Roman" w:cs="Times New Roman"/>
                <w:sz w:val="24"/>
                <w:szCs w:val="24"/>
              </w:rPr>
              <w:t>lüminans</w:t>
            </w:r>
            <w:proofErr w:type="spellEnd"/>
            <w:r w:rsidRPr="00A47E91">
              <w:rPr>
                <w:rFonts w:ascii="Times New Roman" w:eastAsia="ヒラギノ明朝 Pro W3" w:hAnsi="Times New Roman" w:cs="Times New Roman"/>
                <w:sz w:val="24"/>
                <w:szCs w:val="24"/>
              </w:rPr>
              <w:t xml:space="preserve"> kontrolü için</w:t>
            </w:r>
            <w:r>
              <w:rPr>
                <w:rFonts w:ascii="Times New Roman" w:eastAsia="ヒラギノ明朝 Pro W3" w:hAnsi="Times New Roman" w:cs="Times New Roman"/>
                <w:sz w:val="24"/>
                <w:szCs w:val="24"/>
              </w:rPr>
              <w:t xml:space="preserve"> </w:t>
            </w:r>
            <w:r w:rsidRPr="00A47E91">
              <w:rPr>
                <w:rFonts w:ascii="Times New Roman" w:eastAsia="ヒラギノ明朝 Pro W3" w:hAnsi="Times New Roman" w:cs="Times New Roman"/>
                <w:sz w:val="24"/>
                <w:szCs w:val="24"/>
              </w:rPr>
              <w:t xml:space="preserve">belirtilen metodoloji, bu </w:t>
            </w:r>
            <w:r w:rsidR="00014919">
              <w:rPr>
                <w:rFonts w:ascii="Times New Roman" w:eastAsia="ヒラギノ明朝 Pro W3" w:hAnsi="Times New Roman" w:cs="Times New Roman"/>
                <w:sz w:val="24"/>
                <w:szCs w:val="24"/>
              </w:rPr>
              <w:t>Tebliğ</w:t>
            </w:r>
            <w:r w:rsidRPr="00A47E91">
              <w:rPr>
                <w:rFonts w:ascii="Times New Roman" w:eastAsia="ヒラギノ明朝 Pro W3" w:hAnsi="Times New Roman" w:cs="Times New Roman"/>
                <w:sz w:val="24"/>
                <w:szCs w:val="24"/>
              </w:rPr>
              <w:t xml:space="preserve"> için ABC ile ilgili ölçümler amacıyla kullanıl</w:t>
            </w:r>
            <w:r w:rsidR="00624475">
              <w:rPr>
                <w:rFonts w:ascii="Times New Roman" w:eastAsia="ヒラギノ明朝 Pro W3" w:hAnsi="Times New Roman" w:cs="Times New Roman"/>
                <w:sz w:val="24"/>
                <w:szCs w:val="24"/>
              </w:rPr>
              <w:t>amaz</w:t>
            </w:r>
            <w:r w:rsidRPr="00A47E91">
              <w:rPr>
                <w:rFonts w:ascii="Times New Roman" w:eastAsia="ヒラギノ明朝 Pro W3" w:hAnsi="Times New Roman" w:cs="Times New Roman"/>
                <w:sz w:val="24"/>
                <w:szCs w:val="24"/>
              </w:rPr>
              <w:t>. Tercih edilen bir metodoloji</w:t>
            </w:r>
            <w:r w:rsidR="00624475">
              <w:rPr>
                <w:rFonts w:ascii="Times New Roman" w:eastAsia="ヒラギノ明朝 Pro W3" w:hAnsi="Times New Roman" w:cs="Times New Roman"/>
                <w:sz w:val="24"/>
                <w:szCs w:val="24"/>
              </w:rPr>
              <w:t xml:space="preserve"> </w:t>
            </w:r>
            <w:r w:rsidR="00624475" w:rsidRPr="00A47E91">
              <w:rPr>
                <w:rFonts w:ascii="Times New Roman" w:eastAsia="ヒラギノ明朝 Pro W3" w:hAnsi="Times New Roman" w:cs="Times New Roman"/>
                <w:sz w:val="24"/>
                <w:szCs w:val="24"/>
              </w:rPr>
              <w:t xml:space="preserve">Ek </w:t>
            </w:r>
            <w:proofErr w:type="spellStart"/>
            <w:r w:rsidR="00624475" w:rsidRPr="00A47E91">
              <w:rPr>
                <w:rFonts w:ascii="Times New Roman" w:eastAsia="ヒラギノ明朝 Pro W3" w:hAnsi="Times New Roman" w:cs="Times New Roman"/>
                <w:sz w:val="24"/>
                <w:szCs w:val="24"/>
              </w:rPr>
              <w:t>IIIa</w:t>
            </w:r>
            <w:proofErr w:type="spellEnd"/>
            <w:r w:rsidRPr="00A47E91">
              <w:rPr>
                <w:rFonts w:ascii="Times New Roman" w:eastAsia="ヒラギノ明朝 Pro W3" w:hAnsi="Times New Roman" w:cs="Times New Roman"/>
                <w:sz w:val="24"/>
                <w:szCs w:val="24"/>
              </w:rPr>
              <w:t xml:space="preserve"> </w:t>
            </w:r>
            <w:r w:rsidR="00BC5264">
              <w:rPr>
                <w:rFonts w:ascii="Times New Roman" w:eastAsia="ヒラギノ明朝 Pro W3" w:hAnsi="Times New Roman" w:cs="Times New Roman"/>
                <w:sz w:val="24"/>
                <w:szCs w:val="24"/>
              </w:rPr>
              <w:t>madde</w:t>
            </w:r>
            <w:r w:rsidRPr="00A47E91">
              <w:rPr>
                <w:rFonts w:ascii="Times New Roman" w:eastAsia="ヒラギノ明朝 Pro W3" w:hAnsi="Times New Roman" w:cs="Times New Roman"/>
                <w:sz w:val="24"/>
                <w:szCs w:val="24"/>
              </w:rPr>
              <w:t xml:space="preserve"> 1.3.5'te </w:t>
            </w:r>
            <w:r w:rsidR="004B1449">
              <w:rPr>
                <w:rFonts w:ascii="Times New Roman" w:eastAsia="ヒラギノ明朝 Pro W3" w:hAnsi="Times New Roman" w:cs="Times New Roman"/>
                <w:sz w:val="24"/>
                <w:szCs w:val="24"/>
              </w:rPr>
              <w:t>açıklanmıştır.</w:t>
            </w:r>
          </w:p>
        </w:tc>
      </w:tr>
      <w:tr w:rsidR="00C44FBC" w14:paraId="19672E73" w14:textId="77777777" w:rsidTr="00460597">
        <w:tc>
          <w:tcPr>
            <w:tcW w:w="1696" w:type="dxa"/>
          </w:tcPr>
          <w:p w14:paraId="314CE4BA" w14:textId="2761C58D" w:rsidR="00C44FBC" w:rsidRPr="003C0B7A" w:rsidRDefault="00C44FBC" w:rsidP="00F21FC2">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Tepe değerindeki beyaz </w:t>
            </w:r>
            <w:proofErr w:type="spellStart"/>
            <w:r>
              <w:rPr>
                <w:rFonts w:ascii="Times New Roman" w:eastAsia="ヒラギノ明朝 Pro W3" w:hAnsi="Times New Roman" w:cs="Times New Roman"/>
                <w:sz w:val="24"/>
                <w:szCs w:val="24"/>
              </w:rPr>
              <w:t>lüminansı</w:t>
            </w:r>
            <w:proofErr w:type="spellEnd"/>
            <w:r>
              <w:rPr>
                <w:rFonts w:ascii="Times New Roman" w:eastAsia="ヒラギノ明朝 Pro W3" w:hAnsi="Times New Roman" w:cs="Times New Roman"/>
                <w:sz w:val="24"/>
                <w:szCs w:val="24"/>
              </w:rPr>
              <w:t xml:space="preserve"> oranı</w:t>
            </w:r>
          </w:p>
        </w:tc>
        <w:tc>
          <w:tcPr>
            <w:tcW w:w="7366" w:type="dxa"/>
          </w:tcPr>
          <w:p w14:paraId="379C7462" w14:textId="122DEB32" w:rsidR="00617A83" w:rsidRDefault="00617A83" w:rsidP="00617A83">
            <w:pPr>
              <w:rPr>
                <w:rFonts w:ascii="Times New Roman" w:eastAsia="ヒラギノ明朝 Pro W3" w:hAnsi="Times New Roman" w:cs="Times New Roman"/>
                <w:sz w:val="24"/>
                <w:szCs w:val="24"/>
              </w:rPr>
            </w:pPr>
            <w:r w:rsidRPr="00617A83">
              <w:rPr>
                <w:rFonts w:ascii="Times New Roman" w:eastAsia="ヒラギノ明朝 Pro W3" w:hAnsi="Times New Roman" w:cs="Times New Roman"/>
                <w:sz w:val="24"/>
                <w:szCs w:val="24"/>
              </w:rPr>
              <w:t>Mevcut hiçbir ilgili standart kullanılamaz.</w:t>
            </w:r>
          </w:p>
          <w:p w14:paraId="06A49CB5" w14:textId="77777777" w:rsidR="004C12F6" w:rsidRPr="00617A83" w:rsidRDefault="004C12F6" w:rsidP="00617A83">
            <w:pPr>
              <w:rPr>
                <w:rFonts w:ascii="Times New Roman" w:eastAsia="ヒラギノ明朝 Pro W3" w:hAnsi="Times New Roman" w:cs="Times New Roman"/>
                <w:sz w:val="24"/>
                <w:szCs w:val="24"/>
              </w:rPr>
            </w:pPr>
          </w:p>
          <w:p w14:paraId="37549A6B" w14:textId="7BCAC07C" w:rsidR="004C12F6" w:rsidRDefault="00617A83" w:rsidP="00E6154C">
            <w:pPr>
              <w:rPr>
                <w:rFonts w:ascii="Times New Roman" w:eastAsia="ヒラギノ明朝 Pro W3" w:hAnsi="Times New Roman" w:cs="Times New Roman"/>
                <w:sz w:val="24"/>
                <w:szCs w:val="24"/>
              </w:rPr>
            </w:pPr>
            <w:r w:rsidRPr="00617A83">
              <w:rPr>
                <w:rFonts w:ascii="Times New Roman" w:eastAsia="ヒラギノ明朝 Pro W3" w:hAnsi="Times New Roman" w:cs="Times New Roman"/>
                <w:sz w:val="24"/>
                <w:szCs w:val="24"/>
              </w:rPr>
              <w:t>ABC tepe</w:t>
            </w:r>
            <w:r>
              <w:rPr>
                <w:rFonts w:ascii="Times New Roman" w:eastAsia="ヒラギノ明朝 Pro W3" w:hAnsi="Times New Roman" w:cs="Times New Roman"/>
                <w:sz w:val="24"/>
                <w:szCs w:val="24"/>
              </w:rPr>
              <w:t xml:space="preserve"> değerindeki</w:t>
            </w:r>
            <w:r w:rsidRPr="00617A83">
              <w:rPr>
                <w:rFonts w:ascii="Times New Roman" w:eastAsia="ヒラギノ明朝 Pro W3" w:hAnsi="Times New Roman" w:cs="Times New Roman"/>
                <w:sz w:val="24"/>
                <w:szCs w:val="24"/>
              </w:rPr>
              <w:t xml:space="preserve"> beyaz </w:t>
            </w:r>
            <w:proofErr w:type="spellStart"/>
            <w:r>
              <w:rPr>
                <w:rFonts w:ascii="Times New Roman" w:eastAsia="ヒラギノ明朝 Pro W3" w:hAnsi="Times New Roman" w:cs="Times New Roman"/>
                <w:sz w:val="24"/>
                <w:szCs w:val="24"/>
              </w:rPr>
              <w:t>lüminans</w:t>
            </w:r>
            <w:proofErr w:type="spellEnd"/>
            <w:r w:rsidRPr="00617A83">
              <w:rPr>
                <w:rFonts w:ascii="Times New Roman" w:eastAsia="ヒラギノ明朝 Pro W3" w:hAnsi="Times New Roman" w:cs="Times New Roman"/>
                <w:sz w:val="24"/>
                <w:szCs w:val="24"/>
              </w:rPr>
              <w:t xml:space="preserve"> ölçümleri için seçilen "kutu ve </w:t>
            </w:r>
            <w:proofErr w:type="spellStart"/>
            <w:r>
              <w:rPr>
                <w:rFonts w:ascii="Times New Roman" w:eastAsia="ヒラギノ明朝 Pro W3" w:hAnsi="Times New Roman" w:cs="Times New Roman"/>
                <w:sz w:val="24"/>
                <w:szCs w:val="24"/>
              </w:rPr>
              <w:t>anahat</w:t>
            </w:r>
            <w:proofErr w:type="spellEnd"/>
            <w:r w:rsidRPr="00617A83">
              <w:rPr>
                <w:rFonts w:ascii="Times New Roman" w:eastAsia="ヒラギノ明朝 Pro W3" w:hAnsi="Times New Roman" w:cs="Times New Roman"/>
                <w:sz w:val="24"/>
                <w:szCs w:val="24"/>
              </w:rPr>
              <w:t xml:space="preserve">" </w:t>
            </w:r>
            <w:r w:rsidR="00814080">
              <w:rPr>
                <w:rFonts w:ascii="Times New Roman" w:eastAsia="ヒラギノ明朝 Pro W3" w:hAnsi="Times New Roman" w:cs="Times New Roman"/>
                <w:sz w:val="24"/>
                <w:szCs w:val="24"/>
              </w:rPr>
              <w:t xml:space="preserve">dinamik </w:t>
            </w:r>
            <w:r w:rsidRPr="00617A83">
              <w:rPr>
                <w:rFonts w:ascii="Times New Roman" w:eastAsia="ヒラギノ明朝 Pro W3" w:hAnsi="Times New Roman" w:cs="Times New Roman"/>
                <w:sz w:val="24"/>
                <w:szCs w:val="24"/>
              </w:rPr>
              <w:t xml:space="preserve">test </w:t>
            </w:r>
            <w:r>
              <w:rPr>
                <w:rFonts w:ascii="Times New Roman" w:eastAsia="ヒラギノ明朝 Pro W3" w:hAnsi="Times New Roman" w:cs="Times New Roman"/>
                <w:sz w:val="24"/>
                <w:szCs w:val="24"/>
              </w:rPr>
              <w:t>örüntüsü</w:t>
            </w:r>
            <w:r w:rsidRPr="00617A83">
              <w:rPr>
                <w:rFonts w:ascii="Times New Roman" w:eastAsia="ヒラギノ明朝 Pro W3" w:hAnsi="Times New Roman" w:cs="Times New Roman"/>
                <w:sz w:val="24"/>
                <w:szCs w:val="24"/>
              </w:rPr>
              <w:t xml:space="preserve"> (</w:t>
            </w:r>
            <w:r w:rsidR="00814080">
              <w:rPr>
                <w:rFonts w:ascii="Times New Roman" w:eastAsia="ヒラギノ明朝 Pro W3" w:hAnsi="Times New Roman" w:cs="Times New Roman"/>
                <w:sz w:val="24"/>
                <w:szCs w:val="24"/>
              </w:rPr>
              <w:t xml:space="preserve">EK </w:t>
            </w:r>
            <w:proofErr w:type="spellStart"/>
            <w:r w:rsidR="00814080">
              <w:rPr>
                <w:rFonts w:ascii="Times New Roman" w:eastAsia="ヒラギノ明朝 Pro W3" w:hAnsi="Times New Roman" w:cs="Times New Roman"/>
                <w:sz w:val="24"/>
                <w:szCs w:val="24"/>
              </w:rPr>
              <w:t>IIIa</w:t>
            </w:r>
            <w:proofErr w:type="spellEnd"/>
            <w:r w:rsidR="00814080">
              <w:rPr>
                <w:rFonts w:ascii="Times New Roman" w:eastAsia="ヒラギノ明朝 Pro W3" w:hAnsi="Times New Roman" w:cs="Times New Roman"/>
                <w:sz w:val="24"/>
                <w:szCs w:val="24"/>
              </w:rPr>
              <w:t xml:space="preserve"> </w:t>
            </w:r>
            <w:r w:rsidR="00BC5264">
              <w:rPr>
                <w:rFonts w:ascii="Times New Roman" w:eastAsia="ヒラギノ明朝 Pro W3" w:hAnsi="Times New Roman" w:cs="Times New Roman"/>
                <w:sz w:val="24"/>
                <w:szCs w:val="24"/>
              </w:rPr>
              <w:t>madde</w:t>
            </w:r>
            <w:r w:rsidRPr="00617A83">
              <w:rPr>
                <w:rFonts w:ascii="Times New Roman" w:eastAsia="ヒラギノ明朝 Pro W3" w:hAnsi="Times New Roman" w:cs="Times New Roman"/>
                <w:sz w:val="24"/>
                <w:szCs w:val="24"/>
              </w:rPr>
              <w:t xml:space="preserve"> </w:t>
            </w:r>
            <w:r w:rsidR="00814080">
              <w:rPr>
                <w:rFonts w:ascii="Times New Roman" w:eastAsia="ヒラギノ明朝 Pro W3" w:hAnsi="Times New Roman" w:cs="Times New Roman"/>
                <w:sz w:val="24"/>
                <w:szCs w:val="24"/>
              </w:rPr>
              <w:t>1</w:t>
            </w:r>
            <w:r w:rsidRPr="00617A83">
              <w:rPr>
                <w:rFonts w:ascii="Times New Roman" w:eastAsia="ヒラギノ明朝 Pro W3" w:hAnsi="Times New Roman" w:cs="Times New Roman"/>
                <w:sz w:val="24"/>
                <w:szCs w:val="24"/>
              </w:rPr>
              <w:t>.</w:t>
            </w:r>
            <w:r w:rsidR="00814080">
              <w:rPr>
                <w:rFonts w:ascii="Times New Roman" w:eastAsia="ヒラギノ明朝 Pro W3" w:hAnsi="Times New Roman" w:cs="Times New Roman"/>
                <w:sz w:val="24"/>
                <w:szCs w:val="24"/>
              </w:rPr>
              <w:t>2</w:t>
            </w:r>
            <w:r w:rsidRPr="00617A83">
              <w:rPr>
                <w:rFonts w:ascii="Times New Roman" w:eastAsia="ヒラギノ明朝 Pro W3" w:hAnsi="Times New Roman" w:cs="Times New Roman"/>
                <w:sz w:val="24"/>
                <w:szCs w:val="24"/>
              </w:rPr>
              <w:t xml:space="preserve">.4), ABC açıkken "normal </w:t>
            </w:r>
            <w:r w:rsidR="00D40398">
              <w:rPr>
                <w:rFonts w:ascii="Times New Roman" w:eastAsia="ヒラギノ明朝 Pro W3" w:hAnsi="Times New Roman" w:cs="Times New Roman"/>
                <w:sz w:val="24"/>
                <w:szCs w:val="24"/>
              </w:rPr>
              <w:t>yapılandırmanın</w:t>
            </w:r>
            <w:r w:rsidRPr="00617A83">
              <w:rPr>
                <w:rFonts w:ascii="Times New Roman" w:eastAsia="ヒラギノ明朝 Pro W3" w:hAnsi="Times New Roman" w:cs="Times New Roman"/>
                <w:sz w:val="24"/>
                <w:szCs w:val="24"/>
              </w:rPr>
              <w:t>" tepe</w:t>
            </w:r>
            <w:r w:rsidR="00D40398">
              <w:rPr>
                <w:rFonts w:ascii="Times New Roman" w:eastAsia="ヒラギノ明朝 Pro W3" w:hAnsi="Times New Roman" w:cs="Times New Roman"/>
                <w:sz w:val="24"/>
                <w:szCs w:val="24"/>
              </w:rPr>
              <w:t xml:space="preserve"> değerindeki</w:t>
            </w:r>
            <w:r w:rsidRPr="00617A83">
              <w:rPr>
                <w:rFonts w:ascii="Times New Roman" w:eastAsia="ヒラギノ明朝 Pro W3" w:hAnsi="Times New Roman" w:cs="Times New Roman"/>
                <w:sz w:val="24"/>
                <w:szCs w:val="24"/>
              </w:rPr>
              <w:t xml:space="preserve"> beyaz </w:t>
            </w:r>
            <w:proofErr w:type="spellStart"/>
            <w:r w:rsidR="00D40398">
              <w:rPr>
                <w:rFonts w:ascii="Times New Roman" w:eastAsia="ヒラギノ明朝 Pro W3" w:hAnsi="Times New Roman" w:cs="Times New Roman"/>
                <w:sz w:val="24"/>
                <w:szCs w:val="24"/>
              </w:rPr>
              <w:t>lüminans</w:t>
            </w:r>
            <w:r w:rsidRPr="00617A83">
              <w:rPr>
                <w:rFonts w:ascii="Times New Roman" w:eastAsia="ヒラギノ明朝 Pro W3" w:hAnsi="Times New Roman" w:cs="Times New Roman"/>
                <w:sz w:val="24"/>
                <w:szCs w:val="24"/>
              </w:rPr>
              <w:t>ını</w:t>
            </w:r>
            <w:proofErr w:type="spellEnd"/>
            <w:r w:rsidRPr="00617A83">
              <w:rPr>
                <w:rFonts w:ascii="Times New Roman" w:eastAsia="ヒラギノ明朝 Pro W3" w:hAnsi="Times New Roman" w:cs="Times New Roman"/>
                <w:sz w:val="24"/>
                <w:szCs w:val="24"/>
              </w:rPr>
              <w:t xml:space="preserve"> ölçmek için kullanılacaktır.</w:t>
            </w:r>
            <w:r w:rsidR="001015D3">
              <w:rPr>
                <w:rFonts w:ascii="Times New Roman" w:eastAsia="ヒラギノ明朝 Pro W3" w:hAnsi="Times New Roman" w:cs="Times New Roman"/>
                <w:sz w:val="24"/>
                <w:szCs w:val="24"/>
              </w:rPr>
              <w:t xml:space="preserve"> </w:t>
            </w:r>
            <w:r w:rsidR="001015D3" w:rsidRPr="001015D3">
              <w:rPr>
                <w:rFonts w:ascii="Times New Roman" w:eastAsia="ヒラギノ明朝 Pro W3" w:hAnsi="Times New Roman" w:cs="Times New Roman"/>
                <w:sz w:val="24"/>
                <w:szCs w:val="24"/>
              </w:rPr>
              <w:t>Bu</w:t>
            </w:r>
            <w:r w:rsidR="001015D3">
              <w:rPr>
                <w:rFonts w:ascii="Times New Roman" w:eastAsia="ヒラギノ明朝 Pro W3" w:hAnsi="Times New Roman" w:cs="Times New Roman"/>
                <w:sz w:val="24"/>
                <w:szCs w:val="24"/>
              </w:rPr>
              <w:t xml:space="preserve"> değer</w:t>
            </w:r>
            <w:r w:rsidR="001015D3" w:rsidRPr="001015D3">
              <w:rPr>
                <w:rFonts w:ascii="Times New Roman" w:eastAsia="ヒラギノ明朝 Pro W3" w:hAnsi="Times New Roman" w:cs="Times New Roman"/>
                <w:sz w:val="24"/>
                <w:szCs w:val="24"/>
              </w:rPr>
              <w:t xml:space="preserve"> monitörler için 150 cd / m²'den veya diğer </w:t>
            </w:r>
            <w:r w:rsidR="001015D3">
              <w:rPr>
                <w:rFonts w:ascii="Times New Roman" w:eastAsia="ヒラギノ明朝 Pro W3" w:hAnsi="Times New Roman" w:cs="Times New Roman"/>
                <w:sz w:val="24"/>
                <w:szCs w:val="24"/>
              </w:rPr>
              <w:t>ekran</w:t>
            </w:r>
            <w:r w:rsidR="001015D3" w:rsidRPr="001015D3">
              <w:rPr>
                <w:rFonts w:ascii="Times New Roman" w:eastAsia="ヒラギノ明朝 Pro W3" w:hAnsi="Times New Roman" w:cs="Times New Roman"/>
                <w:sz w:val="24"/>
                <w:szCs w:val="24"/>
              </w:rPr>
              <w:t xml:space="preserve"> ürünleri için 220 cd / m²'den az</w:t>
            </w:r>
            <w:r w:rsidR="004C12F6">
              <w:rPr>
                <w:rFonts w:ascii="Times New Roman" w:eastAsia="ヒラギノ明朝 Pro W3" w:hAnsi="Times New Roman" w:cs="Times New Roman"/>
                <w:sz w:val="24"/>
                <w:szCs w:val="24"/>
              </w:rPr>
              <w:t xml:space="preserve"> olması halinde</w:t>
            </w:r>
            <w:r w:rsidR="001015D3" w:rsidRPr="001015D3">
              <w:rPr>
                <w:rFonts w:ascii="Times New Roman" w:eastAsia="ヒラギノ明朝 Pro W3" w:hAnsi="Times New Roman" w:cs="Times New Roman"/>
                <w:sz w:val="24"/>
                <w:szCs w:val="24"/>
              </w:rPr>
              <w:t>, kullanıcı menüsündeki</w:t>
            </w:r>
            <w:r w:rsidR="0033368D">
              <w:rPr>
                <w:rFonts w:ascii="Times New Roman" w:eastAsia="ヒラギノ明朝 Pro W3" w:hAnsi="Times New Roman" w:cs="Times New Roman"/>
                <w:sz w:val="24"/>
                <w:szCs w:val="24"/>
              </w:rPr>
              <w:t xml:space="preserve"> </w:t>
            </w:r>
            <w:r w:rsidR="0033368D" w:rsidRPr="001015D3">
              <w:rPr>
                <w:rFonts w:ascii="Times New Roman" w:eastAsia="ヒラギノ明朝 Pro W3" w:hAnsi="Times New Roman" w:cs="Times New Roman"/>
                <w:sz w:val="24"/>
                <w:szCs w:val="24"/>
              </w:rPr>
              <w:t>önceden ayarlanmış</w:t>
            </w:r>
            <w:r w:rsidR="001015D3" w:rsidRPr="001015D3">
              <w:rPr>
                <w:rFonts w:ascii="Times New Roman" w:eastAsia="ヒラギノ明朝 Pro W3" w:hAnsi="Times New Roman" w:cs="Times New Roman"/>
                <w:sz w:val="24"/>
                <w:szCs w:val="24"/>
              </w:rPr>
              <w:t xml:space="preserve"> en parlak yapılandırmanın</w:t>
            </w:r>
            <w:r w:rsidR="002416DA">
              <w:rPr>
                <w:rFonts w:ascii="Times New Roman" w:eastAsia="ヒラギノ明朝 Pro W3" w:hAnsi="Times New Roman" w:cs="Times New Roman"/>
                <w:sz w:val="24"/>
                <w:szCs w:val="24"/>
              </w:rPr>
              <w:t xml:space="preserve"> </w:t>
            </w:r>
            <w:r w:rsidR="002416DA" w:rsidRPr="001015D3">
              <w:rPr>
                <w:rFonts w:ascii="Times New Roman" w:eastAsia="ヒラギノ明朝 Pro W3" w:hAnsi="Times New Roman" w:cs="Times New Roman"/>
                <w:sz w:val="24"/>
                <w:szCs w:val="24"/>
              </w:rPr>
              <w:t>(</w:t>
            </w:r>
            <w:r w:rsidR="00814080">
              <w:rPr>
                <w:rFonts w:ascii="Times New Roman" w:eastAsia="ヒラギノ明朝 Pro W3" w:hAnsi="Times New Roman" w:cs="Times New Roman"/>
                <w:sz w:val="24"/>
                <w:szCs w:val="24"/>
              </w:rPr>
              <w:t>mağaza yapılandırması olmayacak şekilde</w:t>
            </w:r>
            <w:r w:rsidR="002416DA" w:rsidRPr="001015D3">
              <w:rPr>
                <w:rFonts w:ascii="Times New Roman" w:eastAsia="ヒラギノ明朝 Pro W3" w:hAnsi="Times New Roman" w:cs="Times New Roman"/>
                <w:sz w:val="24"/>
                <w:szCs w:val="24"/>
              </w:rPr>
              <w:t>)</w:t>
            </w:r>
            <w:r w:rsidR="001015D3" w:rsidRPr="001015D3">
              <w:rPr>
                <w:rFonts w:ascii="Times New Roman" w:eastAsia="ヒラギノ明朝 Pro W3" w:hAnsi="Times New Roman" w:cs="Times New Roman"/>
                <w:sz w:val="24"/>
                <w:szCs w:val="24"/>
              </w:rPr>
              <w:t xml:space="preserve"> </w:t>
            </w:r>
            <w:r w:rsidR="00485BC2">
              <w:rPr>
                <w:rFonts w:ascii="Times New Roman" w:eastAsia="ヒラギノ明朝 Pro W3" w:hAnsi="Times New Roman" w:cs="Times New Roman"/>
                <w:sz w:val="24"/>
                <w:szCs w:val="24"/>
              </w:rPr>
              <w:t>tepe</w:t>
            </w:r>
            <w:r w:rsidR="0033368D">
              <w:rPr>
                <w:rFonts w:ascii="Times New Roman" w:eastAsia="ヒラギノ明朝 Pro W3" w:hAnsi="Times New Roman" w:cs="Times New Roman"/>
                <w:sz w:val="24"/>
                <w:szCs w:val="24"/>
              </w:rPr>
              <w:t xml:space="preserve"> değerindeki</w:t>
            </w:r>
            <w:r w:rsidR="001015D3" w:rsidRPr="001015D3">
              <w:rPr>
                <w:rFonts w:ascii="Times New Roman" w:eastAsia="ヒラギノ明朝 Pro W3" w:hAnsi="Times New Roman" w:cs="Times New Roman"/>
                <w:sz w:val="24"/>
                <w:szCs w:val="24"/>
              </w:rPr>
              <w:t xml:space="preserve"> beyaz </w:t>
            </w:r>
            <w:proofErr w:type="spellStart"/>
            <w:r w:rsidR="00485BC2">
              <w:rPr>
                <w:rFonts w:ascii="Times New Roman" w:eastAsia="ヒラギノ明朝 Pro W3" w:hAnsi="Times New Roman" w:cs="Times New Roman"/>
                <w:sz w:val="24"/>
                <w:szCs w:val="24"/>
              </w:rPr>
              <w:t>lüminans</w:t>
            </w:r>
            <w:r w:rsidR="001015D3" w:rsidRPr="001015D3">
              <w:rPr>
                <w:rFonts w:ascii="Times New Roman" w:eastAsia="ヒラギノ明朝 Pro W3" w:hAnsi="Times New Roman" w:cs="Times New Roman"/>
                <w:sz w:val="24"/>
                <w:szCs w:val="24"/>
              </w:rPr>
              <w:t>ı</w:t>
            </w:r>
            <w:proofErr w:type="spellEnd"/>
            <w:r w:rsidR="001015D3" w:rsidRPr="001015D3">
              <w:rPr>
                <w:rFonts w:ascii="Times New Roman" w:eastAsia="ヒラギノ明朝 Pro W3" w:hAnsi="Times New Roman" w:cs="Times New Roman"/>
                <w:sz w:val="24"/>
                <w:szCs w:val="24"/>
              </w:rPr>
              <w:t xml:space="preserve"> için başka bir ölçüm yapılmalıdır.</w:t>
            </w:r>
            <w:r w:rsidR="002416DA">
              <w:rPr>
                <w:rFonts w:ascii="Times New Roman" w:eastAsia="ヒラギノ明朝 Pro W3" w:hAnsi="Times New Roman" w:cs="Times New Roman"/>
                <w:sz w:val="24"/>
                <w:szCs w:val="24"/>
              </w:rPr>
              <w:t xml:space="preserve"> </w:t>
            </w:r>
            <w:proofErr w:type="spellStart"/>
            <w:r w:rsidR="002416DA">
              <w:rPr>
                <w:rFonts w:ascii="Times New Roman" w:eastAsia="ヒラギノ明朝 Pro W3" w:hAnsi="Times New Roman" w:cs="Times New Roman"/>
                <w:sz w:val="24"/>
                <w:szCs w:val="24"/>
              </w:rPr>
              <w:t>Lüminans</w:t>
            </w:r>
            <w:proofErr w:type="spellEnd"/>
            <w:r w:rsidR="002416DA" w:rsidRPr="002416DA">
              <w:rPr>
                <w:rFonts w:ascii="Times New Roman" w:eastAsia="ヒラギノ明朝 Pro W3" w:hAnsi="Times New Roman" w:cs="Times New Roman"/>
                <w:sz w:val="24"/>
                <w:szCs w:val="24"/>
              </w:rPr>
              <w:t xml:space="preserve"> oranı ölçümleri için </w:t>
            </w:r>
            <w:proofErr w:type="spellStart"/>
            <w:r w:rsidR="002416DA" w:rsidRPr="002416DA">
              <w:rPr>
                <w:rFonts w:ascii="Times New Roman" w:eastAsia="ヒラギノ明朝 Pro W3" w:hAnsi="Times New Roman" w:cs="Times New Roman"/>
                <w:sz w:val="24"/>
                <w:szCs w:val="24"/>
              </w:rPr>
              <w:t>ABC'nin</w:t>
            </w:r>
            <w:proofErr w:type="spellEnd"/>
            <w:r w:rsidR="002416DA" w:rsidRPr="002416DA">
              <w:rPr>
                <w:rFonts w:ascii="Times New Roman" w:eastAsia="ヒラギノ明朝 Pro W3" w:hAnsi="Times New Roman" w:cs="Times New Roman"/>
                <w:sz w:val="24"/>
                <w:szCs w:val="24"/>
              </w:rPr>
              <w:t xml:space="preserve"> açık olmasına gerek yoktur, ancak </w:t>
            </w:r>
            <w:proofErr w:type="spellStart"/>
            <w:r w:rsidR="002416DA" w:rsidRPr="002416DA">
              <w:rPr>
                <w:rFonts w:ascii="Times New Roman" w:eastAsia="ヒラギノ明朝 Pro W3" w:hAnsi="Times New Roman" w:cs="Times New Roman"/>
                <w:sz w:val="24"/>
                <w:szCs w:val="24"/>
              </w:rPr>
              <w:t>ABC'nin</w:t>
            </w:r>
            <w:proofErr w:type="spellEnd"/>
            <w:r w:rsidR="002416DA" w:rsidRPr="002416DA">
              <w:rPr>
                <w:rFonts w:ascii="Times New Roman" w:eastAsia="ヒラギノ明朝 Pro W3" w:hAnsi="Times New Roman" w:cs="Times New Roman"/>
                <w:sz w:val="24"/>
                <w:szCs w:val="24"/>
              </w:rPr>
              <w:t xml:space="preserve"> durumu (açık veya kapalı) her iki ölçüme de </w:t>
            </w:r>
            <w:r w:rsidR="002416DA">
              <w:rPr>
                <w:rFonts w:ascii="Times New Roman" w:eastAsia="ヒラギノ明朝 Pro W3" w:hAnsi="Times New Roman" w:cs="Times New Roman"/>
                <w:sz w:val="24"/>
                <w:szCs w:val="24"/>
              </w:rPr>
              <w:t>aynı olmalıdır</w:t>
            </w:r>
            <w:r w:rsidR="002416DA" w:rsidRPr="002416DA">
              <w:rPr>
                <w:rFonts w:ascii="Times New Roman" w:eastAsia="ヒラギノ明朝 Pro W3" w:hAnsi="Times New Roman" w:cs="Times New Roman"/>
                <w:sz w:val="24"/>
                <w:szCs w:val="24"/>
              </w:rPr>
              <w:t>.</w:t>
            </w:r>
            <w:r w:rsidR="00CC15C4">
              <w:rPr>
                <w:rFonts w:ascii="Times New Roman" w:eastAsia="ヒラギノ明朝 Pro W3" w:hAnsi="Times New Roman" w:cs="Times New Roman"/>
                <w:sz w:val="24"/>
                <w:szCs w:val="24"/>
              </w:rPr>
              <w:t xml:space="preserve"> </w:t>
            </w:r>
            <w:proofErr w:type="spellStart"/>
            <w:r w:rsidR="00CC15C4" w:rsidRPr="00CC15C4">
              <w:rPr>
                <w:rFonts w:ascii="Times New Roman" w:eastAsia="ヒラギノ明朝 Pro W3" w:hAnsi="Times New Roman" w:cs="Times New Roman"/>
                <w:sz w:val="24"/>
                <w:szCs w:val="24"/>
              </w:rPr>
              <w:t>ABC'nin</w:t>
            </w:r>
            <w:proofErr w:type="spellEnd"/>
            <w:r w:rsidR="00CC15C4" w:rsidRPr="00CC15C4">
              <w:rPr>
                <w:rFonts w:ascii="Times New Roman" w:eastAsia="ヒラギノ明朝 Pro W3" w:hAnsi="Times New Roman" w:cs="Times New Roman"/>
                <w:sz w:val="24"/>
                <w:szCs w:val="24"/>
              </w:rPr>
              <w:t xml:space="preserve"> açık olduğu </w:t>
            </w:r>
            <w:r w:rsidR="00CC15C4">
              <w:rPr>
                <w:rFonts w:ascii="Times New Roman" w:eastAsia="ヒラギノ明朝 Pro W3" w:hAnsi="Times New Roman" w:cs="Times New Roman"/>
                <w:sz w:val="24"/>
                <w:szCs w:val="24"/>
              </w:rPr>
              <w:t>durumlarda</w:t>
            </w:r>
            <w:r w:rsidR="00CC15C4" w:rsidRPr="00CC15C4">
              <w:rPr>
                <w:rFonts w:ascii="Times New Roman" w:eastAsia="ヒラギノ明朝 Pro W3" w:hAnsi="Times New Roman" w:cs="Times New Roman"/>
                <w:sz w:val="24"/>
                <w:szCs w:val="24"/>
              </w:rPr>
              <w:t>, aydınlatma her iki ölçüm için de 100 lüks olmalıdır.</w:t>
            </w:r>
          </w:p>
          <w:p w14:paraId="6DEF88FC" w14:textId="55760357" w:rsidR="00C44FBC" w:rsidRPr="00A47E91" w:rsidRDefault="00E33B1F" w:rsidP="00E6154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 </w:t>
            </w:r>
            <w:r w:rsidRPr="00E33B1F">
              <w:rPr>
                <w:rFonts w:ascii="Times New Roman" w:eastAsia="ヒラギノ明朝 Pro W3" w:hAnsi="Times New Roman" w:cs="Times New Roman"/>
                <w:sz w:val="24"/>
                <w:szCs w:val="24"/>
              </w:rPr>
              <w:t xml:space="preserve">"Normal </w:t>
            </w:r>
            <w:r>
              <w:rPr>
                <w:rFonts w:ascii="Times New Roman" w:eastAsia="ヒラギノ明朝 Pro W3" w:hAnsi="Times New Roman" w:cs="Times New Roman"/>
                <w:sz w:val="24"/>
                <w:szCs w:val="24"/>
              </w:rPr>
              <w:t>yapılandırmada</w:t>
            </w:r>
            <w:r w:rsidRPr="00E33B1F">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tepe değerindeki </w:t>
            </w:r>
            <w:r w:rsidRPr="00E33B1F">
              <w:rPr>
                <w:rFonts w:ascii="Times New Roman" w:eastAsia="ヒラギノ明朝 Pro W3" w:hAnsi="Times New Roman" w:cs="Times New Roman"/>
                <w:sz w:val="24"/>
                <w:szCs w:val="24"/>
              </w:rPr>
              <w:t xml:space="preserve">beyaz </w:t>
            </w:r>
            <w:proofErr w:type="spellStart"/>
            <w:r>
              <w:rPr>
                <w:rFonts w:ascii="Times New Roman" w:eastAsia="ヒラギノ明朝 Pro W3" w:hAnsi="Times New Roman" w:cs="Times New Roman"/>
                <w:sz w:val="24"/>
                <w:szCs w:val="24"/>
              </w:rPr>
              <w:t>lüminans</w:t>
            </w:r>
            <w:proofErr w:type="spellEnd"/>
            <w:r w:rsidRPr="00E33B1F">
              <w:rPr>
                <w:rFonts w:ascii="Times New Roman" w:eastAsia="ヒラギノ明朝 Pro W3" w:hAnsi="Times New Roman" w:cs="Times New Roman"/>
                <w:sz w:val="24"/>
                <w:szCs w:val="24"/>
              </w:rPr>
              <w:t xml:space="preserve"> ölçümü için seçilen </w:t>
            </w:r>
            <w:r w:rsidR="00814080">
              <w:rPr>
                <w:rFonts w:ascii="Times New Roman" w:eastAsia="ヒラギノ明朝 Pro W3" w:hAnsi="Times New Roman" w:cs="Times New Roman"/>
                <w:sz w:val="24"/>
                <w:szCs w:val="24"/>
              </w:rPr>
              <w:t xml:space="preserve">dinamik </w:t>
            </w:r>
            <w:r w:rsidRPr="00E33B1F">
              <w:rPr>
                <w:rFonts w:ascii="Times New Roman" w:eastAsia="ヒラギノ明朝 Pro W3" w:hAnsi="Times New Roman" w:cs="Times New Roman"/>
                <w:sz w:val="24"/>
                <w:szCs w:val="24"/>
              </w:rPr>
              <w:t xml:space="preserve">test </w:t>
            </w:r>
            <w:r>
              <w:rPr>
                <w:rFonts w:ascii="Times New Roman" w:eastAsia="ヒラギノ明朝 Pro W3" w:hAnsi="Times New Roman" w:cs="Times New Roman"/>
                <w:sz w:val="24"/>
                <w:szCs w:val="24"/>
              </w:rPr>
              <w:t>örüntüsünün</w:t>
            </w:r>
            <w:r w:rsidRPr="00E33B1F">
              <w:rPr>
                <w:rFonts w:ascii="Times New Roman" w:eastAsia="ヒラギノ明朝 Pro W3" w:hAnsi="Times New Roman" w:cs="Times New Roman"/>
                <w:sz w:val="24"/>
                <w:szCs w:val="24"/>
              </w:rPr>
              <w:t xml:space="preserve">, en parlak önceden ayarlanmış </w:t>
            </w:r>
            <w:r>
              <w:rPr>
                <w:rFonts w:ascii="Times New Roman" w:eastAsia="ヒラギノ明朝 Pro W3" w:hAnsi="Times New Roman" w:cs="Times New Roman"/>
                <w:sz w:val="24"/>
                <w:szCs w:val="24"/>
              </w:rPr>
              <w:t>yapılandırmada</w:t>
            </w:r>
            <w:r w:rsidRPr="00E33B1F">
              <w:rPr>
                <w:rFonts w:ascii="Times New Roman" w:eastAsia="ヒラギノ明朝 Pro W3" w:hAnsi="Times New Roman" w:cs="Times New Roman"/>
                <w:sz w:val="24"/>
                <w:szCs w:val="24"/>
              </w:rPr>
              <w:t xml:space="preserve"> </w:t>
            </w:r>
            <w:proofErr w:type="spellStart"/>
            <w:r w:rsidR="00E6154C">
              <w:rPr>
                <w:rFonts w:ascii="Times New Roman" w:eastAsia="ヒラギノ明朝 Pro W3" w:hAnsi="Times New Roman" w:cs="Times New Roman"/>
                <w:sz w:val="24"/>
                <w:szCs w:val="24"/>
              </w:rPr>
              <w:t>lüminans</w:t>
            </w:r>
            <w:proofErr w:type="spellEnd"/>
            <w:r w:rsidRPr="00E33B1F">
              <w:rPr>
                <w:rFonts w:ascii="Times New Roman" w:eastAsia="ヒラギノ明朝 Pro W3" w:hAnsi="Times New Roman" w:cs="Times New Roman"/>
                <w:sz w:val="24"/>
                <w:szCs w:val="24"/>
              </w:rPr>
              <w:t xml:space="preserve"> kararsızlığına neden olmadığından emin olmak için özen gösterilmelidir. Kararsızlık meydana gelirse, her iki ölçüm için de daha küçük bir tepe beyaz kutu </w:t>
            </w:r>
            <w:r w:rsidR="00E6154C">
              <w:rPr>
                <w:rFonts w:ascii="Times New Roman" w:eastAsia="ヒラギノ明朝 Pro W3" w:hAnsi="Times New Roman" w:cs="Times New Roman"/>
                <w:sz w:val="24"/>
                <w:szCs w:val="24"/>
              </w:rPr>
              <w:t>örüntüsü</w:t>
            </w:r>
            <w:r w:rsidRPr="00E33B1F">
              <w:rPr>
                <w:rFonts w:ascii="Times New Roman" w:eastAsia="ヒラギノ明朝 Pro W3" w:hAnsi="Times New Roman" w:cs="Times New Roman"/>
                <w:sz w:val="24"/>
                <w:szCs w:val="24"/>
              </w:rPr>
              <w:t xml:space="preserve"> seçilmelidir.</w:t>
            </w:r>
          </w:p>
        </w:tc>
      </w:tr>
      <w:tr w:rsidR="00C44FBC" w14:paraId="1BF580B6" w14:textId="77777777" w:rsidTr="00460597">
        <w:tc>
          <w:tcPr>
            <w:tcW w:w="1696" w:type="dxa"/>
          </w:tcPr>
          <w:p w14:paraId="5FFC7C42" w14:textId="2F167B3B" w:rsidR="00C44FBC" w:rsidRPr="003C0B7A" w:rsidRDefault="00814080" w:rsidP="00F21FC2">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Genel notlar</w:t>
            </w:r>
          </w:p>
        </w:tc>
        <w:tc>
          <w:tcPr>
            <w:tcW w:w="7366" w:type="dxa"/>
          </w:tcPr>
          <w:p w14:paraId="4F06B0CA" w14:textId="77777777" w:rsidR="00814080" w:rsidRPr="00814080" w:rsidRDefault="00814080" w:rsidP="00814080">
            <w:pPr>
              <w:rPr>
                <w:rFonts w:ascii="Times New Roman" w:eastAsia="ヒラギノ明朝 Pro W3" w:hAnsi="Times New Roman" w:cs="Times New Roman"/>
                <w:sz w:val="24"/>
                <w:szCs w:val="24"/>
              </w:rPr>
            </w:pPr>
            <w:r w:rsidRPr="00814080">
              <w:rPr>
                <w:rFonts w:ascii="Times New Roman" w:eastAsia="ヒラギノ明朝 Pro W3" w:hAnsi="Times New Roman" w:cs="Times New Roman"/>
                <w:sz w:val="24"/>
                <w:szCs w:val="24"/>
              </w:rPr>
              <w:t xml:space="preserve">Aşağıdaki test standartları, test ekipmanının özellikleri ve bu </w:t>
            </w:r>
            <w:proofErr w:type="spellStart"/>
            <w:r w:rsidRPr="00814080">
              <w:rPr>
                <w:rFonts w:ascii="Times New Roman" w:eastAsia="ヒラギノ明朝 Pro W3" w:hAnsi="Times New Roman" w:cs="Times New Roman"/>
                <w:sz w:val="24"/>
                <w:szCs w:val="24"/>
              </w:rPr>
              <w:t>Ek'te</w:t>
            </w:r>
            <w:proofErr w:type="spellEnd"/>
            <w:r w:rsidRPr="00814080">
              <w:rPr>
                <w:rFonts w:ascii="Times New Roman" w:eastAsia="ヒラギノ明朝 Pro W3" w:hAnsi="Times New Roman" w:cs="Times New Roman"/>
                <w:sz w:val="24"/>
                <w:szCs w:val="24"/>
              </w:rPr>
              <w:t xml:space="preserve"> verilen ölçüm ve test kılavuzuyla ilgili gerekli test koşulları için önemli destekleyici bilgiler sağlamaktadır.</w:t>
            </w:r>
          </w:p>
          <w:p w14:paraId="4EB91CEF" w14:textId="77777777" w:rsidR="00814080" w:rsidRPr="00814080" w:rsidRDefault="00814080" w:rsidP="00814080">
            <w:pPr>
              <w:rPr>
                <w:rFonts w:ascii="Times New Roman" w:eastAsia="ヒラギノ明朝 Pro W3" w:hAnsi="Times New Roman" w:cs="Times New Roman"/>
                <w:sz w:val="24"/>
                <w:szCs w:val="24"/>
              </w:rPr>
            </w:pPr>
            <w:r w:rsidRPr="00814080">
              <w:rPr>
                <w:rFonts w:ascii="Times New Roman" w:eastAsia="ヒラギノ明朝 Pro W3" w:hAnsi="Times New Roman" w:cs="Times New Roman"/>
                <w:sz w:val="24"/>
                <w:szCs w:val="24"/>
              </w:rPr>
              <w:t>EN 50564: 2011</w:t>
            </w:r>
          </w:p>
          <w:p w14:paraId="2E97D7B7" w14:textId="77777777" w:rsidR="00814080" w:rsidRPr="00814080" w:rsidRDefault="00814080" w:rsidP="00814080">
            <w:pPr>
              <w:rPr>
                <w:rFonts w:ascii="Times New Roman" w:eastAsia="ヒラギノ明朝 Pro W3" w:hAnsi="Times New Roman" w:cs="Times New Roman"/>
                <w:sz w:val="24"/>
                <w:szCs w:val="24"/>
              </w:rPr>
            </w:pPr>
            <w:r w:rsidRPr="00814080">
              <w:rPr>
                <w:rFonts w:ascii="Times New Roman" w:eastAsia="ヒラギノ明朝 Pro W3" w:hAnsi="Times New Roman" w:cs="Times New Roman"/>
                <w:sz w:val="24"/>
                <w:szCs w:val="24"/>
              </w:rPr>
              <w:t>EN 50643: 2018</w:t>
            </w:r>
          </w:p>
          <w:p w14:paraId="123B479F" w14:textId="77777777" w:rsidR="00814080" w:rsidRPr="00814080" w:rsidRDefault="00814080" w:rsidP="00814080">
            <w:pPr>
              <w:rPr>
                <w:rFonts w:ascii="Times New Roman" w:eastAsia="ヒラギノ明朝 Pro W3" w:hAnsi="Times New Roman" w:cs="Times New Roman"/>
                <w:sz w:val="24"/>
                <w:szCs w:val="24"/>
              </w:rPr>
            </w:pPr>
            <w:r w:rsidRPr="00814080">
              <w:rPr>
                <w:rFonts w:ascii="Times New Roman" w:eastAsia="ヒラギノ明朝 Pro W3" w:hAnsi="Times New Roman" w:cs="Times New Roman"/>
                <w:sz w:val="24"/>
                <w:szCs w:val="24"/>
              </w:rPr>
              <w:t>EN 62087-1: 2016</w:t>
            </w:r>
          </w:p>
          <w:p w14:paraId="073764D3" w14:textId="77777777" w:rsidR="00814080" w:rsidRPr="00814080" w:rsidRDefault="00814080" w:rsidP="00814080">
            <w:pPr>
              <w:rPr>
                <w:rFonts w:ascii="Times New Roman" w:eastAsia="ヒラギノ明朝 Pro W3" w:hAnsi="Times New Roman" w:cs="Times New Roman"/>
                <w:sz w:val="24"/>
                <w:szCs w:val="24"/>
              </w:rPr>
            </w:pPr>
            <w:r w:rsidRPr="00814080">
              <w:rPr>
                <w:rFonts w:ascii="Times New Roman" w:eastAsia="ヒラギノ明朝 Pro W3" w:hAnsi="Times New Roman" w:cs="Times New Roman"/>
                <w:sz w:val="24"/>
                <w:szCs w:val="24"/>
              </w:rPr>
              <w:t>EN 62087-2: 2016</w:t>
            </w:r>
          </w:p>
          <w:p w14:paraId="73239FC2" w14:textId="77777777" w:rsidR="00814080" w:rsidRPr="00814080" w:rsidRDefault="00814080" w:rsidP="00814080">
            <w:pPr>
              <w:rPr>
                <w:rFonts w:ascii="Times New Roman" w:eastAsia="ヒラギノ明朝 Pro W3" w:hAnsi="Times New Roman" w:cs="Times New Roman"/>
                <w:sz w:val="24"/>
                <w:szCs w:val="24"/>
              </w:rPr>
            </w:pPr>
            <w:r w:rsidRPr="00814080">
              <w:rPr>
                <w:rFonts w:ascii="Times New Roman" w:eastAsia="ヒラギノ明朝 Pro W3" w:hAnsi="Times New Roman" w:cs="Times New Roman"/>
                <w:sz w:val="24"/>
                <w:szCs w:val="24"/>
              </w:rPr>
              <w:t>EN 62087-3: 2016</w:t>
            </w:r>
          </w:p>
          <w:p w14:paraId="38B4BCA7" w14:textId="77777777" w:rsidR="00814080" w:rsidRPr="00814080" w:rsidRDefault="00814080" w:rsidP="00814080">
            <w:pPr>
              <w:rPr>
                <w:rFonts w:ascii="Times New Roman" w:eastAsia="ヒラギノ明朝 Pro W3" w:hAnsi="Times New Roman" w:cs="Times New Roman"/>
                <w:sz w:val="24"/>
                <w:szCs w:val="24"/>
              </w:rPr>
            </w:pPr>
            <w:r w:rsidRPr="00814080">
              <w:rPr>
                <w:rFonts w:ascii="Times New Roman" w:eastAsia="ヒラギノ明朝 Pro W3" w:hAnsi="Times New Roman" w:cs="Times New Roman"/>
                <w:sz w:val="24"/>
                <w:szCs w:val="24"/>
              </w:rPr>
              <w:t>EN IEC 62680 serisi standartlar 2013-2020</w:t>
            </w:r>
          </w:p>
          <w:p w14:paraId="7437CE62" w14:textId="08B63128" w:rsidR="00C44FBC" w:rsidRPr="00A47E91" w:rsidRDefault="00814080" w:rsidP="00814080">
            <w:pPr>
              <w:rPr>
                <w:rFonts w:ascii="Times New Roman" w:eastAsia="ヒラギノ明朝 Pro W3" w:hAnsi="Times New Roman" w:cs="Times New Roman"/>
                <w:sz w:val="24"/>
                <w:szCs w:val="24"/>
              </w:rPr>
            </w:pPr>
            <w:r w:rsidRPr="00814080">
              <w:rPr>
                <w:rFonts w:ascii="Times New Roman" w:eastAsia="ヒラギノ明朝 Pro W3" w:hAnsi="Times New Roman" w:cs="Times New Roman"/>
                <w:sz w:val="24"/>
                <w:szCs w:val="24"/>
              </w:rPr>
              <w:t>IEC TR 63274 ED1: 2020 (HDR test gereksinimleri hakkında tavsiye niteliğinde teknik rapor)</w:t>
            </w:r>
          </w:p>
        </w:tc>
      </w:tr>
    </w:tbl>
    <w:p w14:paraId="13474BFD" w14:textId="3E529A13" w:rsidR="004C12F6" w:rsidRDefault="004C12F6" w:rsidP="00D44F41">
      <w:pPr>
        <w:rPr>
          <w:rFonts w:ascii="Times New Roman" w:eastAsia="ヒラギノ明朝 Pro W3" w:hAnsi="Times New Roman" w:cs="Times New Roman"/>
          <w:sz w:val="24"/>
          <w:szCs w:val="24"/>
        </w:rPr>
      </w:pPr>
    </w:p>
    <w:p w14:paraId="01ED8FD7" w14:textId="77777777" w:rsidR="004C12F6" w:rsidRDefault="004C12F6">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br w:type="page"/>
      </w:r>
    </w:p>
    <w:p w14:paraId="4966E30C" w14:textId="1AD64947" w:rsidR="007216DB" w:rsidRPr="002F6318" w:rsidRDefault="00BB190A" w:rsidP="002F6318">
      <w:pPr>
        <w:jc w:val="right"/>
        <w:rPr>
          <w:rFonts w:ascii="Times New Roman" w:eastAsia="ヒラギノ明朝 Pro W3" w:hAnsi="Times New Roman" w:cs="Times New Roman"/>
          <w:b/>
          <w:bCs/>
          <w:color w:val="000000" w:themeColor="text1"/>
          <w:sz w:val="24"/>
          <w:szCs w:val="24"/>
        </w:rPr>
      </w:pPr>
      <w:r>
        <w:rPr>
          <w:rFonts w:ascii="Times New Roman" w:eastAsia="ヒラギノ明朝 Pro W3" w:hAnsi="Times New Roman" w:cs="Times New Roman"/>
          <w:b/>
          <w:bCs/>
          <w:color w:val="000000" w:themeColor="text1"/>
          <w:sz w:val="24"/>
          <w:szCs w:val="24"/>
        </w:rPr>
        <w:t>Ek</w:t>
      </w:r>
      <w:r w:rsidR="009417E7">
        <w:rPr>
          <w:rFonts w:ascii="Times New Roman" w:eastAsia="ヒラギノ明朝 Pro W3" w:hAnsi="Times New Roman" w:cs="Times New Roman"/>
          <w:b/>
          <w:bCs/>
          <w:color w:val="000000" w:themeColor="text1"/>
          <w:sz w:val="24"/>
          <w:szCs w:val="24"/>
        </w:rPr>
        <w:t>-</w:t>
      </w:r>
      <w:proofErr w:type="spellStart"/>
      <w:r w:rsidR="007216DB" w:rsidRPr="002F6318">
        <w:rPr>
          <w:rFonts w:ascii="Times New Roman" w:eastAsia="ヒラギノ明朝 Pro W3" w:hAnsi="Times New Roman" w:cs="Times New Roman"/>
          <w:b/>
          <w:bCs/>
          <w:color w:val="000000" w:themeColor="text1"/>
          <w:sz w:val="24"/>
          <w:szCs w:val="24"/>
        </w:rPr>
        <w:t>IIIa</w:t>
      </w:r>
      <w:proofErr w:type="spellEnd"/>
    </w:p>
    <w:p w14:paraId="1110030D" w14:textId="61880029" w:rsidR="002F6318" w:rsidRDefault="004C12F6" w:rsidP="002F6318">
      <w:pPr>
        <w:jc w:val="center"/>
        <w:rPr>
          <w:rFonts w:ascii="Times New Roman" w:eastAsia="ヒラギノ明朝 Pro W3" w:hAnsi="Times New Roman" w:cs="Times New Roman"/>
          <w:b/>
          <w:bCs/>
          <w:color w:val="000000" w:themeColor="text1"/>
          <w:sz w:val="24"/>
          <w:szCs w:val="24"/>
        </w:rPr>
      </w:pPr>
      <w:r w:rsidRPr="002F6318">
        <w:rPr>
          <w:rFonts w:ascii="Times New Roman" w:eastAsia="ヒラギノ明朝 Pro W3" w:hAnsi="Times New Roman" w:cs="Times New Roman"/>
          <w:b/>
          <w:bCs/>
          <w:color w:val="000000" w:themeColor="text1"/>
          <w:sz w:val="24"/>
          <w:szCs w:val="24"/>
        </w:rPr>
        <w:t>GEÇİCİ YÖNTEMLER</w:t>
      </w:r>
    </w:p>
    <w:p w14:paraId="7FE7257F" w14:textId="225FBD2C" w:rsidR="009F0624" w:rsidRPr="00CE5BB7" w:rsidRDefault="00650B40" w:rsidP="00D55D5F">
      <w:pPr>
        <w:ind w:firstLine="567"/>
        <w:jc w:val="left"/>
        <w:rPr>
          <w:rFonts w:ascii="Times New Roman" w:eastAsia="ヒラギノ明朝 Pro W3" w:hAnsi="Times New Roman" w:cs="Times New Roman"/>
          <w:b/>
          <w:bCs/>
          <w:sz w:val="24"/>
          <w:szCs w:val="24"/>
        </w:rPr>
      </w:pPr>
      <w:r w:rsidRPr="00CE5BB7">
        <w:rPr>
          <w:rFonts w:ascii="Times New Roman" w:eastAsia="ヒラギノ明朝 Pro W3" w:hAnsi="Times New Roman" w:cs="Times New Roman"/>
          <w:b/>
          <w:bCs/>
          <w:sz w:val="24"/>
          <w:szCs w:val="24"/>
        </w:rPr>
        <w:t>1. ÖLÇÜM VE HESAPLAMALAR İÇİN İLAVE UNSURLAR</w:t>
      </w:r>
    </w:p>
    <w:p w14:paraId="4DE8FEBA" w14:textId="45DDB3C2" w:rsidR="00650B40" w:rsidRPr="004C12F6" w:rsidRDefault="00205D58" w:rsidP="004C12F6">
      <w:pPr>
        <w:spacing w:after="0"/>
        <w:jc w:val="center"/>
        <w:rPr>
          <w:rFonts w:ascii="Times New Roman" w:eastAsia="ヒラギノ明朝 Pro W3" w:hAnsi="Times New Roman" w:cs="Times New Roman"/>
          <w:b/>
          <w:bCs/>
          <w:sz w:val="24"/>
          <w:szCs w:val="24"/>
        </w:rPr>
      </w:pPr>
      <w:r w:rsidRPr="004C12F6">
        <w:rPr>
          <w:rFonts w:ascii="Times New Roman" w:eastAsia="ヒラギノ明朝 Pro W3" w:hAnsi="Times New Roman" w:cs="Times New Roman"/>
          <w:b/>
          <w:bCs/>
          <w:sz w:val="24"/>
          <w:szCs w:val="24"/>
        </w:rPr>
        <w:t xml:space="preserve">Tablo </w:t>
      </w:r>
      <w:r w:rsidR="005E37C1">
        <w:rPr>
          <w:rFonts w:ascii="Times New Roman" w:eastAsia="ヒラギノ明朝 Pro W3" w:hAnsi="Times New Roman" w:cs="Times New Roman"/>
          <w:b/>
          <w:bCs/>
          <w:sz w:val="24"/>
          <w:szCs w:val="24"/>
        </w:rPr>
        <w:t>3b</w:t>
      </w:r>
    </w:p>
    <w:p w14:paraId="5D033B51" w14:textId="65EF9130" w:rsidR="00205D58" w:rsidRDefault="00205D58" w:rsidP="004C12F6">
      <w:pPr>
        <w:spacing w:after="0"/>
        <w:jc w:val="center"/>
        <w:rPr>
          <w:rFonts w:ascii="Times New Roman" w:eastAsia="ヒラギノ明朝 Pro W3" w:hAnsi="Times New Roman" w:cs="Times New Roman"/>
          <w:b/>
          <w:bCs/>
          <w:sz w:val="24"/>
          <w:szCs w:val="24"/>
        </w:rPr>
      </w:pPr>
      <w:r w:rsidRPr="00C96D8C">
        <w:rPr>
          <w:rFonts w:ascii="Times New Roman" w:eastAsia="ヒラギノ明朝 Pro W3" w:hAnsi="Times New Roman" w:cs="Times New Roman"/>
          <w:b/>
          <w:bCs/>
          <w:sz w:val="24"/>
          <w:szCs w:val="24"/>
        </w:rPr>
        <w:t xml:space="preserve">Test Ekipmanı Gereklilikleri ve </w:t>
      </w:r>
      <w:r w:rsidR="00750BB9">
        <w:rPr>
          <w:rFonts w:ascii="Times New Roman" w:eastAsia="ヒラギノ明朝 Pro W3" w:hAnsi="Times New Roman" w:cs="Times New Roman"/>
          <w:b/>
          <w:bCs/>
          <w:sz w:val="24"/>
          <w:szCs w:val="24"/>
        </w:rPr>
        <w:t>TAB*</w:t>
      </w:r>
      <w:r w:rsidRPr="00C96D8C">
        <w:rPr>
          <w:rFonts w:ascii="Times New Roman" w:eastAsia="ヒラギノ明朝 Pro W3" w:hAnsi="Times New Roman" w:cs="Times New Roman"/>
          <w:b/>
          <w:bCs/>
          <w:sz w:val="24"/>
          <w:szCs w:val="24"/>
        </w:rPr>
        <w:t xml:space="preserve"> yapılandırması</w:t>
      </w:r>
    </w:p>
    <w:tbl>
      <w:tblPr>
        <w:tblStyle w:val="TabloKlavuzu"/>
        <w:tblW w:w="0" w:type="auto"/>
        <w:tblLook w:val="04A0" w:firstRow="1" w:lastRow="0" w:firstColumn="1" w:lastColumn="0" w:noHBand="0" w:noVBand="1"/>
      </w:tblPr>
      <w:tblGrid>
        <w:gridCol w:w="3020"/>
        <w:gridCol w:w="3021"/>
        <w:gridCol w:w="3021"/>
      </w:tblGrid>
      <w:tr w:rsidR="002D7E55" w14:paraId="12C85654" w14:textId="77777777" w:rsidTr="002D7E55">
        <w:tc>
          <w:tcPr>
            <w:tcW w:w="3020" w:type="dxa"/>
          </w:tcPr>
          <w:p w14:paraId="7C77BEF1" w14:textId="4AA7601B" w:rsidR="002D7E55" w:rsidRPr="00D57F04" w:rsidRDefault="00E901C9" w:rsidP="006F7605">
            <w:pPr>
              <w:jc w:val="center"/>
              <w:rPr>
                <w:rFonts w:ascii="Times New Roman" w:eastAsia="ヒラギノ明朝 Pro W3" w:hAnsi="Times New Roman" w:cs="Times New Roman"/>
                <w:b/>
                <w:bCs/>
                <w:sz w:val="24"/>
                <w:szCs w:val="24"/>
              </w:rPr>
            </w:pPr>
            <w:r w:rsidRPr="00D57F04">
              <w:rPr>
                <w:rFonts w:ascii="Times New Roman" w:eastAsia="ヒラギノ明朝 Pro W3" w:hAnsi="Times New Roman" w:cs="Times New Roman"/>
                <w:b/>
                <w:bCs/>
                <w:sz w:val="24"/>
                <w:szCs w:val="24"/>
              </w:rPr>
              <w:t>Ekipmanın Tanımı</w:t>
            </w:r>
          </w:p>
        </w:tc>
        <w:tc>
          <w:tcPr>
            <w:tcW w:w="3021" w:type="dxa"/>
          </w:tcPr>
          <w:p w14:paraId="18E52661" w14:textId="2BA53C1E" w:rsidR="002D7E55" w:rsidRPr="00D57F04" w:rsidRDefault="006D1A44" w:rsidP="006F7605">
            <w:pPr>
              <w:jc w:val="center"/>
              <w:rPr>
                <w:rFonts w:ascii="Times New Roman" w:eastAsia="ヒラギノ明朝 Pro W3" w:hAnsi="Times New Roman" w:cs="Times New Roman"/>
                <w:b/>
                <w:bCs/>
                <w:sz w:val="24"/>
                <w:szCs w:val="24"/>
              </w:rPr>
            </w:pPr>
            <w:r w:rsidRPr="00D57F04">
              <w:rPr>
                <w:rFonts w:ascii="Times New Roman" w:eastAsia="ヒラギノ明朝 Pro W3" w:hAnsi="Times New Roman" w:cs="Times New Roman"/>
                <w:b/>
                <w:bCs/>
                <w:sz w:val="24"/>
                <w:szCs w:val="24"/>
              </w:rPr>
              <w:t>Ka</w:t>
            </w:r>
            <w:r w:rsidR="00AE71E7" w:rsidRPr="00D57F04">
              <w:rPr>
                <w:rFonts w:ascii="Times New Roman" w:eastAsia="ヒラギノ明朝 Pro W3" w:hAnsi="Times New Roman" w:cs="Times New Roman"/>
                <w:b/>
                <w:bCs/>
                <w:sz w:val="24"/>
                <w:szCs w:val="24"/>
              </w:rPr>
              <w:t>biliyetleri</w:t>
            </w:r>
          </w:p>
        </w:tc>
        <w:tc>
          <w:tcPr>
            <w:tcW w:w="3021" w:type="dxa"/>
          </w:tcPr>
          <w:p w14:paraId="29FE1069" w14:textId="5ABB0FA9" w:rsidR="002D7E55" w:rsidRDefault="00AE71E7" w:rsidP="006F7605">
            <w:pPr>
              <w:jc w:val="center"/>
              <w:rPr>
                <w:rFonts w:ascii="Times New Roman" w:eastAsia="ヒラギノ明朝 Pro W3" w:hAnsi="Times New Roman" w:cs="Times New Roman"/>
                <w:b/>
                <w:bCs/>
                <w:sz w:val="24"/>
                <w:szCs w:val="24"/>
              </w:rPr>
            </w:pPr>
            <w:r w:rsidRPr="00D57F04">
              <w:rPr>
                <w:rFonts w:ascii="Times New Roman" w:eastAsia="ヒラギノ明朝 Pro W3" w:hAnsi="Times New Roman" w:cs="Times New Roman"/>
                <w:b/>
                <w:bCs/>
                <w:sz w:val="24"/>
                <w:szCs w:val="24"/>
              </w:rPr>
              <w:t xml:space="preserve">Ek </w:t>
            </w:r>
            <w:r w:rsidR="004B159E" w:rsidRPr="00D57F04">
              <w:rPr>
                <w:rFonts w:ascii="Times New Roman" w:eastAsia="ヒラギノ明朝 Pro W3" w:hAnsi="Times New Roman" w:cs="Times New Roman"/>
                <w:b/>
                <w:bCs/>
                <w:sz w:val="24"/>
                <w:szCs w:val="24"/>
              </w:rPr>
              <w:t>Kabiliyet</w:t>
            </w:r>
            <w:r w:rsidRPr="00D57F04">
              <w:rPr>
                <w:rFonts w:ascii="Times New Roman" w:eastAsia="ヒラギノ明朝 Pro W3" w:hAnsi="Times New Roman" w:cs="Times New Roman"/>
                <w:b/>
                <w:bCs/>
                <w:sz w:val="24"/>
                <w:szCs w:val="24"/>
              </w:rPr>
              <w:t xml:space="preserve"> ve Özellikleri</w:t>
            </w:r>
          </w:p>
        </w:tc>
      </w:tr>
      <w:tr w:rsidR="002D7E55" w:rsidRPr="00DC444B" w14:paraId="0B282151" w14:textId="77777777" w:rsidTr="002D7E55">
        <w:tc>
          <w:tcPr>
            <w:tcW w:w="3020" w:type="dxa"/>
          </w:tcPr>
          <w:p w14:paraId="2AA48140" w14:textId="6F696D16" w:rsidR="002D7E55" w:rsidRPr="00DC444B" w:rsidRDefault="00AA0FAA" w:rsidP="006F7605">
            <w:pPr>
              <w:jc w:val="center"/>
              <w:rPr>
                <w:rFonts w:ascii="Times New Roman" w:eastAsia="ヒラギノ明朝 Pro W3" w:hAnsi="Times New Roman" w:cs="Times New Roman"/>
                <w:sz w:val="24"/>
                <w:szCs w:val="24"/>
              </w:rPr>
            </w:pPr>
            <w:r w:rsidRPr="00DC444B">
              <w:rPr>
                <w:rFonts w:ascii="Times New Roman" w:eastAsia="ヒラギノ明朝 Pro W3" w:hAnsi="Times New Roman" w:cs="Times New Roman"/>
                <w:sz w:val="24"/>
                <w:szCs w:val="24"/>
              </w:rPr>
              <w:t>Güç Ölçme</w:t>
            </w:r>
          </w:p>
        </w:tc>
        <w:tc>
          <w:tcPr>
            <w:tcW w:w="3021" w:type="dxa"/>
          </w:tcPr>
          <w:p w14:paraId="03FF3897" w14:textId="1F7546DB" w:rsidR="002D7E55" w:rsidRPr="00DC444B" w:rsidRDefault="00DC444B" w:rsidP="006F7605">
            <w:pPr>
              <w:jc w:val="center"/>
              <w:rPr>
                <w:rFonts w:ascii="Times New Roman" w:eastAsia="ヒラギノ明朝 Pro W3" w:hAnsi="Times New Roman" w:cs="Times New Roman"/>
                <w:sz w:val="24"/>
                <w:szCs w:val="24"/>
              </w:rPr>
            </w:pPr>
            <w:r w:rsidRPr="00DC444B">
              <w:rPr>
                <w:rFonts w:ascii="Times New Roman" w:eastAsia="ヒラギノ明朝 Pro W3" w:hAnsi="Times New Roman" w:cs="Times New Roman"/>
                <w:sz w:val="24"/>
                <w:szCs w:val="24"/>
              </w:rPr>
              <w:t>İlgili standartta tanımlanmıştır</w:t>
            </w:r>
          </w:p>
        </w:tc>
        <w:tc>
          <w:tcPr>
            <w:tcW w:w="3021" w:type="dxa"/>
          </w:tcPr>
          <w:p w14:paraId="712A9F24" w14:textId="2116BA07" w:rsidR="002D7E55" w:rsidRPr="00DC444B" w:rsidRDefault="00DC444B" w:rsidP="006F7605">
            <w:pPr>
              <w:jc w:val="center"/>
              <w:rPr>
                <w:rFonts w:ascii="Times New Roman" w:eastAsia="ヒラギノ明朝 Pro W3" w:hAnsi="Times New Roman" w:cs="Times New Roman"/>
                <w:sz w:val="24"/>
                <w:szCs w:val="24"/>
              </w:rPr>
            </w:pPr>
            <w:r w:rsidRPr="00DC444B">
              <w:rPr>
                <w:rFonts w:ascii="Times New Roman" w:eastAsia="ヒラギノ明朝 Pro W3" w:hAnsi="Times New Roman" w:cs="Times New Roman"/>
                <w:sz w:val="24"/>
                <w:szCs w:val="24"/>
              </w:rPr>
              <w:t>Veri kaydı işlevi</w:t>
            </w:r>
          </w:p>
        </w:tc>
      </w:tr>
      <w:tr w:rsidR="002D7E55" w:rsidRPr="00DC444B" w14:paraId="6F7C8C91" w14:textId="77777777" w:rsidTr="002D7E55">
        <w:tc>
          <w:tcPr>
            <w:tcW w:w="3020" w:type="dxa"/>
          </w:tcPr>
          <w:p w14:paraId="1D92D002" w14:textId="7D33AD0D" w:rsidR="002D7E55" w:rsidRPr="00DC444B" w:rsidRDefault="00003187" w:rsidP="006F7605">
            <w:pPr>
              <w:jc w:val="center"/>
              <w:rPr>
                <w:rFonts w:ascii="Times New Roman" w:eastAsia="ヒラギノ明朝 Pro W3" w:hAnsi="Times New Roman" w:cs="Times New Roman"/>
                <w:sz w:val="24"/>
                <w:szCs w:val="24"/>
              </w:rPr>
            </w:pPr>
            <w:proofErr w:type="spellStart"/>
            <w:r>
              <w:rPr>
                <w:rFonts w:ascii="Times New Roman" w:eastAsia="ヒラギノ明朝 Pro W3" w:hAnsi="Times New Roman" w:cs="Times New Roman"/>
                <w:sz w:val="24"/>
                <w:szCs w:val="24"/>
              </w:rPr>
              <w:t>Lüminans</w:t>
            </w:r>
            <w:proofErr w:type="spellEnd"/>
            <w:r>
              <w:rPr>
                <w:rFonts w:ascii="Times New Roman" w:eastAsia="ヒラギノ明朝 Pro W3" w:hAnsi="Times New Roman" w:cs="Times New Roman"/>
                <w:sz w:val="24"/>
                <w:szCs w:val="24"/>
              </w:rPr>
              <w:t xml:space="preserve"> Ölçme Cihazı (LMD)</w:t>
            </w:r>
          </w:p>
        </w:tc>
        <w:tc>
          <w:tcPr>
            <w:tcW w:w="3021" w:type="dxa"/>
          </w:tcPr>
          <w:p w14:paraId="24429D51" w14:textId="0B20AADC" w:rsidR="002D7E55" w:rsidRPr="00DC444B" w:rsidRDefault="00C94C8D" w:rsidP="006F7605">
            <w:pPr>
              <w:jc w:val="center"/>
              <w:rPr>
                <w:rFonts w:ascii="Times New Roman" w:eastAsia="ヒラギノ明朝 Pro W3" w:hAnsi="Times New Roman" w:cs="Times New Roman"/>
                <w:sz w:val="24"/>
                <w:szCs w:val="24"/>
              </w:rPr>
            </w:pPr>
            <w:r w:rsidRPr="00DC444B">
              <w:rPr>
                <w:rFonts w:ascii="Times New Roman" w:eastAsia="ヒラギノ明朝 Pro W3" w:hAnsi="Times New Roman" w:cs="Times New Roman"/>
                <w:sz w:val="24"/>
                <w:szCs w:val="24"/>
              </w:rPr>
              <w:t>İlgili standartta tanımlanmıştır</w:t>
            </w:r>
          </w:p>
        </w:tc>
        <w:tc>
          <w:tcPr>
            <w:tcW w:w="3021" w:type="dxa"/>
          </w:tcPr>
          <w:p w14:paraId="2A99F5EF" w14:textId="5FE2D90C" w:rsidR="002D7E55" w:rsidRPr="006E04CF" w:rsidRDefault="006E04CF" w:rsidP="006F7605">
            <w:pPr>
              <w:jc w:val="center"/>
              <w:rPr>
                <w:rFonts w:ascii="Times New Roman" w:eastAsia="ヒラギノ明朝 Pro W3" w:hAnsi="Times New Roman" w:cs="Times New Roman"/>
                <w:sz w:val="24"/>
                <w:szCs w:val="24"/>
                <w:highlight w:val="yellow"/>
              </w:rPr>
            </w:pPr>
            <w:r w:rsidRPr="00FA04BB">
              <w:rPr>
                <w:rFonts w:ascii="Times New Roman" w:eastAsia="ヒラギノ明朝 Pro W3" w:hAnsi="Times New Roman" w:cs="Times New Roman"/>
                <w:sz w:val="24"/>
                <w:szCs w:val="24"/>
              </w:rPr>
              <w:t xml:space="preserve">Veri kaydı </w:t>
            </w:r>
            <w:r w:rsidR="007A572C">
              <w:rPr>
                <w:rFonts w:ascii="Times New Roman" w:eastAsia="ヒラギノ明朝 Pro W3" w:hAnsi="Times New Roman" w:cs="Times New Roman"/>
                <w:sz w:val="24"/>
                <w:szCs w:val="24"/>
              </w:rPr>
              <w:t>işlevli</w:t>
            </w:r>
            <w:r w:rsidRPr="00FA04BB">
              <w:rPr>
                <w:rFonts w:ascii="Times New Roman" w:eastAsia="ヒラギノ明朝 Pro W3" w:hAnsi="Times New Roman" w:cs="Times New Roman"/>
                <w:sz w:val="24"/>
                <w:szCs w:val="24"/>
              </w:rPr>
              <w:t xml:space="preserve"> temaslı </w:t>
            </w:r>
            <w:r w:rsidR="007A572C">
              <w:rPr>
                <w:rFonts w:ascii="Times New Roman" w:eastAsia="ヒラギノ明朝 Pro W3" w:hAnsi="Times New Roman" w:cs="Times New Roman"/>
                <w:sz w:val="24"/>
                <w:szCs w:val="24"/>
              </w:rPr>
              <w:t>ölçüm ucu (</w:t>
            </w:r>
            <w:proofErr w:type="spellStart"/>
            <w:r w:rsidR="007A572C">
              <w:rPr>
                <w:rFonts w:ascii="Times New Roman" w:eastAsia="ヒラギノ明朝 Pro W3" w:hAnsi="Times New Roman" w:cs="Times New Roman"/>
                <w:sz w:val="24"/>
                <w:szCs w:val="24"/>
              </w:rPr>
              <w:t>prob</w:t>
            </w:r>
            <w:proofErr w:type="spellEnd"/>
            <w:r w:rsidR="007A572C">
              <w:rPr>
                <w:rFonts w:ascii="Times New Roman" w:eastAsia="ヒラギノ明朝 Pro W3" w:hAnsi="Times New Roman" w:cs="Times New Roman"/>
                <w:sz w:val="24"/>
                <w:szCs w:val="24"/>
              </w:rPr>
              <w:t xml:space="preserve">) </w:t>
            </w:r>
            <w:r w:rsidRPr="00FA04BB">
              <w:rPr>
                <w:rFonts w:ascii="Times New Roman" w:eastAsia="ヒラギノ明朝 Pro W3" w:hAnsi="Times New Roman" w:cs="Times New Roman"/>
                <w:sz w:val="24"/>
                <w:szCs w:val="24"/>
              </w:rPr>
              <w:t>tipi</w:t>
            </w:r>
          </w:p>
        </w:tc>
      </w:tr>
      <w:tr w:rsidR="00692AC6" w:rsidRPr="00DC444B" w14:paraId="3F65D627" w14:textId="77777777" w:rsidTr="002D7E55">
        <w:tc>
          <w:tcPr>
            <w:tcW w:w="3020" w:type="dxa"/>
          </w:tcPr>
          <w:p w14:paraId="486A0AD2" w14:textId="7E086BB3" w:rsidR="00692AC6" w:rsidRPr="00692AC6" w:rsidRDefault="00692AC6" w:rsidP="00692AC6">
            <w:pPr>
              <w:jc w:val="center"/>
              <w:rPr>
                <w:rFonts w:ascii="Times New Roman" w:eastAsia="ヒラギノ明朝 Pro W3" w:hAnsi="Times New Roman" w:cs="Times New Roman"/>
                <w:sz w:val="24"/>
                <w:szCs w:val="24"/>
              </w:rPr>
            </w:pPr>
            <w:r w:rsidRPr="00692AC6">
              <w:rPr>
                <w:rFonts w:ascii="Times New Roman" w:eastAsia="ヒラギノ明朝 Pro W3" w:hAnsi="Times New Roman" w:cs="Times New Roman"/>
                <w:sz w:val="24"/>
                <w:szCs w:val="24"/>
              </w:rPr>
              <w:t>Aydınlık Ölç</w:t>
            </w:r>
            <w:r w:rsidR="00AE33B0">
              <w:rPr>
                <w:rFonts w:ascii="Times New Roman" w:eastAsia="ヒラギノ明朝 Pro W3" w:hAnsi="Times New Roman" w:cs="Times New Roman"/>
                <w:sz w:val="24"/>
                <w:szCs w:val="24"/>
              </w:rPr>
              <w:t>me</w:t>
            </w:r>
            <w:r w:rsidRPr="00692AC6">
              <w:rPr>
                <w:rFonts w:ascii="Times New Roman" w:eastAsia="ヒラギノ明朝 Pro W3" w:hAnsi="Times New Roman" w:cs="Times New Roman"/>
                <w:sz w:val="24"/>
                <w:szCs w:val="24"/>
              </w:rPr>
              <w:t xml:space="preserve"> Cihazı</w:t>
            </w:r>
          </w:p>
          <w:p w14:paraId="7A81439D" w14:textId="272DFC99" w:rsidR="00692AC6" w:rsidRDefault="00692AC6" w:rsidP="00692AC6">
            <w:pPr>
              <w:jc w:val="center"/>
              <w:rPr>
                <w:rFonts w:ascii="Times New Roman" w:eastAsia="ヒラギノ明朝 Pro W3" w:hAnsi="Times New Roman" w:cs="Times New Roman"/>
                <w:sz w:val="24"/>
                <w:szCs w:val="24"/>
              </w:rPr>
            </w:pPr>
            <w:r w:rsidRPr="00692AC6">
              <w:rPr>
                <w:rFonts w:ascii="Times New Roman" w:eastAsia="ヒラギノ明朝 Pro W3" w:hAnsi="Times New Roman" w:cs="Times New Roman"/>
                <w:sz w:val="24"/>
                <w:szCs w:val="24"/>
              </w:rPr>
              <w:t>(IMD)</w:t>
            </w:r>
          </w:p>
        </w:tc>
        <w:tc>
          <w:tcPr>
            <w:tcW w:w="3021" w:type="dxa"/>
          </w:tcPr>
          <w:p w14:paraId="4C0BCD87" w14:textId="7F47703E" w:rsidR="00692AC6" w:rsidRPr="00DC444B" w:rsidRDefault="00C94C8D" w:rsidP="006F7605">
            <w:pPr>
              <w:jc w:val="center"/>
              <w:rPr>
                <w:rFonts w:ascii="Times New Roman" w:eastAsia="ヒラギノ明朝 Pro W3" w:hAnsi="Times New Roman" w:cs="Times New Roman"/>
                <w:sz w:val="24"/>
                <w:szCs w:val="24"/>
              </w:rPr>
            </w:pPr>
            <w:r w:rsidRPr="00DC444B">
              <w:rPr>
                <w:rFonts w:ascii="Times New Roman" w:eastAsia="ヒラギノ明朝 Pro W3" w:hAnsi="Times New Roman" w:cs="Times New Roman"/>
                <w:sz w:val="24"/>
                <w:szCs w:val="24"/>
              </w:rPr>
              <w:t>İlgili standartta tanımlanmıştır</w:t>
            </w:r>
          </w:p>
        </w:tc>
        <w:tc>
          <w:tcPr>
            <w:tcW w:w="3021" w:type="dxa"/>
          </w:tcPr>
          <w:p w14:paraId="7BD898AB" w14:textId="750F437B" w:rsidR="00692AC6" w:rsidRPr="00DC444B" w:rsidRDefault="00BD5DE6" w:rsidP="006F7605">
            <w:pPr>
              <w:jc w:val="center"/>
              <w:rPr>
                <w:rFonts w:ascii="Times New Roman" w:eastAsia="ヒラギノ明朝 Pro W3" w:hAnsi="Times New Roman" w:cs="Times New Roman"/>
                <w:sz w:val="24"/>
                <w:szCs w:val="24"/>
              </w:rPr>
            </w:pPr>
            <w:r w:rsidRPr="00DC444B">
              <w:rPr>
                <w:rFonts w:ascii="Times New Roman" w:eastAsia="ヒラギノ明朝 Pro W3" w:hAnsi="Times New Roman" w:cs="Times New Roman"/>
                <w:sz w:val="24"/>
                <w:szCs w:val="24"/>
              </w:rPr>
              <w:t>Veri kaydı işlevi</w:t>
            </w:r>
          </w:p>
        </w:tc>
      </w:tr>
      <w:tr w:rsidR="00C94C8D" w:rsidRPr="00DC444B" w14:paraId="6CADF1FC" w14:textId="77777777" w:rsidTr="002D7E55">
        <w:tc>
          <w:tcPr>
            <w:tcW w:w="3020" w:type="dxa"/>
          </w:tcPr>
          <w:p w14:paraId="5BFE7F65" w14:textId="4E7FA923" w:rsidR="00C94C8D" w:rsidRPr="00692AC6" w:rsidRDefault="006B7FFD" w:rsidP="00692AC6">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Sinyal Üretme Donanımı</w:t>
            </w:r>
          </w:p>
        </w:tc>
        <w:tc>
          <w:tcPr>
            <w:tcW w:w="3021" w:type="dxa"/>
          </w:tcPr>
          <w:p w14:paraId="4D6A241A" w14:textId="431AF98F" w:rsidR="00C94C8D" w:rsidRPr="00DC444B" w:rsidRDefault="00C94ACB" w:rsidP="006F7605">
            <w:pPr>
              <w:jc w:val="center"/>
              <w:rPr>
                <w:rFonts w:ascii="Times New Roman" w:eastAsia="ヒラギノ明朝 Pro W3" w:hAnsi="Times New Roman" w:cs="Times New Roman"/>
                <w:sz w:val="24"/>
                <w:szCs w:val="24"/>
              </w:rPr>
            </w:pPr>
            <w:r w:rsidRPr="00DC444B">
              <w:rPr>
                <w:rFonts w:ascii="Times New Roman" w:eastAsia="ヒラギノ明朝 Pro W3" w:hAnsi="Times New Roman" w:cs="Times New Roman"/>
                <w:sz w:val="24"/>
                <w:szCs w:val="24"/>
              </w:rPr>
              <w:t>İlgili standartta tanımlanmıştır</w:t>
            </w:r>
          </w:p>
        </w:tc>
        <w:tc>
          <w:tcPr>
            <w:tcW w:w="3021" w:type="dxa"/>
          </w:tcPr>
          <w:p w14:paraId="7BF7CE30" w14:textId="21654011" w:rsidR="00C94C8D" w:rsidRPr="00BD4A2B" w:rsidRDefault="00814080" w:rsidP="006F7605">
            <w:pPr>
              <w:jc w:val="center"/>
              <w:rPr>
                <w:rFonts w:ascii="Times New Roman" w:eastAsia="ヒラギノ明朝 Pro W3" w:hAnsi="Times New Roman" w:cs="Times New Roman"/>
                <w:sz w:val="24"/>
                <w:szCs w:val="24"/>
              </w:rPr>
            </w:pPr>
            <w:r w:rsidRPr="00814080">
              <w:rPr>
                <w:rFonts w:ascii="Times New Roman" w:eastAsia="ヒラギノ明朝 Pro W3" w:hAnsi="Times New Roman" w:cs="Times New Roman"/>
                <w:sz w:val="24"/>
                <w:szCs w:val="24"/>
              </w:rPr>
              <w:t xml:space="preserve">Ek </w:t>
            </w:r>
            <w:proofErr w:type="spellStart"/>
            <w:r w:rsidRPr="00814080">
              <w:rPr>
                <w:rFonts w:ascii="Times New Roman" w:eastAsia="ヒラギノ明朝 Pro W3" w:hAnsi="Times New Roman" w:cs="Times New Roman"/>
                <w:sz w:val="24"/>
                <w:szCs w:val="24"/>
              </w:rPr>
              <w:t>III</w:t>
            </w:r>
            <w:r>
              <w:rPr>
                <w:rFonts w:ascii="Times New Roman" w:eastAsia="ヒラギノ明朝 Pro W3" w:hAnsi="Times New Roman" w:cs="Times New Roman"/>
                <w:sz w:val="24"/>
                <w:szCs w:val="24"/>
              </w:rPr>
              <w:t>’ün</w:t>
            </w:r>
            <w:proofErr w:type="spellEnd"/>
            <w:r>
              <w:rPr>
                <w:rFonts w:ascii="Times New Roman" w:eastAsia="ヒラギノ明朝 Pro W3" w:hAnsi="Times New Roman" w:cs="Times New Roman"/>
                <w:sz w:val="24"/>
                <w:szCs w:val="24"/>
              </w:rPr>
              <w:t xml:space="preserve"> </w:t>
            </w:r>
            <w:r w:rsidRPr="00814080">
              <w:rPr>
                <w:rFonts w:ascii="Times New Roman" w:eastAsia="ヒラギノ明朝 Pro W3" w:hAnsi="Times New Roman" w:cs="Times New Roman"/>
                <w:sz w:val="24"/>
                <w:szCs w:val="24"/>
              </w:rPr>
              <w:t>Tablo 3a'</w:t>
            </w:r>
            <w:r>
              <w:rPr>
                <w:rFonts w:ascii="Times New Roman" w:eastAsia="ヒラギノ明朝 Pro W3" w:hAnsi="Times New Roman" w:cs="Times New Roman"/>
                <w:sz w:val="24"/>
                <w:szCs w:val="24"/>
              </w:rPr>
              <w:t>sındaki</w:t>
            </w:r>
            <w:r w:rsidRPr="00814080">
              <w:rPr>
                <w:rFonts w:ascii="Times New Roman" w:eastAsia="ヒラギノ明朝 Pro W3" w:hAnsi="Times New Roman" w:cs="Times New Roman"/>
                <w:sz w:val="24"/>
                <w:szCs w:val="24"/>
              </w:rPr>
              <w:t xml:space="preserve"> İlgili Notlara bakınız. Referanslar ve niteleyici notlar</w:t>
            </w:r>
          </w:p>
        </w:tc>
      </w:tr>
      <w:tr w:rsidR="004B59BE" w:rsidRPr="00DC444B" w14:paraId="2B52A420" w14:textId="77777777" w:rsidTr="002D7E55">
        <w:tc>
          <w:tcPr>
            <w:tcW w:w="3020" w:type="dxa"/>
          </w:tcPr>
          <w:p w14:paraId="15769C21" w14:textId="372D2D8C" w:rsidR="004B59BE" w:rsidRDefault="00DA60D1" w:rsidP="00692AC6">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Işık Kaynağı (Projektör)</w:t>
            </w:r>
          </w:p>
        </w:tc>
        <w:tc>
          <w:tcPr>
            <w:tcW w:w="3021" w:type="dxa"/>
          </w:tcPr>
          <w:p w14:paraId="025052F7" w14:textId="2941A864" w:rsidR="004B59BE" w:rsidRPr="00DC444B" w:rsidRDefault="00814080" w:rsidP="006F7605">
            <w:pPr>
              <w:jc w:val="center"/>
              <w:rPr>
                <w:rFonts w:ascii="Times New Roman" w:eastAsia="ヒラギノ明朝 Pro W3" w:hAnsi="Times New Roman" w:cs="Times New Roman"/>
                <w:sz w:val="24"/>
                <w:szCs w:val="24"/>
              </w:rPr>
            </w:pPr>
            <w:r w:rsidRPr="00814080">
              <w:rPr>
                <w:rFonts w:ascii="Times New Roman" w:eastAsia="ヒラギノ明朝 Pro W3" w:hAnsi="Times New Roman" w:cs="Times New Roman"/>
                <w:sz w:val="24"/>
                <w:szCs w:val="24"/>
              </w:rPr>
              <w:t xml:space="preserve">ABC </w:t>
            </w:r>
            <w:proofErr w:type="spellStart"/>
            <w:r w:rsidRPr="00814080">
              <w:rPr>
                <w:rFonts w:ascii="Times New Roman" w:eastAsia="ヒラギノ明朝 Pro W3" w:hAnsi="Times New Roman" w:cs="Times New Roman"/>
                <w:sz w:val="24"/>
                <w:szCs w:val="24"/>
              </w:rPr>
              <w:t>sensöründen</w:t>
            </w:r>
            <w:proofErr w:type="spellEnd"/>
            <w:r w:rsidRPr="00814080">
              <w:rPr>
                <w:rFonts w:ascii="Times New Roman" w:eastAsia="ヒラギノ明朝 Pro W3" w:hAnsi="Times New Roman" w:cs="Times New Roman"/>
                <w:sz w:val="24"/>
                <w:szCs w:val="24"/>
              </w:rPr>
              <w:t xml:space="preserve"> minimum 1,5 m mesafeden, ABC </w:t>
            </w:r>
            <w:proofErr w:type="spellStart"/>
            <w:r w:rsidRPr="00814080">
              <w:rPr>
                <w:rFonts w:ascii="Times New Roman" w:eastAsia="ヒラギノ明朝 Pro W3" w:hAnsi="Times New Roman" w:cs="Times New Roman"/>
                <w:sz w:val="24"/>
                <w:szCs w:val="24"/>
              </w:rPr>
              <w:t>sensöründe</w:t>
            </w:r>
            <w:proofErr w:type="spellEnd"/>
            <w:r w:rsidRPr="00814080">
              <w:rPr>
                <w:rFonts w:ascii="Times New Roman" w:eastAsia="ヒラギノ明朝 Pro W3" w:hAnsi="Times New Roman" w:cs="Times New Roman"/>
                <w:sz w:val="24"/>
                <w:szCs w:val="24"/>
              </w:rPr>
              <w:t xml:space="preserve"> TV'ler ve monitörler için 12 </w:t>
            </w:r>
            <w:proofErr w:type="spellStart"/>
            <w:r w:rsidRPr="00814080">
              <w:rPr>
                <w:rFonts w:ascii="Times New Roman" w:eastAsia="ヒラギノ明朝 Pro W3" w:hAnsi="Times New Roman" w:cs="Times New Roman"/>
                <w:sz w:val="24"/>
                <w:szCs w:val="24"/>
              </w:rPr>
              <w:t>lux'ten</w:t>
            </w:r>
            <w:proofErr w:type="spellEnd"/>
            <w:r w:rsidRPr="00814080">
              <w:rPr>
                <w:rFonts w:ascii="Times New Roman" w:eastAsia="ヒラギノ明朝 Pro W3" w:hAnsi="Times New Roman" w:cs="Times New Roman"/>
                <w:sz w:val="24"/>
                <w:szCs w:val="24"/>
              </w:rPr>
              <w:t xml:space="preserve"> az ve 150 </w:t>
            </w:r>
            <w:proofErr w:type="spellStart"/>
            <w:r w:rsidRPr="00814080">
              <w:rPr>
                <w:rFonts w:ascii="Times New Roman" w:eastAsia="ヒラギノ明朝 Pro W3" w:hAnsi="Times New Roman" w:cs="Times New Roman"/>
                <w:sz w:val="24"/>
                <w:szCs w:val="24"/>
              </w:rPr>
              <w:t>lux'e</w:t>
            </w:r>
            <w:proofErr w:type="spellEnd"/>
            <w:r w:rsidRPr="00814080">
              <w:rPr>
                <w:rFonts w:ascii="Times New Roman" w:eastAsia="ヒラギノ明朝 Pro W3" w:hAnsi="Times New Roman" w:cs="Times New Roman"/>
                <w:sz w:val="24"/>
                <w:szCs w:val="24"/>
              </w:rPr>
              <w:t xml:space="preserve"> kadar ve dijital bilgilendirme ekranı için 20,000 </w:t>
            </w:r>
            <w:proofErr w:type="spellStart"/>
            <w:r w:rsidRPr="00814080">
              <w:rPr>
                <w:rFonts w:ascii="Times New Roman" w:eastAsia="ヒラギノ明朝 Pro W3" w:hAnsi="Times New Roman" w:cs="Times New Roman"/>
                <w:sz w:val="24"/>
                <w:szCs w:val="24"/>
              </w:rPr>
              <w:t>lux'e</w:t>
            </w:r>
            <w:proofErr w:type="spellEnd"/>
            <w:r w:rsidRPr="00814080">
              <w:rPr>
                <w:rFonts w:ascii="Times New Roman" w:eastAsia="ヒラギノ明朝 Pro W3" w:hAnsi="Times New Roman" w:cs="Times New Roman"/>
                <w:sz w:val="24"/>
                <w:szCs w:val="24"/>
              </w:rPr>
              <w:t xml:space="preserve"> kadar aydınlatma sağla</w:t>
            </w:r>
            <w:r>
              <w:rPr>
                <w:rFonts w:ascii="Times New Roman" w:eastAsia="ヒラギノ明朝 Pro W3" w:hAnsi="Times New Roman" w:cs="Times New Roman"/>
                <w:sz w:val="24"/>
                <w:szCs w:val="24"/>
              </w:rPr>
              <w:t>r.</w:t>
            </w:r>
          </w:p>
        </w:tc>
        <w:tc>
          <w:tcPr>
            <w:tcW w:w="3021" w:type="dxa"/>
          </w:tcPr>
          <w:p w14:paraId="7D396F59" w14:textId="77777777" w:rsidR="00BD65A6" w:rsidRPr="00BD65A6" w:rsidRDefault="00352596" w:rsidP="00BD65A6">
            <w:pPr>
              <w:jc w:val="center"/>
              <w:rPr>
                <w:rFonts w:ascii="Times New Roman" w:eastAsia="ヒラギノ明朝 Pro W3" w:hAnsi="Times New Roman" w:cs="Times New Roman"/>
                <w:sz w:val="24"/>
                <w:szCs w:val="24"/>
              </w:rPr>
            </w:pPr>
            <w:r w:rsidRPr="00352596">
              <w:rPr>
                <w:rFonts w:ascii="Times New Roman" w:eastAsia="ヒラギノ明朝 Pro W3" w:hAnsi="Times New Roman" w:cs="Times New Roman"/>
                <w:sz w:val="24"/>
                <w:szCs w:val="24"/>
              </w:rPr>
              <w:t>Katı hal lamba motoru (LED, Lazer veya LED / Lazer)</w:t>
            </w:r>
            <w:r w:rsidR="00BD65A6">
              <w:rPr>
                <w:rFonts w:ascii="Times New Roman" w:eastAsia="ヒラギノ明朝 Pro W3" w:hAnsi="Times New Roman" w:cs="Times New Roman"/>
                <w:sz w:val="24"/>
                <w:szCs w:val="24"/>
              </w:rPr>
              <w:t xml:space="preserve"> </w:t>
            </w:r>
            <w:r w:rsidR="00BD65A6" w:rsidRPr="00BD65A6">
              <w:rPr>
                <w:rFonts w:ascii="Times New Roman" w:eastAsia="ヒラギノ明朝 Pro W3" w:hAnsi="Times New Roman" w:cs="Times New Roman"/>
                <w:sz w:val="24"/>
                <w:szCs w:val="24"/>
              </w:rPr>
              <w:t>Projektörün renk gamı REC 709'a eşit veya daha iyi olacaktır</w:t>
            </w:r>
          </w:p>
          <w:p w14:paraId="5E8B9150" w14:textId="11F024C2" w:rsidR="004B59BE" w:rsidRPr="00C94ACB" w:rsidRDefault="00352596" w:rsidP="00352596">
            <w:pPr>
              <w:jc w:val="center"/>
              <w:rPr>
                <w:rFonts w:ascii="Times New Roman" w:eastAsia="ヒラギノ明朝 Pro W3" w:hAnsi="Times New Roman" w:cs="Times New Roman"/>
                <w:sz w:val="24"/>
                <w:szCs w:val="24"/>
                <w:highlight w:val="yellow"/>
              </w:rPr>
            </w:pPr>
            <w:r w:rsidRPr="00352596">
              <w:rPr>
                <w:rFonts w:ascii="Times New Roman" w:eastAsia="ヒラギノ明朝 Pro W3" w:hAnsi="Times New Roman" w:cs="Times New Roman"/>
                <w:sz w:val="24"/>
                <w:szCs w:val="24"/>
              </w:rPr>
              <w:t xml:space="preserve">Eğilebilir </w:t>
            </w:r>
            <w:r w:rsidR="007A572C">
              <w:rPr>
                <w:rFonts w:ascii="Times New Roman" w:eastAsia="ヒラギノ明朝 Pro W3" w:hAnsi="Times New Roman" w:cs="Times New Roman"/>
                <w:sz w:val="24"/>
                <w:szCs w:val="24"/>
              </w:rPr>
              <w:t>m</w:t>
            </w:r>
            <w:r w:rsidRPr="00352596">
              <w:rPr>
                <w:rFonts w:ascii="Times New Roman" w:eastAsia="ヒラギノ明朝 Pro W3" w:hAnsi="Times New Roman" w:cs="Times New Roman"/>
                <w:sz w:val="24"/>
                <w:szCs w:val="24"/>
              </w:rPr>
              <w:t>ontaj platformu, projektör ışınının hassas şekilde hizalanmasını sağlar. Bu</w:t>
            </w:r>
            <w:r w:rsidR="007A572C">
              <w:rPr>
                <w:rFonts w:ascii="Times New Roman" w:eastAsia="ヒラギノ明朝 Pro W3" w:hAnsi="Times New Roman" w:cs="Times New Roman"/>
                <w:sz w:val="24"/>
                <w:szCs w:val="24"/>
              </w:rPr>
              <w:t xml:space="preserve"> durum,</w:t>
            </w:r>
            <w:r w:rsidRPr="00352596">
              <w:rPr>
                <w:rFonts w:ascii="Times New Roman" w:eastAsia="ヒラギノ明朝 Pro W3" w:hAnsi="Times New Roman" w:cs="Times New Roman"/>
                <w:sz w:val="24"/>
                <w:szCs w:val="24"/>
              </w:rPr>
              <w:t xml:space="preserve"> yerleşik bir </w:t>
            </w:r>
            <w:r w:rsidR="00D55D5F">
              <w:rPr>
                <w:rFonts w:ascii="Times New Roman" w:eastAsia="ヒラギノ明朝 Pro W3" w:hAnsi="Times New Roman" w:cs="Times New Roman"/>
                <w:sz w:val="24"/>
                <w:szCs w:val="24"/>
              </w:rPr>
              <w:t>o</w:t>
            </w:r>
            <w:r w:rsidRPr="00352596">
              <w:rPr>
                <w:rFonts w:ascii="Times New Roman" w:eastAsia="ヒラギノ明朝 Pro W3" w:hAnsi="Times New Roman" w:cs="Times New Roman"/>
                <w:sz w:val="24"/>
                <w:szCs w:val="24"/>
              </w:rPr>
              <w:t>ptik hizalama özelliği ile birleştirilebilir veya bununla değiştirilebilir.</w:t>
            </w:r>
          </w:p>
        </w:tc>
      </w:tr>
      <w:tr w:rsidR="00BD65A6" w:rsidRPr="00DC444B" w14:paraId="2E19062F" w14:textId="77777777" w:rsidTr="002D7E55">
        <w:tc>
          <w:tcPr>
            <w:tcW w:w="3020" w:type="dxa"/>
          </w:tcPr>
          <w:p w14:paraId="69FE92DF" w14:textId="7835D77C" w:rsidR="00BD65A6" w:rsidRDefault="00BD65A6" w:rsidP="00BD65A6">
            <w:pPr>
              <w:jc w:val="center"/>
              <w:rPr>
                <w:rFonts w:ascii="Times New Roman" w:eastAsia="ヒラギノ明朝 Pro W3" w:hAnsi="Times New Roman" w:cs="Times New Roman"/>
                <w:sz w:val="24"/>
                <w:szCs w:val="24"/>
              </w:rPr>
            </w:pPr>
            <w:r w:rsidRPr="00A8777E">
              <w:rPr>
                <w:rFonts w:ascii="Times New Roman" w:eastAsia="ヒラギノ明朝 Pro W3" w:hAnsi="Times New Roman" w:cs="Times New Roman"/>
                <w:sz w:val="24"/>
                <w:szCs w:val="24"/>
              </w:rPr>
              <w:t>Işık Kaynağı (kısılabilir LED Lamba)</w:t>
            </w:r>
          </w:p>
        </w:tc>
        <w:tc>
          <w:tcPr>
            <w:tcW w:w="3021" w:type="dxa"/>
          </w:tcPr>
          <w:p w14:paraId="66557104" w14:textId="77FD5321" w:rsidR="00BD65A6" w:rsidRPr="00814080" w:rsidRDefault="00BC5264" w:rsidP="00BD65A6">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Madde</w:t>
            </w:r>
            <w:r w:rsidR="00BD65A6" w:rsidRPr="00A8777E">
              <w:rPr>
                <w:rFonts w:ascii="Times New Roman" w:eastAsia="ヒラギノ明朝 Pro W3" w:hAnsi="Times New Roman" w:cs="Times New Roman"/>
                <w:sz w:val="24"/>
                <w:szCs w:val="24"/>
              </w:rPr>
              <w:t xml:space="preserve"> 1.2.1'de belirtildiği gibi</w:t>
            </w:r>
          </w:p>
        </w:tc>
        <w:tc>
          <w:tcPr>
            <w:tcW w:w="3021" w:type="dxa"/>
          </w:tcPr>
          <w:p w14:paraId="76DD97E4" w14:textId="77777777" w:rsidR="00BD65A6" w:rsidRPr="00352596" w:rsidRDefault="00BD65A6" w:rsidP="00BD65A6">
            <w:pPr>
              <w:jc w:val="center"/>
              <w:rPr>
                <w:rFonts w:ascii="Times New Roman" w:eastAsia="ヒラギノ明朝 Pro W3" w:hAnsi="Times New Roman" w:cs="Times New Roman"/>
                <w:sz w:val="24"/>
                <w:szCs w:val="24"/>
              </w:rPr>
            </w:pPr>
          </w:p>
        </w:tc>
      </w:tr>
      <w:tr w:rsidR="004B59BE" w:rsidRPr="00DC444B" w14:paraId="11BEA137" w14:textId="77777777" w:rsidTr="002D7E55">
        <w:tc>
          <w:tcPr>
            <w:tcW w:w="3020" w:type="dxa"/>
          </w:tcPr>
          <w:p w14:paraId="139C60CE" w14:textId="27D53EFA" w:rsidR="004B59BE" w:rsidRDefault="0072365C" w:rsidP="00692AC6">
            <w:pPr>
              <w:jc w:val="center"/>
              <w:rPr>
                <w:rFonts w:ascii="Times New Roman" w:eastAsia="ヒラギノ明朝 Pro W3" w:hAnsi="Times New Roman" w:cs="Times New Roman"/>
                <w:sz w:val="24"/>
                <w:szCs w:val="24"/>
              </w:rPr>
            </w:pPr>
            <w:r w:rsidRPr="0072365C">
              <w:rPr>
                <w:rFonts w:ascii="Times New Roman" w:eastAsia="ヒラギノ明朝 Pro W3" w:hAnsi="Times New Roman" w:cs="Times New Roman"/>
                <w:sz w:val="24"/>
                <w:szCs w:val="24"/>
              </w:rPr>
              <w:t>Ortak zaman ölçeğinde eşzamanlı veri kaydı için bilgisayar</w:t>
            </w:r>
          </w:p>
        </w:tc>
        <w:tc>
          <w:tcPr>
            <w:tcW w:w="3021" w:type="dxa"/>
          </w:tcPr>
          <w:p w14:paraId="713A67AB" w14:textId="0395E052" w:rsidR="004B59BE" w:rsidRPr="00DC444B" w:rsidRDefault="00DC73E3" w:rsidP="006F7605">
            <w:pPr>
              <w:jc w:val="center"/>
              <w:rPr>
                <w:rFonts w:ascii="Times New Roman" w:eastAsia="ヒラギノ明朝 Pro W3" w:hAnsi="Times New Roman" w:cs="Times New Roman"/>
                <w:sz w:val="24"/>
                <w:szCs w:val="24"/>
              </w:rPr>
            </w:pPr>
            <w:r w:rsidRPr="00DC73E3">
              <w:rPr>
                <w:rFonts w:ascii="Times New Roman" w:eastAsia="ヒラギノ明朝 Pro W3" w:hAnsi="Times New Roman" w:cs="Times New Roman"/>
                <w:sz w:val="24"/>
                <w:szCs w:val="24"/>
              </w:rPr>
              <w:t xml:space="preserve">Güç, </w:t>
            </w:r>
            <w:proofErr w:type="spellStart"/>
            <w:r>
              <w:rPr>
                <w:rFonts w:ascii="Times New Roman" w:eastAsia="ヒラギノ明朝 Pro W3" w:hAnsi="Times New Roman" w:cs="Times New Roman"/>
                <w:sz w:val="24"/>
                <w:szCs w:val="24"/>
              </w:rPr>
              <w:t>lüminans</w:t>
            </w:r>
            <w:proofErr w:type="spellEnd"/>
            <w:r w:rsidRPr="00DC73E3">
              <w:rPr>
                <w:rFonts w:ascii="Times New Roman" w:eastAsia="ヒラギノ明朝 Pro W3" w:hAnsi="Times New Roman" w:cs="Times New Roman"/>
                <w:sz w:val="24"/>
                <w:szCs w:val="24"/>
              </w:rPr>
              <w:t xml:space="preserve"> ve aydınlatma ölçüm cihazları ile </w:t>
            </w:r>
            <w:proofErr w:type="spellStart"/>
            <w:r w:rsidRPr="00DC73E3">
              <w:rPr>
                <w:rFonts w:ascii="Times New Roman" w:eastAsia="ヒラギノ明朝 Pro W3" w:hAnsi="Times New Roman" w:cs="Times New Roman"/>
                <w:sz w:val="24"/>
                <w:szCs w:val="24"/>
              </w:rPr>
              <w:t>arayüz</w:t>
            </w:r>
            <w:proofErr w:type="spellEnd"/>
            <w:r w:rsidRPr="00DC73E3">
              <w:rPr>
                <w:rFonts w:ascii="Times New Roman" w:eastAsia="ヒラギノ明朝 Pro W3" w:hAnsi="Times New Roman" w:cs="Times New Roman"/>
                <w:sz w:val="24"/>
                <w:szCs w:val="24"/>
              </w:rPr>
              <w:t xml:space="preserve"> sağlayan en az 3 uygun bağlantı noktası.</w:t>
            </w:r>
          </w:p>
        </w:tc>
        <w:tc>
          <w:tcPr>
            <w:tcW w:w="3021" w:type="dxa"/>
          </w:tcPr>
          <w:p w14:paraId="68A80B19" w14:textId="702A02F0" w:rsidR="004B59BE" w:rsidRPr="00C94ACB" w:rsidRDefault="00BD65A6" w:rsidP="006F7605">
            <w:pPr>
              <w:jc w:val="center"/>
              <w:rPr>
                <w:rFonts w:ascii="Times New Roman" w:eastAsia="ヒラギノ明朝 Pro W3" w:hAnsi="Times New Roman" w:cs="Times New Roman"/>
                <w:sz w:val="24"/>
                <w:szCs w:val="24"/>
                <w:highlight w:val="yellow"/>
              </w:rPr>
            </w:pPr>
            <w:r w:rsidRPr="00753EDE">
              <w:rPr>
                <w:rFonts w:ascii="Times New Roman" w:eastAsia="ヒラギノ明朝 Pro W3" w:hAnsi="Times New Roman" w:cs="Times New Roman"/>
                <w:sz w:val="24"/>
                <w:szCs w:val="24"/>
              </w:rPr>
              <w:t xml:space="preserve">USB ve </w:t>
            </w:r>
            <w:proofErr w:type="spellStart"/>
            <w:r w:rsidRPr="00753EDE">
              <w:rPr>
                <w:rFonts w:ascii="Times New Roman" w:eastAsia="ヒラギノ明朝 Pro W3" w:hAnsi="Times New Roman" w:cs="Times New Roman"/>
                <w:sz w:val="24"/>
                <w:szCs w:val="24"/>
              </w:rPr>
              <w:t>Thunderbolt</w:t>
            </w:r>
            <w:proofErr w:type="spellEnd"/>
            <w:r w:rsidRPr="00753EDE">
              <w:rPr>
                <w:rFonts w:ascii="Times New Roman" w:eastAsia="ヒラギノ明朝 Pro W3" w:hAnsi="Times New Roman" w:cs="Times New Roman"/>
                <w:sz w:val="24"/>
                <w:szCs w:val="24"/>
              </w:rPr>
              <w:t xml:space="preserve"> bağlantı noktaları, uygun bağlantı noktaları olarak kabul edilir</w:t>
            </w:r>
            <w:r>
              <w:rPr>
                <w:rFonts w:ascii="Times New Roman" w:eastAsia="ヒラギノ明朝 Pro W3" w:hAnsi="Times New Roman" w:cs="Times New Roman"/>
                <w:sz w:val="24"/>
                <w:szCs w:val="24"/>
              </w:rPr>
              <w:t>.</w:t>
            </w:r>
          </w:p>
        </w:tc>
      </w:tr>
      <w:tr w:rsidR="004B59BE" w:rsidRPr="00DC444B" w14:paraId="37A25D5F" w14:textId="77777777" w:rsidTr="002D7E55">
        <w:tc>
          <w:tcPr>
            <w:tcW w:w="3020" w:type="dxa"/>
          </w:tcPr>
          <w:p w14:paraId="5D0F652D" w14:textId="4B428297" w:rsidR="004B59BE" w:rsidRDefault="007A572C" w:rsidP="00692AC6">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Yansı (slayt) </w:t>
            </w:r>
            <w:r w:rsidR="00DD3589" w:rsidRPr="00DD3589">
              <w:rPr>
                <w:rFonts w:ascii="Times New Roman" w:eastAsia="ヒラギノ明朝 Pro W3" w:hAnsi="Times New Roman" w:cs="Times New Roman"/>
                <w:sz w:val="24"/>
                <w:szCs w:val="24"/>
              </w:rPr>
              <w:t>gösterisi</w:t>
            </w:r>
            <w:r w:rsidR="00DD3589">
              <w:rPr>
                <w:rFonts w:ascii="Times New Roman" w:eastAsia="ヒラギノ明朝 Pro W3" w:hAnsi="Times New Roman" w:cs="Times New Roman"/>
                <w:sz w:val="24"/>
                <w:szCs w:val="24"/>
              </w:rPr>
              <w:t xml:space="preserve"> uygulamasına</w:t>
            </w:r>
            <w:r w:rsidR="00DD3589" w:rsidRPr="00DD3589">
              <w:rPr>
                <w:rFonts w:ascii="Times New Roman" w:eastAsia="ヒラギノ明朝 Pro W3" w:hAnsi="Times New Roman" w:cs="Times New Roman"/>
                <w:sz w:val="24"/>
                <w:szCs w:val="24"/>
              </w:rPr>
              <w:t xml:space="preserve"> ve / veya projektörle </w:t>
            </w:r>
            <w:proofErr w:type="spellStart"/>
            <w:r w:rsidR="00DD3589" w:rsidRPr="00DD3589">
              <w:rPr>
                <w:rFonts w:ascii="Times New Roman" w:eastAsia="ヒラギノ明朝 Pro W3" w:hAnsi="Times New Roman" w:cs="Times New Roman"/>
                <w:sz w:val="24"/>
                <w:szCs w:val="24"/>
              </w:rPr>
              <w:t>arayüzlü</w:t>
            </w:r>
            <w:proofErr w:type="spellEnd"/>
            <w:r w:rsidR="00DD3589" w:rsidRPr="00DD3589">
              <w:rPr>
                <w:rFonts w:ascii="Times New Roman" w:eastAsia="ヒラギノ明朝 Pro W3" w:hAnsi="Times New Roman" w:cs="Times New Roman"/>
                <w:sz w:val="24"/>
                <w:szCs w:val="24"/>
              </w:rPr>
              <w:t xml:space="preserve"> resim düzenleme uygulamasına sahip bilgisayar</w:t>
            </w:r>
          </w:p>
        </w:tc>
        <w:tc>
          <w:tcPr>
            <w:tcW w:w="3021" w:type="dxa"/>
          </w:tcPr>
          <w:p w14:paraId="32A961FD" w14:textId="00AB083C" w:rsidR="004B59BE" w:rsidRPr="00DC444B" w:rsidRDefault="00BD65A6" w:rsidP="006F7605">
            <w:pPr>
              <w:jc w:val="center"/>
              <w:rPr>
                <w:rFonts w:ascii="Times New Roman" w:eastAsia="ヒラギノ明朝 Pro W3" w:hAnsi="Times New Roman" w:cs="Times New Roman"/>
                <w:sz w:val="24"/>
                <w:szCs w:val="24"/>
              </w:rPr>
            </w:pPr>
            <w:r w:rsidRPr="00BD65A6">
              <w:rPr>
                <w:rFonts w:ascii="Times New Roman" w:eastAsia="ヒラギノ明朝 Pro W3" w:hAnsi="Times New Roman" w:cs="Times New Roman"/>
                <w:sz w:val="24"/>
                <w:szCs w:val="24"/>
              </w:rPr>
              <w:t>Renk sıcaklığı ve parlaklık (gri) seviyesi üzerinde aynı anda kontrol ile tam çerçeve beyaz görüntü slaytlarının yansıtılmasını sağlayan uygulama</w:t>
            </w:r>
          </w:p>
        </w:tc>
        <w:tc>
          <w:tcPr>
            <w:tcW w:w="3021" w:type="dxa"/>
          </w:tcPr>
          <w:p w14:paraId="2720FD4E" w14:textId="77777777" w:rsidR="004B59BE" w:rsidRPr="00C94ACB" w:rsidRDefault="004B59BE" w:rsidP="006F7605">
            <w:pPr>
              <w:jc w:val="center"/>
              <w:rPr>
                <w:rFonts w:ascii="Times New Roman" w:eastAsia="ヒラギノ明朝 Pro W3" w:hAnsi="Times New Roman" w:cs="Times New Roman"/>
                <w:sz w:val="24"/>
                <w:szCs w:val="24"/>
                <w:highlight w:val="yellow"/>
              </w:rPr>
            </w:pPr>
          </w:p>
        </w:tc>
      </w:tr>
    </w:tbl>
    <w:p w14:paraId="3AB54573" w14:textId="251C0127" w:rsidR="006F7605" w:rsidRPr="00EE4D2F" w:rsidRDefault="00750BB9" w:rsidP="00EC46FB">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*Test altındaki birim</w:t>
      </w:r>
    </w:p>
    <w:p w14:paraId="6EA176A5" w14:textId="35C51CE6" w:rsidR="00650B40" w:rsidRDefault="00EC46FB" w:rsidP="00D55D5F">
      <w:pPr>
        <w:ind w:firstLine="567"/>
        <w:rPr>
          <w:rFonts w:ascii="Times New Roman" w:eastAsia="ヒラギノ明朝 Pro W3" w:hAnsi="Times New Roman" w:cs="Times New Roman"/>
          <w:b/>
          <w:bCs/>
          <w:sz w:val="24"/>
          <w:szCs w:val="24"/>
        </w:rPr>
      </w:pPr>
      <w:r w:rsidRPr="00EC46FB">
        <w:rPr>
          <w:rFonts w:ascii="Times New Roman" w:eastAsia="ヒラギノ明朝 Pro W3" w:hAnsi="Times New Roman" w:cs="Times New Roman"/>
          <w:b/>
          <w:bCs/>
          <w:sz w:val="24"/>
          <w:szCs w:val="24"/>
        </w:rPr>
        <w:t>1.1. Test sırasının özeti</w:t>
      </w:r>
    </w:p>
    <w:p w14:paraId="03D7CA27" w14:textId="164DDEEF" w:rsidR="0050191F" w:rsidRPr="0050191F" w:rsidRDefault="0050191F" w:rsidP="00D55D5F">
      <w:pPr>
        <w:ind w:firstLine="567"/>
        <w:rPr>
          <w:rFonts w:ascii="Times New Roman" w:eastAsia="ヒラギノ明朝 Pro W3" w:hAnsi="Times New Roman" w:cs="Times New Roman"/>
          <w:sz w:val="24"/>
          <w:szCs w:val="24"/>
        </w:rPr>
      </w:pPr>
      <w:r w:rsidRPr="0050191F">
        <w:rPr>
          <w:rFonts w:ascii="Times New Roman" w:eastAsia="ヒラギノ明朝 Pro W3" w:hAnsi="Times New Roman" w:cs="Times New Roman"/>
          <w:sz w:val="24"/>
          <w:szCs w:val="24"/>
        </w:rPr>
        <w:t>1</w:t>
      </w:r>
      <w:r w:rsidR="00C761FC">
        <w:rPr>
          <w:rFonts w:ascii="Times New Roman" w:eastAsia="ヒラギノ明朝 Pro W3" w:hAnsi="Times New Roman" w:cs="Times New Roman"/>
          <w:sz w:val="24"/>
          <w:szCs w:val="24"/>
        </w:rPr>
        <w:t>)</w:t>
      </w:r>
      <w:r w:rsidRPr="0050191F">
        <w:rPr>
          <w:rFonts w:ascii="Times New Roman" w:eastAsia="ヒラギノ明朝 Pro W3" w:hAnsi="Times New Roman" w:cs="Times New Roman"/>
          <w:sz w:val="24"/>
          <w:szCs w:val="24"/>
        </w:rPr>
        <w:t xml:space="preserve"> </w:t>
      </w:r>
      <w:proofErr w:type="spellStart"/>
      <w:r w:rsidR="00750BB9">
        <w:rPr>
          <w:rFonts w:ascii="Times New Roman" w:eastAsia="ヒラギノ明朝 Pro W3" w:hAnsi="Times New Roman" w:cs="Times New Roman"/>
          <w:sz w:val="24"/>
          <w:szCs w:val="24"/>
        </w:rPr>
        <w:t>TAB</w:t>
      </w:r>
      <w:r w:rsidRPr="0050191F">
        <w:rPr>
          <w:rFonts w:ascii="Times New Roman" w:eastAsia="ヒラギノ明朝 Pro W3" w:hAnsi="Times New Roman" w:cs="Times New Roman"/>
          <w:sz w:val="24"/>
          <w:szCs w:val="24"/>
        </w:rPr>
        <w:t>'</w:t>
      </w:r>
      <w:r w:rsidR="00750BB9">
        <w:rPr>
          <w:rFonts w:ascii="Times New Roman" w:eastAsia="ヒラギノ明朝 Pro W3" w:hAnsi="Times New Roman" w:cs="Times New Roman"/>
          <w:sz w:val="24"/>
          <w:szCs w:val="24"/>
        </w:rPr>
        <w:t>ı</w:t>
      </w:r>
      <w:proofErr w:type="spellEnd"/>
      <w:r w:rsidRPr="0050191F">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mümkünse</w:t>
      </w:r>
      <w:r w:rsidRPr="0050191F">
        <w:rPr>
          <w:rFonts w:ascii="Times New Roman" w:eastAsia="ヒラギノ明朝 Pro W3" w:hAnsi="Times New Roman" w:cs="Times New Roman"/>
          <w:sz w:val="24"/>
          <w:szCs w:val="24"/>
        </w:rPr>
        <w:t xml:space="preserve"> ABC </w:t>
      </w:r>
      <w:proofErr w:type="spellStart"/>
      <w:r w:rsidRPr="0050191F">
        <w:rPr>
          <w:rFonts w:ascii="Times New Roman" w:eastAsia="ヒラギノ明朝 Pro W3" w:hAnsi="Times New Roman" w:cs="Times New Roman"/>
          <w:sz w:val="24"/>
          <w:szCs w:val="24"/>
        </w:rPr>
        <w:t>sensörünün</w:t>
      </w:r>
      <w:proofErr w:type="spellEnd"/>
      <w:r w:rsidRPr="0050191F">
        <w:rPr>
          <w:rFonts w:ascii="Times New Roman" w:eastAsia="ヒラギノ明朝 Pro W3" w:hAnsi="Times New Roman" w:cs="Times New Roman"/>
          <w:sz w:val="24"/>
          <w:szCs w:val="24"/>
        </w:rPr>
        <w:t xml:space="preserve"> konumunu </w:t>
      </w:r>
      <w:r w:rsidR="00C96D8C">
        <w:rPr>
          <w:rFonts w:ascii="Times New Roman" w:eastAsia="ヒラギノ明朝 Pro W3" w:hAnsi="Times New Roman" w:cs="Times New Roman"/>
          <w:sz w:val="24"/>
          <w:szCs w:val="24"/>
        </w:rPr>
        <w:t>tanımlayan</w:t>
      </w:r>
      <w:r w:rsidRPr="0050191F">
        <w:rPr>
          <w:rFonts w:ascii="Times New Roman" w:eastAsia="ヒラギノ明朝 Pro W3" w:hAnsi="Times New Roman" w:cs="Times New Roman"/>
          <w:sz w:val="24"/>
          <w:szCs w:val="24"/>
        </w:rPr>
        <w:t xml:space="preserve"> bir </w:t>
      </w:r>
      <w:r w:rsidR="007A572C">
        <w:rPr>
          <w:rFonts w:ascii="Times New Roman" w:eastAsia="ヒラギノ明朝 Pro W3" w:hAnsi="Times New Roman" w:cs="Times New Roman"/>
          <w:sz w:val="24"/>
          <w:szCs w:val="24"/>
        </w:rPr>
        <w:t>tezgâh (dayanak) üzerine</w:t>
      </w:r>
      <w:r w:rsidRPr="0050191F">
        <w:rPr>
          <w:rFonts w:ascii="Times New Roman" w:eastAsia="ヒラギノ明朝 Pro W3" w:hAnsi="Times New Roman" w:cs="Times New Roman"/>
          <w:sz w:val="24"/>
          <w:szCs w:val="24"/>
        </w:rPr>
        <w:t xml:space="preserve"> kurun ve</w:t>
      </w:r>
      <w:r w:rsidR="00E05CAE">
        <w:rPr>
          <w:rFonts w:ascii="Times New Roman" w:eastAsia="ヒラギノ明朝 Pro W3" w:hAnsi="Times New Roman" w:cs="Times New Roman"/>
          <w:sz w:val="24"/>
          <w:szCs w:val="24"/>
        </w:rPr>
        <w:t xml:space="preserve"> ekran </w:t>
      </w:r>
      <w:proofErr w:type="spellStart"/>
      <w:r w:rsidR="00E05CAE">
        <w:rPr>
          <w:rFonts w:ascii="Times New Roman" w:eastAsia="ヒラギノ明朝 Pro W3" w:hAnsi="Times New Roman" w:cs="Times New Roman"/>
          <w:sz w:val="24"/>
          <w:szCs w:val="24"/>
        </w:rPr>
        <w:t>lüminans</w:t>
      </w:r>
      <w:proofErr w:type="spellEnd"/>
      <w:r w:rsidR="00E05CAE">
        <w:rPr>
          <w:rFonts w:ascii="Times New Roman" w:eastAsia="ヒラギノ明朝 Pro W3" w:hAnsi="Times New Roman" w:cs="Times New Roman"/>
          <w:sz w:val="24"/>
          <w:szCs w:val="24"/>
        </w:rPr>
        <w:t xml:space="preserve"> ve ortam ışığı ölçüm cihazlarını yerleştirin.</w:t>
      </w:r>
    </w:p>
    <w:p w14:paraId="0872FFB5" w14:textId="6AEE3229" w:rsidR="0050191F" w:rsidRPr="0050191F" w:rsidRDefault="0050191F" w:rsidP="00D55D5F">
      <w:pPr>
        <w:ind w:firstLine="567"/>
        <w:rPr>
          <w:rFonts w:ascii="Times New Roman" w:eastAsia="ヒラギノ明朝 Pro W3" w:hAnsi="Times New Roman" w:cs="Times New Roman"/>
          <w:sz w:val="24"/>
          <w:szCs w:val="24"/>
        </w:rPr>
      </w:pPr>
      <w:r w:rsidRPr="0050191F">
        <w:rPr>
          <w:rFonts w:ascii="Times New Roman" w:eastAsia="ヒラギノ明朝 Pro W3" w:hAnsi="Times New Roman" w:cs="Times New Roman"/>
          <w:sz w:val="24"/>
          <w:szCs w:val="24"/>
        </w:rPr>
        <w:t>2</w:t>
      </w:r>
      <w:r w:rsidR="00C761FC">
        <w:rPr>
          <w:rFonts w:ascii="Times New Roman" w:eastAsia="ヒラギノ明朝 Pro W3" w:hAnsi="Times New Roman" w:cs="Times New Roman"/>
          <w:sz w:val="24"/>
          <w:szCs w:val="24"/>
        </w:rPr>
        <w:t>)</w:t>
      </w:r>
      <w:r w:rsidRPr="0050191F">
        <w:rPr>
          <w:rFonts w:ascii="Times New Roman" w:eastAsia="ヒラギノ明朝 Pro W3" w:hAnsi="Times New Roman" w:cs="Times New Roman"/>
          <w:sz w:val="24"/>
          <w:szCs w:val="24"/>
        </w:rPr>
        <w:t xml:space="preserve"> Zorunlu menü uyarılarının ve</w:t>
      </w:r>
      <w:r w:rsidR="00C136E0">
        <w:rPr>
          <w:rFonts w:ascii="Times New Roman" w:eastAsia="ヒラギノ明朝 Pro W3" w:hAnsi="Times New Roman" w:cs="Times New Roman"/>
          <w:sz w:val="24"/>
          <w:szCs w:val="24"/>
        </w:rPr>
        <w:t xml:space="preserve"> </w:t>
      </w:r>
      <w:r w:rsidR="00C136E0" w:rsidRPr="0050191F">
        <w:rPr>
          <w:rFonts w:ascii="Times New Roman" w:eastAsia="ヒラギノ明朝 Pro W3" w:hAnsi="Times New Roman" w:cs="Times New Roman"/>
          <w:sz w:val="24"/>
          <w:szCs w:val="24"/>
        </w:rPr>
        <w:t>varsayılan</w:t>
      </w:r>
      <w:r w:rsidRPr="0050191F">
        <w:rPr>
          <w:rFonts w:ascii="Times New Roman" w:eastAsia="ヒラギノ明朝 Pro W3" w:hAnsi="Times New Roman" w:cs="Times New Roman"/>
          <w:sz w:val="24"/>
          <w:szCs w:val="24"/>
        </w:rPr>
        <w:t xml:space="preserve"> "normal yapılandırma" ayarlarının doğru uygulandığını </w:t>
      </w:r>
      <w:r w:rsidR="00F757F5">
        <w:rPr>
          <w:rFonts w:ascii="Times New Roman" w:eastAsia="ヒラギノ明朝 Pro W3" w:hAnsi="Times New Roman" w:cs="Times New Roman"/>
          <w:sz w:val="24"/>
          <w:szCs w:val="24"/>
        </w:rPr>
        <w:t>onaylayarak</w:t>
      </w:r>
      <w:r w:rsidRPr="0050191F">
        <w:rPr>
          <w:rFonts w:ascii="Times New Roman" w:eastAsia="ヒラギノ明朝 Pro W3" w:hAnsi="Times New Roman" w:cs="Times New Roman"/>
          <w:sz w:val="24"/>
          <w:szCs w:val="24"/>
        </w:rPr>
        <w:t xml:space="preserve"> ilk kurulumu çalıştırın</w:t>
      </w:r>
      <w:r w:rsidR="00BD65A6">
        <w:rPr>
          <w:rFonts w:ascii="Times New Roman" w:eastAsia="ヒラギノ明朝 Pro W3" w:hAnsi="Times New Roman" w:cs="Times New Roman"/>
          <w:sz w:val="24"/>
          <w:szCs w:val="24"/>
        </w:rPr>
        <w:t>.</w:t>
      </w:r>
    </w:p>
    <w:p w14:paraId="65F271C7" w14:textId="399B9D13" w:rsidR="00EC46FB" w:rsidRDefault="0050191F" w:rsidP="00D55D5F">
      <w:pPr>
        <w:ind w:firstLine="567"/>
        <w:rPr>
          <w:rFonts w:ascii="Times New Roman" w:eastAsia="ヒラギノ明朝 Pro W3" w:hAnsi="Times New Roman" w:cs="Times New Roman"/>
          <w:sz w:val="24"/>
          <w:szCs w:val="24"/>
        </w:rPr>
      </w:pPr>
      <w:r w:rsidRPr="0050191F">
        <w:rPr>
          <w:rFonts w:ascii="Times New Roman" w:eastAsia="ヒラギノ明朝 Pro W3" w:hAnsi="Times New Roman" w:cs="Times New Roman"/>
          <w:sz w:val="24"/>
          <w:szCs w:val="24"/>
        </w:rPr>
        <w:t>3</w:t>
      </w:r>
      <w:r w:rsidR="00C761FC">
        <w:rPr>
          <w:rFonts w:ascii="Times New Roman" w:eastAsia="ヒラギノ明朝 Pro W3" w:hAnsi="Times New Roman" w:cs="Times New Roman"/>
          <w:sz w:val="24"/>
          <w:szCs w:val="24"/>
        </w:rPr>
        <w:t>)</w:t>
      </w:r>
      <w:r w:rsidRPr="0050191F">
        <w:rPr>
          <w:rFonts w:ascii="Times New Roman" w:eastAsia="ヒラギノ明朝 Pro W3" w:hAnsi="Times New Roman" w:cs="Times New Roman"/>
          <w:sz w:val="24"/>
          <w:szCs w:val="24"/>
        </w:rPr>
        <w:t xml:space="preserve"> </w:t>
      </w:r>
      <w:r w:rsidR="00653663">
        <w:rPr>
          <w:rFonts w:ascii="Times New Roman" w:eastAsia="ヒラギノ明朝 Pro W3" w:hAnsi="Times New Roman" w:cs="Times New Roman"/>
          <w:sz w:val="24"/>
          <w:szCs w:val="24"/>
        </w:rPr>
        <w:t>Mümkünse</w:t>
      </w:r>
      <w:r w:rsidRPr="0050191F">
        <w:rPr>
          <w:rFonts w:ascii="Times New Roman" w:eastAsia="ヒラギノ明朝 Pro W3" w:hAnsi="Times New Roman" w:cs="Times New Roman"/>
          <w:sz w:val="24"/>
          <w:szCs w:val="24"/>
        </w:rPr>
        <w:t xml:space="preserve"> </w:t>
      </w:r>
      <w:r w:rsidR="00653663">
        <w:rPr>
          <w:rFonts w:ascii="Times New Roman" w:eastAsia="ヒラギノ明朝 Pro W3" w:hAnsi="Times New Roman" w:cs="Times New Roman"/>
          <w:sz w:val="24"/>
          <w:szCs w:val="24"/>
        </w:rPr>
        <w:t>s</w:t>
      </w:r>
      <w:r w:rsidRPr="0050191F">
        <w:rPr>
          <w:rFonts w:ascii="Times New Roman" w:eastAsia="ヒラギノ明朝 Pro W3" w:hAnsi="Times New Roman" w:cs="Times New Roman"/>
          <w:sz w:val="24"/>
          <w:szCs w:val="24"/>
        </w:rPr>
        <w:t xml:space="preserve">esi </w:t>
      </w:r>
      <w:r w:rsidR="00653663">
        <w:rPr>
          <w:rFonts w:ascii="Times New Roman" w:eastAsia="ヒラギノ明朝 Pro W3" w:hAnsi="Times New Roman" w:cs="Times New Roman"/>
          <w:sz w:val="24"/>
          <w:szCs w:val="24"/>
        </w:rPr>
        <w:t>k</w:t>
      </w:r>
      <w:r w:rsidRPr="0050191F">
        <w:rPr>
          <w:rFonts w:ascii="Times New Roman" w:eastAsia="ヒラギノ明朝 Pro W3" w:hAnsi="Times New Roman" w:cs="Times New Roman"/>
          <w:sz w:val="24"/>
          <w:szCs w:val="24"/>
        </w:rPr>
        <w:t>apatın.</w:t>
      </w:r>
    </w:p>
    <w:p w14:paraId="0D37B574" w14:textId="04354726" w:rsidR="00653663" w:rsidRDefault="004276D7" w:rsidP="00D55D5F">
      <w:pPr>
        <w:ind w:firstLine="567"/>
        <w:rPr>
          <w:rFonts w:ascii="Times New Roman" w:eastAsia="ヒラギノ明朝 Pro W3" w:hAnsi="Times New Roman" w:cs="Times New Roman"/>
          <w:sz w:val="24"/>
          <w:szCs w:val="24"/>
        </w:rPr>
      </w:pPr>
      <w:r w:rsidRPr="004276D7">
        <w:rPr>
          <w:rFonts w:ascii="Times New Roman" w:eastAsia="ヒラギノ明朝 Pro W3" w:hAnsi="Times New Roman" w:cs="Times New Roman"/>
          <w:sz w:val="24"/>
          <w:szCs w:val="24"/>
        </w:rPr>
        <w:t>4</w:t>
      </w:r>
      <w:r w:rsidR="00C761FC">
        <w:rPr>
          <w:rFonts w:ascii="Times New Roman" w:eastAsia="ヒラギノ明朝 Pro W3" w:hAnsi="Times New Roman" w:cs="Times New Roman"/>
          <w:sz w:val="24"/>
          <w:szCs w:val="24"/>
        </w:rPr>
        <w:t>)</w:t>
      </w:r>
      <w:r w:rsidRPr="004276D7">
        <w:rPr>
          <w:rFonts w:ascii="Times New Roman" w:eastAsia="ヒラギノ明朝 Pro W3" w:hAnsi="Times New Roman" w:cs="Times New Roman"/>
          <w:sz w:val="24"/>
          <w:szCs w:val="24"/>
        </w:rPr>
        <w:t xml:space="preserve"> Test ekipmanını kurarken ve sabit ekran parlaklığı ve güç ölçümü sağlayan </w:t>
      </w:r>
      <w:r>
        <w:rPr>
          <w:rFonts w:ascii="Times New Roman" w:eastAsia="ヒラギノ明朝 Pro W3" w:hAnsi="Times New Roman" w:cs="Times New Roman"/>
          <w:sz w:val="24"/>
          <w:szCs w:val="24"/>
        </w:rPr>
        <w:t>tepe</w:t>
      </w:r>
      <w:r w:rsidR="00D76A6F">
        <w:rPr>
          <w:rFonts w:ascii="Times New Roman" w:eastAsia="ヒラギノ明朝 Pro W3" w:hAnsi="Times New Roman" w:cs="Times New Roman"/>
          <w:sz w:val="24"/>
          <w:szCs w:val="24"/>
        </w:rPr>
        <w:t xml:space="preserve"> değerindeki</w:t>
      </w:r>
      <w:r w:rsidRPr="004276D7">
        <w:rPr>
          <w:rFonts w:ascii="Times New Roman" w:eastAsia="ヒラギノ明朝 Pro W3" w:hAnsi="Times New Roman" w:cs="Times New Roman"/>
          <w:sz w:val="24"/>
          <w:szCs w:val="24"/>
        </w:rPr>
        <w:t xml:space="preserve"> beyaz test </w:t>
      </w:r>
      <w:r w:rsidR="00D76A6F">
        <w:rPr>
          <w:rFonts w:ascii="Times New Roman" w:eastAsia="ヒラギノ明朝 Pro W3" w:hAnsi="Times New Roman" w:cs="Times New Roman"/>
          <w:sz w:val="24"/>
          <w:szCs w:val="24"/>
        </w:rPr>
        <w:t>örüntülerin</w:t>
      </w:r>
      <w:r w:rsidRPr="004276D7">
        <w:rPr>
          <w:rFonts w:ascii="Times New Roman" w:eastAsia="ヒラギノ明朝 Pro W3" w:hAnsi="Times New Roman" w:cs="Times New Roman"/>
          <w:sz w:val="24"/>
          <w:szCs w:val="24"/>
        </w:rPr>
        <w:t>i belirlerken numunenin ısınmasına devam edin.</w:t>
      </w:r>
    </w:p>
    <w:p w14:paraId="6E2BB1CB" w14:textId="06605435" w:rsidR="000D71F8" w:rsidRDefault="008F6B5B" w:rsidP="00D55D5F">
      <w:pPr>
        <w:ind w:firstLine="567"/>
        <w:rPr>
          <w:rFonts w:ascii="Times New Roman" w:eastAsia="ヒラギノ明朝 Pro W3" w:hAnsi="Times New Roman" w:cs="Times New Roman"/>
          <w:sz w:val="24"/>
          <w:szCs w:val="24"/>
        </w:rPr>
      </w:pPr>
      <w:r w:rsidRPr="008F6B5B">
        <w:rPr>
          <w:rFonts w:ascii="Times New Roman" w:eastAsia="ヒラギノ明朝 Pro W3" w:hAnsi="Times New Roman" w:cs="Times New Roman"/>
          <w:sz w:val="24"/>
          <w:szCs w:val="24"/>
        </w:rPr>
        <w:t>5</w:t>
      </w:r>
      <w:r w:rsidR="00C761FC">
        <w:rPr>
          <w:rFonts w:ascii="Times New Roman" w:eastAsia="ヒラギノ明朝 Pro W3" w:hAnsi="Times New Roman" w:cs="Times New Roman"/>
          <w:sz w:val="24"/>
          <w:szCs w:val="24"/>
        </w:rPr>
        <w:t>)</w:t>
      </w:r>
      <w:r w:rsidRPr="008F6B5B">
        <w:rPr>
          <w:rFonts w:ascii="Times New Roman" w:eastAsia="ヒラギノ明朝 Pro W3" w:hAnsi="Times New Roman" w:cs="Times New Roman"/>
          <w:sz w:val="24"/>
          <w:szCs w:val="24"/>
        </w:rPr>
        <w:t xml:space="preserve"> ABC</w:t>
      </w:r>
      <w:r w:rsidR="007A572C">
        <w:rPr>
          <w:rFonts w:ascii="Times New Roman" w:eastAsia="ヒラギノ明朝 Pro W3" w:hAnsi="Times New Roman" w:cs="Times New Roman"/>
          <w:sz w:val="24"/>
          <w:szCs w:val="24"/>
        </w:rPr>
        <w:t xml:space="preserve"> olması halinde</w:t>
      </w:r>
      <w:r w:rsidRPr="008F6B5B">
        <w:rPr>
          <w:rFonts w:ascii="Times New Roman" w:eastAsia="ヒラギノ明朝 Pro W3" w:hAnsi="Times New Roman" w:cs="Times New Roman"/>
          <w:sz w:val="24"/>
          <w:szCs w:val="24"/>
        </w:rPr>
        <w:t xml:space="preserve"> ve ABC izni talep edil</w:t>
      </w:r>
      <w:r w:rsidR="007A572C">
        <w:rPr>
          <w:rFonts w:ascii="Times New Roman" w:eastAsia="ヒラギノ明朝 Pro W3" w:hAnsi="Times New Roman" w:cs="Times New Roman"/>
          <w:sz w:val="24"/>
          <w:szCs w:val="24"/>
        </w:rPr>
        <w:t>mesi halinde</w:t>
      </w:r>
      <w:r w:rsidRPr="008F6B5B">
        <w:rPr>
          <w:rFonts w:ascii="Times New Roman" w:eastAsia="ヒラギノ明朝 Pro W3" w:hAnsi="Times New Roman" w:cs="Times New Roman"/>
          <w:sz w:val="24"/>
          <w:szCs w:val="24"/>
        </w:rPr>
        <w:t>,</w:t>
      </w:r>
      <w:r w:rsidR="000F104F">
        <w:rPr>
          <w:rFonts w:ascii="Times New Roman" w:eastAsia="ヒラギノ明朝 Pro W3" w:hAnsi="Times New Roman" w:cs="Times New Roman"/>
          <w:sz w:val="24"/>
          <w:szCs w:val="24"/>
        </w:rPr>
        <w:t xml:space="preserve"> </w:t>
      </w:r>
      <w:r w:rsidR="000F104F" w:rsidRPr="008F6B5B">
        <w:rPr>
          <w:rFonts w:ascii="Times New Roman" w:eastAsia="ヒラギノ明朝 Pro W3" w:hAnsi="Times New Roman" w:cs="Times New Roman"/>
          <w:sz w:val="24"/>
          <w:szCs w:val="24"/>
        </w:rPr>
        <w:t>numune için gereken</w:t>
      </w:r>
      <w:r w:rsidRPr="008F6B5B">
        <w:rPr>
          <w:rFonts w:ascii="Times New Roman" w:eastAsia="ヒラギノ明朝 Pro W3" w:hAnsi="Times New Roman" w:cs="Times New Roman"/>
          <w:sz w:val="24"/>
          <w:szCs w:val="24"/>
        </w:rPr>
        <w:t xml:space="preserve"> aydınlatma aralığını ve ABC gecikmesini belirleyin. 100 lüks ve 12 lüks ortam ışığı seviyeleri arasındaki ekran </w:t>
      </w:r>
      <w:proofErr w:type="spellStart"/>
      <w:r w:rsidR="002A1E03">
        <w:rPr>
          <w:rFonts w:ascii="Times New Roman" w:eastAsia="ヒラギノ明朝 Pro W3" w:hAnsi="Times New Roman" w:cs="Times New Roman"/>
          <w:sz w:val="24"/>
          <w:szCs w:val="24"/>
        </w:rPr>
        <w:t>lüminansının</w:t>
      </w:r>
      <w:proofErr w:type="spellEnd"/>
      <w:r w:rsidRPr="008F6B5B">
        <w:rPr>
          <w:rFonts w:ascii="Times New Roman" w:eastAsia="ヒラギノ明朝 Pro W3" w:hAnsi="Times New Roman" w:cs="Times New Roman"/>
          <w:sz w:val="24"/>
          <w:szCs w:val="24"/>
        </w:rPr>
        <w:t xml:space="preserve"> </w:t>
      </w:r>
      <w:proofErr w:type="spellStart"/>
      <w:r w:rsidRPr="008F6B5B">
        <w:rPr>
          <w:rFonts w:ascii="Times New Roman" w:eastAsia="ヒラギノ明朝 Pro W3" w:hAnsi="Times New Roman" w:cs="Times New Roman"/>
          <w:sz w:val="24"/>
          <w:szCs w:val="24"/>
        </w:rPr>
        <w:t>ABC'sini</w:t>
      </w:r>
      <w:proofErr w:type="spellEnd"/>
      <w:r w:rsidRPr="008F6B5B">
        <w:rPr>
          <w:rFonts w:ascii="Times New Roman" w:eastAsia="ヒラギノ明朝 Pro W3" w:hAnsi="Times New Roman" w:cs="Times New Roman"/>
          <w:sz w:val="24"/>
          <w:szCs w:val="24"/>
        </w:rPr>
        <w:t xml:space="preserve"> </w:t>
      </w:r>
      <w:proofErr w:type="spellStart"/>
      <w:r w:rsidRPr="009249DE">
        <w:rPr>
          <w:rFonts w:ascii="Times New Roman" w:eastAsia="ヒラギノ明朝 Pro W3" w:hAnsi="Times New Roman" w:cs="Times New Roman"/>
          <w:sz w:val="24"/>
          <w:szCs w:val="24"/>
        </w:rPr>
        <w:t>profilleyin</w:t>
      </w:r>
      <w:proofErr w:type="spellEnd"/>
      <w:r w:rsidRPr="008F6B5B">
        <w:rPr>
          <w:rFonts w:ascii="Times New Roman" w:eastAsia="ヒラギノ明朝 Pro W3" w:hAnsi="Times New Roman" w:cs="Times New Roman"/>
          <w:sz w:val="24"/>
          <w:szCs w:val="24"/>
        </w:rPr>
        <w:t xml:space="preserve"> ve bu sınırlar arasında </w:t>
      </w:r>
      <w:r w:rsidR="00086030">
        <w:rPr>
          <w:rFonts w:ascii="Times New Roman" w:eastAsia="ヒラギノ明朝 Pro W3" w:hAnsi="Times New Roman" w:cs="Times New Roman"/>
          <w:sz w:val="24"/>
          <w:szCs w:val="24"/>
        </w:rPr>
        <w:t>çalışır konumdaki</w:t>
      </w:r>
      <w:r w:rsidRPr="008F6B5B">
        <w:rPr>
          <w:rFonts w:ascii="Times New Roman" w:eastAsia="ヒラギノ明朝 Pro W3" w:hAnsi="Times New Roman" w:cs="Times New Roman"/>
          <w:sz w:val="24"/>
          <w:szCs w:val="24"/>
        </w:rPr>
        <w:t xml:space="preserve"> güç düşüşünü ölçün.</w:t>
      </w:r>
      <w:r w:rsidR="00086030">
        <w:rPr>
          <w:rFonts w:ascii="Times New Roman" w:eastAsia="ヒラギノ明朝 Pro W3" w:hAnsi="Times New Roman" w:cs="Times New Roman"/>
          <w:sz w:val="24"/>
          <w:szCs w:val="24"/>
        </w:rPr>
        <w:t xml:space="preserve"> </w:t>
      </w:r>
      <w:proofErr w:type="spellStart"/>
      <w:r w:rsidR="000D71F8" w:rsidRPr="000D71F8">
        <w:rPr>
          <w:rFonts w:ascii="Times New Roman" w:eastAsia="ヒラギノ明朝 Pro W3" w:hAnsi="Times New Roman" w:cs="Times New Roman"/>
          <w:sz w:val="24"/>
          <w:szCs w:val="24"/>
        </w:rPr>
        <w:t>ABC'nin</w:t>
      </w:r>
      <w:proofErr w:type="spellEnd"/>
      <w:r w:rsidR="000D71F8" w:rsidRPr="000D71F8">
        <w:rPr>
          <w:rFonts w:ascii="Times New Roman" w:eastAsia="ヒラギノ明朝 Pro W3" w:hAnsi="Times New Roman" w:cs="Times New Roman"/>
          <w:sz w:val="24"/>
          <w:szCs w:val="24"/>
        </w:rPr>
        <w:t xml:space="preserve"> güç ve ekran </w:t>
      </w:r>
      <w:proofErr w:type="spellStart"/>
      <w:r w:rsidR="00ED75C6">
        <w:rPr>
          <w:rFonts w:ascii="Times New Roman" w:eastAsia="ヒラギノ明朝 Pro W3" w:hAnsi="Times New Roman" w:cs="Times New Roman"/>
          <w:sz w:val="24"/>
          <w:szCs w:val="24"/>
        </w:rPr>
        <w:t>lüminansı</w:t>
      </w:r>
      <w:proofErr w:type="spellEnd"/>
      <w:r w:rsidR="000D71F8" w:rsidRPr="000D71F8">
        <w:rPr>
          <w:rFonts w:ascii="Times New Roman" w:eastAsia="ヒラギノ明朝 Pro W3" w:hAnsi="Times New Roman" w:cs="Times New Roman"/>
          <w:sz w:val="24"/>
          <w:szCs w:val="24"/>
        </w:rPr>
        <w:t xml:space="preserve"> üzerindeki etkisinin ayrıntılı profilini </w:t>
      </w:r>
      <w:r w:rsidR="000D71F8" w:rsidRPr="009249DE">
        <w:rPr>
          <w:rFonts w:ascii="Times New Roman" w:eastAsia="ヒラギノ明朝 Pro W3" w:hAnsi="Times New Roman" w:cs="Times New Roman"/>
          <w:sz w:val="24"/>
          <w:szCs w:val="24"/>
        </w:rPr>
        <w:t>elde etmek için</w:t>
      </w:r>
      <w:r w:rsidR="000D71F8" w:rsidRPr="000D71F8">
        <w:rPr>
          <w:rFonts w:ascii="Times New Roman" w:eastAsia="ヒラギノ明朝 Pro W3" w:hAnsi="Times New Roman" w:cs="Times New Roman"/>
          <w:sz w:val="24"/>
          <w:szCs w:val="24"/>
        </w:rPr>
        <w:t>, ortam aydınlatma aralığı 100 lüks</w:t>
      </w:r>
      <w:r w:rsidR="00B27BFD">
        <w:rPr>
          <w:rFonts w:ascii="Times New Roman" w:eastAsia="ヒラギノ明朝 Pro W3" w:hAnsi="Times New Roman" w:cs="Times New Roman"/>
          <w:sz w:val="24"/>
          <w:szCs w:val="24"/>
        </w:rPr>
        <w:t xml:space="preserve"> referans</w:t>
      </w:r>
      <w:r w:rsidR="000D71F8" w:rsidRPr="000D71F8">
        <w:rPr>
          <w:rFonts w:ascii="Times New Roman" w:eastAsia="ヒラギノ明朝 Pro W3" w:hAnsi="Times New Roman" w:cs="Times New Roman"/>
          <w:sz w:val="24"/>
          <w:szCs w:val="24"/>
        </w:rPr>
        <w:t xml:space="preserve"> aydınlatma noktasının hemen yukarısından (örneğin 120 lüks) 60 lüks</w:t>
      </w:r>
      <w:r w:rsidR="00791E12">
        <w:rPr>
          <w:rFonts w:ascii="Times New Roman" w:eastAsia="ヒラギノ明朝 Pro W3" w:hAnsi="Times New Roman" w:cs="Times New Roman"/>
          <w:sz w:val="24"/>
          <w:szCs w:val="24"/>
        </w:rPr>
        <w:t>e</w:t>
      </w:r>
      <w:r w:rsidR="000D71F8" w:rsidRPr="000D71F8">
        <w:rPr>
          <w:rFonts w:ascii="Times New Roman" w:eastAsia="ヒラギノ明朝 Pro W3" w:hAnsi="Times New Roman" w:cs="Times New Roman"/>
          <w:sz w:val="24"/>
          <w:szCs w:val="24"/>
        </w:rPr>
        <w:t>, 35 lüks</w:t>
      </w:r>
      <w:r w:rsidR="00791E12">
        <w:rPr>
          <w:rFonts w:ascii="Times New Roman" w:eastAsia="ヒラギノ明朝 Pro W3" w:hAnsi="Times New Roman" w:cs="Times New Roman"/>
          <w:sz w:val="24"/>
          <w:szCs w:val="24"/>
        </w:rPr>
        <w:t>e,</w:t>
      </w:r>
      <w:r w:rsidR="000D71F8" w:rsidRPr="000D71F8">
        <w:rPr>
          <w:rFonts w:ascii="Times New Roman" w:eastAsia="ヒラギノ明朝 Pro W3" w:hAnsi="Times New Roman" w:cs="Times New Roman"/>
          <w:sz w:val="24"/>
          <w:szCs w:val="24"/>
        </w:rPr>
        <w:t xml:space="preserve"> 12 lüks</w:t>
      </w:r>
      <w:r w:rsidR="00791E12">
        <w:rPr>
          <w:rFonts w:ascii="Times New Roman" w:eastAsia="ヒラギノ明朝 Pro W3" w:hAnsi="Times New Roman" w:cs="Times New Roman"/>
          <w:sz w:val="24"/>
          <w:szCs w:val="24"/>
        </w:rPr>
        <w:t>e ve</w:t>
      </w:r>
      <w:r w:rsidR="00643FD4">
        <w:rPr>
          <w:rFonts w:ascii="Times New Roman" w:eastAsia="ヒラギノ明朝 Pro W3" w:hAnsi="Times New Roman" w:cs="Times New Roman"/>
          <w:sz w:val="24"/>
          <w:szCs w:val="24"/>
        </w:rPr>
        <w:t xml:space="preserve"> </w:t>
      </w:r>
      <w:r w:rsidR="00643FD4" w:rsidRPr="000D71F8">
        <w:rPr>
          <w:rFonts w:ascii="Times New Roman" w:eastAsia="ヒラギノ明朝 Pro W3" w:hAnsi="Times New Roman" w:cs="Times New Roman"/>
          <w:sz w:val="24"/>
          <w:szCs w:val="24"/>
        </w:rPr>
        <w:t>test ortamının izin verdiği</w:t>
      </w:r>
      <w:r w:rsidR="000D71F8" w:rsidRPr="000D71F8">
        <w:rPr>
          <w:rFonts w:ascii="Times New Roman" w:eastAsia="ヒラギノ明朝 Pro W3" w:hAnsi="Times New Roman" w:cs="Times New Roman"/>
          <w:sz w:val="24"/>
          <w:szCs w:val="24"/>
        </w:rPr>
        <w:t xml:space="preserve"> en karanlık </w:t>
      </w:r>
      <w:r w:rsidR="00643FD4">
        <w:rPr>
          <w:rFonts w:ascii="Times New Roman" w:eastAsia="ヒラギノ明朝 Pro W3" w:hAnsi="Times New Roman" w:cs="Times New Roman"/>
          <w:sz w:val="24"/>
          <w:szCs w:val="24"/>
        </w:rPr>
        <w:t>seviyeye</w:t>
      </w:r>
      <w:r w:rsidR="000D71F8" w:rsidRPr="000D71F8">
        <w:rPr>
          <w:rFonts w:ascii="Times New Roman" w:eastAsia="ヒラギノ明朝 Pro W3" w:hAnsi="Times New Roman" w:cs="Times New Roman"/>
          <w:sz w:val="24"/>
          <w:szCs w:val="24"/>
        </w:rPr>
        <w:t xml:space="preserve"> kadar birkaç adıma bölünebilir. </w:t>
      </w:r>
      <w:r w:rsidR="00BD65A6" w:rsidRPr="00BD65A6">
        <w:rPr>
          <w:rFonts w:ascii="Times New Roman" w:eastAsia="ヒラギノ明朝 Pro W3" w:hAnsi="Times New Roman" w:cs="Times New Roman"/>
          <w:sz w:val="24"/>
          <w:szCs w:val="24"/>
        </w:rPr>
        <w:t>Dijital bilgilendirme ekranları (DSD) için, Tebliğin gelecekteki incelemeleri için veri toplamak amacıyla 20.000 lüks gün ışığı aydınlatma seviyelerine kadar ek profiller kaydedilebilir.</w:t>
      </w:r>
    </w:p>
    <w:p w14:paraId="41F4711D" w14:textId="2396904F" w:rsidR="00223B1D" w:rsidRPr="00EC46FB" w:rsidRDefault="0059395A" w:rsidP="00D55D5F">
      <w:pPr>
        <w:ind w:firstLine="567"/>
        <w:rPr>
          <w:rFonts w:ascii="Times New Roman" w:eastAsia="ヒラギノ明朝 Pro W3" w:hAnsi="Times New Roman" w:cs="Times New Roman"/>
          <w:sz w:val="24"/>
          <w:szCs w:val="24"/>
        </w:rPr>
      </w:pPr>
      <w:r w:rsidRPr="0059395A">
        <w:rPr>
          <w:rFonts w:ascii="Times New Roman" w:eastAsia="ヒラギノ明朝 Pro W3" w:hAnsi="Times New Roman" w:cs="Times New Roman"/>
          <w:sz w:val="24"/>
          <w:szCs w:val="24"/>
        </w:rPr>
        <w:t>6</w:t>
      </w:r>
      <w:r w:rsidR="00C761FC">
        <w:rPr>
          <w:rFonts w:ascii="Times New Roman" w:eastAsia="ヒラギノ明朝 Pro W3" w:hAnsi="Times New Roman" w:cs="Times New Roman"/>
          <w:sz w:val="24"/>
          <w:szCs w:val="24"/>
        </w:rPr>
        <w:t>)</w:t>
      </w:r>
      <w:r w:rsidRPr="0059395A">
        <w:rPr>
          <w:rFonts w:ascii="Times New Roman" w:eastAsia="ヒラギノ明朝 Pro W3" w:hAnsi="Times New Roman" w:cs="Times New Roman"/>
          <w:sz w:val="24"/>
          <w:szCs w:val="24"/>
        </w:rPr>
        <w:t xml:space="preserve"> Normal </w:t>
      </w:r>
      <w:r>
        <w:rPr>
          <w:rFonts w:ascii="Times New Roman" w:eastAsia="ヒラギノ明朝 Pro W3" w:hAnsi="Times New Roman" w:cs="Times New Roman"/>
          <w:sz w:val="24"/>
          <w:szCs w:val="24"/>
        </w:rPr>
        <w:t>yapılandırmada</w:t>
      </w:r>
      <w:r w:rsidRPr="0059395A">
        <w:rPr>
          <w:rFonts w:ascii="Times New Roman" w:eastAsia="ヒラギノ明朝 Pro W3" w:hAnsi="Times New Roman" w:cs="Times New Roman"/>
          <w:sz w:val="24"/>
          <w:szCs w:val="24"/>
        </w:rPr>
        <w:t xml:space="preserve"> en yüksek </w:t>
      </w:r>
      <w:proofErr w:type="spellStart"/>
      <w:r w:rsidR="00950BAD">
        <w:rPr>
          <w:rFonts w:ascii="Times New Roman" w:eastAsia="ヒラギノ明朝 Pro W3" w:hAnsi="Times New Roman" w:cs="Times New Roman"/>
          <w:sz w:val="24"/>
          <w:szCs w:val="24"/>
        </w:rPr>
        <w:t>lüminansı</w:t>
      </w:r>
      <w:proofErr w:type="spellEnd"/>
      <w:r w:rsidRPr="0059395A">
        <w:rPr>
          <w:rFonts w:ascii="Times New Roman" w:eastAsia="ヒラギノ明朝 Pro W3" w:hAnsi="Times New Roman" w:cs="Times New Roman"/>
          <w:sz w:val="24"/>
          <w:szCs w:val="24"/>
        </w:rPr>
        <w:t xml:space="preserve"> ölçün. Bu</w:t>
      </w:r>
      <w:r>
        <w:rPr>
          <w:rFonts w:ascii="Times New Roman" w:eastAsia="ヒラギノ明朝 Pro W3" w:hAnsi="Times New Roman" w:cs="Times New Roman"/>
          <w:sz w:val="24"/>
          <w:szCs w:val="24"/>
        </w:rPr>
        <w:t xml:space="preserve"> değer</w:t>
      </w:r>
      <w:r w:rsidRPr="0059395A">
        <w:rPr>
          <w:rFonts w:ascii="Times New Roman" w:eastAsia="ヒラギノ明朝 Pro W3" w:hAnsi="Times New Roman" w:cs="Times New Roman"/>
          <w:sz w:val="24"/>
          <w:szCs w:val="24"/>
        </w:rPr>
        <w:t>, bir monitör için 150 cd / m²'den veya diğer ekran türleri için 220 cd / m²'den az</w:t>
      </w:r>
      <w:r w:rsidR="007A572C">
        <w:rPr>
          <w:rFonts w:ascii="Times New Roman" w:eastAsia="ヒラギノ明朝 Pro W3" w:hAnsi="Times New Roman" w:cs="Times New Roman"/>
          <w:sz w:val="24"/>
          <w:szCs w:val="24"/>
        </w:rPr>
        <w:t xml:space="preserve"> olması halinde</w:t>
      </w:r>
      <w:r w:rsidRPr="0059395A">
        <w:rPr>
          <w:rFonts w:ascii="Times New Roman" w:eastAsia="ヒラギノ明朝 Pro W3" w:hAnsi="Times New Roman" w:cs="Times New Roman"/>
          <w:sz w:val="24"/>
          <w:szCs w:val="24"/>
        </w:rPr>
        <w:t xml:space="preserve">, kullanıcı menüsündeki en parlak önceden ayarlanmış yapılandırmanın </w:t>
      </w:r>
      <w:r w:rsidR="0053178D">
        <w:rPr>
          <w:rFonts w:ascii="Times New Roman" w:eastAsia="ヒラギノ明朝 Pro W3" w:hAnsi="Times New Roman" w:cs="Times New Roman"/>
          <w:sz w:val="24"/>
          <w:szCs w:val="24"/>
        </w:rPr>
        <w:t>tepe</w:t>
      </w:r>
      <w:r w:rsidRPr="0059395A">
        <w:rPr>
          <w:rFonts w:ascii="Times New Roman" w:eastAsia="ヒラギノ明朝 Pro W3" w:hAnsi="Times New Roman" w:cs="Times New Roman"/>
          <w:sz w:val="24"/>
          <w:szCs w:val="24"/>
        </w:rPr>
        <w:t xml:space="preserve"> </w:t>
      </w:r>
      <w:proofErr w:type="spellStart"/>
      <w:r w:rsidR="0053178D">
        <w:rPr>
          <w:rFonts w:ascii="Times New Roman" w:eastAsia="ヒラギノ明朝 Pro W3" w:hAnsi="Times New Roman" w:cs="Times New Roman"/>
          <w:sz w:val="24"/>
          <w:szCs w:val="24"/>
        </w:rPr>
        <w:t>lüminansını</w:t>
      </w:r>
      <w:proofErr w:type="spellEnd"/>
      <w:r w:rsidRPr="0059395A">
        <w:rPr>
          <w:rFonts w:ascii="Times New Roman" w:eastAsia="ヒラギノ明朝 Pro W3" w:hAnsi="Times New Roman" w:cs="Times New Roman"/>
          <w:sz w:val="24"/>
          <w:szCs w:val="24"/>
        </w:rPr>
        <w:t xml:space="preserve"> da ölçün (</w:t>
      </w:r>
      <w:r w:rsidR="00BD65A6">
        <w:rPr>
          <w:rFonts w:ascii="Times New Roman" w:eastAsia="ヒラギノ明朝 Pro W3" w:hAnsi="Times New Roman" w:cs="Times New Roman"/>
          <w:sz w:val="24"/>
          <w:szCs w:val="24"/>
        </w:rPr>
        <w:t>mağaza</w:t>
      </w:r>
      <w:r w:rsidRPr="0059395A">
        <w:rPr>
          <w:rFonts w:ascii="Times New Roman" w:eastAsia="ヒラギノ明朝 Pro W3" w:hAnsi="Times New Roman" w:cs="Times New Roman"/>
          <w:sz w:val="24"/>
          <w:szCs w:val="24"/>
        </w:rPr>
        <w:t xml:space="preserve"> yapılandırması değil).</w:t>
      </w:r>
    </w:p>
    <w:p w14:paraId="3FEAFD0E" w14:textId="4E50E176" w:rsidR="00EC46FB" w:rsidRDefault="009753E2" w:rsidP="00D55D5F">
      <w:pPr>
        <w:ind w:firstLine="567"/>
        <w:rPr>
          <w:rFonts w:ascii="Times New Roman" w:eastAsia="ヒラギノ明朝 Pro W3" w:hAnsi="Times New Roman" w:cs="Times New Roman"/>
          <w:sz w:val="24"/>
          <w:szCs w:val="24"/>
        </w:rPr>
      </w:pPr>
      <w:r w:rsidRPr="007250CE">
        <w:rPr>
          <w:rFonts w:ascii="Times New Roman" w:eastAsia="ヒラギノ明朝 Pro W3" w:hAnsi="Times New Roman" w:cs="Times New Roman"/>
          <w:sz w:val="24"/>
          <w:szCs w:val="24"/>
        </w:rPr>
        <w:t>7</w:t>
      </w:r>
      <w:r w:rsidR="00C761FC">
        <w:rPr>
          <w:rFonts w:ascii="Times New Roman" w:eastAsia="ヒラギノ明朝 Pro W3" w:hAnsi="Times New Roman" w:cs="Times New Roman"/>
          <w:sz w:val="24"/>
          <w:szCs w:val="24"/>
        </w:rPr>
        <w:t>)</w:t>
      </w:r>
      <w:r w:rsidRPr="007250CE">
        <w:rPr>
          <w:rFonts w:ascii="Times New Roman" w:eastAsia="ヒラギノ明朝 Pro W3" w:hAnsi="Times New Roman" w:cs="Times New Roman"/>
          <w:sz w:val="24"/>
          <w:szCs w:val="24"/>
        </w:rPr>
        <w:t xml:space="preserve"> ABC devre dışıyken SDR dinamik yayın video dizisini kullanarak çalışır konum gücünü ölçün. HDR </w:t>
      </w:r>
      <w:r w:rsidR="00014919">
        <w:rPr>
          <w:rFonts w:ascii="Times New Roman" w:eastAsia="ヒラギノ明朝 Pro W3" w:hAnsi="Times New Roman" w:cs="Times New Roman"/>
          <w:sz w:val="24"/>
          <w:szCs w:val="24"/>
        </w:rPr>
        <w:t>konumunun</w:t>
      </w:r>
      <w:r w:rsidRPr="007250CE">
        <w:rPr>
          <w:rFonts w:ascii="Times New Roman" w:eastAsia="ヒラギノ明朝 Pro W3" w:hAnsi="Times New Roman" w:cs="Times New Roman"/>
          <w:sz w:val="24"/>
          <w:szCs w:val="24"/>
        </w:rPr>
        <w:t xml:space="preserve"> tetiklendiğini doğrulaya</w:t>
      </w:r>
      <w:r w:rsidR="006539EF" w:rsidRPr="007250CE">
        <w:rPr>
          <w:rFonts w:ascii="Times New Roman" w:eastAsia="ヒラギノ明朝 Pro W3" w:hAnsi="Times New Roman" w:cs="Times New Roman"/>
          <w:sz w:val="24"/>
          <w:szCs w:val="24"/>
        </w:rPr>
        <w:t>rak</w:t>
      </w:r>
      <w:r w:rsidR="00B96D67" w:rsidRPr="007250CE">
        <w:rPr>
          <w:rFonts w:ascii="Times New Roman" w:eastAsia="ヒラギノ明朝 Pro W3" w:hAnsi="Times New Roman" w:cs="Times New Roman"/>
          <w:sz w:val="24"/>
          <w:szCs w:val="24"/>
        </w:rPr>
        <w:t xml:space="preserve"> (HDR oynatmanın başlangıcında ekran bildirimiyle ve / veya normal yapılandırma resim ayarlarında değişiklik ile doğrulanır</w:t>
      </w:r>
      <w:r w:rsidR="00D55D5F">
        <w:rPr>
          <w:rFonts w:ascii="Times New Roman" w:eastAsia="ヒラギノ明朝 Pro W3" w:hAnsi="Times New Roman" w:cs="Times New Roman"/>
          <w:sz w:val="24"/>
          <w:szCs w:val="24"/>
        </w:rPr>
        <w:t>.</w:t>
      </w:r>
      <w:r w:rsidR="00B96D67" w:rsidRPr="007250CE">
        <w:rPr>
          <w:rFonts w:ascii="Times New Roman" w:eastAsia="ヒラギノ明朝 Pro W3" w:hAnsi="Times New Roman" w:cs="Times New Roman"/>
          <w:sz w:val="24"/>
          <w:szCs w:val="24"/>
        </w:rPr>
        <w:t>)</w:t>
      </w:r>
      <w:r w:rsidRPr="007250CE">
        <w:rPr>
          <w:rFonts w:ascii="Times New Roman" w:eastAsia="ヒラギノ明朝 Pro W3" w:hAnsi="Times New Roman" w:cs="Times New Roman"/>
          <w:sz w:val="24"/>
          <w:szCs w:val="24"/>
        </w:rPr>
        <w:t xml:space="preserve"> HDR dinamik yayın video dizilerini kullanarak </w:t>
      </w:r>
      <w:r w:rsidR="006539EF" w:rsidRPr="007250CE">
        <w:rPr>
          <w:rFonts w:ascii="Times New Roman" w:eastAsia="ヒラギノ明朝 Pro W3" w:hAnsi="Times New Roman" w:cs="Times New Roman"/>
          <w:sz w:val="24"/>
          <w:szCs w:val="24"/>
        </w:rPr>
        <w:t>çalışır konum</w:t>
      </w:r>
      <w:r w:rsidRPr="007250CE">
        <w:rPr>
          <w:rFonts w:ascii="Times New Roman" w:eastAsia="ヒラギノ明朝 Pro W3" w:hAnsi="Times New Roman" w:cs="Times New Roman"/>
          <w:sz w:val="24"/>
          <w:szCs w:val="24"/>
        </w:rPr>
        <w:t xml:space="preserve"> gücünü ölçün.</w:t>
      </w:r>
    </w:p>
    <w:p w14:paraId="46728E1A" w14:textId="0BC8CE77" w:rsidR="000272D2" w:rsidRDefault="000272D2" w:rsidP="00D55D5F">
      <w:pPr>
        <w:ind w:firstLine="567"/>
        <w:rPr>
          <w:rFonts w:ascii="Times New Roman" w:eastAsia="ヒラギノ明朝 Pro W3" w:hAnsi="Times New Roman" w:cs="Times New Roman"/>
          <w:sz w:val="24"/>
          <w:szCs w:val="24"/>
        </w:rPr>
      </w:pPr>
      <w:r w:rsidRPr="000272D2">
        <w:rPr>
          <w:rFonts w:ascii="Times New Roman" w:eastAsia="ヒラギノ明朝 Pro W3" w:hAnsi="Times New Roman" w:cs="Times New Roman"/>
          <w:sz w:val="24"/>
          <w:szCs w:val="24"/>
        </w:rPr>
        <w:t>8</w:t>
      </w:r>
      <w:r w:rsidR="00C761FC">
        <w:rPr>
          <w:rFonts w:ascii="Times New Roman" w:eastAsia="ヒラギノ明朝 Pro W3" w:hAnsi="Times New Roman" w:cs="Times New Roman"/>
          <w:sz w:val="24"/>
          <w:szCs w:val="24"/>
        </w:rPr>
        <w:t>)</w:t>
      </w:r>
      <w:r w:rsidRPr="000272D2">
        <w:rPr>
          <w:rFonts w:ascii="Times New Roman" w:eastAsia="ヒラギノ明朝 Pro W3" w:hAnsi="Times New Roman" w:cs="Times New Roman"/>
          <w:sz w:val="24"/>
          <w:szCs w:val="24"/>
        </w:rPr>
        <w:t xml:space="preserve"> Düşük güç ve kapalı </w:t>
      </w:r>
      <w:r w:rsidR="00673BCE">
        <w:rPr>
          <w:rFonts w:ascii="Times New Roman" w:eastAsia="ヒラギノ明朝 Pro W3" w:hAnsi="Times New Roman" w:cs="Times New Roman"/>
          <w:sz w:val="24"/>
          <w:szCs w:val="24"/>
        </w:rPr>
        <w:t>konumların</w:t>
      </w:r>
      <w:r w:rsidRPr="000272D2">
        <w:rPr>
          <w:rFonts w:ascii="Times New Roman" w:eastAsia="ヒラギノ明朝 Pro W3" w:hAnsi="Times New Roman" w:cs="Times New Roman"/>
          <w:sz w:val="24"/>
          <w:szCs w:val="24"/>
        </w:rPr>
        <w:t xml:space="preserve"> güç </w:t>
      </w:r>
      <w:r w:rsidR="00673BCE">
        <w:rPr>
          <w:rFonts w:ascii="Times New Roman" w:eastAsia="ヒラギノ明朝 Pro W3" w:hAnsi="Times New Roman" w:cs="Times New Roman"/>
          <w:sz w:val="24"/>
          <w:szCs w:val="24"/>
        </w:rPr>
        <w:t>gerekliliklerini</w:t>
      </w:r>
      <w:r w:rsidRPr="000272D2">
        <w:rPr>
          <w:rFonts w:ascii="Times New Roman" w:eastAsia="ヒラギノ明朝 Pro W3" w:hAnsi="Times New Roman" w:cs="Times New Roman"/>
          <w:sz w:val="24"/>
          <w:szCs w:val="24"/>
        </w:rPr>
        <w:t xml:space="preserve"> ve otomatik </w:t>
      </w:r>
      <w:r w:rsidR="00AB0053">
        <w:rPr>
          <w:rFonts w:ascii="Times New Roman" w:eastAsia="ヒラギノ明朝 Pro W3" w:hAnsi="Times New Roman" w:cs="Times New Roman"/>
          <w:sz w:val="24"/>
          <w:szCs w:val="24"/>
        </w:rPr>
        <w:t>kapanma</w:t>
      </w:r>
      <w:r w:rsidRPr="000272D2">
        <w:rPr>
          <w:rFonts w:ascii="Times New Roman" w:eastAsia="ヒラギノ明朝 Pro W3" w:hAnsi="Times New Roman" w:cs="Times New Roman"/>
          <w:sz w:val="24"/>
          <w:szCs w:val="24"/>
        </w:rPr>
        <w:t xml:space="preserve"> işlevlerinin etkili olması için gereken süreyi ölçün.</w:t>
      </w:r>
    </w:p>
    <w:p w14:paraId="1D92961D" w14:textId="608A0BAA" w:rsidR="0000556B" w:rsidRPr="0000556B" w:rsidRDefault="0000556B" w:rsidP="00D55D5F">
      <w:pPr>
        <w:ind w:firstLine="567"/>
        <w:jc w:val="left"/>
        <w:rPr>
          <w:rFonts w:ascii="Times New Roman" w:eastAsia="ヒラギノ明朝 Pro W3" w:hAnsi="Times New Roman" w:cs="Times New Roman"/>
          <w:b/>
          <w:bCs/>
          <w:sz w:val="24"/>
          <w:szCs w:val="24"/>
        </w:rPr>
      </w:pPr>
      <w:r w:rsidRPr="0000556B">
        <w:rPr>
          <w:rFonts w:ascii="Times New Roman" w:eastAsia="ヒラギノ明朝 Pro W3" w:hAnsi="Times New Roman" w:cs="Times New Roman"/>
          <w:b/>
          <w:bCs/>
          <w:sz w:val="24"/>
          <w:szCs w:val="24"/>
        </w:rPr>
        <w:t>1.2. Test Ayrıntıları</w:t>
      </w:r>
    </w:p>
    <w:p w14:paraId="2AEE7571" w14:textId="64532C9E" w:rsidR="0000556B" w:rsidRDefault="0000556B" w:rsidP="00D55D5F">
      <w:pPr>
        <w:ind w:firstLine="567"/>
        <w:jc w:val="left"/>
        <w:rPr>
          <w:rFonts w:ascii="Times New Roman" w:eastAsia="ヒラギノ明朝 Pro W3" w:hAnsi="Times New Roman" w:cs="Times New Roman"/>
          <w:sz w:val="24"/>
          <w:szCs w:val="24"/>
        </w:rPr>
      </w:pPr>
      <w:r w:rsidRPr="0000556B">
        <w:rPr>
          <w:rFonts w:ascii="Times New Roman" w:eastAsia="ヒラギノ明朝 Pro W3" w:hAnsi="Times New Roman" w:cs="Times New Roman"/>
          <w:sz w:val="24"/>
          <w:szCs w:val="24"/>
        </w:rPr>
        <w:t xml:space="preserve">1.2.1. </w:t>
      </w:r>
      <w:r w:rsidR="00750BB9">
        <w:rPr>
          <w:rFonts w:ascii="Times New Roman" w:eastAsia="ヒラギノ明朝 Pro W3" w:hAnsi="Times New Roman" w:cs="Times New Roman"/>
          <w:sz w:val="24"/>
          <w:szCs w:val="24"/>
        </w:rPr>
        <w:t>TAB</w:t>
      </w:r>
      <w:r w:rsidRPr="0000556B">
        <w:rPr>
          <w:rFonts w:ascii="Times New Roman" w:eastAsia="ヒラギノ明朝 Pro W3" w:hAnsi="Times New Roman" w:cs="Times New Roman"/>
          <w:sz w:val="24"/>
          <w:szCs w:val="24"/>
        </w:rPr>
        <w:t xml:space="preserve"> (ekran) ve ölçüm cihazı kurulumu</w:t>
      </w:r>
    </w:p>
    <w:p w14:paraId="55F8A2F0" w14:textId="48871D6D" w:rsidR="0000556B" w:rsidRDefault="00272605" w:rsidP="000E253D">
      <w:pPr>
        <w:jc w:val="center"/>
        <w:rPr>
          <w:rFonts w:ascii="Times New Roman" w:eastAsia="ヒラギノ明朝 Pro W3" w:hAnsi="Times New Roman" w:cs="Times New Roman"/>
          <w:sz w:val="24"/>
          <w:szCs w:val="24"/>
        </w:rPr>
      </w:pPr>
      <w:r>
        <w:rPr>
          <w:noProof/>
          <w:lang w:eastAsia="tr-TR"/>
        </w:rPr>
        <w:drawing>
          <wp:inline distT="0" distB="0" distL="0" distR="0" wp14:anchorId="0280C541" wp14:editId="71B4C9DC">
            <wp:extent cx="3930650" cy="3271024"/>
            <wp:effectExtent l="0" t="0" r="0" b="571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43774" cy="3281945"/>
                    </a:xfrm>
                    <a:prstGeom prst="rect">
                      <a:avLst/>
                    </a:prstGeom>
                    <a:noFill/>
                    <a:ln>
                      <a:noFill/>
                    </a:ln>
                  </pic:spPr>
                </pic:pic>
              </a:graphicData>
            </a:graphic>
          </wp:inline>
        </w:drawing>
      </w:r>
    </w:p>
    <w:p w14:paraId="29F70DD4" w14:textId="6F653DFC" w:rsidR="0000556B" w:rsidRDefault="00007539" w:rsidP="007A572C">
      <w:pPr>
        <w:ind w:left="1416" w:firstLine="708"/>
        <w:jc w:val="left"/>
        <w:rPr>
          <w:rFonts w:ascii="Times New Roman" w:eastAsia="ヒラギノ明朝 Pro W3" w:hAnsi="Times New Roman" w:cs="Times New Roman"/>
          <w:sz w:val="24"/>
          <w:szCs w:val="24"/>
        </w:rPr>
      </w:pPr>
      <w:r w:rsidRPr="00007539">
        <w:rPr>
          <w:rFonts w:ascii="Times New Roman" w:eastAsia="ヒラギノ明朝 Pro W3" w:hAnsi="Times New Roman" w:cs="Times New Roman"/>
          <w:sz w:val="24"/>
          <w:szCs w:val="24"/>
        </w:rPr>
        <w:t>Şekil 2. Ekranın ve ortam ışık kaynağının fiziksel kurulumu</w:t>
      </w:r>
    </w:p>
    <w:p w14:paraId="1FD752DE" w14:textId="446E2534" w:rsidR="0000556B" w:rsidRPr="00C761FC" w:rsidRDefault="00C761FC" w:rsidP="00C761FC">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1) </w:t>
      </w:r>
      <w:r w:rsidR="00FA7236" w:rsidRPr="00C761FC">
        <w:rPr>
          <w:rFonts w:ascii="Times New Roman" w:eastAsia="ヒラギノ明朝 Pro W3" w:hAnsi="Times New Roman" w:cs="Times New Roman"/>
          <w:sz w:val="24"/>
          <w:szCs w:val="24"/>
        </w:rPr>
        <w:t>ABC işlevi mevcut</w:t>
      </w:r>
      <w:r w:rsidR="007A572C">
        <w:rPr>
          <w:rFonts w:ascii="Times New Roman" w:eastAsia="ヒラギノ明朝 Pro W3" w:hAnsi="Times New Roman" w:cs="Times New Roman"/>
          <w:sz w:val="24"/>
          <w:szCs w:val="24"/>
        </w:rPr>
        <w:t xml:space="preserve"> olması halinde</w:t>
      </w:r>
      <w:r w:rsidR="00FA7236" w:rsidRPr="00C761FC">
        <w:rPr>
          <w:rFonts w:ascii="Times New Roman" w:eastAsia="ヒラギノ明朝 Pro W3" w:hAnsi="Times New Roman" w:cs="Times New Roman"/>
          <w:sz w:val="24"/>
          <w:szCs w:val="24"/>
        </w:rPr>
        <w:t xml:space="preserve"> ve </w:t>
      </w:r>
      <w:r w:rsidR="00750BB9">
        <w:rPr>
          <w:rFonts w:ascii="Times New Roman" w:eastAsia="ヒラギノ明朝 Pro W3" w:hAnsi="Times New Roman" w:cs="Times New Roman"/>
          <w:sz w:val="24"/>
          <w:szCs w:val="24"/>
        </w:rPr>
        <w:t>TAB</w:t>
      </w:r>
      <w:r w:rsidR="00FA7236" w:rsidRPr="00C761FC">
        <w:rPr>
          <w:rFonts w:ascii="Times New Roman" w:eastAsia="ヒラギノ明朝 Pro W3" w:hAnsi="Times New Roman" w:cs="Times New Roman"/>
          <w:sz w:val="24"/>
          <w:szCs w:val="24"/>
        </w:rPr>
        <w:t xml:space="preserve"> bir </w:t>
      </w:r>
      <w:r w:rsidR="007A572C">
        <w:rPr>
          <w:rFonts w:ascii="Times New Roman" w:eastAsia="ヒラギノ明朝 Pro W3" w:hAnsi="Times New Roman" w:cs="Times New Roman"/>
          <w:sz w:val="24"/>
          <w:szCs w:val="24"/>
        </w:rPr>
        <w:t>tezgâh (dayanak)</w:t>
      </w:r>
      <w:r w:rsidR="00FA7236" w:rsidRPr="00C761FC">
        <w:rPr>
          <w:rFonts w:ascii="Times New Roman" w:eastAsia="ヒラギノ明朝 Pro W3" w:hAnsi="Times New Roman" w:cs="Times New Roman"/>
          <w:sz w:val="24"/>
          <w:szCs w:val="24"/>
        </w:rPr>
        <w:t xml:space="preserve"> ile tedarik edilmişse, </w:t>
      </w:r>
      <w:r w:rsidR="007A572C">
        <w:rPr>
          <w:rFonts w:ascii="Times New Roman" w:eastAsia="ヒラギノ明朝 Pro W3" w:hAnsi="Times New Roman" w:cs="Times New Roman"/>
          <w:sz w:val="24"/>
          <w:szCs w:val="24"/>
        </w:rPr>
        <w:t>tezgâh (dayanak)</w:t>
      </w:r>
      <w:r w:rsidR="007A572C" w:rsidRPr="00C761FC">
        <w:rPr>
          <w:rFonts w:ascii="Times New Roman" w:eastAsia="ヒラギノ明朝 Pro W3" w:hAnsi="Times New Roman" w:cs="Times New Roman"/>
          <w:sz w:val="24"/>
          <w:szCs w:val="24"/>
        </w:rPr>
        <w:t xml:space="preserve"> </w:t>
      </w:r>
      <w:r w:rsidR="00FA7236" w:rsidRPr="00C761FC">
        <w:rPr>
          <w:rFonts w:ascii="Times New Roman" w:eastAsia="ヒラギノ明朝 Pro W3" w:hAnsi="Times New Roman" w:cs="Times New Roman"/>
          <w:sz w:val="24"/>
          <w:szCs w:val="24"/>
        </w:rPr>
        <w:t xml:space="preserve">ekran kısmına takılmalı ve </w:t>
      </w:r>
      <w:r w:rsidR="00750BB9">
        <w:rPr>
          <w:rFonts w:ascii="Times New Roman" w:eastAsia="ヒラギノ明朝 Pro W3" w:hAnsi="Times New Roman" w:cs="Times New Roman"/>
          <w:sz w:val="24"/>
          <w:szCs w:val="24"/>
        </w:rPr>
        <w:t>TAB</w:t>
      </w:r>
      <w:r w:rsidR="00FA7236" w:rsidRPr="00C761FC">
        <w:rPr>
          <w:rFonts w:ascii="Times New Roman" w:eastAsia="ヒラギノ明朝 Pro W3" w:hAnsi="Times New Roman" w:cs="Times New Roman"/>
          <w:sz w:val="24"/>
          <w:szCs w:val="24"/>
        </w:rPr>
        <w:t xml:space="preserve">, yerden en az 0,75 metre yükseklikte siyah, düşük yansıtma özellikli bir malzeme ile kaplı yatay bir masa veya platform üzerine yerleştirilmelidir (tipik malzemeler </w:t>
      </w:r>
      <w:r w:rsidR="006556C2" w:rsidRPr="00C761FC">
        <w:rPr>
          <w:rFonts w:ascii="Times New Roman" w:eastAsia="ヒラギノ明朝 Pro W3" w:hAnsi="Times New Roman" w:cs="Times New Roman"/>
          <w:sz w:val="24"/>
          <w:szCs w:val="24"/>
        </w:rPr>
        <w:t>keçe</w:t>
      </w:r>
      <w:r w:rsidR="00FA7236" w:rsidRPr="00C761FC">
        <w:rPr>
          <w:rFonts w:ascii="Times New Roman" w:eastAsia="ヒラギノ明朝 Pro W3" w:hAnsi="Times New Roman" w:cs="Times New Roman"/>
          <w:sz w:val="24"/>
          <w:szCs w:val="24"/>
        </w:rPr>
        <w:t xml:space="preserve">, </w:t>
      </w:r>
      <w:r w:rsidR="006556C2" w:rsidRPr="00C761FC">
        <w:rPr>
          <w:rFonts w:ascii="Times New Roman" w:eastAsia="ヒラギノ明朝 Pro W3" w:hAnsi="Times New Roman" w:cs="Times New Roman"/>
          <w:sz w:val="24"/>
          <w:szCs w:val="24"/>
        </w:rPr>
        <w:t>yün</w:t>
      </w:r>
      <w:r w:rsidR="00FA7236" w:rsidRPr="00C761FC">
        <w:rPr>
          <w:rFonts w:ascii="Times New Roman" w:eastAsia="ヒラギノ明朝 Pro W3" w:hAnsi="Times New Roman" w:cs="Times New Roman"/>
          <w:sz w:val="24"/>
          <w:szCs w:val="24"/>
        </w:rPr>
        <w:t xml:space="preserve"> veya </w:t>
      </w:r>
      <w:r w:rsidR="006556C2" w:rsidRPr="00C761FC">
        <w:rPr>
          <w:rFonts w:ascii="Times New Roman" w:eastAsia="ヒラギノ明朝 Pro W3" w:hAnsi="Times New Roman" w:cs="Times New Roman"/>
          <w:sz w:val="24"/>
          <w:szCs w:val="24"/>
        </w:rPr>
        <w:t>tiyatro zemin çadırı</w:t>
      </w:r>
      <w:r w:rsidR="00FA7236" w:rsidRPr="00C761FC">
        <w:rPr>
          <w:rFonts w:ascii="Times New Roman" w:eastAsia="ヒラギノ明朝 Pro W3" w:hAnsi="Times New Roman" w:cs="Times New Roman"/>
          <w:sz w:val="24"/>
          <w:szCs w:val="24"/>
        </w:rPr>
        <w:t xml:space="preserve">). </w:t>
      </w:r>
      <w:r w:rsidR="007A572C">
        <w:rPr>
          <w:rFonts w:ascii="Times New Roman" w:eastAsia="ヒラギノ明朝 Pro W3" w:hAnsi="Times New Roman" w:cs="Times New Roman"/>
          <w:sz w:val="24"/>
          <w:szCs w:val="24"/>
        </w:rPr>
        <w:t>Tezgâhın (dayanak)</w:t>
      </w:r>
      <w:r w:rsidR="007A572C" w:rsidRPr="00C761FC">
        <w:rPr>
          <w:rFonts w:ascii="Times New Roman" w:eastAsia="ヒラギノ明朝 Pro W3" w:hAnsi="Times New Roman" w:cs="Times New Roman"/>
          <w:sz w:val="24"/>
          <w:szCs w:val="24"/>
        </w:rPr>
        <w:t xml:space="preserve"> </w:t>
      </w:r>
      <w:r w:rsidR="00FA7236" w:rsidRPr="00C761FC">
        <w:rPr>
          <w:rFonts w:ascii="Times New Roman" w:eastAsia="ヒラギノ明朝 Pro W3" w:hAnsi="Times New Roman" w:cs="Times New Roman"/>
          <w:sz w:val="24"/>
          <w:szCs w:val="24"/>
        </w:rPr>
        <w:t xml:space="preserve"> tüm parçaları açıkta kalmalıdır. Öncelikle duvara montaj için tasarlanan ekranlar, ekranın alt kenarı yerden en az 0,75 metre yüksekte olacak şekilde erişim kolaylığı için çerçeveye monte edilmelidir. Ekranın altındaki ve ekranın önündeki 0,5 metreye kadar olan zemin yüzeyi yüksek oranda yansıtıcı olmamalı ve ideal olarak siyah, düşük yansıtma özelliğine sahip bir malzemeyle kaplı olmamalıdır.</w:t>
      </w:r>
    </w:p>
    <w:p w14:paraId="44DBAA7D" w14:textId="3A285082" w:rsidR="00BD65A6" w:rsidRPr="00BD65A6" w:rsidRDefault="00C761FC" w:rsidP="00BD65A6">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2) </w:t>
      </w:r>
      <w:r w:rsidR="00750BB9">
        <w:rPr>
          <w:rFonts w:ascii="Times New Roman" w:eastAsia="ヒラギノ明朝 Pro W3" w:hAnsi="Times New Roman" w:cs="Times New Roman"/>
          <w:sz w:val="24"/>
          <w:szCs w:val="24"/>
        </w:rPr>
        <w:t>TAB</w:t>
      </w:r>
      <w:r w:rsidR="00831D79" w:rsidRPr="00C761FC">
        <w:rPr>
          <w:rFonts w:ascii="Times New Roman" w:eastAsia="ヒラギノ明朝 Pro W3" w:hAnsi="Times New Roman" w:cs="Times New Roman"/>
          <w:sz w:val="24"/>
          <w:szCs w:val="24"/>
        </w:rPr>
        <w:t xml:space="preserve"> ABC </w:t>
      </w:r>
      <w:proofErr w:type="spellStart"/>
      <w:r w:rsidR="00831D79" w:rsidRPr="00C761FC">
        <w:rPr>
          <w:rFonts w:ascii="Times New Roman" w:eastAsia="ヒラギノ明朝 Pro W3" w:hAnsi="Times New Roman" w:cs="Times New Roman"/>
          <w:sz w:val="24"/>
          <w:szCs w:val="24"/>
        </w:rPr>
        <w:t>sensörünün</w:t>
      </w:r>
      <w:proofErr w:type="spellEnd"/>
      <w:r w:rsidR="00831D79" w:rsidRPr="00C761FC">
        <w:rPr>
          <w:rFonts w:ascii="Times New Roman" w:eastAsia="ヒラギノ明朝 Pro W3" w:hAnsi="Times New Roman" w:cs="Times New Roman"/>
          <w:sz w:val="24"/>
          <w:szCs w:val="24"/>
        </w:rPr>
        <w:t xml:space="preserve"> fiziksel konumu belirlenmeli ve bu konumun </w:t>
      </w:r>
      <w:r w:rsidR="00750BB9">
        <w:rPr>
          <w:rFonts w:ascii="Times New Roman" w:eastAsia="ヒラギノ明朝 Pro W3" w:hAnsi="Times New Roman" w:cs="Times New Roman"/>
          <w:sz w:val="24"/>
          <w:szCs w:val="24"/>
        </w:rPr>
        <w:t>TAB</w:t>
      </w:r>
      <w:r w:rsidR="00831D79" w:rsidRPr="00C761FC">
        <w:rPr>
          <w:rFonts w:ascii="Times New Roman" w:eastAsia="ヒラギノ明朝 Pro W3" w:hAnsi="Times New Roman" w:cs="Times New Roman"/>
          <w:sz w:val="24"/>
          <w:szCs w:val="24"/>
        </w:rPr>
        <w:t xml:space="preserve"> dışındaki sabit bir noktaya göre ölçülen koordinatları not edilmelidir. Ölçümlerin </w:t>
      </w:r>
      <w:proofErr w:type="spellStart"/>
      <w:r w:rsidR="00831D79" w:rsidRPr="00C761FC">
        <w:rPr>
          <w:rFonts w:ascii="Times New Roman" w:eastAsia="ヒラギノ明朝 Pro W3" w:hAnsi="Times New Roman" w:cs="Times New Roman"/>
          <w:sz w:val="24"/>
          <w:szCs w:val="24"/>
        </w:rPr>
        <w:t>tekrarlanabilirliğine</w:t>
      </w:r>
      <w:proofErr w:type="spellEnd"/>
      <w:r w:rsidR="00831D79" w:rsidRPr="00C761FC">
        <w:rPr>
          <w:rFonts w:ascii="Times New Roman" w:eastAsia="ヒラギノ明朝 Pro W3" w:hAnsi="Times New Roman" w:cs="Times New Roman"/>
          <w:sz w:val="24"/>
          <w:szCs w:val="24"/>
        </w:rPr>
        <w:t xml:space="preserve"> yardımcı olmak için H ve D mesafelerinin yanı sıra projektör ışın açısı (bkz. Şekil </w:t>
      </w:r>
      <w:r w:rsidR="00BD65A6">
        <w:rPr>
          <w:rFonts w:ascii="Times New Roman" w:eastAsia="ヒラギノ明朝 Pro W3" w:hAnsi="Times New Roman" w:cs="Times New Roman"/>
          <w:sz w:val="24"/>
          <w:szCs w:val="24"/>
        </w:rPr>
        <w:t>1</w:t>
      </w:r>
      <w:r w:rsidR="00831D79" w:rsidRPr="00C761FC">
        <w:rPr>
          <w:rFonts w:ascii="Times New Roman" w:eastAsia="ヒラギノ明朝 Pro W3" w:hAnsi="Times New Roman" w:cs="Times New Roman"/>
          <w:sz w:val="24"/>
          <w:szCs w:val="24"/>
        </w:rPr>
        <w:t xml:space="preserve">) not edilmelidir. </w:t>
      </w:r>
      <w:r w:rsidR="00BD65A6" w:rsidRPr="00BD65A6">
        <w:rPr>
          <w:rFonts w:ascii="Times New Roman" w:eastAsia="ヒラギノ明朝 Pro W3" w:hAnsi="Times New Roman" w:cs="Times New Roman"/>
          <w:sz w:val="24"/>
          <w:szCs w:val="24"/>
        </w:rPr>
        <w:t xml:space="preserve">Işık kaynağı aydınlatma seviyesi gereksinimlerine bağlı olarak, H&amp;D mesafeleri normalde ± 5 mm'ye eşit ve 1,5 m ila 3 m arasında ölçülecektir. </w:t>
      </w:r>
      <w:r w:rsidR="00831D79" w:rsidRPr="00C761FC">
        <w:rPr>
          <w:rFonts w:ascii="Times New Roman" w:eastAsia="ヒラギノ明朝 Pro W3" w:hAnsi="Times New Roman" w:cs="Times New Roman"/>
          <w:sz w:val="24"/>
          <w:szCs w:val="24"/>
        </w:rPr>
        <w:t xml:space="preserve">Projektör ışın açısının ayarlanması için, ABC </w:t>
      </w:r>
      <w:proofErr w:type="spellStart"/>
      <w:r w:rsidR="00831D79" w:rsidRPr="00C761FC">
        <w:rPr>
          <w:rFonts w:ascii="Times New Roman" w:eastAsia="ヒラギノ明朝 Pro W3" w:hAnsi="Times New Roman" w:cs="Times New Roman"/>
          <w:sz w:val="24"/>
          <w:szCs w:val="24"/>
        </w:rPr>
        <w:t>sensörüne</w:t>
      </w:r>
      <w:proofErr w:type="spellEnd"/>
      <w:r w:rsidR="00831D79" w:rsidRPr="00C761FC">
        <w:rPr>
          <w:rFonts w:ascii="Times New Roman" w:eastAsia="ヒラギノ明朝 Pro W3" w:hAnsi="Times New Roman" w:cs="Times New Roman"/>
          <w:sz w:val="24"/>
          <w:szCs w:val="24"/>
        </w:rPr>
        <w:t xml:space="preserve"> odaklanmak ve </w:t>
      </w:r>
      <w:proofErr w:type="spellStart"/>
      <w:r w:rsidR="00831D79" w:rsidRPr="00C761FC">
        <w:rPr>
          <w:rFonts w:ascii="Times New Roman" w:eastAsia="ヒラギノ明朝 Pro W3" w:hAnsi="Times New Roman" w:cs="Times New Roman"/>
          <w:sz w:val="24"/>
          <w:szCs w:val="24"/>
        </w:rPr>
        <w:t>açısal</w:t>
      </w:r>
      <w:proofErr w:type="spellEnd"/>
      <w:r w:rsidR="00831D79" w:rsidRPr="00C761FC">
        <w:rPr>
          <w:rFonts w:ascii="Times New Roman" w:eastAsia="ヒラギノ明朝 Pro W3" w:hAnsi="Times New Roman" w:cs="Times New Roman"/>
          <w:sz w:val="24"/>
          <w:szCs w:val="24"/>
        </w:rPr>
        <w:t xml:space="preserve"> ölçüm için dar bir ışık huzmesi sağlamak için </w:t>
      </w:r>
      <w:r w:rsidR="00286E24" w:rsidRPr="00C761FC">
        <w:rPr>
          <w:rFonts w:ascii="Times New Roman" w:eastAsia="ヒラギノ明朝 Pro W3" w:hAnsi="Times New Roman" w:cs="Times New Roman"/>
          <w:sz w:val="24"/>
          <w:szCs w:val="24"/>
        </w:rPr>
        <w:t xml:space="preserve">ortasında küçük beyaz kutu olan </w:t>
      </w:r>
      <w:r w:rsidR="00831D79" w:rsidRPr="00C761FC">
        <w:rPr>
          <w:rFonts w:ascii="Times New Roman" w:eastAsia="ヒラギノ明朝 Pro W3" w:hAnsi="Times New Roman" w:cs="Times New Roman"/>
          <w:sz w:val="24"/>
          <w:szCs w:val="24"/>
        </w:rPr>
        <w:t xml:space="preserve">siyah bir </w:t>
      </w:r>
      <w:r w:rsidR="00D55D5F">
        <w:rPr>
          <w:rFonts w:ascii="Times New Roman" w:eastAsia="ヒラギノ明朝 Pro W3" w:hAnsi="Times New Roman" w:cs="Times New Roman"/>
          <w:sz w:val="24"/>
          <w:szCs w:val="24"/>
        </w:rPr>
        <w:t>yansı</w:t>
      </w:r>
      <w:r w:rsidR="007A572C">
        <w:rPr>
          <w:rFonts w:ascii="Times New Roman" w:eastAsia="ヒラギノ明朝 Pro W3" w:hAnsi="Times New Roman" w:cs="Times New Roman"/>
          <w:sz w:val="24"/>
          <w:szCs w:val="24"/>
        </w:rPr>
        <w:t>(slayt)</w:t>
      </w:r>
      <w:r w:rsidR="00D55D5F">
        <w:rPr>
          <w:rFonts w:ascii="Times New Roman" w:eastAsia="ヒラギノ明朝 Pro W3" w:hAnsi="Times New Roman" w:cs="Times New Roman"/>
          <w:sz w:val="24"/>
          <w:szCs w:val="24"/>
        </w:rPr>
        <w:t xml:space="preserve"> </w:t>
      </w:r>
      <w:r w:rsidR="00831D79" w:rsidRPr="00C761FC">
        <w:rPr>
          <w:rFonts w:ascii="Times New Roman" w:eastAsia="ヒラギノ明朝 Pro W3" w:hAnsi="Times New Roman" w:cs="Times New Roman"/>
          <w:sz w:val="24"/>
          <w:szCs w:val="24"/>
        </w:rPr>
        <w:t>kullanılabilir.</w:t>
      </w:r>
      <w:r w:rsidR="00BD65A6" w:rsidRPr="00BD65A6">
        <w:rPr>
          <w:rFonts w:ascii="Times New Roman" w:eastAsia="ヒラギノ明朝 Pro W3" w:hAnsi="Times New Roman" w:cs="Times New Roman"/>
          <w:sz w:val="24"/>
          <w:szCs w:val="24"/>
        </w:rPr>
        <w:t xml:space="preserve"> ABC </w:t>
      </w:r>
      <w:proofErr w:type="spellStart"/>
      <w:r w:rsidR="00BD65A6" w:rsidRPr="00BD65A6">
        <w:rPr>
          <w:rFonts w:ascii="Times New Roman" w:eastAsia="ヒラギノ明朝 Pro W3" w:hAnsi="Times New Roman" w:cs="Times New Roman"/>
          <w:sz w:val="24"/>
          <w:szCs w:val="24"/>
        </w:rPr>
        <w:t>sensörü</w:t>
      </w:r>
      <w:proofErr w:type="spellEnd"/>
      <w:r w:rsidR="00BD65A6" w:rsidRPr="00BD65A6">
        <w:rPr>
          <w:rFonts w:ascii="Times New Roman" w:eastAsia="ヒラギノ明朝 Pro W3" w:hAnsi="Times New Roman" w:cs="Times New Roman"/>
          <w:sz w:val="24"/>
          <w:szCs w:val="24"/>
        </w:rPr>
        <w:t xml:space="preserve">, önerilen 45 ° dışında bir aydınlatma huzmesi açısıyla optimum şekilde çalışmak üzere tasarlanmışsa, bu tercih edilen açı kullanılabilir ve ayrıntılar kaydedilebilir. Işık kaynağı için düşük ışın açısına sahip temassız (uzak konum) bir </w:t>
      </w:r>
      <w:proofErr w:type="spellStart"/>
      <w:r w:rsidR="00BD65A6" w:rsidRPr="00BD65A6">
        <w:rPr>
          <w:rFonts w:ascii="Times New Roman" w:eastAsia="ヒラギノ明朝 Pro W3" w:hAnsi="Times New Roman" w:cs="Times New Roman"/>
          <w:sz w:val="24"/>
          <w:szCs w:val="24"/>
        </w:rPr>
        <w:t>lüminans</w:t>
      </w:r>
      <w:proofErr w:type="spellEnd"/>
      <w:r w:rsidR="00BD65A6" w:rsidRPr="00BD65A6">
        <w:rPr>
          <w:rFonts w:ascii="Times New Roman" w:eastAsia="ヒラギノ明朝 Pro W3" w:hAnsi="Times New Roman" w:cs="Times New Roman"/>
          <w:sz w:val="24"/>
          <w:szCs w:val="24"/>
        </w:rPr>
        <w:t xml:space="preserve"> ölçer kullanıldığında, kaynağın </w:t>
      </w:r>
      <w:proofErr w:type="spellStart"/>
      <w:r w:rsidR="00BD65A6" w:rsidRPr="00BD65A6">
        <w:rPr>
          <w:rFonts w:ascii="Times New Roman" w:eastAsia="ヒラギノ明朝 Pro W3" w:hAnsi="Times New Roman" w:cs="Times New Roman"/>
          <w:sz w:val="24"/>
          <w:szCs w:val="24"/>
        </w:rPr>
        <w:t>lüminans</w:t>
      </w:r>
      <w:proofErr w:type="spellEnd"/>
      <w:r w:rsidR="00BD65A6" w:rsidRPr="00BD65A6">
        <w:rPr>
          <w:rFonts w:ascii="Times New Roman" w:eastAsia="ヒラギノ明朝 Pro W3" w:hAnsi="Times New Roman" w:cs="Times New Roman"/>
          <w:sz w:val="24"/>
          <w:szCs w:val="24"/>
        </w:rPr>
        <w:t xml:space="preserve"> ölçümü için kullanılan ekran alanına yansıtılmamasına dikkat edilmelidir.</w:t>
      </w:r>
    </w:p>
    <w:p w14:paraId="4FF2CF5C" w14:textId="4FCF1892" w:rsidR="001F7C3E" w:rsidRPr="00C761FC" w:rsidRDefault="00C761FC" w:rsidP="00C761FC">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3)</w:t>
      </w:r>
      <w:r w:rsidR="007A572C">
        <w:rPr>
          <w:rFonts w:ascii="Times New Roman" w:eastAsia="ヒラギノ明朝 Pro W3" w:hAnsi="Times New Roman" w:cs="Times New Roman"/>
          <w:sz w:val="24"/>
          <w:szCs w:val="24"/>
        </w:rPr>
        <w:t xml:space="preserve"> </w:t>
      </w:r>
      <w:r w:rsidR="001F7C3E" w:rsidRPr="00C761FC">
        <w:rPr>
          <w:rFonts w:ascii="Times New Roman" w:eastAsia="ヒラギノ明朝 Pro W3" w:hAnsi="Times New Roman" w:cs="Times New Roman"/>
          <w:sz w:val="24"/>
          <w:szCs w:val="24"/>
        </w:rPr>
        <w:t xml:space="preserve">Bir aydınlatma ölçer ABC </w:t>
      </w:r>
      <w:proofErr w:type="spellStart"/>
      <w:r w:rsidR="001F7C3E" w:rsidRPr="00C761FC">
        <w:rPr>
          <w:rFonts w:ascii="Times New Roman" w:eastAsia="ヒラギノ明朝 Pro W3" w:hAnsi="Times New Roman" w:cs="Times New Roman"/>
          <w:sz w:val="24"/>
          <w:szCs w:val="24"/>
        </w:rPr>
        <w:t>sensörüne</w:t>
      </w:r>
      <w:proofErr w:type="spellEnd"/>
      <w:r w:rsidR="001F7C3E" w:rsidRPr="00C761FC">
        <w:rPr>
          <w:rFonts w:ascii="Times New Roman" w:eastAsia="ヒラギノ明朝 Pro W3" w:hAnsi="Times New Roman" w:cs="Times New Roman"/>
          <w:sz w:val="24"/>
          <w:szCs w:val="24"/>
        </w:rPr>
        <w:t xml:space="preserve"> mümkün olduğunca yakın monte edilmeli</w:t>
      </w:r>
      <w:r w:rsidR="007A572C">
        <w:rPr>
          <w:rFonts w:ascii="Times New Roman" w:eastAsia="ヒラギノ明朝 Pro W3" w:hAnsi="Times New Roman" w:cs="Times New Roman"/>
          <w:sz w:val="24"/>
          <w:szCs w:val="24"/>
        </w:rPr>
        <w:t>dir</w:t>
      </w:r>
      <w:r w:rsidR="001F7C3E" w:rsidRPr="00C761FC">
        <w:rPr>
          <w:rFonts w:ascii="Times New Roman" w:eastAsia="ヒラギノ明朝 Pro W3" w:hAnsi="Times New Roman" w:cs="Times New Roman"/>
          <w:sz w:val="24"/>
          <w:szCs w:val="24"/>
        </w:rPr>
        <w:t xml:space="preserve"> ve sayaç muhafazasından ortam ışığının yansımasının </w:t>
      </w:r>
      <w:proofErr w:type="spellStart"/>
      <w:r w:rsidR="001F7C3E" w:rsidRPr="00C761FC">
        <w:rPr>
          <w:rFonts w:ascii="Times New Roman" w:eastAsia="ヒラギノ明朝 Pro W3" w:hAnsi="Times New Roman" w:cs="Times New Roman"/>
          <w:sz w:val="24"/>
          <w:szCs w:val="24"/>
        </w:rPr>
        <w:t>sensöre</w:t>
      </w:r>
      <w:proofErr w:type="spellEnd"/>
      <w:r w:rsidR="001F7C3E" w:rsidRPr="00C761FC">
        <w:rPr>
          <w:rFonts w:ascii="Times New Roman" w:eastAsia="ヒラギノ明朝 Pro W3" w:hAnsi="Times New Roman" w:cs="Times New Roman"/>
          <w:sz w:val="24"/>
          <w:szCs w:val="24"/>
        </w:rPr>
        <w:t xml:space="preserve"> girmesini önlemek için önlemler alınmalıdır. Bu</w:t>
      </w:r>
      <w:r w:rsidR="007A572C">
        <w:rPr>
          <w:rFonts w:ascii="Times New Roman" w:eastAsia="ヒラギノ明朝 Pro W3" w:hAnsi="Times New Roman" w:cs="Times New Roman"/>
          <w:sz w:val="24"/>
          <w:szCs w:val="24"/>
        </w:rPr>
        <w:t xml:space="preserve"> durum</w:t>
      </w:r>
      <w:r w:rsidR="001F7C3E" w:rsidRPr="00C761FC">
        <w:rPr>
          <w:rFonts w:ascii="Times New Roman" w:eastAsia="ヒラギノ明朝 Pro W3" w:hAnsi="Times New Roman" w:cs="Times New Roman"/>
          <w:sz w:val="24"/>
          <w:szCs w:val="24"/>
        </w:rPr>
        <w:t xml:space="preserve">, aydınlatma ölçeri siyah keçe ile örtmek ve sayaç muhafazasının ABC </w:t>
      </w:r>
      <w:proofErr w:type="spellStart"/>
      <w:r w:rsidR="001F7C3E" w:rsidRPr="00C761FC">
        <w:rPr>
          <w:rFonts w:ascii="Times New Roman" w:eastAsia="ヒラギノ明朝 Pro W3" w:hAnsi="Times New Roman" w:cs="Times New Roman"/>
          <w:sz w:val="24"/>
          <w:szCs w:val="24"/>
        </w:rPr>
        <w:t>sensörünün</w:t>
      </w:r>
      <w:proofErr w:type="spellEnd"/>
      <w:r w:rsidR="001F7C3E" w:rsidRPr="00C761FC">
        <w:rPr>
          <w:rFonts w:ascii="Times New Roman" w:eastAsia="ヒラギノ明朝 Pro W3" w:hAnsi="Times New Roman" w:cs="Times New Roman"/>
          <w:sz w:val="24"/>
          <w:szCs w:val="24"/>
        </w:rPr>
        <w:t xml:space="preserve"> önünden çıkıntı yapmasına izin vermeyen ayarlanabilir mekanik montaj</w:t>
      </w:r>
      <w:r w:rsidR="000C6451" w:rsidRPr="00C761FC">
        <w:rPr>
          <w:rFonts w:ascii="Times New Roman" w:eastAsia="ヒラギノ明朝 Pro W3" w:hAnsi="Times New Roman" w:cs="Times New Roman"/>
          <w:sz w:val="24"/>
          <w:szCs w:val="24"/>
        </w:rPr>
        <w:t xml:space="preserve"> </w:t>
      </w:r>
      <w:r w:rsidR="00596B30" w:rsidRPr="00C761FC">
        <w:rPr>
          <w:rFonts w:ascii="Times New Roman" w:eastAsia="ヒラギノ明朝 Pro W3" w:hAnsi="Times New Roman" w:cs="Times New Roman"/>
          <w:sz w:val="24"/>
          <w:szCs w:val="24"/>
        </w:rPr>
        <w:t>kullanmak</w:t>
      </w:r>
      <w:r w:rsidR="000C6451" w:rsidRPr="00C761FC">
        <w:rPr>
          <w:rFonts w:ascii="Times New Roman" w:eastAsia="ヒラギノ明朝 Pro W3" w:hAnsi="Times New Roman" w:cs="Times New Roman"/>
          <w:sz w:val="24"/>
          <w:szCs w:val="24"/>
        </w:rPr>
        <w:t xml:space="preserve"> </w:t>
      </w:r>
      <w:r w:rsidR="001F7C3E" w:rsidRPr="00C761FC">
        <w:rPr>
          <w:rFonts w:ascii="Times New Roman" w:eastAsia="ヒラギノ明朝 Pro W3" w:hAnsi="Times New Roman" w:cs="Times New Roman"/>
          <w:sz w:val="24"/>
          <w:szCs w:val="24"/>
        </w:rPr>
        <w:t>gibi çeşitli yöntemler</w:t>
      </w:r>
      <w:r w:rsidR="000756DA" w:rsidRPr="00C761FC">
        <w:rPr>
          <w:rFonts w:ascii="Times New Roman" w:eastAsia="ヒラギノ明朝 Pro W3" w:hAnsi="Times New Roman" w:cs="Times New Roman"/>
          <w:sz w:val="24"/>
          <w:szCs w:val="24"/>
        </w:rPr>
        <w:t>in</w:t>
      </w:r>
      <w:r w:rsidR="001F7C3E" w:rsidRPr="00C761FC">
        <w:rPr>
          <w:rFonts w:ascii="Times New Roman" w:eastAsia="ヒラギノ明朝 Pro W3" w:hAnsi="Times New Roman" w:cs="Times New Roman"/>
          <w:sz w:val="24"/>
          <w:szCs w:val="24"/>
        </w:rPr>
        <w:t xml:space="preserve"> </w:t>
      </w:r>
      <w:r w:rsidR="00596B30" w:rsidRPr="00C761FC">
        <w:rPr>
          <w:rFonts w:ascii="Times New Roman" w:eastAsia="ヒラギノ明朝 Pro W3" w:hAnsi="Times New Roman" w:cs="Times New Roman"/>
          <w:sz w:val="24"/>
          <w:szCs w:val="24"/>
        </w:rPr>
        <w:t>kombinasyonuyla</w:t>
      </w:r>
      <w:r w:rsidR="001F7C3E" w:rsidRPr="00C761FC">
        <w:rPr>
          <w:rFonts w:ascii="Times New Roman" w:eastAsia="ヒラギノ明朝 Pro W3" w:hAnsi="Times New Roman" w:cs="Times New Roman"/>
          <w:sz w:val="24"/>
          <w:szCs w:val="24"/>
        </w:rPr>
        <w:t xml:space="preserve"> sağlanabilir.</w:t>
      </w:r>
    </w:p>
    <w:p w14:paraId="75AB02D5" w14:textId="1476A37B" w:rsidR="00356442" w:rsidRPr="00C761FC" w:rsidRDefault="00C761FC" w:rsidP="00C761FC">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4)</w:t>
      </w:r>
      <w:r w:rsidR="007A572C">
        <w:rPr>
          <w:rFonts w:ascii="Times New Roman" w:eastAsia="ヒラギノ明朝 Pro W3" w:hAnsi="Times New Roman" w:cs="Times New Roman"/>
          <w:sz w:val="24"/>
          <w:szCs w:val="24"/>
        </w:rPr>
        <w:t xml:space="preserve"> </w:t>
      </w:r>
      <w:r w:rsidR="004B6A44" w:rsidRPr="00C761FC">
        <w:rPr>
          <w:rFonts w:ascii="Times New Roman" w:eastAsia="ヒラギノ明朝 Pro W3" w:hAnsi="Times New Roman" w:cs="Times New Roman"/>
          <w:sz w:val="24"/>
          <w:szCs w:val="24"/>
        </w:rPr>
        <w:t xml:space="preserve">Aşağıdaki kanıtlanmış </w:t>
      </w:r>
      <w:r w:rsidR="007A572C">
        <w:rPr>
          <w:rFonts w:ascii="Times New Roman" w:eastAsia="ヒラギノ明朝 Pro W3" w:hAnsi="Times New Roman" w:cs="Times New Roman"/>
          <w:sz w:val="24"/>
          <w:szCs w:val="24"/>
        </w:rPr>
        <w:t>yöntem</w:t>
      </w:r>
      <w:r w:rsidR="004B6A44" w:rsidRPr="00C761FC">
        <w:rPr>
          <w:rFonts w:ascii="Times New Roman" w:eastAsia="ヒラギノ明朝 Pro W3" w:hAnsi="Times New Roman" w:cs="Times New Roman"/>
          <w:sz w:val="24"/>
          <w:szCs w:val="24"/>
        </w:rPr>
        <w:t xml:space="preserve">, minimum mekanik montaj zorluğu ile ABC </w:t>
      </w:r>
      <w:proofErr w:type="spellStart"/>
      <w:r w:rsidR="004B6A44" w:rsidRPr="00C761FC">
        <w:rPr>
          <w:rFonts w:ascii="Times New Roman" w:eastAsia="ヒラギノ明朝 Pro W3" w:hAnsi="Times New Roman" w:cs="Times New Roman"/>
          <w:sz w:val="24"/>
          <w:szCs w:val="24"/>
        </w:rPr>
        <w:t>sensörü</w:t>
      </w:r>
      <w:proofErr w:type="spellEnd"/>
      <w:r w:rsidR="004B6A44" w:rsidRPr="00C761FC">
        <w:rPr>
          <w:rFonts w:ascii="Times New Roman" w:eastAsia="ヒラギノ明朝 Pro W3" w:hAnsi="Times New Roman" w:cs="Times New Roman"/>
          <w:sz w:val="24"/>
          <w:szCs w:val="24"/>
        </w:rPr>
        <w:t xml:space="preserve"> aydınlatma seviyelerinin doğru ve tekrarlanabilir bir şekilde kaydedilmesi için önerilir. Bu </w:t>
      </w:r>
      <w:r w:rsidR="007A572C">
        <w:rPr>
          <w:rFonts w:ascii="Times New Roman" w:eastAsia="ヒラギノ明朝 Pro W3" w:hAnsi="Times New Roman" w:cs="Times New Roman"/>
          <w:sz w:val="24"/>
          <w:szCs w:val="24"/>
        </w:rPr>
        <w:t>yöntem</w:t>
      </w:r>
      <w:r w:rsidR="004B6A44" w:rsidRPr="00C761FC">
        <w:rPr>
          <w:rFonts w:ascii="Times New Roman" w:eastAsia="ヒラギノ明朝 Pro W3" w:hAnsi="Times New Roman" w:cs="Times New Roman"/>
          <w:sz w:val="24"/>
          <w:szCs w:val="24"/>
        </w:rPr>
        <w:t xml:space="preserve">, </w:t>
      </w:r>
      <w:r w:rsidR="00CB4D63" w:rsidRPr="00C761FC">
        <w:rPr>
          <w:rFonts w:ascii="Times New Roman" w:eastAsia="ヒラギノ明朝 Pro W3" w:hAnsi="Times New Roman" w:cs="Times New Roman"/>
          <w:sz w:val="24"/>
          <w:szCs w:val="24"/>
        </w:rPr>
        <w:t xml:space="preserve">eş zamanlı aydınlatma için </w:t>
      </w:r>
      <w:r w:rsidR="004B6A44" w:rsidRPr="00C761FC">
        <w:rPr>
          <w:rFonts w:ascii="Times New Roman" w:eastAsia="ヒラギノ明朝 Pro W3" w:hAnsi="Times New Roman" w:cs="Times New Roman"/>
          <w:sz w:val="24"/>
          <w:szCs w:val="24"/>
        </w:rPr>
        <w:t xml:space="preserve">aydınlatma ölçeri ABC </w:t>
      </w:r>
      <w:proofErr w:type="spellStart"/>
      <w:r w:rsidR="004B6A44" w:rsidRPr="00C761FC">
        <w:rPr>
          <w:rFonts w:ascii="Times New Roman" w:eastAsia="ヒラギノ明朝 Pro W3" w:hAnsi="Times New Roman" w:cs="Times New Roman"/>
          <w:sz w:val="24"/>
          <w:szCs w:val="24"/>
        </w:rPr>
        <w:t>sensörü</w:t>
      </w:r>
      <w:proofErr w:type="spellEnd"/>
      <w:r w:rsidR="004B6A44" w:rsidRPr="00C761FC">
        <w:rPr>
          <w:rFonts w:ascii="Times New Roman" w:eastAsia="ヒラギノ明朝 Pro W3" w:hAnsi="Times New Roman" w:cs="Times New Roman"/>
          <w:sz w:val="24"/>
          <w:szCs w:val="24"/>
        </w:rPr>
        <w:t xml:space="preserve"> ile tam olarak aynı fiziksel konuma monte etmenin </w:t>
      </w:r>
      <w:r w:rsidR="00CB4D63" w:rsidRPr="00C761FC">
        <w:rPr>
          <w:rFonts w:ascii="Times New Roman" w:eastAsia="ヒラギノ明朝 Pro W3" w:hAnsi="Times New Roman" w:cs="Times New Roman"/>
          <w:sz w:val="24"/>
          <w:szCs w:val="24"/>
        </w:rPr>
        <w:t>olanaksızlığından</w:t>
      </w:r>
      <w:r w:rsidR="004B6A44" w:rsidRPr="00C761FC">
        <w:rPr>
          <w:rFonts w:ascii="Times New Roman" w:eastAsia="ヒラギノ明朝 Pro W3" w:hAnsi="Times New Roman" w:cs="Times New Roman"/>
          <w:sz w:val="24"/>
          <w:szCs w:val="24"/>
        </w:rPr>
        <w:t xml:space="preserve"> kaynaklanan herhangi bir aydınlatma hatasının düzeltilmesine </w:t>
      </w:r>
      <w:r w:rsidRPr="00C761FC">
        <w:rPr>
          <w:rFonts w:ascii="Times New Roman" w:eastAsia="ヒラギノ明朝 Pro W3" w:hAnsi="Times New Roman" w:cs="Times New Roman"/>
          <w:sz w:val="24"/>
          <w:szCs w:val="24"/>
        </w:rPr>
        <w:t>imkân</w:t>
      </w:r>
      <w:r w:rsidR="004B6A44" w:rsidRPr="00C761FC">
        <w:rPr>
          <w:rFonts w:ascii="Times New Roman" w:eastAsia="ヒラギノ明朝 Pro W3" w:hAnsi="Times New Roman" w:cs="Times New Roman"/>
          <w:sz w:val="24"/>
          <w:szCs w:val="24"/>
        </w:rPr>
        <w:t xml:space="preserve"> verir. </w:t>
      </w:r>
      <w:r w:rsidR="00BD0836" w:rsidRPr="00C761FC">
        <w:rPr>
          <w:rFonts w:ascii="Times New Roman" w:eastAsia="ヒラギノ明朝 Pro W3" w:hAnsi="Times New Roman" w:cs="Times New Roman"/>
          <w:sz w:val="24"/>
          <w:szCs w:val="24"/>
        </w:rPr>
        <w:t>Böylece bu</w:t>
      </w:r>
      <w:r w:rsidR="004B6A44" w:rsidRPr="00C761FC">
        <w:rPr>
          <w:rFonts w:ascii="Times New Roman" w:eastAsia="ヒラギノ明朝 Pro W3" w:hAnsi="Times New Roman" w:cs="Times New Roman"/>
          <w:sz w:val="24"/>
          <w:szCs w:val="24"/>
        </w:rPr>
        <w:t xml:space="preserve"> </w:t>
      </w:r>
      <w:r w:rsidR="00D55D5F">
        <w:rPr>
          <w:rFonts w:ascii="Times New Roman" w:eastAsia="ヒラギノ明朝 Pro W3" w:hAnsi="Times New Roman" w:cs="Times New Roman"/>
          <w:sz w:val="24"/>
          <w:szCs w:val="24"/>
        </w:rPr>
        <w:t>yöntem</w:t>
      </w:r>
      <w:r w:rsidR="004B6A44" w:rsidRPr="00C761FC">
        <w:rPr>
          <w:rFonts w:ascii="Times New Roman" w:eastAsia="ヒラギノ明朝 Pro W3" w:hAnsi="Times New Roman" w:cs="Times New Roman"/>
          <w:sz w:val="24"/>
          <w:szCs w:val="24"/>
        </w:rPr>
        <w:t xml:space="preserve">, kurulumdan sonra </w:t>
      </w:r>
      <w:r w:rsidR="00750BB9">
        <w:rPr>
          <w:rFonts w:ascii="Times New Roman" w:eastAsia="ヒラギノ明朝 Pro W3" w:hAnsi="Times New Roman" w:cs="Times New Roman"/>
          <w:sz w:val="24"/>
          <w:szCs w:val="24"/>
        </w:rPr>
        <w:t>TAB</w:t>
      </w:r>
      <w:r w:rsidR="004B6A44" w:rsidRPr="00C761FC">
        <w:rPr>
          <w:rFonts w:ascii="Times New Roman" w:eastAsia="ヒラギノ明朝 Pro W3" w:hAnsi="Times New Roman" w:cs="Times New Roman"/>
          <w:sz w:val="24"/>
          <w:szCs w:val="24"/>
        </w:rPr>
        <w:t xml:space="preserve"> ve ölçüm cihazın</w:t>
      </w:r>
      <w:r w:rsidR="00BD0836" w:rsidRPr="00C761FC">
        <w:rPr>
          <w:rFonts w:ascii="Times New Roman" w:eastAsia="ヒラギノ明朝 Pro W3" w:hAnsi="Times New Roman" w:cs="Times New Roman"/>
          <w:sz w:val="24"/>
          <w:szCs w:val="24"/>
        </w:rPr>
        <w:t>a</w:t>
      </w:r>
      <w:r w:rsidR="004B6A44" w:rsidRPr="00C761FC">
        <w:rPr>
          <w:rFonts w:ascii="Times New Roman" w:eastAsia="ヒラギノ明朝 Pro W3" w:hAnsi="Times New Roman" w:cs="Times New Roman"/>
          <w:sz w:val="24"/>
          <w:szCs w:val="24"/>
        </w:rPr>
        <w:t xml:space="preserve"> fiziksel </w:t>
      </w:r>
      <w:r w:rsidR="00BD0836" w:rsidRPr="00C761FC">
        <w:rPr>
          <w:rFonts w:ascii="Times New Roman" w:eastAsia="ヒラギノ明朝 Pro W3" w:hAnsi="Times New Roman" w:cs="Times New Roman"/>
          <w:sz w:val="24"/>
          <w:szCs w:val="24"/>
        </w:rPr>
        <w:t>zarar gelmeksizin</w:t>
      </w:r>
      <w:r w:rsidR="004B6A44" w:rsidRPr="00C761FC">
        <w:rPr>
          <w:rFonts w:ascii="Times New Roman" w:eastAsia="ヒラギノ明朝 Pro W3" w:hAnsi="Times New Roman" w:cs="Times New Roman"/>
          <w:sz w:val="24"/>
          <w:szCs w:val="24"/>
        </w:rPr>
        <w:t xml:space="preserve"> ABC </w:t>
      </w:r>
      <w:proofErr w:type="spellStart"/>
      <w:r w:rsidR="004B6A44" w:rsidRPr="00C761FC">
        <w:rPr>
          <w:rFonts w:ascii="Times New Roman" w:eastAsia="ヒラギノ明朝 Pro W3" w:hAnsi="Times New Roman" w:cs="Times New Roman"/>
          <w:sz w:val="24"/>
          <w:szCs w:val="24"/>
        </w:rPr>
        <w:t>sensörünün</w:t>
      </w:r>
      <w:proofErr w:type="spellEnd"/>
      <w:r w:rsidR="004B6A44" w:rsidRPr="00C761FC">
        <w:rPr>
          <w:rFonts w:ascii="Times New Roman" w:eastAsia="ヒラギノ明朝 Pro W3" w:hAnsi="Times New Roman" w:cs="Times New Roman"/>
          <w:sz w:val="24"/>
          <w:szCs w:val="24"/>
        </w:rPr>
        <w:t xml:space="preserve"> ve aydınlatma ölçerin aynı anda aydınlatılmasın</w:t>
      </w:r>
      <w:r w:rsidR="00BD0836" w:rsidRPr="00C761FC">
        <w:rPr>
          <w:rFonts w:ascii="Times New Roman" w:eastAsia="ヒラギノ明朝 Pro W3" w:hAnsi="Times New Roman" w:cs="Times New Roman"/>
          <w:sz w:val="24"/>
          <w:szCs w:val="24"/>
        </w:rPr>
        <w:t>ı</w:t>
      </w:r>
      <w:r w:rsidR="004B6A44" w:rsidRPr="00C761FC">
        <w:rPr>
          <w:rFonts w:ascii="Times New Roman" w:eastAsia="ヒラギノ明朝 Pro W3" w:hAnsi="Times New Roman" w:cs="Times New Roman"/>
          <w:sz w:val="24"/>
          <w:szCs w:val="24"/>
        </w:rPr>
        <w:t xml:space="preserve"> </w:t>
      </w:r>
      <w:r w:rsidR="00BD0836" w:rsidRPr="00C761FC">
        <w:rPr>
          <w:rFonts w:ascii="Times New Roman" w:eastAsia="ヒラギノ明朝 Pro W3" w:hAnsi="Times New Roman" w:cs="Times New Roman"/>
          <w:sz w:val="24"/>
          <w:szCs w:val="24"/>
        </w:rPr>
        <w:t>mümkün kılar</w:t>
      </w:r>
      <w:r w:rsidR="004B6A44" w:rsidRPr="00C761FC">
        <w:rPr>
          <w:rFonts w:ascii="Times New Roman" w:eastAsia="ヒラギノ明朝 Pro W3" w:hAnsi="Times New Roman" w:cs="Times New Roman"/>
          <w:sz w:val="24"/>
          <w:szCs w:val="24"/>
        </w:rPr>
        <w:t>. Uygun kayıt yazılımı ile,</w:t>
      </w:r>
      <w:r w:rsidR="00721AA0" w:rsidRPr="00C761FC">
        <w:rPr>
          <w:rFonts w:ascii="Times New Roman" w:eastAsia="ヒラギノ明朝 Pro W3" w:hAnsi="Times New Roman" w:cs="Times New Roman"/>
          <w:sz w:val="24"/>
          <w:szCs w:val="24"/>
        </w:rPr>
        <w:t xml:space="preserve"> </w:t>
      </w:r>
      <w:proofErr w:type="spellStart"/>
      <w:r w:rsidR="00721AA0" w:rsidRPr="00C761FC">
        <w:rPr>
          <w:rFonts w:ascii="Times New Roman" w:eastAsia="ヒラギノ明朝 Pro W3" w:hAnsi="Times New Roman" w:cs="Times New Roman"/>
          <w:sz w:val="24"/>
          <w:szCs w:val="24"/>
        </w:rPr>
        <w:t>ABC'yi</w:t>
      </w:r>
      <w:proofErr w:type="spellEnd"/>
      <w:r w:rsidR="00721AA0" w:rsidRPr="00C761FC">
        <w:rPr>
          <w:rFonts w:ascii="Times New Roman" w:eastAsia="ヒラギノ明朝 Pro W3" w:hAnsi="Times New Roman" w:cs="Times New Roman"/>
          <w:sz w:val="24"/>
          <w:szCs w:val="24"/>
        </w:rPr>
        <w:t xml:space="preserve"> otomatik olarak kaydetmek ve </w:t>
      </w:r>
      <w:proofErr w:type="spellStart"/>
      <w:r w:rsidR="00721AA0" w:rsidRPr="00C761FC">
        <w:rPr>
          <w:rFonts w:ascii="Times New Roman" w:eastAsia="ヒラギノ明朝 Pro W3" w:hAnsi="Times New Roman" w:cs="Times New Roman"/>
          <w:sz w:val="24"/>
          <w:szCs w:val="24"/>
        </w:rPr>
        <w:t>profillemek</w:t>
      </w:r>
      <w:proofErr w:type="spellEnd"/>
      <w:r w:rsidR="00721AA0" w:rsidRPr="00C761FC">
        <w:rPr>
          <w:rFonts w:ascii="Times New Roman" w:eastAsia="ヒラギノ明朝 Pro W3" w:hAnsi="Times New Roman" w:cs="Times New Roman"/>
          <w:sz w:val="24"/>
          <w:szCs w:val="24"/>
        </w:rPr>
        <w:t xml:space="preserve"> için</w:t>
      </w:r>
      <w:r w:rsidR="004B6A44" w:rsidRPr="00C761FC">
        <w:rPr>
          <w:rFonts w:ascii="Times New Roman" w:eastAsia="ヒラギノ明朝 Pro W3" w:hAnsi="Times New Roman" w:cs="Times New Roman"/>
          <w:sz w:val="24"/>
          <w:szCs w:val="24"/>
        </w:rPr>
        <w:t xml:space="preserve"> aydınlatmadaki gerekli adım değişiklikleri, </w:t>
      </w:r>
      <w:r w:rsidR="00047C77" w:rsidRPr="00C761FC">
        <w:rPr>
          <w:rFonts w:ascii="Times New Roman" w:eastAsia="ヒラギノ明朝 Pro W3" w:hAnsi="Times New Roman" w:cs="Times New Roman"/>
          <w:sz w:val="24"/>
          <w:szCs w:val="24"/>
        </w:rPr>
        <w:t>çalışır konum</w:t>
      </w:r>
      <w:r w:rsidR="004B6A44" w:rsidRPr="00C761FC">
        <w:rPr>
          <w:rFonts w:ascii="Times New Roman" w:eastAsia="ヒラギノ明朝 Pro W3" w:hAnsi="Times New Roman" w:cs="Times New Roman"/>
          <w:sz w:val="24"/>
          <w:szCs w:val="24"/>
        </w:rPr>
        <w:t xml:space="preserve"> güç ölçümüne</w:t>
      </w:r>
      <w:r w:rsidR="00047C77" w:rsidRPr="00C761FC">
        <w:rPr>
          <w:rFonts w:ascii="Times New Roman" w:eastAsia="ヒラギノ明朝 Pro W3" w:hAnsi="Times New Roman" w:cs="Times New Roman"/>
          <w:sz w:val="24"/>
          <w:szCs w:val="24"/>
        </w:rPr>
        <w:t xml:space="preserve"> ve ekran </w:t>
      </w:r>
      <w:proofErr w:type="spellStart"/>
      <w:r w:rsidR="00047C77" w:rsidRPr="00C761FC">
        <w:rPr>
          <w:rFonts w:ascii="Times New Roman" w:eastAsia="ヒラギノ明朝 Pro W3" w:hAnsi="Times New Roman" w:cs="Times New Roman"/>
          <w:sz w:val="24"/>
          <w:szCs w:val="24"/>
        </w:rPr>
        <w:t>lüminans</w:t>
      </w:r>
      <w:proofErr w:type="spellEnd"/>
      <w:r w:rsidR="00047C77" w:rsidRPr="00C761FC">
        <w:rPr>
          <w:rFonts w:ascii="Times New Roman" w:eastAsia="ヒラギノ明朝 Pro W3" w:hAnsi="Times New Roman" w:cs="Times New Roman"/>
          <w:sz w:val="24"/>
          <w:szCs w:val="24"/>
        </w:rPr>
        <w:t xml:space="preserve"> ölçümüne</w:t>
      </w:r>
      <w:r w:rsidR="004B6A44" w:rsidRPr="00C761FC">
        <w:rPr>
          <w:rFonts w:ascii="Times New Roman" w:eastAsia="ヒラギノ明朝 Pro W3" w:hAnsi="Times New Roman" w:cs="Times New Roman"/>
          <w:sz w:val="24"/>
          <w:szCs w:val="24"/>
        </w:rPr>
        <w:t xml:space="preserve"> senkronize edilebilir.</w:t>
      </w:r>
    </w:p>
    <w:p w14:paraId="1FE5E714" w14:textId="24C75744" w:rsidR="00DA7199" w:rsidRPr="00C761FC" w:rsidRDefault="00C761FC" w:rsidP="00C761FC">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5)</w:t>
      </w:r>
      <w:bookmarkStart w:id="21" w:name="_Hlk62989450"/>
      <w:r w:rsidR="00373244">
        <w:rPr>
          <w:rFonts w:ascii="Times New Roman" w:eastAsia="ヒラギノ明朝 Pro W3" w:hAnsi="Times New Roman" w:cs="Times New Roman"/>
          <w:sz w:val="24"/>
          <w:szCs w:val="24"/>
        </w:rPr>
        <w:t xml:space="preserve"> </w:t>
      </w:r>
      <w:r w:rsidR="00DA7199" w:rsidRPr="00C761FC">
        <w:rPr>
          <w:rFonts w:ascii="Times New Roman" w:eastAsia="ヒラギノ明朝 Pro W3" w:hAnsi="Times New Roman" w:cs="Times New Roman"/>
          <w:sz w:val="24"/>
          <w:szCs w:val="24"/>
        </w:rPr>
        <w:t>Aydınlatma</w:t>
      </w:r>
      <w:bookmarkEnd w:id="21"/>
      <w:r w:rsidR="00DA7199" w:rsidRPr="00C761FC">
        <w:rPr>
          <w:rFonts w:ascii="Times New Roman" w:eastAsia="ヒラギノ明朝 Pro W3" w:hAnsi="Times New Roman" w:cs="Times New Roman"/>
          <w:sz w:val="24"/>
          <w:szCs w:val="24"/>
        </w:rPr>
        <w:t xml:space="preserve"> ölçer, projektör ışınının sayaç muhafazasından doğrudan yansımalarının ABC </w:t>
      </w:r>
      <w:proofErr w:type="spellStart"/>
      <w:r w:rsidR="00DA7199" w:rsidRPr="00C761FC">
        <w:rPr>
          <w:rFonts w:ascii="Times New Roman" w:eastAsia="ヒラギノ明朝 Pro W3" w:hAnsi="Times New Roman" w:cs="Times New Roman"/>
          <w:sz w:val="24"/>
          <w:szCs w:val="24"/>
        </w:rPr>
        <w:t>sensörüne</w:t>
      </w:r>
      <w:proofErr w:type="spellEnd"/>
      <w:r w:rsidR="00DA7199" w:rsidRPr="00C761FC">
        <w:rPr>
          <w:rFonts w:ascii="Times New Roman" w:eastAsia="ヒラギノ明朝 Pro W3" w:hAnsi="Times New Roman" w:cs="Times New Roman"/>
          <w:sz w:val="24"/>
          <w:szCs w:val="24"/>
        </w:rPr>
        <w:t xml:space="preserve"> girmemesini sağlamak için ABC </w:t>
      </w:r>
      <w:proofErr w:type="spellStart"/>
      <w:r w:rsidR="00DA7199" w:rsidRPr="00C761FC">
        <w:rPr>
          <w:rFonts w:ascii="Times New Roman" w:eastAsia="ヒラギノ明朝 Pro W3" w:hAnsi="Times New Roman" w:cs="Times New Roman"/>
          <w:sz w:val="24"/>
          <w:szCs w:val="24"/>
        </w:rPr>
        <w:t>sensöründen</w:t>
      </w:r>
      <w:proofErr w:type="spellEnd"/>
      <w:r w:rsidR="00DA7199" w:rsidRPr="00C761FC">
        <w:rPr>
          <w:rFonts w:ascii="Times New Roman" w:eastAsia="ヒラギノ明朝 Pro W3" w:hAnsi="Times New Roman" w:cs="Times New Roman"/>
          <w:sz w:val="24"/>
          <w:szCs w:val="24"/>
        </w:rPr>
        <w:t xml:space="preserve"> birkaç santimetre uzağa yerleştirilmelidir. </w:t>
      </w:r>
      <w:r w:rsidR="005F1525" w:rsidRPr="005F1525">
        <w:rPr>
          <w:rFonts w:ascii="Times New Roman" w:eastAsia="ヒラギノ明朝 Pro W3" w:hAnsi="Times New Roman" w:cs="Times New Roman"/>
          <w:sz w:val="24"/>
          <w:szCs w:val="24"/>
        </w:rPr>
        <w:t>Aydınlatma</w:t>
      </w:r>
      <w:r w:rsidR="005F1525">
        <w:rPr>
          <w:rFonts w:ascii="Times New Roman" w:eastAsia="ヒラギノ明朝 Pro W3" w:hAnsi="Times New Roman" w:cs="Times New Roman"/>
          <w:sz w:val="24"/>
          <w:szCs w:val="24"/>
        </w:rPr>
        <w:t xml:space="preserve"> </w:t>
      </w:r>
      <w:r w:rsidR="00DA7199" w:rsidRPr="00C761FC">
        <w:rPr>
          <w:rFonts w:ascii="Times New Roman" w:eastAsia="ヒラギノ明朝 Pro W3" w:hAnsi="Times New Roman" w:cs="Times New Roman"/>
          <w:sz w:val="24"/>
          <w:szCs w:val="24"/>
        </w:rPr>
        <w:t xml:space="preserve">ölçer detektörünün yatay ekseni ABC </w:t>
      </w:r>
      <w:proofErr w:type="spellStart"/>
      <w:r w:rsidR="00DA7199" w:rsidRPr="00C761FC">
        <w:rPr>
          <w:rFonts w:ascii="Times New Roman" w:eastAsia="ヒラギノ明朝 Pro W3" w:hAnsi="Times New Roman" w:cs="Times New Roman"/>
          <w:sz w:val="24"/>
          <w:szCs w:val="24"/>
        </w:rPr>
        <w:t>sensörü</w:t>
      </w:r>
      <w:proofErr w:type="spellEnd"/>
      <w:r w:rsidR="00DA7199" w:rsidRPr="00C761FC">
        <w:rPr>
          <w:rFonts w:ascii="Times New Roman" w:eastAsia="ヒラギノ明朝 Pro W3" w:hAnsi="Times New Roman" w:cs="Times New Roman"/>
          <w:sz w:val="24"/>
          <w:szCs w:val="24"/>
        </w:rPr>
        <w:t xml:space="preserve"> ile aynı yatay eksende olmalıdır ve ölçüm dikey ekseni kesinlikle ekranın dikey düzlemine paralel olmalıdır.</w:t>
      </w:r>
      <w:r w:rsidR="0051194A" w:rsidRPr="00C761FC">
        <w:rPr>
          <w:rFonts w:ascii="Times New Roman" w:eastAsia="ヒラギノ明朝 Pro W3" w:hAnsi="Times New Roman" w:cs="Times New Roman"/>
          <w:sz w:val="24"/>
          <w:szCs w:val="24"/>
        </w:rPr>
        <w:t xml:space="preserve"> </w:t>
      </w:r>
      <w:r w:rsidR="00DA7199" w:rsidRPr="00C761FC">
        <w:rPr>
          <w:rFonts w:ascii="Times New Roman" w:eastAsia="ヒラギノ明朝 Pro W3" w:hAnsi="Times New Roman" w:cs="Times New Roman"/>
          <w:sz w:val="24"/>
          <w:szCs w:val="24"/>
        </w:rPr>
        <w:t xml:space="preserve">ABC </w:t>
      </w:r>
      <w:proofErr w:type="spellStart"/>
      <w:r w:rsidR="00DA7199" w:rsidRPr="00C761FC">
        <w:rPr>
          <w:rFonts w:ascii="Times New Roman" w:eastAsia="ヒラギノ明朝 Pro W3" w:hAnsi="Times New Roman" w:cs="Times New Roman"/>
          <w:sz w:val="24"/>
          <w:szCs w:val="24"/>
        </w:rPr>
        <w:t>sensörünün</w:t>
      </w:r>
      <w:proofErr w:type="spellEnd"/>
      <w:r w:rsidR="00DA7199" w:rsidRPr="00C761FC">
        <w:rPr>
          <w:rFonts w:ascii="Times New Roman" w:eastAsia="ヒラギノ明朝 Pro W3" w:hAnsi="Times New Roman" w:cs="Times New Roman"/>
          <w:sz w:val="24"/>
          <w:szCs w:val="24"/>
        </w:rPr>
        <w:t xml:space="preserve"> fiziksel konumunu kaydetmek için kullanılan sabit harici noktaya göre ölçüm cihazı montaj noktasının fiziksel koordinatları ölçülmeli ve not edilmelidir.</w:t>
      </w:r>
    </w:p>
    <w:p w14:paraId="2B4890D9" w14:textId="2B4D7BC4" w:rsidR="001F7C3E" w:rsidRPr="00C761FC" w:rsidRDefault="00C761FC" w:rsidP="00C761FC">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6)</w:t>
      </w:r>
      <w:r w:rsidR="005F1525">
        <w:rPr>
          <w:rFonts w:ascii="Times New Roman" w:eastAsia="ヒラギノ明朝 Pro W3" w:hAnsi="Times New Roman" w:cs="Times New Roman"/>
          <w:sz w:val="24"/>
          <w:szCs w:val="24"/>
        </w:rPr>
        <w:t xml:space="preserve"> </w:t>
      </w:r>
      <w:r w:rsidR="00EE1BC5" w:rsidRPr="00C761FC">
        <w:rPr>
          <w:rFonts w:ascii="Times New Roman" w:eastAsia="ヒラギノ明朝 Pro W3" w:hAnsi="Times New Roman" w:cs="Times New Roman"/>
          <w:sz w:val="24"/>
          <w:szCs w:val="24"/>
        </w:rPr>
        <w:t>Projektör, yansıttığı ışının ekseni, görüntü yüzeyine dik</w:t>
      </w:r>
      <w:r w:rsidR="005F1525">
        <w:rPr>
          <w:rFonts w:ascii="Times New Roman" w:eastAsia="ヒラギノ明朝 Pro W3" w:hAnsi="Times New Roman" w:cs="Times New Roman"/>
          <w:sz w:val="24"/>
          <w:szCs w:val="24"/>
        </w:rPr>
        <w:t>,</w:t>
      </w:r>
      <w:r w:rsidR="00EE1BC5" w:rsidRPr="00C761FC">
        <w:rPr>
          <w:rFonts w:ascii="Times New Roman" w:eastAsia="ヒラギノ明朝 Pro W3" w:hAnsi="Times New Roman" w:cs="Times New Roman"/>
          <w:sz w:val="24"/>
          <w:szCs w:val="24"/>
        </w:rPr>
        <w:t xml:space="preserve"> dikey bir düzlemle aynı hizada olacak </w:t>
      </w:r>
      <w:r w:rsidR="00982ACB" w:rsidRPr="00C761FC">
        <w:rPr>
          <w:rFonts w:ascii="Times New Roman" w:eastAsia="ヒラギノ明朝 Pro W3" w:hAnsi="Times New Roman" w:cs="Times New Roman"/>
          <w:sz w:val="24"/>
          <w:szCs w:val="24"/>
        </w:rPr>
        <w:t xml:space="preserve">şekilde </w:t>
      </w:r>
      <w:r w:rsidR="00EE1BC5" w:rsidRPr="00C761FC">
        <w:rPr>
          <w:rFonts w:ascii="Times New Roman" w:eastAsia="ヒラギノ明朝 Pro W3" w:hAnsi="Times New Roman" w:cs="Times New Roman"/>
          <w:sz w:val="24"/>
          <w:szCs w:val="24"/>
        </w:rPr>
        <w:t xml:space="preserve">ve ABC </w:t>
      </w:r>
      <w:proofErr w:type="spellStart"/>
      <w:r w:rsidR="00EE1BC5" w:rsidRPr="00C761FC">
        <w:rPr>
          <w:rFonts w:ascii="Times New Roman" w:eastAsia="ヒラギノ明朝 Pro W3" w:hAnsi="Times New Roman" w:cs="Times New Roman"/>
          <w:sz w:val="24"/>
          <w:szCs w:val="24"/>
        </w:rPr>
        <w:t>sensörünün</w:t>
      </w:r>
      <w:proofErr w:type="spellEnd"/>
      <w:r w:rsidR="00EE1BC5" w:rsidRPr="00C761FC">
        <w:rPr>
          <w:rFonts w:ascii="Times New Roman" w:eastAsia="ヒラギノ明朝 Pro W3" w:hAnsi="Times New Roman" w:cs="Times New Roman"/>
          <w:sz w:val="24"/>
          <w:szCs w:val="24"/>
        </w:rPr>
        <w:t xml:space="preserve"> dikey ekseninden geçecek şekilde monte edilmelidir (bkz.</w:t>
      </w:r>
      <w:r w:rsidR="00CF2783" w:rsidRPr="00C761FC">
        <w:rPr>
          <w:rFonts w:ascii="Times New Roman" w:eastAsia="ヒラギノ明朝 Pro W3" w:hAnsi="Times New Roman" w:cs="Times New Roman"/>
          <w:sz w:val="24"/>
          <w:szCs w:val="24"/>
        </w:rPr>
        <w:t xml:space="preserve"> </w:t>
      </w:r>
      <w:r w:rsidR="00EE1BC5" w:rsidRPr="00C761FC">
        <w:rPr>
          <w:rFonts w:ascii="Times New Roman" w:eastAsia="ヒラギノ明朝 Pro W3" w:hAnsi="Times New Roman" w:cs="Times New Roman"/>
          <w:sz w:val="24"/>
          <w:szCs w:val="24"/>
        </w:rPr>
        <w:t>Şekil 2)</w:t>
      </w:r>
      <w:r w:rsidR="00E863F7" w:rsidRPr="00C761FC">
        <w:rPr>
          <w:rFonts w:ascii="Times New Roman" w:eastAsia="ヒラギノ明朝 Pro W3" w:hAnsi="Times New Roman" w:cs="Times New Roman"/>
          <w:sz w:val="24"/>
          <w:szCs w:val="24"/>
        </w:rPr>
        <w:t>.</w:t>
      </w:r>
      <w:r w:rsidR="00EF0A7B" w:rsidRPr="00C761FC">
        <w:rPr>
          <w:rFonts w:ascii="Times New Roman" w:eastAsia="ヒラギノ明朝 Pro W3" w:hAnsi="Times New Roman" w:cs="Times New Roman"/>
          <w:sz w:val="24"/>
          <w:szCs w:val="24"/>
        </w:rPr>
        <w:t xml:space="preserve"> </w:t>
      </w:r>
      <w:r w:rsidR="00F6514B" w:rsidRPr="00C761FC">
        <w:rPr>
          <w:rFonts w:ascii="Times New Roman" w:eastAsia="ヒラギノ明朝 Pro W3" w:hAnsi="Times New Roman" w:cs="Times New Roman"/>
          <w:sz w:val="24"/>
          <w:szCs w:val="24"/>
        </w:rPr>
        <w:t xml:space="preserve">Projektör platformu yüksekliği, eğimi ve </w:t>
      </w:r>
      <w:proofErr w:type="spellStart"/>
      <w:r w:rsidR="00750BB9">
        <w:rPr>
          <w:rFonts w:ascii="Times New Roman" w:eastAsia="ヒラギノ明朝 Pro W3" w:hAnsi="Times New Roman" w:cs="Times New Roman"/>
          <w:sz w:val="24"/>
          <w:szCs w:val="24"/>
        </w:rPr>
        <w:t>TAB</w:t>
      </w:r>
      <w:r w:rsidR="00F6514B" w:rsidRPr="00C761FC">
        <w:rPr>
          <w:rFonts w:ascii="Times New Roman" w:eastAsia="ヒラギノ明朝 Pro W3" w:hAnsi="Times New Roman" w:cs="Times New Roman"/>
          <w:sz w:val="24"/>
          <w:szCs w:val="24"/>
        </w:rPr>
        <w:t>'</w:t>
      </w:r>
      <w:r w:rsidR="00750BB9">
        <w:rPr>
          <w:rFonts w:ascii="Times New Roman" w:eastAsia="ヒラギノ明朝 Pro W3" w:hAnsi="Times New Roman" w:cs="Times New Roman"/>
          <w:sz w:val="24"/>
          <w:szCs w:val="24"/>
        </w:rPr>
        <w:t>a</w:t>
      </w:r>
      <w:proofErr w:type="spellEnd"/>
      <w:r w:rsidR="00F6514B" w:rsidRPr="00C761FC">
        <w:rPr>
          <w:rFonts w:ascii="Times New Roman" w:eastAsia="ヒラギノ明朝 Pro W3" w:hAnsi="Times New Roman" w:cs="Times New Roman"/>
          <w:sz w:val="24"/>
          <w:szCs w:val="24"/>
        </w:rPr>
        <w:t xml:space="preserve"> olan mesafesi, tam kare tepe beyaz olarak yansıtılan görüntünün</w:t>
      </w:r>
      <w:r w:rsidR="007A58AE" w:rsidRPr="00C761FC">
        <w:rPr>
          <w:rFonts w:ascii="Times New Roman" w:eastAsia="ヒラギノ明朝 Pro W3" w:hAnsi="Times New Roman" w:cs="Times New Roman"/>
          <w:sz w:val="24"/>
          <w:szCs w:val="24"/>
        </w:rPr>
        <w:t xml:space="preserve"> test için </w:t>
      </w:r>
      <w:proofErr w:type="spellStart"/>
      <w:r w:rsidR="007A58AE" w:rsidRPr="00C761FC">
        <w:rPr>
          <w:rFonts w:ascii="Times New Roman" w:eastAsia="ヒラギノ明朝 Pro W3" w:hAnsi="Times New Roman" w:cs="Times New Roman"/>
          <w:sz w:val="24"/>
          <w:szCs w:val="24"/>
        </w:rPr>
        <w:t>sensörde</w:t>
      </w:r>
      <w:proofErr w:type="spellEnd"/>
      <w:r w:rsidR="007A58AE" w:rsidRPr="00C761FC">
        <w:rPr>
          <w:rFonts w:ascii="Times New Roman" w:eastAsia="ヒラギノ明朝 Pro W3" w:hAnsi="Times New Roman" w:cs="Times New Roman"/>
          <w:sz w:val="24"/>
          <w:szCs w:val="24"/>
        </w:rPr>
        <w:t xml:space="preserve"> gereken maksimum ortam aydınlatma seviyesini (</w:t>
      </w:r>
      <w:proofErr w:type="spellStart"/>
      <w:r w:rsidR="007A58AE" w:rsidRPr="00C761FC">
        <w:rPr>
          <w:rFonts w:ascii="Times New Roman" w:eastAsia="ヒラギノ明朝 Pro W3" w:hAnsi="Times New Roman" w:cs="Times New Roman"/>
          <w:sz w:val="24"/>
          <w:szCs w:val="24"/>
        </w:rPr>
        <w:t>lux</w:t>
      </w:r>
      <w:proofErr w:type="spellEnd"/>
      <w:r w:rsidR="007A58AE" w:rsidRPr="00C761FC">
        <w:rPr>
          <w:rFonts w:ascii="Times New Roman" w:eastAsia="ヒラギノ明朝 Pro W3" w:hAnsi="Times New Roman" w:cs="Times New Roman"/>
          <w:sz w:val="24"/>
          <w:szCs w:val="24"/>
        </w:rPr>
        <w:t>) sağlarken</w:t>
      </w:r>
      <w:r w:rsidR="00F6514B" w:rsidRPr="00C761FC">
        <w:rPr>
          <w:rFonts w:ascii="Times New Roman" w:eastAsia="ヒラギノ明朝 Pro W3" w:hAnsi="Times New Roman" w:cs="Times New Roman"/>
          <w:sz w:val="24"/>
          <w:szCs w:val="24"/>
        </w:rPr>
        <w:t xml:space="preserve"> ABC </w:t>
      </w:r>
      <w:proofErr w:type="spellStart"/>
      <w:r w:rsidR="00F6514B" w:rsidRPr="00C761FC">
        <w:rPr>
          <w:rFonts w:ascii="Times New Roman" w:eastAsia="ヒラギノ明朝 Pro W3" w:hAnsi="Times New Roman" w:cs="Times New Roman"/>
          <w:sz w:val="24"/>
          <w:szCs w:val="24"/>
        </w:rPr>
        <w:t>sensörünü</w:t>
      </w:r>
      <w:proofErr w:type="spellEnd"/>
      <w:r w:rsidR="00F6514B" w:rsidRPr="00C761FC">
        <w:rPr>
          <w:rFonts w:ascii="Times New Roman" w:eastAsia="ヒラギノ明朝 Pro W3" w:hAnsi="Times New Roman" w:cs="Times New Roman"/>
          <w:sz w:val="24"/>
          <w:szCs w:val="24"/>
        </w:rPr>
        <w:t xml:space="preserve"> ve aydınlatma ölçeri kapsayan bir alana odaklanmasına izin verecek şekilde ayarlanmalıdır.</w:t>
      </w:r>
      <w:r w:rsidR="006D7744" w:rsidRPr="00C761FC">
        <w:rPr>
          <w:rFonts w:ascii="Times New Roman" w:eastAsia="ヒラギノ明朝 Pro W3" w:hAnsi="Times New Roman" w:cs="Times New Roman"/>
          <w:sz w:val="24"/>
          <w:szCs w:val="24"/>
        </w:rPr>
        <w:t xml:space="preserve"> </w:t>
      </w:r>
      <w:r w:rsidR="00EE1BC5" w:rsidRPr="00C761FC">
        <w:rPr>
          <w:rFonts w:ascii="Times New Roman" w:eastAsia="ヒラギノ明朝 Pro W3" w:hAnsi="Times New Roman" w:cs="Times New Roman"/>
          <w:sz w:val="24"/>
          <w:szCs w:val="24"/>
        </w:rPr>
        <w:t xml:space="preserve">Bu bağlamda, bazı </w:t>
      </w:r>
      <w:r w:rsidR="00EF0A7B" w:rsidRPr="00C761FC">
        <w:rPr>
          <w:rFonts w:ascii="Times New Roman" w:eastAsia="ヒラギノ明朝 Pro W3" w:hAnsi="Times New Roman" w:cs="Times New Roman"/>
          <w:sz w:val="24"/>
          <w:szCs w:val="24"/>
        </w:rPr>
        <w:t>d</w:t>
      </w:r>
      <w:r w:rsidR="00EE1BC5" w:rsidRPr="00C761FC">
        <w:rPr>
          <w:rFonts w:ascii="Times New Roman" w:eastAsia="ヒラギノ明朝 Pro W3" w:hAnsi="Times New Roman" w:cs="Times New Roman"/>
          <w:sz w:val="24"/>
          <w:szCs w:val="24"/>
        </w:rPr>
        <w:t xml:space="preserve">ijital </w:t>
      </w:r>
      <w:r w:rsidR="00EF0A7B" w:rsidRPr="00C761FC">
        <w:rPr>
          <w:rFonts w:ascii="Times New Roman" w:eastAsia="ヒラギノ明朝 Pro W3" w:hAnsi="Times New Roman" w:cs="Times New Roman"/>
          <w:sz w:val="24"/>
          <w:szCs w:val="24"/>
        </w:rPr>
        <w:t>bilgilendirme</w:t>
      </w:r>
      <w:r w:rsidR="00EE1BC5" w:rsidRPr="00C761FC">
        <w:rPr>
          <w:rFonts w:ascii="Times New Roman" w:eastAsia="ヒラギノ明朝 Pro W3" w:hAnsi="Times New Roman" w:cs="Times New Roman"/>
          <w:sz w:val="24"/>
          <w:szCs w:val="24"/>
        </w:rPr>
        <w:t xml:space="preserve"> </w:t>
      </w:r>
      <w:r w:rsidR="00EF0A7B" w:rsidRPr="00C761FC">
        <w:rPr>
          <w:rFonts w:ascii="Times New Roman" w:eastAsia="ヒラギノ明朝 Pro W3" w:hAnsi="Times New Roman" w:cs="Times New Roman"/>
          <w:sz w:val="24"/>
          <w:szCs w:val="24"/>
        </w:rPr>
        <w:t>e</w:t>
      </w:r>
      <w:r w:rsidR="00EE1BC5" w:rsidRPr="00C761FC">
        <w:rPr>
          <w:rFonts w:ascii="Times New Roman" w:eastAsia="ヒラギノ明朝 Pro W3" w:hAnsi="Times New Roman" w:cs="Times New Roman"/>
          <w:sz w:val="24"/>
          <w:szCs w:val="24"/>
        </w:rPr>
        <w:t>kranlarının (</w:t>
      </w:r>
      <w:r w:rsidR="00E86E70" w:rsidRPr="00C761FC">
        <w:rPr>
          <w:rFonts w:ascii="Times New Roman" w:eastAsia="ヒラギノ明朝 Pro W3" w:hAnsi="Times New Roman" w:cs="Times New Roman"/>
          <w:sz w:val="24"/>
          <w:szCs w:val="24"/>
        </w:rPr>
        <w:t>DSD</w:t>
      </w:r>
      <w:r w:rsidR="00EE1BC5" w:rsidRPr="00C761FC">
        <w:rPr>
          <w:rFonts w:ascii="Times New Roman" w:eastAsia="ヒラギノ明朝 Pro W3" w:hAnsi="Times New Roman" w:cs="Times New Roman"/>
          <w:sz w:val="24"/>
          <w:szCs w:val="24"/>
        </w:rPr>
        <w:t xml:space="preserve">) 20000 lüksten 100 lükse kadar ortam ışığı koşullarında çalışan </w:t>
      </w:r>
      <w:proofErr w:type="spellStart"/>
      <w:r w:rsidR="00EE1BC5" w:rsidRPr="00C761FC">
        <w:rPr>
          <w:rFonts w:ascii="Times New Roman" w:eastAsia="ヒラギノ明朝 Pro W3" w:hAnsi="Times New Roman" w:cs="Times New Roman"/>
          <w:sz w:val="24"/>
          <w:szCs w:val="24"/>
        </w:rPr>
        <w:t>ABC'ye</w:t>
      </w:r>
      <w:proofErr w:type="spellEnd"/>
      <w:r w:rsidR="00EE1BC5" w:rsidRPr="00C761FC">
        <w:rPr>
          <w:rFonts w:ascii="Times New Roman" w:eastAsia="ヒラギノ明朝 Pro W3" w:hAnsi="Times New Roman" w:cs="Times New Roman"/>
          <w:sz w:val="24"/>
          <w:szCs w:val="24"/>
        </w:rPr>
        <w:t xml:space="preserve"> sahip olduğu unutulmamalıdır.</w:t>
      </w:r>
    </w:p>
    <w:p w14:paraId="7F74A4EB" w14:textId="69087E31" w:rsidR="00EE52B7" w:rsidRPr="00C761FC" w:rsidRDefault="00C761FC" w:rsidP="005F1525">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7)</w:t>
      </w:r>
      <w:r w:rsidR="005F1525">
        <w:rPr>
          <w:rFonts w:ascii="Times New Roman" w:eastAsia="ヒラギノ明朝 Pro W3" w:hAnsi="Times New Roman" w:cs="Times New Roman"/>
          <w:sz w:val="24"/>
          <w:szCs w:val="24"/>
        </w:rPr>
        <w:t xml:space="preserve"> </w:t>
      </w:r>
      <w:r w:rsidR="00EE52B7" w:rsidRPr="00C761FC">
        <w:rPr>
          <w:rFonts w:ascii="Times New Roman" w:eastAsia="ヒラギノ明朝 Pro W3" w:hAnsi="Times New Roman" w:cs="Times New Roman"/>
          <w:sz w:val="24"/>
          <w:szCs w:val="24"/>
        </w:rPr>
        <w:t xml:space="preserve">Ekran </w:t>
      </w:r>
      <w:proofErr w:type="spellStart"/>
      <w:r w:rsidR="00EE52B7" w:rsidRPr="00C761FC">
        <w:rPr>
          <w:rFonts w:ascii="Times New Roman" w:eastAsia="ヒラギノ明朝 Pro W3" w:hAnsi="Times New Roman" w:cs="Times New Roman"/>
          <w:sz w:val="24"/>
          <w:szCs w:val="24"/>
        </w:rPr>
        <w:t>lüminansı</w:t>
      </w:r>
      <w:proofErr w:type="spellEnd"/>
      <w:r w:rsidR="00EE52B7" w:rsidRPr="00C761FC">
        <w:rPr>
          <w:rFonts w:ascii="Times New Roman" w:eastAsia="ヒラギノ明朝 Pro W3" w:hAnsi="Times New Roman" w:cs="Times New Roman"/>
          <w:sz w:val="24"/>
          <w:szCs w:val="24"/>
        </w:rPr>
        <w:t xml:space="preserve"> ölçümü için temaslı </w:t>
      </w:r>
      <w:proofErr w:type="spellStart"/>
      <w:r w:rsidR="00EE52B7" w:rsidRPr="00C761FC">
        <w:rPr>
          <w:rFonts w:ascii="Times New Roman" w:eastAsia="ヒラギノ明朝 Pro W3" w:hAnsi="Times New Roman" w:cs="Times New Roman"/>
          <w:sz w:val="24"/>
          <w:szCs w:val="24"/>
        </w:rPr>
        <w:t>lüminans</w:t>
      </w:r>
      <w:proofErr w:type="spellEnd"/>
      <w:r w:rsidR="00EE52B7" w:rsidRPr="00C761FC">
        <w:rPr>
          <w:rFonts w:ascii="Times New Roman" w:eastAsia="ヒラギノ明朝 Pro W3" w:hAnsi="Times New Roman" w:cs="Times New Roman"/>
          <w:sz w:val="24"/>
          <w:szCs w:val="24"/>
        </w:rPr>
        <w:t xml:space="preserve"> ölçer, </w:t>
      </w:r>
      <w:r w:rsidR="00750BB9">
        <w:rPr>
          <w:rFonts w:ascii="Times New Roman" w:eastAsia="ヒラギノ明朝 Pro W3" w:hAnsi="Times New Roman" w:cs="Times New Roman"/>
          <w:sz w:val="24"/>
          <w:szCs w:val="24"/>
        </w:rPr>
        <w:t>TAB</w:t>
      </w:r>
      <w:r w:rsidR="00EE52B7" w:rsidRPr="00C761FC">
        <w:rPr>
          <w:rFonts w:ascii="Times New Roman" w:eastAsia="ヒラギノ明朝 Pro W3" w:hAnsi="Times New Roman" w:cs="Times New Roman"/>
          <w:sz w:val="24"/>
          <w:szCs w:val="24"/>
        </w:rPr>
        <w:t xml:space="preserve"> ekranının ortasına </w:t>
      </w:r>
      <w:r w:rsidR="005F1525">
        <w:rPr>
          <w:rFonts w:ascii="Times New Roman" w:eastAsia="ヒラギノ明朝 Pro W3" w:hAnsi="Times New Roman" w:cs="Times New Roman"/>
          <w:sz w:val="24"/>
          <w:szCs w:val="24"/>
        </w:rPr>
        <w:t>h</w:t>
      </w:r>
      <w:r w:rsidR="00EE52B7" w:rsidRPr="00C761FC">
        <w:rPr>
          <w:rFonts w:ascii="Times New Roman" w:eastAsia="ヒラギノ明朝 Pro W3" w:hAnsi="Times New Roman" w:cs="Times New Roman"/>
          <w:sz w:val="24"/>
          <w:szCs w:val="24"/>
        </w:rPr>
        <w:t>izalanacak şekilde ayarlanmalıdır.</w:t>
      </w:r>
    </w:p>
    <w:p w14:paraId="7C13C5A2" w14:textId="32E1C424" w:rsidR="006D7744" w:rsidRPr="00C761FC" w:rsidRDefault="00C761FC" w:rsidP="00C761FC">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8)</w:t>
      </w:r>
      <w:r w:rsidR="00D55D5F">
        <w:rPr>
          <w:rFonts w:ascii="Times New Roman" w:eastAsia="ヒラギノ明朝 Pro W3" w:hAnsi="Times New Roman" w:cs="Times New Roman"/>
          <w:sz w:val="24"/>
          <w:szCs w:val="24"/>
        </w:rPr>
        <w:t xml:space="preserve"> </w:t>
      </w:r>
      <w:r w:rsidR="00750BB9">
        <w:rPr>
          <w:rFonts w:ascii="Times New Roman" w:eastAsia="ヒラギノ明朝 Pro W3" w:hAnsi="Times New Roman" w:cs="Times New Roman"/>
          <w:sz w:val="24"/>
          <w:szCs w:val="24"/>
        </w:rPr>
        <w:t>TAB</w:t>
      </w:r>
      <w:r w:rsidR="003706E8" w:rsidRPr="00C761FC">
        <w:rPr>
          <w:rFonts w:ascii="Times New Roman" w:eastAsia="ヒラギノ明朝 Pro W3" w:hAnsi="Times New Roman" w:cs="Times New Roman"/>
          <w:sz w:val="24"/>
          <w:szCs w:val="24"/>
        </w:rPr>
        <w:t xml:space="preserve"> ekranının altındaki yatay yüzeyle örtüşen yansıtılan aydınlatma görüntüsü, yansıtıcı bir </w:t>
      </w:r>
      <w:proofErr w:type="gramStart"/>
      <w:r w:rsidR="005F1525">
        <w:rPr>
          <w:rFonts w:ascii="Times New Roman" w:eastAsia="ヒラギノ明朝 Pro W3" w:hAnsi="Times New Roman" w:cs="Times New Roman"/>
          <w:sz w:val="24"/>
          <w:szCs w:val="24"/>
        </w:rPr>
        <w:t>tezgah</w:t>
      </w:r>
      <w:proofErr w:type="gramEnd"/>
      <w:r w:rsidR="005F1525">
        <w:rPr>
          <w:rFonts w:ascii="Times New Roman" w:eastAsia="ヒラギノ明朝 Pro W3" w:hAnsi="Times New Roman" w:cs="Times New Roman"/>
          <w:sz w:val="24"/>
          <w:szCs w:val="24"/>
        </w:rPr>
        <w:t xml:space="preserve"> (dayanak)</w:t>
      </w:r>
      <w:r w:rsidR="003706E8" w:rsidRPr="00C761FC">
        <w:rPr>
          <w:rFonts w:ascii="Times New Roman" w:eastAsia="ヒラギノ明朝 Pro W3" w:hAnsi="Times New Roman" w:cs="Times New Roman"/>
          <w:sz w:val="24"/>
          <w:szCs w:val="24"/>
        </w:rPr>
        <w:t xml:space="preserve"> bundan daha geniş bir ön alana girmedikçe ekranın dikey düzleminin ötesine uzanmamalıdır, bu durumda görüntünün kenarı </w:t>
      </w:r>
      <w:r w:rsidR="005F1525">
        <w:rPr>
          <w:rFonts w:ascii="Times New Roman" w:eastAsia="ヒラギノ明朝 Pro W3" w:hAnsi="Times New Roman" w:cs="Times New Roman"/>
          <w:sz w:val="24"/>
          <w:szCs w:val="24"/>
        </w:rPr>
        <w:t>tezgahın</w:t>
      </w:r>
      <w:r w:rsidR="003706E8" w:rsidRPr="00C761FC">
        <w:rPr>
          <w:rFonts w:ascii="Times New Roman" w:eastAsia="ヒラギノ明朝 Pro W3" w:hAnsi="Times New Roman" w:cs="Times New Roman"/>
          <w:sz w:val="24"/>
          <w:szCs w:val="24"/>
        </w:rPr>
        <w:t xml:space="preserve"> uçları ile hizalanmalıdır (bkz. Şekil 2).</w:t>
      </w:r>
      <w:r w:rsidR="0079750D" w:rsidRPr="00C761FC">
        <w:rPr>
          <w:rFonts w:ascii="Times New Roman" w:eastAsia="ヒラギノ明朝 Pro W3" w:hAnsi="Times New Roman" w:cs="Times New Roman"/>
          <w:sz w:val="24"/>
          <w:szCs w:val="24"/>
        </w:rPr>
        <w:t xml:space="preserve"> </w:t>
      </w:r>
      <w:r w:rsidR="00CE737C" w:rsidRPr="00C761FC">
        <w:rPr>
          <w:rFonts w:ascii="Times New Roman" w:eastAsia="ヒラギノ明朝 Pro W3" w:hAnsi="Times New Roman" w:cs="Times New Roman"/>
          <w:sz w:val="24"/>
          <w:szCs w:val="24"/>
        </w:rPr>
        <w:t xml:space="preserve">Yansıtılan görüntünün üst yatay kenarı, temaslı </w:t>
      </w:r>
      <w:proofErr w:type="spellStart"/>
      <w:r w:rsidR="00CE737C" w:rsidRPr="00C761FC">
        <w:rPr>
          <w:rFonts w:ascii="Times New Roman" w:eastAsia="ヒラギノ明朝 Pro W3" w:hAnsi="Times New Roman" w:cs="Times New Roman"/>
          <w:sz w:val="24"/>
          <w:szCs w:val="24"/>
        </w:rPr>
        <w:t>lüminans</w:t>
      </w:r>
      <w:proofErr w:type="spellEnd"/>
      <w:r w:rsidR="00CE737C" w:rsidRPr="00C761FC">
        <w:rPr>
          <w:rFonts w:ascii="Times New Roman" w:eastAsia="ヒラギノ明朝 Pro W3" w:hAnsi="Times New Roman" w:cs="Times New Roman"/>
          <w:sz w:val="24"/>
          <w:szCs w:val="24"/>
        </w:rPr>
        <w:t xml:space="preserve"> ölçer</w:t>
      </w:r>
      <w:r w:rsidR="00B5143B" w:rsidRPr="00C761FC">
        <w:rPr>
          <w:rFonts w:ascii="Times New Roman" w:eastAsia="ヒラギノ明朝 Pro W3" w:hAnsi="Times New Roman" w:cs="Times New Roman"/>
          <w:sz w:val="24"/>
          <w:szCs w:val="24"/>
        </w:rPr>
        <w:t>in</w:t>
      </w:r>
      <w:r w:rsidR="00CE737C" w:rsidRPr="00C761FC">
        <w:rPr>
          <w:rFonts w:ascii="Times New Roman" w:eastAsia="ヒラギノ明朝 Pro W3" w:hAnsi="Times New Roman" w:cs="Times New Roman"/>
          <w:sz w:val="24"/>
          <w:szCs w:val="24"/>
        </w:rPr>
        <w:t xml:space="preserve"> </w:t>
      </w:r>
      <w:r w:rsidR="00B5143B" w:rsidRPr="00C761FC">
        <w:rPr>
          <w:rFonts w:ascii="Times New Roman" w:eastAsia="ヒラギノ明朝 Pro W3" w:hAnsi="Times New Roman" w:cs="Times New Roman"/>
          <w:sz w:val="24"/>
          <w:szCs w:val="24"/>
        </w:rPr>
        <w:t>kutusunun</w:t>
      </w:r>
      <w:r w:rsidR="00CE737C" w:rsidRPr="00C761FC">
        <w:rPr>
          <w:rFonts w:ascii="Times New Roman" w:eastAsia="ヒラギノ明朝 Pro W3" w:hAnsi="Times New Roman" w:cs="Times New Roman"/>
          <w:sz w:val="24"/>
          <w:szCs w:val="24"/>
        </w:rPr>
        <w:t xml:space="preserve"> alt kenarının 1 cm altında</w:t>
      </w:r>
      <w:r w:rsidR="00F321C9" w:rsidRPr="00C761FC">
        <w:rPr>
          <w:rFonts w:ascii="Times New Roman" w:eastAsia="ヒラギノ明朝 Pro W3" w:hAnsi="Times New Roman" w:cs="Times New Roman"/>
          <w:sz w:val="24"/>
          <w:szCs w:val="24"/>
        </w:rPr>
        <w:t>n daha düşük</w:t>
      </w:r>
      <w:r w:rsidR="00CE737C" w:rsidRPr="00C761FC">
        <w:rPr>
          <w:rFonts w:ascii="Times New Roman" w:eastAsia="ヒラギノ明朝 Pro W3" w:hAnsi="Times New Roman" w:cs="Times New Roman"/>
          <w:sz w:val="24"/>
          <w:szCs w:val="24"/>
        </w:rPr>
        <w:t xml:space="preserve"> olmamalıdır. Bu, ABC </w:t>
      </w:r>
      <w:proofErr w:type="spellStart"/>
      <w:r w:rsidR="00CE737C" w:rsidRPr="00C761FC">
        <w:rPr>
          <w:rFonts w:ascii="Times New Roman" w:eastAsia="ヒラギノ明朝 Pro W3" w:hAnsi="Times New Roman" w:cs="Times New Roman"/>
          <w:sz w:val="24"/>
          <w:szCs w:val="24"/>
        </w:rPr>
        <w:t>sensöründe</w:t>
      </w:r>
      <w:proofErr w:type="spellEnd"/>
      <w:r w:rsidR="00CE737C" w:rsidRPr="00C761FC">
        <w:rPr>
          <w:rFonts w:ascii="Times New Roman" w:eastAsia="ヒラギノ明朝 Pro W3" w:hAnsi="Times New Roman" w:cs="Times New Roman"/>
          <w:sz w:val="24"/>
          <w:szCs w:val="24"/>
        </w:rPr>
        <w:t xml:space="preserve"> gerekli</w:t>
      </w:r>
      <w:r w:rsidR="00CC2DF5" w:rsidRPr="00C761FC">
        <w:rPr>
          <w:rFonts w:ascii="Times New Roman" w:eastAsia="ヒラギノ明朝 Pro W3" w:hAnsi="Times New Roman" w:cs="Times New Roman"/>
          <w:sz w:val="24"/>
          <w:szCs w:val="24"/>
        </w:rPr>
        <w:t xml:space="preserve"> maksimum </w:t>
      </w:r>
      <w:proofErr w:type="spellStart"/>
      <w:r w:rsidR="00CC2DF5" w:rsidRPr="00C761FC">
        <w:rPr>
          <w:rFonts w:ascii="Times New Roman" w:eastAsia="ヒラギノ明朝 Pro W3" w:hAnsi="Times New Roman" w:cs="Times New Roman"/>
          <w:sz w:val="24"/>
          <w:szCs w:val="24"/>
        </w:rPr>
        <w:t>lüminans</w:t>
      </w:r>
      <w:proofErr w:type="spellEnd"/>
      <w:r w:rsidR="00CC2DF5" w:rsidRPr="00C761FC">
        <w:rPr>
          <w:rFonts w:ascii="Times New Roman" w:eastAsia="ヒラギノ明朝 Pro W3" w:hAnsi="Times New Roman" w:cs="Times New Roman"/>
          <w:sz w:val="24"/>
          <w:szCs w:val="24"/>
        </w:rPr>
        <w:t xml:space="preserve"> ve</w:t>
      </w:r>
      <w:r w:rsidR="00544131" w:rsidRPr="00C761FC">
        <w:rPr>
          <w:rFonts w:ascii="Times New Roman" w:eastAsia="ヒラギノ明朝 Pro W3" w:hAnsi="Times New Roman" w:cs="Times New Roman"/>
          <w:sz w:val="24"/>
          <w:szCs w:val="24"/>
        </w:rPr>
        <w:t xml:space="preserve"> gerekli</w:t>
      </w:r>
      <w:r w:rsidR="00CE737C" w:rsidRPr="00C761FC">
        <w:rPr>
          <w:rFonts w:ascii="Times New Roman" w:eastAsia="ヒラギノ明朝 Pro W3" w:hAnsi="Times New Roman" w:cs="Times New Roman"/>
          <w:sz w:val="24"/>
          <w:szCs w:val="24"/>
        </w:rPr>
        <w:t xml:space="preserve"> 45º ışın açısı sınırlamaları dahilinde, optik ayarlama veya projektörün fiziksel konumlandırılmasıyla sağlanabilir.</w:t>
      </w:r>
    </w:p>
    <w:p w14:paraId="37E7E8EB" w14:textId="0039623F" w:rsidR="001F7C3E" w:rsidRPr="00C761FC" w:rsidRDefault="00C761FC" w:rsidP="00C761FC">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9)</w:t>
      </w:r>
      <w:r w:rsidR="00D55D5F">
        <w:rPr>
          <w:rFonts w:ascii="Times New Roman" w:eastAsia="ヒラギノ明朝 Pro W3" w:hAnsi="Times New Roman" w:cs="Times New Roman"/>
          <w:sz w:val="24"/>
          <w:szCs w:val="24"/>
        </w:rPr>
        <w:t xml:space="preserve"> </w:t>
      </w:r>
      <w:r w:rsidR="00750BB9">
        <w:rPr>
          <w:rFonts w:ascii="Times New Roman" w:eastAsia="ヒラギノ明朝 Pro W3" w:hAnsi="Times New Roman" w:cs="Times New Roman"/>
          <w:sz w:val="24"/>
          <w:szCs w:val="24"/>
        </w:rPr>
        <w:t>TAB</w:t>
      </w:r>
      <w:r w:rsidR="001A5606" w:rsidRPr="00C761FC">
        <w:rPr>
          <w:rFonts w:ascii="Times New Roman" w:eastAsia="ヒラギノ明朝 Pro W3" w:hAnsi="Times New Roman" w:cs="Times New Roman"/>
          <w:sz w:val="24"/>
          <w:szCs w:val="24"/>
        </w:rPr>
        <w:t xml:space="preserve"> ve aydınlatma ölçer konum koordinatları not edildiğinde ve projektör ölçülecek aralık dahilinde sabit bir aydınlık üretirken (normalde kararlılık, katı hal lamba motorları ile açıldıktan birkaç dakika sonra elde edilir), aydınlatma ölçer ön yüzünün ve </w:t>
      </w:r>
      <w:proofErr w:type="spellStart"/>
      <w:r w:rsidR="001A5606" w:rsidRPr="00C761FC">
        <w:rPr>
          <w:rFonts w:ascii="Times New Roman" w:eastAsia="ヒラギノ明朝 Pro W3" w:hAnsi="Times New Roman" w:cs="Times New Roman"/>
          <w:sz w:val="24"/>
          <w:szCs w:val="24"/>
        </w:rPr>
        <w:t>dedektör</w:t>
      </w:r>
      <w:proofErr w:type="spellEnd"/>
      <w:r w:rsidR="001A5606" w:rsidRPr="00C761FC">
        <w:rPr>
          <w:rFonts w:ascii="Times New Roman" w:eastAsia="ヒラギノ明朝 Pro W3" w:hAnsi="Times New Roman" w:cs="Times New Roman"/>
          <w:sz w:val="24"/>
          <w:szCs w:val="24"/>
        </w:rPr>
        <w:t xml:space="preserve"> merkezinin </w:t>
      </w:r>
      <w:r w:rsidR="00750BB9">
        <w:rPr>
          <w:rFonts w:ascii="Times New Roman" w:eastAsia="ヒラギノ明朝 Pro W3" w:hAnsi="Times New Roman" w:cs="Times New Roman"/>
          <w:sz w:val="24"/>
          <w:szCs w:val="24"/>
        </w:rPr>
        <w:t>TAB</w:t>
      </w:r>
      <w:r w:rsidR="001A5606" w:rsidRPr="00C761FC">
        <w:rPr>
          <w:rFonts w:ascii="Times New Roman" w:eastAsia="ヒラギノ明朝 Pro W3" w:hAnsi="Times New Roman" w:cs="Times New Roman"/>
          <w:sz w:val="24"/>
          <w:szCs w:val="24"/>
        </w:rPr>
        <w:t xml:space="preserve"> ABC </w:t>
      </w:r>
      <w:proofErr w:type="spellStart"/>
      <w:r w:rsidR="001A5606" w:rsidRPr="00C761FC">
        <w:rPr>
          <w:rFonts w:ascii="Times New Roman" w:eastAsia="ヒラギノ明朝 Pro W3" w:hAnsi="Times New Roman" w:cs="Times New Roman"/>
          <w:sz w:val="24"/>
          <w:szCs w:val="24"/>
        </w:rPr>
        <w:t>sensörü</w:t>
      </w:r>
      <w:proofErr w:type="spellEnd"/>
      <w:r w:rsidR="001A5606" w:rsidRPr="00C761FC">
        <w:rPr>
          <w:rFonts w:ascii="Times New Roman" w:eastAsia="ヒラギノ明朝 Pro W3" w:hAnsi="Times New Roman" w:cs="Times New Roman"/>
          <w:sz w:val="24"/>
          <w:szCs w:val="24"/>
        </w:rPr>
        <w:t xml:space="preserve"> için belirtilen fiziksel konum koordinatlarıyla hizalanmasın</w:t>
      </w:r>
      <w:r w:rsidR="00B25BD0" w:rsidRPr="00C761FC">
        <w:rPr>
          <w:rFonts w:ascii="Times New Roman" w:eastAsia="ヒラギノ明朝 Pro W3" w:hAnsi="Times New Roman" w:cs="Times New Roman"/>
          <w:sz w:val="24"/>
          <w:szCs w:val="24"/>
        </w:rPr>
        <w:t xml:space="preserve">ı sağlamak için </w:t>
      </w:r>
      <w:r w:rsidR="00750BB9">
        <w:rPr>
          <w:rFonts w:ascii="Times New Roman" w:eastAsia="ヒラギノ明朝 Pro W3" w:hAnsi="Times New Roman" w:cs="Times New Roman"/>
          <w:sz w:val="24"/>
          <w:szCs w:val="24"/>
        </w:rPr>
        <w:t>TAB</w:t>
      </w:r>
      <w:r w:rsidR="001A5606" w:rsidRPr="00C761FC">
        <w:rPr>
          <w:rFonts w:ascii="Times New Roman" w:eastAsia="ヒラギノ明朝 Pro W3" w:hAnsi="Times New Roman" w:cs="Times New Roman"/>
          <w:sz w:val="24"/>
          <w:szCs w:val="24"/>
        </w:rPr>
        <w:t xml:space="preserve"> yeterince hareket ettirilmelidir.</w:t>
      </w:r>
      <w:r w:rsidR="00F46AE9" w:rsidRPr="00C761FC">
        <w:rPr>
          <w:rFonts w:ascii="Times New Roman" w:eastAsia="ヒラギノ明朝 Pro W3" w:hAnsi="Times New Roman" w:cs="Times New Roman"/>
          <w:sz w:val="24"/>
          <w:szCs w:val="24"/>
        </w:rPr>
        <w:t xml:space="preserve"> </w:t>
      </w:r>
      <w:r w:rsidR="00553560" w:rsidRPr="00C761FC">
        <w:rPr>
          <w:rFonts w:ascii="Times New Roman" w:eastAsia="ヒラギノ明朝 Pro W3" w:hAnsi="Times New Roman" w:cs="Times New Roman"/>
          <w:sz w:val="24"/>
          <w:szCs w:val="24"/>
        </w:rPr>
        <w:t xml:space="preserve">Bu noktada ölçülen aydınlık not edilmeli ve ölçüm cihazı </w:t>
      </w:r>
      <w:r w:rsidR="00750BB9">
        <w:rPr>
          <w:rFonts w:ascii="Times New Roman" w:eastAsia="ヒラギノ明朝 Pro W3" w:hAnsi="Times New Roman" w:cs="Times New Roman"/>
          <w:sz w:val="24"/>
          <w:szCs w:val="24"/>
        </w:rPr>
        <w:t>TAB</w:t>
      </w:r>
      <w:r w:rsidR="00553560" w:rsidRPr="00C761FC">
        <w:rPr>
          <w:rFonts w:ascii="Times New Roman" w:eastAsia="ヒラギノ明朝 Pro W3" w:hAnsi="Times New Roman" w:cs="Times New Roman"/>
          <w:sz w:val="24"/>
          <w:szCs w:val="24"/>
        </w:rPr>
        <w:t xml:space="preserve"> ile birlikte ilk kurulum konumuna geri döndürülmelidir.</w:t>
      </w:r>
      <w:r w:rsidR="00812828" w:rsidRPr="00C761FC">
        <w:rPr>
          <w:rFonts w:ascii="Times New Roman" w:eastAsia="ヒラギノ明朝 Pro W3" w:hAnsi="Times New Roman" w:cs="Times New Roman"/>
          <w:sz w:val="24"/>
          <w:szCs w:val="24"/>
        </w:rPr>
        <w:t xml:space="preserve"> Aydınlık, kurulum konumunda tekrar ölçülmelidir.</w:t>
      </w:r>
      <w:r w:rsidR="00F46AE9" w:rsidRPr="00C761FC">
        <w:rPr>
          <w:rFonts w:ascii="Times New Roman" w:eastAsia="ヒラギノ明朝 Pro W3" w:hAnsi="Times New Roman" w:cs="Times New Roman"/>
          <w:sz w:val="24"/>
          <w:szCs w:val="24"/>
        </w:rPr>
        <w:t xml:space="preserve"> </w:t>
      </w:r>
      <w:r w:rsidR="005E1B1B" w:rsidRPr="00C761FC">
        <w:rPr>
          <w:rFonts w:ascii="Times New Roman" w:eastAsia="ヒラギノ明朝 Pro W3" w:hAnsi="Times New Roman" w:cs="Times New Roman"/>
          <w:sz w:val="24"/>
          <w:szCs w:val="24"/>
        </w:rPr>
        <w:t>İki test konumunda (varsa) ölçülen aydınlık arasındaki yüzdelik fark, tüm diğer aydınlatma ölçümleri için bir düzeltme faktörü olarak nihai raporlamada uygulanabilir</w:t>
      </w:r>
      <w:r w:rsidR="00BD65A6">
        <w:rPr>
          <w:rFonts w:ascii="Times New Roman" w:eastAsia="ヒラギノ明朝 Pro W3" w:hAnsi="Times New Roman" w:cs="Times New Roman"/>
          <w:sz w:val="24"/>
          <w:szCs w:val="24"/>
        </w:rPr>
        <w:t xml:space="preserve"> </w:t>
      </w:r>
      <w:r w:rsidR="00BD65A6" w:rsidRPr="00BD65A6">
        <w:rPr>
          <w:rFonts w:ascii="Times New Roman" w:eastAsia="ヒラギノ明朝 Pro W3" w:hAnsi="Times New Roman" w:cs="Times New Roman"/>
          <w:sz w:val="24"/>
          <w:szCs w:val="24"/>
        </w:rPr>
        <w:t>(bu düzeltme faktörü aydınlık düzeyiyle değişmez).</w:t>
      </w:r>
      <w:r w:rsidR="00D1655E" w:rsidRPr="00C761FC">
        <w:rPr>
          <w:rFonts w:ascii="Times New Roman" w:eastAsia="ヒラギノ明朝 Pro W3" w:hAnsi="Times New Roman" w:cs="Times New Roman"/>
          <w:sz w:val="24"/>
          <w:szCs w:val="24"/>
        </w:rPr>
        <w:t xml:space="preserve"> </w:t>
      </w:r>
      <w:r w:rsidR="00BD65A6">
        <w:rPr>
          <w:rFonts w:ascii="Times New Roman" w:eastAsia="ヒラギノ明朝 Pro W3" w:hAnsi="Times New Roman" w:cs="Times New Roman"/>
          <w:sz w:val="24"/>
          <w:szCs w:val="24"/>
        </w:rPr>
        <w:t>L</w:t>
      </w:r>
      <w:r w:rsidR="000B1CDD" w:rsidRPr="00C761FC">
        <w:rPr>
          <w:rFonts w:ascii="Times New Roman" w:eastAsia="ヒラギノ明朝 Pro W3" w:hAnsi="Times New Roman" w:cs="Times New Roman"/>
          <w:sz w:val="24"/>
          <w:szCs w:val="24"/>
        </w:rPr>
        <w:t xml:space="preserve">üks ölçüm cihazı o noktada </w:t>
      </w:r>
      <w:r w:rsidR="00C73126" w:rsidRPr="00C761FC">
        <w:rPr>
          <w:rFonts w:ascii="Times New Roman" w:eastAsia="ヒラギノ明朝 Pro W3" w:hAnsi="Times New Roman" w:cs="Times New Roman"/>
          <w:sz w:val="24"/>
          <w:szCs w:val="24"/>
        </w:rPr>
        <w:t>bulunmasa</w:t>
      </w:r>
      <w:r w:rsidR="000B1CDD" w:rsidRPr="00C761FC">
        <w:rPr>
          <w:rFonts w:ascii="Times New Roman" w:eastAsia="ヒラギノ明朝 Pro W3" w:hAnsi="Times New Roman" w:cs="Times New Roman"/>
          <w:sz w:val="24"/>
          <w:szCs w:val="24"/>
        </w:rPr>
        <w:t xml:space="preserve"> bile ABC </w:t>
      </w:r>
      <w:proofErr w:type="spellStart"/>
      <w:r w:rsidR="000B1CDD" w:rsidRPr="00C761FC">
        <w:rPr>
          <w:rFonts w:ascii="Times New Roman" w:eastAsia="ヒラギノ明朝 Pro W3" w:hAnsi="Times New Roman" w:cs="Times New Roman"/>
          <w:sz w:val="24"/>
          <w:szCs w:val="24"/>
        </w:rPr>
        <w:t>sensöründeki</w:t>
      </w:r>
      <w:proofErr w:type="spellEnd"/>
      <w:r w:rsidR="000B1CDD" w:rsidRPr="00C761FC">
        <w:rPr>
          <w:rFonts w:ascii="Times New Roman" w:eastAsia="ヒラギノ明朝 Pro W3" w:hAnsi="Times New Roman" w:cs="Times New Roman"/>
          <w:sz w:val="24"/>
          <w:szCs w:val="24"/>
        </w:rPr>
        <w:t xml:space="preserve"> aydınlatma için doğru bir veri seti sağlar ve </w:t>
      </w:r>
      <w:proofErr w:type="spellStart"/>
      <w:r w:rsidR="000B1CDD" w:rsidRPr="00C761FC">
        <w:rPr>
          <w:rFonts w:ascii="Times New Roman" w:eastAsia="ヒラギノ明朝 Pro W3" w:hAnsi="Times New Roman" w:cs="Times New Roman"/>
          <w:sz w:val="24"/>
          <w:szCs w:val="24"/>
        </w:rPr>
        <w:t>ABC'yi</w:t>
      </w:r>
      <w:proofErr w:type="spellEnd"/>
      <w:r w:rsidR="000B1CDD" w:rsidRPr="00C761FC">
        <w:rPr>
          <w:rFonts w:ascii="Times New Roman" w:eastAsia="ヒラギノ明朝 Pro W3" w:hAnsi="Times New Roman" w:cs="Times New Roman"/>
          <w:sz w:val="24"/>
          <w:szCs w:val="24"/>
        </w:rPr>
        <w:t xml:space="preserve"> doğru bir şekilde </w:t>
      </w:r>
      <w:proofErr w:type="spellStart"/>
      <w:r w:rsidR="000B1CDD" w:rsidRPr="00C761FC">
        <w:rPr>
          <w:rFonts w:ascii="Times New Roman" w:eastAsia="ヒラギノ明朝 Pro W3" w:hAnsi="Times New Roman" w:cs="Times New Roman"/>
          <w:sz w:val="24"/>
          <w:szCs w:val="24"/>
        </w:rPr>
        <w:t>profillemek</w:t>
      </w:r>
      <w:proofErr w:type="spellEnd"/>
      <w:r w:rsidR="000B1CDD" w:rsidRPr="00C761FC">
        <w:rPr>
          <w:rFonts w:ascii="Times New Roman" w:eastAsia="ヒラギノ明朝 Pro W3" w:hAnsi="Times New Roman" w:cs="Times New Roman"/>
          <w:sz w:val="24"/>
          <w:szCs w:val="24"/>
        </w:rPr>
        <w:t xml:space="preserve"> için ekran </w:t>
      </w:r>
      <w:proofErr w:type="spellStart"/>
      <w:r w:rsidR="000C517C" w:rsidRPr="00C761FC">
        <w:rPr>
          <w:rFonts w:ascii="Times New Roman" w:eastAsia="ヒラギノ明朝 Pro W3" w:hAnsi="Times New Roman" w:cs="Times New Roman"/>
          <w:sz w:val="24"/>
          <w:szCs w:val="24"/>
        </w:rPr>
        <w:t>lüminans</w:t>
      </w:r>
      <w:r w:rsidR="000B1CDD" w:rsidRPr="00C761FC">
        <w:rPr>
          <w:rFonts w:ascii="Times New Roman" w:eastAsia="ヒラギノ明朝 Pro W3" w:hAnsi="Times New Roman" w:cs="Times New Roman"/>
          <w:sz w:val="24"/>
          <w:szCs w:val="24"/>
        </w:rPr>
        <w:t>ı</w:t>
      </w:r>
      <w:proofErr w:type="spellEnd"/>
      <w:r w:rsidR="000B1CDD" w:rsidRPr="00C761FC">
        <w:rPr>
          <w:rFonts w:ascii="Times New Roman" w:eastAsia="ヒラギノ明朝 Pro W3" w:hAnsi="Times New Roman" w:cs="Times New Roman"/>
          <w:sz w:val="24"/>
          <w:szCs w:val="24"/>
        </w:rPr>
        <w:t>, gücü ve aydınl</w:t>
      </w:r>
      <w:r w:rsidR="000C517C" w:rsidRPr="00C761FC">
        <w:rPr>
          <w:rFonts w:ascii="Times New Roman" w:eastAsia="ヒラギノ明朝 Pro W3" w:hAnsi="Times New Roman" w:cs="Times New Roman"/>
          <w:sz w:val="24"/>
          <w:szCs w:val="24"/>
        </w:rPr>
        <w:t>ığ</w:t>
      </w:r>
      <w:r w:rsidR="000B1CDD" w:rsidRPr="00C761FC">
        <w:rPr>
          <w:rFonts w:ascii="Times New Roman" w:eastAsia="ヒラギノ明朝 Pro W3" w:hAnsi="Times New Roman" w:cs="Times New Roman"/>
          <w:sz w:val="24"/>
          <w:szCs w:val="24"/>
        </w:rPr>
        <w:t>ının eşzamanlı olarak çizilmesin</w:t>
      </w:r>
      <w:r w:rsidR="00964C2F" w:rsidRPr="00C761FC">
        <w:rPr>
          <w:rFonts w:ascii="Times New Roman" w:eastAsia="ヒラギノ明朝 Pro W3" w:hAnsi="Times New Roman" w:cs="Times New Roman"/>
          <w:sz w:val="24"/>
          <w:szCs w:val="24"/>
        </w:rPr>
        <w:t>i mümkün kılar</w:t>
      </w:r>
      <w:r w:rsidR="000B1CDD" w:rsidRPr="00C761FC">
        <w:rPr>
          <w:rFonts w:ascii="Times New Roman" w:eastAsia="ヒラギノ明朝 Pro W3" w:hAnsi="Times New Roman" w:cs="Times New Roman"/>
          <w:sz w:val="24"/>
          <w:szCs w:val="24"/>
        </w:rPr>
        <w:t>.</w:t>
      </w:r>
    </w:p>
    <w:p w14:paraId="4F2ACBAB" w14:textId="745A4E5C" w:rsidR="00BF35D1" w:rsidRPr="00C761FC" w:rsidRDefault="00C761FC" w:rsidP="00C761FC">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10)</w:t>
      </w:r>
      <w:r w:rsidR="00D55D5F">
        <w:rPr>
          <w:rFonts w:ascii="Times New Roman" w:eastAsia="ヒラギノ明朝 Pro W3" w:hAnsi="Times New Roman" w:cs="Times New Roman"/>
          <w:sz w:val="24"/>
          <w:szCs w:val="24"/>
        </w:rPr>
        <w:t xml:space="preserve"> </w:t>
      </w:r>
      <w:r w:rsidR="00BF35D1" w:rsidRPr="00C761FC">
        <w:rPr>
          <w:rFonts w:ascii="Times New Roman" w:eastAsia="ヒラギノ明朝 Pro W3" w:hAnsi="Times New Roman" w:cs="Times New Roman"/>
          <w:sz w:val="24"/>
          <w:szCs w:val="24"/>
        </w:rPr>
        <w:t>Test düzeneğinde başka fiziksel değişiklik yapılmamalıdır.</w:t>
      </w:r>
    </w:p>
    <w:p w14:paraId="64889C4E" w14:textId="25D534CD" w:rsidR="00BF35D1" w:rsidRDefault="00C761FC" w:rsidP="00C761FC">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11)</w:t>
      </w:r>
      <w:r w:rsidR="00D55D5F">
        <w:rPr>
          <w:rFonts w:ascii="Times New Roman" w:eastAsia="ヒラギノ明朝 Pro W3" w:hAnsi="Times New Roman" w:cs="Times New Roman"/>
          <w:sz w:val="24"/>
          <w:szCs w:val="24"/>
        </w:rPr>
        <w:t xml:space="preserve"> </w:t>
      </w:r>
      <w:r w:rsidR="009446C2" w:rsidRPr="00C761FC">
        <w:rPr>
          <w:rFonts w:ascii="Times New Roman" w:eastAsia="ヒラギノ明朝 Pro W3" w:hAnsi="Times New Roman" w:cs="Times New Roman"/>
          <w:sz w:val="24"/>
          <w:szCs w:val="24"/>
        </w:rPr>
        <w:t xml:space="preserve">Televizyonların aksine, </w:t>
      </w:r>
      <w:proofErr w:type="spellStart"/>
      <w:r w:rsidR="009446C2" w:rsidRPr="00C761FC">
        <w:rPr>
          <w:rFonts w:ascii="Times New Roman" w:eastAsia="ヒラギノ明朝 Pro W3" w:hAnsi="Times New Roman" w:cs="Times New Roman"/>
          <w:sz w:val="24"/>
          <w:szCs w:val="24"/>
        </w:rPr>
        <w:t>DSD’ler</w:t>
      </w:r>
      <w:proofErr w:type="spellEnd"/>
      <w:r w:rsidR="009446C2" w:rsidRPr="00C761FC">
        <w:rPr>
          <w:rFonts w:ascii="Times New Roman" w:eastAsia="ヒラギノ明朝 Pro W3" w:hAnsi="Times New Roman" w:cs="Times New Roman"/>
          <w:sz w:val="24"/>
          <w:szCs w:val="24"/>
        </w:rPr>
        <w:t xml:space="preserve"> birden fazla ortam ışığı </w:t>
      </w:r>
      <w:proofErr w:type="spellStart"/>
      <w:r w:rsidR="009446C2" w:rsidRPr="00C761FC">
        <w:rPr>
          <w:rFonts w:ascii="Times New Roman" w:eastAsia="ヒラギノ明朝 Pro W3" w:hAnsi="Times New Roman" w:cs="Times New Roman"/>
          <w:sz w:val="24"/>
          <w:szCs w:val="24"/>
        </w:rPr>
        <w:t>sensörüne</w:t>
      </w:r>
      <w:proofErr w:type="spellEnd"/>
      <w:r w:rsidR="009446C2" w:rsidRPr="00C761FC">
        <w:rPr>
          <w:rFonts w:ascii="Times New Roman" w:eastAsia="ヒラギノ明朝 Pro W3" w:hAnsi="Times New Roman" w:cs="Times New Roman"/>
          <w:sz w:val="24"/>
          <w:szCs w:val="24"/>
        </w:rPr>
        <w:t xml:space="preserve"> sahip olabilir. Test amacıyla, teknisyen, diğer ışık </w:t>
      </w:r>
      <w:proofErr w:type="spellStart"/>
      <w:r w:rsidR="009446C2" w:rsidRPr="00C761FC">
        <w:rPr>
          <w:rFonts w:ascii="Times New Roman" w:eastAsia="ヒラギノ明朝 Pro W3" w:hAnsi="Times New Roman" w:cs="Times New Roman"/>
          <w:sz w:val="24"/>
          <w:szCs w:val="24"/>
        </w:rPr>
        <w:t>sensörlerini</w:t>
      </w:r>
      <w:proofErr w:type="spellEnd"/>
      <w:r w:rsidR="009446C2" w:rsidRPr="00C761FC">
        <w:rPr>
          <w:rFonts w:ascii="Times New Roman" w:eastAsia="ヒラギノ明朝 Pro W3" w:hAnsi="Times New Roman" w:cs="Times New Roman"/>
          <w:sz w:val="24"/>
          <w:szCs w:val="24"/>
        </w:rPr>
        <w:t xml:space="preserve"> </w:t>
      </w:r>
      <w:proofErr w:type="spellStart"/>
      <w:r w:rsidR="009446C2" w:rsidRPr="00C761FC">
        <w:rPr>
          <w:rFonts w:ascii="Times New Roman" w:eastAsia="ヒラギノ明朝 Pro W3" w:hAnsi="Times New Roman" w:cs="Times New Roman"/>
          <w:sz w:val="24"/>
          <w:szCs w:val="24"/>
        </w:rPr>
        <w:t>opak</w:t>
      </w:r>
      <w:proofErr w:type="spellEnd"/>
      <w:r w:rsidR="009446C2" w:rsidRPr="00C761FC">
        <w:rPr>
          <w:rFonts w:ascii="Times New Roman" w:eastAsia="ヒラギノ明朝 Pro W3" w:hAnsi="Times New Roman" w:cs="Times New Roman"/>
          <w:sz w:val="24"/>
          <w:szCs w:val="24"/>
        </w:rPr>
        <w:t xml:space="preserve"> bantla perdeleyerek devre dışı bırakıp testte kullanılacak tek bir </w:t>
      </w:r>
      <w:proofErr w:type="spellStart"/>
      <w:r w:rsidR="009446C2" w:rsidRPr="00C761FC">
        <w:rPr>
          <w:rFonts w:ascii="Times New Roman" w:eastAsia="ヒラギノ明朝 Pro W3" w:hAnsi="Times New Roman" w:cs="Times New Roman"/>
          <w:sz w:val="24"/>
          <w:szCs w:val="24"/>
        </w:rPr>
        <w:t>sensör</w:t>
      </w:r>
      <w:proofErr w:type="spellEnd"/>
      <w:r w:rsidR="009446C2" w:rsidRPr="00C761FC">
        <w:rPr>
          <w:rFonts w:ascii="Times New Roman" w:eastAsia="ヒラギノ明朝 Pro W3" w:hAnsi="Times New Roman" w:cs="Times New Roman"/>
          <w:sz w:val="24"/>
          <w:szCs w:val="24"/>
        </w:rPr>
        <w:t xml:space="preserve"> belirleyecektir.</w:t>
      </w:r>
      <w:r w:rsidR="00D7172A" w:rsidRPr="00C761FC">
        <w:rPr>
          <w:rFonts w:ascii="Times New Roman" w:eastAsia="ヒラギノ明朝 Pro W3" w:hAnsi="Times New Roman" w:cs="Times New Roman"/>
          <w:sz w:val="24"/>
          <w:szCs w:val="24"/>
        </w:rPr>
        <w:t xml:space="preserve"> Kontrol sağlanması halinde istenmeyen </w:t>
      </w:r>
      <w:proofErr w:type="spellStart"/>
      <w:r w:rsidR="00D7172A" w:rsidRPr="00C761FC">
        <w:rPr>
          <w:rFonts w:ascii="Times New Roman" w:eastAsia="ヒラギノ明朝 Pro W3" w:hAnsi="Times New Roman" w:cs="Times New Roman"/>
          <w:sz w:val="24"/>
          <w:szCs w:val="24"/>
        </w:rPr>
        <w:t>sensörler</w:t>
      </w:r>
      <w:proofErr w:type="spellEnd"/>
      <w:r w:rsidR="00D7172A" w:rsidRPr="00C761FC">
        <w:rPr>
          <w:rFonts w:ascii="Times New Roman" w:eastAsia="ヒラギノ明朝 Pro W3" w:hAnsi="Times New Roman" w:cs="Times New Roman"/>
          <w:sz w:val="24"/>
          <w:szCs w:val="24"/>
        </w:rPr>
        <w:t xml:space="preserve"> de devre dışı bırakılabilir.</w:t>
      </w:r>
      <w:r w:rsidR="0056600C" w:rsidRPr="00C761FC">
        <w:rPr>
          <w:rFonts w:ascii="Times New Roman" w:eastAsia="ヒラギノ明朝 Pro W3" w:hAnsi="Times New Roman" w:cs="Times New Roman"/>
          <w:sz w:val="24"/>
          <w:szCs w:val="24"/>
        </w:rPr>
        <w:t xml:space="preserve"> Çoğu durumda, kullanılacak en uygun </w:t>
      </w:r>
      <w:proofErr w:type="spellStart"/>
      <w:r w:rsidR="0056600C" w:rsidRPr="00C761FC">
        <w:rPr>
          <w:rFonts w:ascii="Times New Roman" w:eastAsia="ヒラギノ明朝 Pro W3" w:hAnsi="Times New Roman" w:cs="Times New Roman"/>
          <w:sz w:val="24"/>
          <w:szCs w:val="24"/>
        </w:rPr>
        <w:t>sensör</w:t>
      </w:r>
      <w:proofErr w:type="spellEnd"/>
      <w:r w:rsidR="0056600C" w:rsidRPr="00C761FC">
        <w:rPr>
          <w:rFonts w:ascii="Times New Roman" w:eastAsia="ヒラギノ明朝 Pro W3" w:hAnsi="Times New Roman" w:cs="Times New Roman"/>
          <w:sz w:val="24"/>
          <w:szCs w:val="24"/>
        </w:rPr>
        <w:t xml:space="preserve">, öne bakan </w:t>
      </w:r>
      <w:proofErr w:type="spellStart"/>
      <w:r w:rsidR="0056600C" w:rsidRPr="00C761FC">
        <w:rPr>
          <w:rFonts w:ascii="Times New Roman" w:eastAsia="ヒラギノ明朝 Pro W3" w:hAnsi="Times New Roman" w:cs="Times New Roman"/>
          <w:sz w:val="24"/>
          <w:szCs w:val="24"/>
        </w:rPr>
        <w:t>sensördür</w:t>
      </w:r>
      <w:proofErr w:type="spellEnd"/>
      <w:r w:rsidR="0056600C" w:rsidRPr="00C761FC">
        <w:rPr>
          <w:rFonts w:ascii="Times New Roman" w:eastAsia="ヒラギノ明朝 Pro W3" w:hAnsi="Times New Roman" w:cs="Times New Roman"/>
          <w:sz w:val="24"/>
          <w:szCs w:val="24"/>
        </w:rPr>
        <w:t>. Çok</w:t>
      </w:r>
      <w:r w:rsidR="00F735B4" w:rsidRPr="00C761FC">
        <w:rPr>
          <w:rFonts w:ascii="Times New Roman" w:eastAsia="ヒラギノ明朝 Pro W3" w:hAnsi="Times New Roman" w:cs="Times New Roman"/>
          <w:sz w:val="24"/>
          <w:szCs w:val="24"/>
        </w:rPr>
        <w:t xml:space="preserve"> sayıda</w:t>
      </w:r>
      <w:r w:rsidR="0056600C" w:rsidRPr="00C761FC">
        <w:rPr>
          <w:rFonts w:ascii="Times New Roman" w:eastAsia="ヒラギノ明朝 Pro W3" w:hAnsi="Times New Roman" w:cs="Times New Roman"/>
          <w:sz w:val="24"/>
          <w:szCs w:val="24"/>
        </w:rPr>
        <w:t xml:space="preserve"> ışık </w:t>
      </w:r>
      <w:proofErr w:type="spellStart"/>
      <w:r w:rsidR="0056600C" w:rsidRPr="00C761FC">
        <w:rPr>
          <w:rFonts w:ascii="Times New Roman" w:eastAsia="ヒラギノ明朝 Pro W3" w:hAnsi="Times New Roman" w:cs="Times New Roman"/>
          <w:sz w:val="24"/>
          <w:szCs w:val="24"/>
        </w:rPr>
        <w:t>sensör</w:t>
      </w:r>
      <w:r w:rsidR="00F735B4" w:rsidRPr="00C761FC">
        <w:rPr>
          <w:rFonts w:ascii="Times New Roman" w:eastAsia="ヒラギノ明朝 Pro W3" w:hAnsi="Times New Roman" w:cs="Times New Roman"/>
          <w:sz w:val="24"/>
          <w:szCs w:val="24"/>
        </w:rPr>
        <w:t>üne</w:t>
      </w:r>
      <w:proofErr w:type="spellEnd"/>
      <w:r w:rsidR="00F735B4" w:rsidRPr="00C761FC">
        <w:rPr>
          <w:rFonts w:ascii="Times New Roman" w:eastAsia="ヒラギノ明朝 Pro W3" w:hAnsi="Times New Roman" w:cs="Times New Roman"/>
          <w:sz w:val="24"/>
          <w:szCs w:val="24"/>
        </w:rPr>
        <w:t xml:space="preserve"> sahip</w:t>
      </w:r>
      <w:r w:rsidR="0056600C" w:rsidRPr="00C761FC">
        <w:rPr>
          <w:rFonts w:ascii="Times New Roman" w:eastAsia="ヒラギノ明朝 Pro W3" w:hAnsi="Times New Roman" w:cs="Times New Roman"/>
          <w:sz w:val="24"/>
          <w:szCs w:val="24"/>
        </w:rPr>
        <w:t xml:space="preserve"> </w:t>
      </w:r>
      <w:proofErr w:type="spellStart"/>
      <w:r w:rsidR="0056600C" w:rsidRPr="00C761FC">
        <w:rPr>
          <w:rFonts w:ascii="Times New Roman" w:eastAsia="ヒラギノ明朝 Pro W3" w:hAnsi="Times New Roman" w:cs="Times New Roman"/>
          <w:sz w:val="24"/>
          <w:szCs w:val="24"/>
        </w:rPr>
        <w:t>DSD'ler</w:t>
      </w:r>
      <w:proofErr w:type="spellEnd"/>
      <w:r w:rsidR="0056600C" w:rsidRPr="00C761FC">
        <w:rPr>
          <w:rFonts w:ascii="Times New Roman" w:eastAsia="ヒラギノ明朝 Pro W3" w:hAnsi="Times New Roman" w:cs="Times New Roman"/>
          <w:sz w:val="24"/>
          <w:szCs w:val="24"/>
        </w:rPr>
        <w:t xml:space="preserve"> için ölçüm yöntemleri, uyumlaştırılmış bir standartta</w:t>
      </w:r>
      <w:r w:rsidR="00BC08B0" w:rsidRPr="00C761FC">
        <w:rPr>
          <w:rFonts w:ascii="Times New Roman" w:eastAsia="ヒラギノ明朝 Pro W3" w:hAnsi="Times New Roman" w:cs="Times New Roman"/>
          <w:sz w:val="24"/>
          <w:szCs w:val="24"/>
        </w:rPr>
        <w:t xml:space="preserve"> </w:t>
      </w:r>
      <w:r w:rsidR="0056600C" w:rsidRPr="00C761FC">
        <w:rPr>
          <w:rFonts w:ascii="Times New Roman" w:eastAsia="ヒラギノ明朝 Pro W3" w:hAnsi="Times New Roman" w:cs="Times New Roman"/>
          <w:sz w:val="24"/>
          <w:szCs w:val="24"/>
        </w:rPr>
        <w:t>nitelendirilmek üzere bir test yöntemi iyileştirmesi olarak daha ayrıntılı araştırılabilir.</w:t>
      </w:r>
    </w:p>
    <w:p w14:paraId="292F1F34" w14:textId="77777777" w:rsidR="00BD65A6" w:rsidRPr="00BD65A6" w:rsidRDefault="00BD65A6" w:rsidP="00BD65A6">
      <w:pPr>
        <w:ind w:firstLine="567"/>
        <w:rPr>
          <w:rFonts w:ascii="Times New Roman" w:eastAsia="ヒラギノ明朝 Pro W3" w:hAnsi="Times New Roman" w:cs="Times New Roman"/>
          <w:sz w:val="24"/>
          <w:szCs w:val="24"/>
        </w:rPr>
      </w:pPr>
      <w:r w:rsidRPr="00BD65A6">
        <w:rPr>
          <w:rFonts w:ascii="Times New Roman" w:eastAsia="ヒラギノ明朝 Pro W3" w:hAnsi="Times New Roman" w:cs="Times New Roman"/>
          <w:sz w:val="24"/>
          <w:szCs w:val="24"/>
        </w:rPr>
        <w:t>12) Tanımlanan test kurulumunda projektör ışık kaynağı yerine kısılabilir lamba kaynağı kullanmayı tercih eden test laboratuvarları için aşağıdaki lamba özellikleri geçerli olacak ve ölçülen lamba özellikleri kaydedilecektir.</w:t>
      </w:r>
    </w:p>
    <w:p w14:paraId="7F575989" w14:textId="0FCCCAE3" w:rsidR="00BD65A6" w:rsidRDefault="00BD65A6" w:rsidP="00BD65A6">
      <w:pPr>
        <w:ind w:firstLine="567"/>
        <w:rPr>
          <w:rFonts w:ascii="Times New Roman" w:eastAsia="ヒラギノ明朝 Pro W3" w:hAnsi="Times New Roman" w:cs="Times New Roman"/>
          <w:sz w:val="24"/>
          <w:szCs w:val="24"/>
        </w:rPr>
      </w:pPr>
      <w:r w:rsidRPr="00BD65A6">
        <w:rPr>
          <w:rFonts w:ascii="Times New Roman" w:eastAsia="ヒラギノ明朝 Pro W3" w:hAnsi="Times New Roman" w:cs="Times New Roman"/>
          <w:sz w:val="24"/>
          <w:szCs w:val="24"/>
        </w:rPr>
        <w:t xml:space="preserve">13) ABC </w:t>
      </w:r>
      <w:proofErr w:type="spellStart"/>
      <w:r w:rsidRPr="00BD65A6">
        <w:rPr>
          <w:rFonts w:ascii="Times New Roman" w:eastAsia="ヒラギノ明朝 Pro W3" w:hAnsi="Times New Roman" w:cs="Times New Roman"/>
          <w:sz w:val="24"/>
          <w:szCs w:val="24"/>
        </w:rPr>
        <w:t>sensörünü</w:t>
      </w:r>
      <w:proofErr w:type="spellEnd"/>
      <w:r w:rsidRPr="00BD65A6">
        <w:rPr>
          <w:rFonts w:ascii="Times New Roman" w:eastAsia="ヒラギノ明朝 Pro W3" w:hAnsi="Times New Roman" w:cs="Times New Roman"/>
          <w:sz w:val="24"/>
          <w:szCs w:val="24"/>
        </w:rPr>
        <w:t xml:space="preserve"> belirli aydınlatma seviyelerine aydınlatmak için kullanılan ışık kaynağı, kısılabilir bir LED reflektör lambası kullanacak ve 90 mm ± 5 mm çapında olacaktır. Lambanın beyan edilen ışın açısı 40 ° ± 5 ° olacaktır. Anma </w:t>
      </w:r>
      <w:proofErr w:type="spellStart"/>
      <w:r w:rsidRPr="00BD65A6">
        <w:rPr>
          <w:rFonts w:ascii="Times New Roman" w:eastAsia="ヒラギノ明朝 Pro W3" w:hAnsi="Times New Roman" w:cs="Times New Roman"/>
          <w:sz w:val="24"/>
          <w:szCs w:val="24"/>
        </w:rPr>
        <w:t>korelasyonlu</w:t>
      </w:r>
      <w:proofErr w:type="spellEnd"/>
      <w:r w:rsidRPr="00BD65A6">
        <w:rPr>
          <w:rFonts w:ascii="Times New Roman" w:eastAsia="ヒラギノ明朝 Pro W3" w:hAnsi="Times New Roman" w:cs="Times New Roman"/>
          <w:sz w:val="24"/>
          <w:szCs w:val="24"/>
        </w:rPr>
        <w:t xml:space="preserve"> renk sıcaklığı (CCT), 12 lüks aydınlatma aralığı boyunca, test için gerekli olan en yüksek aydınlatmaya kadar 2700 K ± 300 K olacaktır. Derecelendirilmiş renk geriverim indeksi (CRI) 80 ± 3 olacaktır. Lambanın ön yüzeyi şeffaf olmalıdır (yani, renklendirilmemiş veya spektrum değiştirici bir malzeme ile kaplanmamış) ve düz veya taneli bir ön yüzeye sahip olabilir; tek tip beyaz bir yüzeye tutturulduğunda, difüzyon modeli çıplak gözle pürüzsüz görünecektir. Lamba tertibatı, IR ve UV bantları dahil olmak üzere LED kaynağının spektrumunu değiştirmemelidir. Işığın özellikleri, ABC testi için gereken tüm kısma aralığı boyunca değişmeyecektir</w:t>
      </w:r>
    </w:p>
    <w:p w14:paraId="45F1CD65" w14:textId="2368505A" w:rsidR="00364E6B" w:rsidRDefault="00E427F0" w:rsidP="00D55D5F">
      <w:pPr>
        <w:ind w:firstLine="567"/>
        <w:rPr>
          <w:rFonts w:ascii="Times New Roman" w:eastAsia="ヒラギノ明朝 Pro W3" w:hAnsi="Times New Roman" w:cs="Times New Roman"/>
          <w:sz w:val="24"/>
          <w:szCs w:val="24"/>
        </w:rPr>
      </w:pPr>
      <w:r w:rsidRPr="00E427F0">
        <w:rPr>
          <w:rFonts w:ascii="Times New Roman" w:eastAsia="ヒラギノ明朝 Pro W3" w:hAnsi="Times New Roman" w:cs="Times New Roman"/>
          <w:sz w:val="24"/>
          <w:szCs w:val="24"/>
        </w:rPr>
        <w:t xml:space="preserve">1.2.2. "Normal </w:t>
      </w:r>
      <w:r>
        <w:rPr>
          <w:rFonts w:ascii="Times New Roman" w:eastAsia="ヒラギノ明朝 Pro W3" w:hAnsi="Times New Roman" w:cs="Times New Roman"/>
          <w:sz w:val="24"/>
          <w:szCs w:val="24"/>
        </w:rPr>
        <w:t>yapılandırma</w:t>
      </w:r>
      <w:r w:rsidRPr="00E427F0">
        <w:rPr>
          <w:rFonts w:ascii="Times New Roman" w:eastAsia="ヒラギノ明朝 Pro W3" w:hAnsi="Times New Roman" w:cs="Times New Roman"/>
          <w:sz w:val="24"/>
          <w:szCs w:val="24"/>
        </w:rPr>
        <w:t>" ve enerji etkisi uyarılarının doğru uygulanıp uygulanmadığını</w:t>
      </w:r>
      <w:r w:rsidR="00AE14F8">
        <w:rPr>
          <w:rFonts w:ascii="Times New Roman" w:eastAsia="ヒラギノ明朝 Pro W3" w:hAnsi="Times New Roman" w:cs="Times New Roman"/>
          <w:sz w:val="24"/>
          <w:szCs w:val="24"/>
        </w:rPr>
        <w:t>n kontrolü</w:t>
      </w:r>
      <w:r w:rsidRPr="00E427F0">
        <w:rPr>
          <w:rFonts w:ascii="Times New Roman" w:eastAsia="ヒラギノ明朝 Pro W3" w:hAnsi="Times New Roman" w:cs="Times New Roman"/>
          <w:sz w:val="24"/>
          <w:szCs w:val="24"/>
        </w:rPr>
        <w:t>.</w:t>
      </w:r>
    </w:p>
    <w:p w14:paraId="73DF4976" w14:textId="0BE6A462" w:rsidR="000C7DF0" w:rsidRDefault="00C761FC" w:rsidP="00C761FC">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1) </w:t>
      </w:r>
      <w:r w:rsidR="00567FAC" w:rsidRPr="00567FAC">
        <w:rPr>
          <w:rFonts w:ascii="Times New Roman" w:eastAsia="ヒラギノ明朝 Pro W3" w:hAnsi="Times New Roman" w:cs="Times New Roman"/>
          <w:sz w:val="24"/>
          <w:szCs w:val="24"/>
        </w:rPr>
        <w:t xml:space="preserve">Gözlem amacıyla </w:t>
      </w:r>
      <w:proofErr w:type="spellStart"/>
      <w:r w:rsidR="00750BB9">
        <w:rPr>
          <w:rFonts w:ascii="Times New Roman" w:eastAsia="ヒラギノ明朝 Pro W3" w:hAnsi="Times New Roman" w:cs="Times New Roman"/>
          <w:sz w:val="24"/>
          <w:szCs w:val="24"/>
        </w:rPr>
        <w:t>TAB</w:t>
      </w:r>
      <w:r w:rsidR="00567FAC" w:rsidRPr="00567FAC">
        <w:rPr>
          <w:rFonts w:ascii="Times New Roman" w:eastAsia="ヒラギノ明朝 Pro W3" w:hAnsi="Times New Roman" w:cs="Times New Roman"/>
          <w:sz w:val="24"/>
          <w:szCs w:val="24"/>
        </w:rPr>
        <w:t>'</w:t>
      </w:r>
      <w:r w:rsidR="00750BB9">
        <w:rPr>
          <w:rFonts w:ascii="Times New Roman" w:eastAsia="ヒラギノ明朝 Pro W3" w:hAnsi="Times New Roman" w:cs="Times New Roman"/>
          <w:sz w:val="24"/>
          <w:szCs w:val="24"/>
        </w:rPr>
        <w:t>a</w:t>
      </w:r>
      <w:proofErr w:type="spellEnd"/>
      <w:r w:rsidR="00567FAC" w:rsidRPr="00567FAC">
        <w:rPr>
          <w:rFonts w:ascii="Times New Roman" w:eastAsia="ヒラギノ明朝 Pro W3" w:hAnsi="Times New Roman" w:cs="Times New Roman"/>
          <w:sz w:val="24"/>
          <w:szCs w:val="24"/>
        </w:rPr>
        <w:t xml:space="preserve"> bir güç ölçer bağlanmalı ve en az bir video sinyali kaynağı sağlanmalıdır. Bu test sırasında </w:t>
      </w:r>
      <w:proofErr w:type="spellStart"/>
      <w:r w:rsidR="00567FAC" w:rsidRPr="00567FAC">
        <w:rPr>
          <w:rFonts w:ascii="Times New Roman" w:eastAsia="ヒラギノ明朝 Pro W3" w:hAnsi="Times New Roman" w:cs="Times New Roman"/>
          <w:sz w:val="24"/>
          <w:szCs w:val="24"/>
        </w:rPr>
        <w:t>ABC'nin</w:t>
      </w:r>
      <w:proofErr w:type="spellEnd"/>
      <w:r w:rsidR="00567FAC" w:rsidRPr="00567FAC">
        <w:rPr>
          <w:rFonts w:ascii="Times New Roman" w:eastAsia="ヒラギノ明朝 Pro W3" w:hAnsi="Times New Roman" w:cs="Times New Roman"/>
          <w:sz w:val="24"/>
          <w:szCs w:val="24"/>
        </w:rPr>
        <w:t xml:space="preserve"> "</w:t>
      </w:r>
      <w:r w:rsidR="00BD65A6">
        <w:rPr>
          <w:rFonts w:ascii="Times New Roman" w:eastAsia="ヒラギノ明朝 Pro W3" w:hAnsi="Times New Roman" w:cs="Times New Roman"/>
          <w:sz w:val="24"/>
          <w:szCs w:val="24"/>
        </w:rPr>
        <w:t>mağaza yapılandırması</w:t>
      </w:r>
      <w:r w:rsidR="00567FAC" w:rsidRPr="00567FAC">
        <w:rPr>
          <w:rFonts w:ascii="Times New Roman" w:eastAsia="ヒラギノ明朝 Pro W3" w:hAnsi="Times New Roman" w:cs="Times New Roman"/>
          <w:sz w:val="24"/>
          <w:szCs w:val="24"/>
        </w:rPr>
        <w:t xml:space="preserve">" dışında tüm diğer önceden ayarlanmış </w:t>
      </w:r>
      <w:r w:rsidR="008C731E">
        <w:rPr>
          <w:rFonts w:ascii="Times New Roman" w:eastAsia="ヒラギノ明朝 Pro W3" w:hAnsi="Times New Roman" w:cs="Times New Roman"/>
          <w:sz w:val="24"/>
          <w:szCs w:val="24"/>
        </w:rPr>
        <w:t>yapılandırmalarda</w:t>
      </w:r>
      <w:r w:rsidR="00567FAC" w:rsidRPr="00567FAC">
        <w:rPr>
          <w:rFonts w:ascii="Times New Roman" w:eastAsia="ヒラギノ明朝 Pro W3" w:hAnsi="Times New Roman" w:cs="Times New Roman"/>
          <w:sz w:val="24"/>
          <w:szCs w:val="24"/>
        </w:rPr>
        <w:t xml:space="preserve"> </w:t>
      </w:r>
      <w:r w:rsidR="00263705">
        <w:rPr>
          <w:rFonts w:ascii="Times New Roman" w:eastAsia="ヒラギノ明朝 Pro W3" w:hAnsi="Times New Roman" w:cs="Times New Roman"/>
          <w:sz w:val="24"/>
          <w:szCs w:val="24"/>
        </w:rPr>
        <w:t>sürekliliği</w:t>
      </w:r>
      <w:r w:rsidR="00567FAC" w:rsidRPr="00567FAC">
        <w:rPr>
          <w:rFonts w:ascii="Times New Roman" w:eastAsia="ヒラギノ明朝 Pro W3" w:hAnsi="Times New Roman" w:cs="Times New Roman"/>
          <w:sz w:val="24"/>
          <w:szCs w:val="24"/>
        </w:rPr>
        <w:t xml:space="preserve"> teyit edilmelidir.</w:t>
      </w:r>
    </w:p>
    <w:p w14:paraId="4652893C" w14:textId="4E08540D" w:rsidR="00BF35D1" w:rsidRDefault="005357C3" w:rsidP="00D55D5F">
      <w:pPr>
        <w:ind w:firstLine="567"/>
        <w:rPr>
          <w:rFonts w:ascii="Times New Roman" w:eastAsia="ヒラギノ明朝 Pro W3" w:hAnsi="Times New Roman" w:cs="Times New Roman"/>
          <w:sz w:val="24"/>
          <w:szCs w:val="24"/>
        </w:rPr>
      </w:pPr>
      <w:r w:rsidRPr="005357C3">
        <w:rPr>
          <w:rFonts w:ascii="Times New Roman" w:eastAsia="ヒラギノ明朝 Pro W3" w:hAnsi="Times New Roman" w:cs="Times New Roman"/>
          <w:sz w:val="24"/>
          <w:szCs w:val="24"/>
        </w:rPr>
        <w:t>1.2.3. Ses Ayarı</w:t>
      </w:r>
    </w:p>
    <w:p w14:paraId="308D6398" w14:textId="54987D57" w:rsidR="00F4584A" w:rsidRDefault="00C761FC" w:rsidP="00C761FC">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1)</w:t>
      </w:r>
      <w:r w:rsidR="005F1525">
        <w:rPr>
          <w:rFonts w:ascii="Times New Roman" w:eastAsia="ヒラギノ明朝 Pro W3" w:hAnsi="Times New Roman" w:cs="Times New Roman"/>
          <w:sz w:val="24"/>
          <w:szCs w:val="24"/>
        </w:rPr>
        <w:t xml:space="preserve"> </w:t>
      </w:r>
      <w:r w:rsidR="00F4584A" w:rsidRPr="00F4584A">
        <w:rPr>
          <w:rFonts w:ascii="Times New Roman" w:eastAsia="ヒラギノ明朝 Pro W3" w:hAnsi="Times New Roman" w:cs="Times New Roman"/>
          <w:sz w:val="24"/>
          <w:szCs w:val="24"/>
        </w:rPr>
        <w:t>Ses ve video içeren bir giriş sinyali sağlanmalıdır (SDR video güç testi materyalindeki 1 kHz ton idealdir)</w:t>
      </w:r>
      <w:r w:rsidR="00F4584A">
        <w:rPr>
          <w:rFonts w:ascii="Times New Roman" w:eastAsia="ヒラギノ明朝 Pro W3" w:hAnsi="Times New Roman" w:cs="Times New Roman"/>
          <w:sz w:val="24"/>
          <w:szCs w:val="24"/>
        </w:rPr>
        <w:t xml:space="preserve">. </w:t>
      </w:r>
      <w:r w:rsidR="00F4584A" w:rsidRPr="00F4584A">
        <w:rPr>
          <w:rFonts w:ascii="Times New Roman" w:eastAsia="ヒラギノ明朝 Pro W3" w:hAnsi="Times New Roman" w:cs="Times New Roman"/>
          <w:sz w:val="24"/>
          <w:szCs w:val="24"/>
        </w:rPr>
        <w:t>Ses seviyesi ayarı sıfır ekran göstergesine düşürülmeli veya sessiz kontrol etkinleştirilmelidir.</w:t>
      </w:r>
      <w:r w:rsidR="00F4584A">
        <w:rPr>
          <w:rFonts w:ascii="Times New Roman" w:eastAsia="ヒラギノ明朝 Pro W3" w:hAnsi="Times New Roman" w:cs="Times New Roman"/>
          <w:sz w:val="24"/>
          <w:szCs w:val="24"/>
        </w:rPr>
        <w:t xml:space="preserve"> </w:t>
      </w:r>
      <w:r w:rsidR="00F4584A" w:rsidRPr="00F4584A">
        <w:rPr>
          <w:rFonts w:ascii="Times New Roman" w:eastAsia="ヒラギノ明朝 Pro W3" w:hAnsi="Times New Roman" w:cs="Times New Roman"/>
          <w:sz w:val="24"/>
          <w:szCs w:val="24"/>
        </w:rPr>
        <w:t xml:space="preserve">Sessiz kontrolün etkinleştirilmesinin "normal </w:t>
      </w:r>
      <w:r w:rsidR="00491C2F">
        <w:rPr>
          <w:rFonts w:ascii="Times New Roman" w:eastAsia="ヒラギノ明朝 Pro W3" w:hAnsi="Times New Roman" w:cs="Times New Roman"/>
          <w:sz w:val="24"/>
          <w:szCs w:val="24"/>
        </w:rPr>
        <w:t>yapılandırma</w:t>
      </w:r>
      <w:r w:rsidR="00F4584A" w:rsidRPr="00F4584A">
        <w:rPr>
          <w:rFonts w:ascii="Times New Roman" w:eastAsia="ヒラギノ明朝 Pro W3" w:hAnsi="Times New Roman" w:cs="Times New Roman"/>
          <w:sz w:val="24"/>
          <w:szCs w:val="24"/>
        </w:rPr>
        <w:t>" resim parametreleri üzerinde hiçbir etkisi olmadığı doğrulanmalıdır.</w:t>
      </w:r>
    </w:p>
    <w:p w14:paraId="7ED09BB6" w14:textId="3A419377" w:rsidR="00F4584A" w:rsidRDefault="003A5422" w:rsidP="00D55D5F">
      <w:pPr>
        <w:ind w:firstLine="567"/>
        <w:rPr>
          <w:rFonts w:ascii="Times New Roman" w:eastAsia="ヒラギノ明朝 Pro W3" w:hAnsi="Times New Roman" w:cs="Times New Roman"/>
          <w:sz w:val="24"/>
          <w:szCs w:val="24"/>
        </w:rPr>
      </w:pPr>
      <w:r w:rsidRPr="003A5422">
        <w:rPr>
          <w:rFonts w:ascii="Times New Roman" w:eastAsia="ヒラギノ明朝 Pro W3" w:hAnsi="Times New Roman" w:cs="Times New Roman"/>
          <w:sz w:val="24"/>
          <w:szCs w:val="24"/>
        </w:rPr>
        <w:t xml:space="preserve">1.2.4. </w:t>
      </w:r>
      <w:r>
        <w:rPr>
          <w:rFonts w:ascii="Times New Roman" w:eastAsia="ヒラギノ明朝 Pro W3" w:hAnsi="Times New Roman" w:cs="Times New Roman"/>
          <w:sz w:val="24"/>
          <w:szCs w:val="24"/>
        </w:rPr>
        <w:t>Tepe</w:t>
      </w:r>
      <w:r w:rsidRPr="003A5422">
        <w:rPr>
          <w:rFonts w:ascii="Times New Roman" w:eastAsia="ヒラギノ明朝 Pro W3" w:hAnsi="Times New Roman" w:cs="Times New Roman"/>
          <w:sz w:val="24"/>
          <w:szCs w:val="24"/>
        </w:rPr>
        <w:t xml:space="preserve"> </w:t>
      </w:r>
      <w:r w:rsidR="00947552" w:rsidRPr="00947552">
        <w:rPr>
          <w:rFonts w:ascii="Times New Roman" w:eastAsia="ヒラギノ明朝 Pro W3" w:hAnsi="Times New Roman" w:cs="Times New Roman"/>
          <w:sz w:val="24"/>
          <w:szCs w:val="24"/>
        </w:rPr>
        <w:t xml:space="preserve">değerindeki beyaz </w:t>
      </w:r>
      <w:proofErr w:type="spellStart"/>
      <w:r w:rsidR="00947552" w:rsidRPr="00947552">
        <w:rPr>
          <w:rFonts w:ascii="Times New Roman" w:eastAsia="ヒラギノ明朝 Pro W3" w:hAnsi="Times New Roman" w:cs="Times New Roman"/>
          <w:sz w:val="24"/>
          <w:szCs w:val="24"/>
        </w:rPr>
        <w:t>lüminans</w:t>
      </w:r>
      <w:proofErr w:type="spellEnd"/>
      <w:r w:rsidRPr="003A5422">
        <w:rPr>
          <w:rFonts w:ascii="Times New Roman" w:eastAsia="ヒラギノ明朝 Pro W3" w:hAnsi="Times New Roman" w:cs="Times New Roman"/>
          <w:sz w:val="24"/>
          <w:szCs w:val="24"/>
        </w:rPr>
        <w:t xml:space="preserve"> ölçümleri için </w:t>
      </w:r>
      <w:r w:rsidR="00947552" w:rsidRPr="00947552">
        <w:rPr>
          <w:rFonts w:ascii="Times New Roman" w:eastAsia="ヒラギノ明朝 Pro W3" w:hAnsi="Times New Roman" w:cs="Times New Roman"/>
          <w:sz w:val="24"/>
          <w:szCs w:val="24"/>
        </w:rPr>
        <w:t xml:space="preserve">tepe değerindeki beyaz </w:t>
      </w:r>
      <w:proofErr w:type="spellStart"/>
      <w:r w:rsidR="00947552" w:rsidRPr="00947552">
        <w:rPr>
          <w:rFonts w:ascii="Times New Roman" w:eastAsia="ヒラギノ明朝 Pro W3" w:hAnsi="Times New Roman" w:cs="Times New Roman"/>
          <w:sz w:val="24"/>
          <w:szCs w:val="24"/>
        </w:rPr>
        <w:t>lüminans</w:t>
      </w:r>
      <w:proofErr w:type="spellEnd"/>
      <w:r w:rsidRPr="003A5422">
        <w:rPr>
          <w:rFonts w:ascii="Times New Roman" w:eastAsia="ヒラギノ明朝 Pro W3" w:hAnsi="Times New Roman" w:cs="Times New Roman"/>
          <w:sz w:val="24"/>
          <w:szCs w:val="24"/>
        </w:rPr>
        <w:t xml:space="preserve"> </w:t>
      </w:r>
      <w:r w:rsidR="00982ACB">
        <w:rPr>
          <w:rFonts w:ascii="Times New Roman" w:eastAsia="ヒラギノ明朝 Pro W3" w:hAnsi="Times New Roman" w:cs="Times New Roman"/>
          <w:sz w:val="24"/>
          <w:szCs w:val="24"/>
        </w:rPr>
        <w:t>örüntüsünü</w:t>
      </w:r>
      <w:r w:rsidRPr="003A5422">
        <w:rPr>
          <w:rFonts w:ascii="Times New Roman" w:eastAsia="ヒラギノ明朝 Pro W3" w:hAnsi="Times New Roman" w:cs="Times New Roman"/>
          <w:sz w:val="24"/>
          <w:szCs w:val="24"/>
        </w:rPr>
        <w:t xml:space="preserve"> belirleme</w:t>
      </w:r>
    </w:p>
    <w:p w14:paraId="0D0509FC" w14:textId="5414A189" w:rsidR="00BF35D1" w:rsidRDefault="00C761FC" w:rsidP="00C761FC">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1)</w:t>
      </w:r>
      <w:r w:rsidR="00D55D5F">
        <w:rPr>
          <w:rFonts w:ascii="Times New Roman" w:eastAsia="ヒラギノ明朝 Pro W3" w:hAnsi="Times New Roman" w:cs="Times New Roman"/>
          <w:sz w:val="24"/>
          <w:szCs w:val="24"/>
        </w:rPr>
        <w:t xml:space="preserve"> </w:t>
      </w:r>
      <w:r w:rsidR="00D84B14" w:rsidRPr="00D84B14">
        <w:rPr>
          <w:rFonts w:ascii="Times New Roman" w:eastAsia="ヒラギノ明朝 Pro W3" w:hAnsi="Times New Roman" w:cs="Times New Roman"/>
          <w:sz w:val="24"/>
          <w:szCs w:val="24"/>
        </w:rPr>
        <w:t xml:space="preserve">Bir </w:t>
      </w:r>
      <w:r w:rsidR="00750BB9">
        <w:rPr>
          <w:rFonts w:ascii="Times New Roman" w:eastAsia="ヒラギノ明朝 Pro W3" w:hAnsi="Times New Roman" w:cs="Times New Roman"/>
          <w:sz w:val="24"/>
          <w:szCs w:val="24"/>
        </w:rPr>
        <w:t>TAB</w:t>
      </w:r>
      <w:r w:rsidR="00F35E86">
        <w:rPr>
          <w:rFonts w:ascii="Times New Roman" w:eastAsia="ヒラギノ明朝 Pro W3" w:hAnsi="Times New Roman" w:cs="Times New Roman"/>
          <w:sz w:val="24"/>
          <w:szCs w:val="24"/>
        </w:rPr>
        <w:t xml:space="preserve"> tepe</w:t>
      </w:r>
      <w:r w:rsidR="00D84B14" w:rsidRPr="00D84B14">
        <w:rPr>
          <w:rFonts w:ascii="Times New Roman" w:eastAsia="ヒラギノ明朝 Pro W3" w:hAnsi="Times New Roman" w:cs="Times New Roman"/>
          <w:sz w:val="24"/>
          <w:szCs w:val="24"/>
        </w:rPr>
        <w:t xml:space="preserve"> </w:t>
      </w:r>
      <w:r w:rsidR="00F35E86" w:rsidRPr="00947552">
        <w:rPr>
          <w:rFonts w:ascii="Times New Roman" w:eastAsia="ヒラギノ明朝 Pro W3" w:hAnsi="Times New Roman" w:cs="Times New Roman"/>
          <w:sz w:val="24"/>
          <w:szCs w:val="24"/>
        </w:rPr>
        <w:t xml:space="preserve">değerindeki beyaz </w:t>
      </w:r>
      <w:r w:rsidR="00F35E86">
        <w:rPr>
          <w:rFonts w:ascii="Times New Roman" w:eastAsia="ヒラギノ明朝 Pro W3" w:hAnsi="Times New Roman" w:cs="Times New Roman"/>
          <w:sz w:val="24"/>
          <w:szCs w:val="24"/>
        </w:rPr>
        <w:t>örüntü</w:t>
      </w:r>
      <w:r w:rsidR="00D84B14" w:rsidRPr="00D84B14">
        <w:rPr>
          <w:rFonts w:ascii="Times New Roman" w:eastAsia="ヒラギノ明朝 Pro W3" w:hAnsi="Times New Roman" w:cs="Times New Roman"/>
          <w:sz w:val="24"/>
          <w:szCs w:val="24"/>
        </w:rPr>
        <w:t xml:space="preserve"> gösterdiğinde, ekran ilk birkaç saniye içinde hızla kararabilir ve kararlı olana kadar kademeli olarak kararabilir. Bu, görüntü gösterildikten hemen sonra tutarlı ve tekrarlanabilir bir şekilde güç ve </w:t>
      </w:r>
      <w:proofErr w:type="spellStart"/>
      <w:r w:rsidR="0031310F">
        <w:rPr>
          <w:rFonts w:ascii="Times New Roman" w:eastAsia="ヒラギノ明朝 Pro W3" w:hAnsi="Times New Roman" w:cs="Times New Roman"/>
          <w:sz w:val="24"/>
          <w:szCs w:val="24"/>
        </w:rPr>
        <w:t>lüminans</w:t>
      </w:r>
      <w:proofErr w:type="spellEnd"/>
      <w:r w:rsidR="00D84B14" w:rsidRPr="00D84B14">
        <w:rPr>
          <w:rFonts w:ascii="Times New Roman" w:eastAsia="ヒラギノ明朝 Pro W3" w:hAnsi="Times New Roman" w:cs="Times New Roman"/>
          <w:sz w:val="24"/>
          <w:szCs w:val="24"/>
        </w:rPr>
        <w:t xml:space="preserve"> değerlerinin ölçülmesini </w:t>
      </w:r>
      <w:r w:rsidR="005F1525" w:rsidRPr="00D84B14">
        <w:rPr>
          <w:rFonts w:ascii="Times New Roman" w:eastAsia="ヒラギノ明朝 Pro W3" w:hAnsi="Times New Roman" w:cs="Times New Roman"/>
          <w:sz w:val="24"/>
          <w:szCs w:val="24"/>
        </w:rPr>
        <w:t>imkânsız</w:t>
      </w:r>
      <w:r w:rsidR="00D84B14" w:rsidRPr="00D84B14">
        <w:rPr>
          <w:rFonts w:ascii="Times New Roman" w:eastAsia="ヒラギノ明朝 Pro W3" w:hAnsi="Times New Roman" w:cs="Times New Roman"/>
          <w:sz w:val="24"/>
          <w:szCs w:val="24"/>
        </w:rPr>
        <w:t xml:space="preserve"> hale getirir. Tekrarlanabilir ölçümlere sahip olmak için bir miktar </w:t>
      </w:r>
      <w:r w:rsidR="00A35988">
        <w:rPr>
          <w:rFonts w:ascii="Times New Roman" w:eastAsia="ヒラギノ明朝 Pro W3" w:hAnsi="Times New Roman" w:cs="Times New Roman"/>
          <w:sz w:val="24"/>
          <w:szCs w:val="24"/>
        </w:rPr>
        <w:t>kararlılık</w:t>
      </w:r>
      <w:r w:rsidR="00D84B14" w:rsidRPr="00D84B14">
        <w:rPr>
          <w:rFonts w:ascii="Times New Roman" w:eastAsia="ヒラギノ明朝 Pro W3" w:hAnsi="Times New Roman" w:cs="Times New Roman"/>
          <w:sz w:val="24"/>
          <w:szCs w:val="24"/>
        </w:rPr>
        <w:t xml:space="preserve"> </w:t>
      </w:r>
      <w:r w:rsidR="00442085">
        <w:rPr>
          <w:rFonts w:ascii="Times New Roman" w:eastAsia="ヒラギノ明朝 Pro W3" w:hAnsi="Times New Roman" w:cs="Times New Roman"/>
          <w:sz w:val="24"/>
          <w:szCs w:val="24"/>
        </w:rPr>
        <w:t>sağlanmalıdır</w:t>
      </w:r>
      <w:r w:rsidR="00D84B14" w:rsidRPr="00D84B14">
        <w:rPr>
          <w:rFonts w:ascii="Times New Roman" w:eastAsia="ヒラギノ明朝 Pro W3" w:hAnsi="Times New Roman" w:cs="Times New Roman"/>
          <w:sz w:val="24"/>
          <w:szCs w:val="24"/>
        </w:rPr>
        <w:t xml:space="preserve">. Mevcut teknolojinin kullanıldığı ekranlar üzerinde yapılan testler, </w:t>
      </w:r>
      <w:r w:rsidR="00A40BEA">
        <w:rPr>
          <w:rFonts w:ascii="Times New Roman" w:eastAsia="ヒラギノ明朝 Pro W3" w:hAnsi="Times New Roman" w:cs="Times New Roman"/>
          <w:sz w:val="24"/>
          <w:szCs w:val="24"/>
        </w:rPr>
        <w:t>tepe</w:t>
      </w:r>
      <w:r w:rsidR="00D84B14" w:rsidRPr="00D84B14">
        <w:rPr>
          <w:rFonts w:ascii="Times New Roman" w:eastAsia="ヒラギノ明朝 Pro W3" w:hAnsi="Times New Roman" w:cs="Times New Roman"/>
          <w:sz w:val="24"/>
          <w:szCs w:val="24"/>
        </w:rPr>
        <w:t xml:space="preserve"> beyaz görüntünün </w:t>
      </w:r>
      <w:proofErr w:type="spellStart"/>
      <w:r w:rsidR="00A40BEA">
        <w:rPr>
          <w:rFonts w:ascii="Times New Roman" w:eastAsia="ヒラギノ明朝 Pro W3" w:hAnsi="Times New Roman" w:cs="Times New Roman"/>
          <w:sz w:val="24"/>
          <w:szCs w:val="24"/>
        </w:rPr>
        <w:t>lüminans</w:t>
      </w:r>
      <w:proofErr w:type="spellEnd"/>
      <w:r w:rsidR="00D84B14" w:rsidRPr="00D84B14">
        <w:rPr>
          <w:rFonts w:ascii="Times New Roman" w:eastAsia="ヒラギノ明朝 Pro W3" w:hAnsi="Times New Roman" w:cs="Times New Roman"/>
          <w:sz w:val="24"/>
          <w:szCs w:val="24"/>
        </w:rPr>
        <w:t xml:space="preserve"> kararlılığına </w:t>
      </w:r>
      <w:r w:rsidR="00433B1D">
        <w:rPr>
          <w:rFonts w:ascii="Times New Roman" w:eastAsia="ヒラギノ明朝 Pro W3" w:hAnsi="Times New Roman" w:cs="Times New Roman"/>
          <w:sz w:val="24"/>
          <w:szCs w:val="24"/>
        </w:rPr>
        <w:t>ulaşması</w:t>
      </w:r>
      <w:r w:rsidR="00D84B14" w:rsidRPr="00D84B14">
        <w:rPr>
          <w:rFonts w:ascii="Times New Roman" w:eastAsia="ヒラギノ明朝 Pro W3" w:hAnsi="Times New Roman" w:cs="Times New Roman"/>
          <w:sz w:val="24"/>
          <w:szCs w:val="24"/>
        </w:rPr>
        <w:t xml:space="preserve"> için 30 saniyenin yeterli süre olması gerektiğini göster</w:t>
      </w:r>
      <w:r w:rsidR="006E2193">
        <w:rPr>
          <w:rFonts w:ascii="Times New Roman" w:eastAsia="ヒラギノ明朝 Pro W3" w:hAnsi="Times New Roman" w:cs="Times New Roman"/>
          <w:sz w:val="24"/>
          <w:szCs w:val="24"/>
        </w:rPr>
        <w:t>mektedir</w:t>
      </w:r>
      <w:r w:rsidR="00D84B14" w:rsidRPr="00D84B14">
        <w:rPr>
          <w:rFonts w:ascii="Times New Roman" w:eastAsia="ヒラギノ明朝 Pro W3" w:hAnsi="Times New Roman" w:cs="Times New Roman"/>
          <w:sz w:val="24"/>
          <w:szCs w:val="24"/>
        </w:rPr>
        <w:t xml:space="preserve">. Pratik bir gözlem olarak, bu zaman </w:t>
      </w:r>
      <w:r w:rsidR="003F37AD">
        <w:rPr>
          <w:rFonts w:ascii="Times New Roman" w:eastAsia="ヒラギノ明朝 Pro W3" w:hAnsi="Times New Roman" w:cs="Times New Roman"/>
          <w:sz w:val="24"/>
          <w:szCs w:val="24"/>
        </w:rPr>
        <w:t>aralığı</w:t>
      </w:r>
      <w:r w:rsidR="00D84B14" w:rsidRPr="00D84B14">
        <w:rPr>
          <w:rFonts w:ascii="Times New Roman" w:eastAsia="ヒラギノ明朝 Pro W3" w:hAnsi="Times New Roman" w:cs="Times New Roman"/>
          <w:sz w:val="24"/>
          <w:szCs w:val="24"/>
        </w:rPr>
        <w:t xml:space="preserve"> ekrandaki herhangi bir durum görüntüsünün kaybolmasına</w:t>
      </w:r>
      <w:r w:rsidR="00DF1371">
        <w:rPr>
          <w:rFonts w:ascii="Times New Roman" w:eastAsia="ヒラギノ明朝 Pro W3" w:hAnsi="Times New Roman" w:cs="Times New Roman"/>
          <w:sz w:val="24"/>
          <w:szCs w:val="24"/>
        </w:rPr>
        <w:t xml:space="preserve"> da</w:t>
      </w:r>
      <w:r w:rsidR="00D84B14" w:rsidRPr="00D84B14">
        <w:rPr>
          <w:rFonts w:ascii="Times New Roman" w:eastAsia="ヒラギノ明朝 Pro W3" w:hAnsi="Times New Roman" w:cs="Times New Roman"/>
          <w:sz w:val="24"/>
          <w:szCs w:val="24"/>
        </w:rPr>
        <w:t xml:space="preserve"> izin verir.</w:t>
      </w:r>
      <w:r w:rsidR="00DF1371">
        <w:rPr>
          <w:rFonts w:ascii="Times New Roman" w:eastAsia="ヒラギノ明朝 Pro W3" w:hAnsi="Times New Roman" w:cs="Times New Roman"/>
          <w:sz w:val="24"/>
          <w:szCs w:val="24"/>
        </w:rPr>
        <w:t xml:space="preserve"> </w:t>
      </w:r>
    </w:p>
    <w:p w14:paraId="77D4E271" w14:textId="6CBB6C57" w:rsidR="00996AB3" w:rsidRDefault="00C761FC" w:rsidP="00C761FC">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2)</w:t>
      </w:r>
      <w:r w:rsidR="00D55D5F">
        <w:rPr>
          <w:rFonts w:ascii="Times New Roman" w:eastAsia="ヒラギノ明朝 Pro W3" w:hAnsi="Times New Roman" w:cs="Times New Roman"/>
          <w:sz w:val="24"/>
          <w:szCs w:val="24"/>
        </w:rPr>
        <w:t xml:space="preserve"> </w:t>
      </w:r>
      <w:r w:rsidR="00996AB3" w:rsidRPr="00996AB3">
        <w:rPr>
          <w:rFonts w:ascii="Times New Roman" w:eastAsia="ヒラギノ明朝 Pro W3" w:hAnsi="Times New Roman" w:cs="Times New Roman"/>
          <w:sz w:val="24"/>
          <w:szCs w:val="24"/>
        </w:rPr>
        <w:t>Mevcut ekran ürünleri</w:t>
      </w:r>
      <w:r w:rsidR="00322B3E">
        <w:rPr>
          <w:rFonts w:ascii="Times New Roman" w:eastAsia="ヒラギノ明朝 Pro W3" w:hAnsi="Times New Roman" w:cs="Times New Roman"/>
          <w:sz w:val="24"/>
          <w:szCs w:val="24"/>
        </w:rPr>
        <w:t xml:space="preserve"> genellikle</w:t>
      </w:r>
      <w:r w:rsidR="00996AB3" w:rsidRPr="00996AB3">
        <w:rPr>
          <w:rFonts w:ascii="Times New Roman" w:eastAsia="ヒラギノ明朝 Pro W3" w:hAnsi="Times New Roman" w:cs="Times New Roman"/>
          <w:sz w:val="24"/>
          <w:szCs w:val="24"/>
        </w:rPr>
        <w:t xml:space="preserve"> ekran güç kaynağını aşırı </w:t>
      </w:r>
      <w:r w:rsidR="002B0403">
        <w:rPr>
          <w:rFonts w:ascii="Times New Roman" w:eastAsia="ヒラギノ明朝 Pro W3" w:hAnsi="Times New Roman" w:cs="Times New Roman"/>
          <w:sz w:val="24"/>
          <w:szCs w:val="24"/>
        </w:rPr>
        <w:t>yüklenmekten</w:t>
      </w:r>
      <w:r w:rsidR="00996AB3">
        <w:rPr>
          <w:rFonts w:ascii="Times New Roman" w:eastAsia="ヒラギノ明朝 Pro W3" w:hAnsi="Times New Roman" w:cs="Times New Roman"/>
          <w:sz w:val="24"/>
          <w:szCs w:val="24"/>
        </w:rPr>
        <w:t xml:space="preserve"> ve </w:t>
      </w:r>
      <w:r w:rsidR="00322B3E">
        <w:rPr>
          <w:rFonts w:ascii="Times New Roman" w:eastAsia="ヒラギノ明朝 Pro W3" w:hAnsi="Times New Roman" w:cs="Times New Roman"/>
          <w:sz w:val="24"/>
          <w:szCs w:val="24"/>
        </w:rPr>
        <w:t>ekrana giden toplam gücü sınırlayarak ekranı yanmaktan koruyan</w:t>
      </w:r>
      <w:r w:rsidR="00996AB3" w:rsidRPr="00996AB3">
        <w:rPr>
          <w:rFonts w:ascii="Times New Roman" w:eastAsia="ヒラギノ明朝 Pro W3" w:hAnsi="Times New Roman" w:cs="Times New Roman"/>
          <w:sz w:val="24"/>
          <w:szCs w:val="24"/>
        </w:rPr>
        <w:t xml:space="preserve"> yerleşik elektroniklere ve ekran sürücü yazılımına sahiptir.</w:t>
      </w:r>
      <w:r w:rsidR="00D63A4C">
        <w:rPr>
          <w:rFonts w:ascii="Times New Roman" w:eastAsia="ヒラギノ明朝 Pro W3" w:hAnsi="Times New Roman" w:cs="Times New Roman"/>
          <w:sz w:val="24"/>
          <w:szCs w:val="24"/>
        </w:rPr>
        <w:t xml:space="preserve"> </w:t>
      </w:r>
      <w:r w:rsidR="00C6686B" w:rsidRPr="00C6686B">
        <w:rPr>
          <w:rFonts w:ascii="Times New Roman" w:eastAsia="ヒラギノ明朝 Pro W3" w:hAnsi="Times New Roman" w:cs="Times New Roman"/>
          <w:sz w:val="24"/>
          <w:szCs w:val="24"/>
        </w:rPr>
        <w:t xml:space="preserve">Bu, örneğin geniş bir beyaz test </w:t>
      </w:r>
      <w:r w:rsidR="009B0B99">
        <w:rPr>
          <w:rFonts w:ascii="Times New Roman" w:eastAsia="ヒラギノ明朝 Pro W3" w:hAnsi="Times New Roman" w:cs="Times New Roman"/>
          <w:sz w:val="24"/>
          <w:szCs w:val="24"/>
        </w:rPr>
        <w:t>örüntü</w:t>
      </w:r>
      <w:r w:rsidR="00C6686B" w:rsidRPr="00C6686B">
        <w:rPr>
          <w:rFonts w:ascii="Times New Roman" w:eastAsia="ヒラギノ明朝 Pro W3" w:hAnsi="Times New Roman" w:cs="Times New Roman"/>
          <w:sz w:val="24"/>
          <w:szCs w:val="24"/>
        </w:rPr>
        <w:t xml:space="preserve"> alanı görüntülenirken sınırlı </w:t>
      </w:r>
      <w:proofErr w:type="spellStart"/>
      <w:r w:rsidR="00C6686B">
        <w:rPr>
          <w:rFonts w:ascii="Times New Roman" w:eastAsia="ヒラギノ明朝 Pro W3" w:hAnsi="Times New Roman" w:cs="Times New Roman"/>
          <w:sz w:val="24"/>
          <w:szCs w:val="24"/>
        </w:rPr>
        <w:t>lüminans</w:t>
      </w:r>
      <w:proofErr w:type="spellEnd"/>
      <w:r w:rsidR="00C6686B" w:rsidRPr="00C6686B">
        <w:rPr>
          <w:rFonts w:ascii="Times New Roman" w:eastAsia="ヒラギノ明朝 Pro W3" w:hAnsi="Times New Roman" w:cs="Times New Roman"/>
          <w:sz w:val="24"/>
          <w:szCs w:val="24"/>
        </w:rPr>
        <w:t xml:space="preserve"> ve sınırlı güç tüketimiyle sonuçlanabilir.</w:t>
      </w:r>
    </w:p>
    <w:p w14:paraId="2FD4C5B0" w14:textId="77777777" w:rsidR="00BD65A6" w:rsidRPr="00BD65A6" w:rsidRDefault="00C761FC" w:rsidP="00BD65A6">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3)</w:t>
      </w:r>
      <w:r w:rsidR="00D55D5F">
        <w:rPr>
          <w:rFonts w:ascii="Times New Roman" w:eastAsia="ヒラギノ明朝 Pro W3" w:hAnsi="Times New Roman" w:cs="Times New Roman"/>
          <w:sz w:val="24"/>
          <w:szCs w:val="24"/>
        </w:rPr>
        <w:t xml:space="preserve"> T</w:t>
      </w:r>
      <w:r w:rsidR="0098205B" w:rsidRPr="0098205B">
        <w:rPr>
          <w:rFonts w:ascii="Times New Roman" w:eastAsia="ヒラギノ明朝 Pro W3" w:hAnsi="Times New Roman" w:cs="Times New Roman"/>
          <w:sz w:val="24"/>
          <w:szCs w:val="24"/>
        </w:rPr>
        <w:t xml:space="preserve">est metodolojisinde, </w:t>
      </w:r>
      <w:r w:rsidR="0098205B">
        <w:rPr>
          <w:rFonts w:ascii="Times New Roman" w:eastAsia="ヒラギノ明朝 Pro W3" w:hAnsi="Times New Roman" w:cs="Times New Roman"/>
          <w:sz w:val="24"/>
          <w:szCs w:val="24"/>
        </w:rPr>
        <w:t xml:space="preserve">tepe </w:t>
      </w:r>
      <w:proofErr w:type="spellStart"/>
      <w:r w:rsidR="0098205B">
        <w:rPr>
          <w:rFonts w:ascii="Times New Roman" w:eastAsia="ヒラギノ明朝 Pro W3" w:hAnsi="Times New Roman" w:cs="Times New Roman"/>
          <w:sz w:val="24"/>
          <w:szCs w:val="24"/>
        </w:rPr>
        <w:t>lüminans</w:t>
      </w:r>
      <w:proofErr w:type="spellEnd"/>
      <w:r w:rsidR="0098205B" w:rsidRPr="0098205B">
        <w:rPr>
          <w:rFonts w:ascii="Times New Roman" w:eastAsia="ヒラギノ明朝 Pro W3" w:hAnsi="Times New Roman" w:cs="Times New Roman"/>
          <w:sz w:val="24"/>
          <w:szCs w:val="24"/>
        </w:rPr>
        <w:t xml:space="preserve"> ölçümü,</w:t>
      </w:r>
      <w:r w:rsidR="0098205B">
        <w:rPr>
          <w:rFonts w:ascii="Times New Roman" w:eastAsia="ヒラギノ明朝 Pro W3" w:hAnsi="Times New Roman" w:cs="Times New Roman"/>
          <w:sz w:val="24"/>
          <w:szCs w:val="24"/>
        </w:rPr>
        <w:t xml:space="preserve"> </w:t>
      </w:r>
      <w:r w:rsidR="0098205B" w:rsidRPr="0098205B">
        <w:rPr>
          <w:rFonts w:ascii="Times New Roman" w:eastAsia="ヒラギノ明朝 Pro W3" w:hAnsi="Times New Roman" w:cs="Times New Roman"/>
          <w:sz w:val="24"/>
          <w:szCs w:val="24"/>
        </w:rPr>
        <w:t xml:space="preserve">%100 beyaz bir test </w:t>
      </w:r>
      <w:r w:rsidR="00E77D3A">
        <w:rPr>
          <w:rFonts w:ascii="Times New Roman" w:eastAsia="ヒラギノ明朝 Pro W3" w:hAnsi="Times New Roman" w:cs="Times New Roman"/>
          <w:sz w:val="24"/>
          <w:szCs w:val="24"/>
        </w:rPr>
        <w:t>örüntüsü</w:t>
      </w:r>
      <w:r w:rsidR="0098205B" w:rsidRPr="0098205B">
        <w:rPr>
          <w:rFonts w:ascii="Times New Roman" w:eastAsia="ヒラギノ明朝 Pro W3" w:hAnsi="Times New Roman" w:cs="Times New Roman"/>
          <w:sz w:val="24"/>
          <w:szCs w:val="24"/>
        </w:rPr>
        <w:t xml:space="preserve"> görüntülenirken yapılır, ancak beyaz alan, koruma mekanizmalarının tetiklenmesini önlemek için deneysel olarak sınırlandırılmıştır.</w:t>
      </w:r>
      <w:r w:rsidR="00231AF6">
        <w:rPr>
          <w:rFonts w:ascii="Times New Roman" w:eastAsia="ヒラギノ明朝 Pro W3" w:hAnsi="Times New Roman" w:cs="Times New Roman"/>
          <w:sz w:val="24"/>
          <w:szCs w:val="24"/>
        </w:rPr>
        <w:t xml:space="preserve"> </w:t>
      </w:r>
      <w:r w:rsidR="00385538" w:rsidRPr="00385538">
        <w:rPr>
          <w:rFonts w:ascii="Times New Roman" w:eastAsia="ヒラギノ明朝 Pro W3" w:hAnsi="Times New Roman" w:cs="Times New Roman"/>
          <w:sz w:val="24"/>
          <w:szCs w:val="24"/>
        </w:rPr>
        <w:t xml:space="preserve">Uygun test </w:t>
      </w:r>
      <w:r w:rsidR="003234A5">
        <w:rPr>
          <w:rFonts w:ascii="Times New Roman" w:eastAsia="ヒラギノ明朝 Pro W3" w:hAnsi="Times New Roman" w:cs="Times New Roman"/>
          <w:sz w:val="24"/>
          <w:szCs w:val="24"/>
        </w:rPr>
        <w:t>örüntüsü</w:t>
      </w:r>
      <w:r w:rsidR="00385538" w:rsidRPr="00385538">
        <w:rPr>
          <w:rFonts w:ascii="Times New Roman" w:eastAsia="ヒラギノ明朝 Pro W3" w:hAnsi="Times New Roman" w:cs="Times New Roman"/>
          <w:sz w:val="24"/>
          <w:szCs w:val="24"/>
        </w:rPr>
        <w:t xml:space="preserve">, güç ve ekran parlaklığı kaydedilirken, en küçükten (L10) en büyüğe (L80) VESA "L" test </w:t>
      </w:r>
      <w:r w:rsidR="00725325">
        <w:rPr>
          <w:rFonts w:ascii="Times New Roman" w:eastAsia="ヒラギノ明朝 Pro W3" w:hAnsi="Times New Roman" w:cs="Times New Roman"/>
          <w:sz w:val="24"/>
          <w:szCs w:val="24"/>
        </w:rPr>
        <w:t>örüntü</w:t>
      </w:r>
      <w:r w:rsidR="00385538" w:rsidRPr="00385538">
        <w:rPr>
          <w:rFonts w:ascii="Times New Roman" w:eastAsia="ヒラギノ明朝 Pro W3" w:hAnsi="Times New Roman" w:cs="Times New Roman"/>
          <w:sz w:val="24"/>
          <w:szCs w:val="24"/>
        </w:rPr>
        <w:t xml:space="preserve">lerine dayalı olarak sekiz "kutu ve </w:t>
      </w:r>
      <w:proofErr w:type="spellStart"/>
      <w:r w:rsidR="00385538" w:rsidRPr="00385538">
        <w:rPr>
          <w:rFonts w:ascii="Times New Roman" w:eastAsia="ヒラギノ明朝 Pro W3" w:hAnsi="Times New Roman" w:cs="Times New Roman"/>
          <w:sz w:val="24"/>
          <w:szCs w:val="24"/>
        </w:rPr>
        <w:t>anahat</w:t>
      </w:r>
      <w:proofErr w:type="spellEnd"/>
      <w:r w:rsidR="00385538" w:rsidRPr="00385538">
        <w:rPr>
          <w:rFonts w:ascii="Times New Roman" w:eastAsia="ヒラギノ明朝 Pro W3" w:hAnsi="Times New Roman" w:cs="Times New Roman"/>
          <w:sz w:val="24"/>
          <w:szCs w:val="24"/>
        </w:rPr>
        <w:t xml:space="preserve">" dinamik test </w:t>
      </w:r>
      <w:r w:rsidR="00725325">
        <w:rPr>
          <w:rFonts w:ascii="Times New Roman" w:eastAsia="ヒラギノ明朝 Pro W3" w:hAnsi="Times New Roman" w:cs="Times New Roman"/>
          <w:sz w:val="24"/>
          <w:szCs w:val="24"/>
        </w:rPr>
        <w:t>örüntüsünün</w:t>
      </w:r>
      <w:r w:rsidR="00385538" w:rsidRPr="00385538">
        <w:rPr>
          <w:rFonts w:ascii="Times New Roman" w:eastAsia="ヒラギノ明朝 Pro W3" w:hAnsi="Times New Roman" w:cs="Times New Roman"/>
          <w:sz w:val="24"/>
          <w:szCs w:val="24"/>
        </w:rPr>
        <w:t xml:space="preserve"> aralığı görüntülenerek belirlenir.</w:t>
      </w:r>
      <w:r w:rsidR="00386802">
        <w:rPr>
          <w:rFonts w:ascii="Times New Roman" w:eastAsia="ヒラギノ明朝 Pro W3" w:hAnsi="Times New Roman" w:cs="Times New Roman"/>
          <w:sz w:val="24"/>
          <w:szCs w:val="24"/>
        </w:rPr>
        <w:t xml:space="preserve"> </w:t>
      </w:r>
      <w:r w:rsidR="00674A49" w:rsidRPr="00674A49">
        <w:rPr>
          <w:rFonts w:ascii="Times New Roman" w:eastAsia="ヒラギノ明朝 Pro W3" w:hAnsi="Times New Roman" w:cs="Times New Roman"/>
          <w:sz w:val="24"/>
          <w:szCs w:val="24"/>
        </w:rPr>
        <w:t xml:space="preserve">Güç ve ekran </w:t>
      </w:r>
      <w:proofErr w:type="spellStart"/>
      <w:r w:rsidR="00674A49">
        <w:rPr>
          <w:rFonts w:ascii="Times New Roman" w:eastAsia="ヒラギノ明朝 Pro W3" w:hAnsi="Times New Roman" w:cs="Times New Roman"/>
          <w:sz w:val="24"/>
          <w:szCs w:val="24"/>
        </w:rPr>
        <w:t>lüminansı</w:t>
      </w:r>
      <w:proofErr w:type="spellEnd"/>
      <w:r w:rsidR="00674A49" w:rsidRPr="00674A49">
        <w:rPr>
          <w:rFonts w:ascii="Times New Roman" w:eastAsia="ヒラギノ明朝 Pro W3" w:hAnsi="Times New Roman" w:cs="Times New Roman"/>
          <w:sz w:val="24"/>
          <w:szCs w:val="24"/>
        </w:rPr>
        <w:t xml:space="preserve"> </w:t>
      </w:r>
      <w:r w:rsidR="004B093F">
        <w:rPr>
          <w:rFonts w:ascii="Times New Roman" w:eastAsia="ヒラギノ明朝 Pro W3" w:hAnsi="Times New Roman" w:cs="Times New Roman"/>
          <w:sz w:val="24"/>
          <w:szCs w:val="24"/>
        </w:rPr>
        <w:t>-</w:t>
      </w:r>
      <w:r w:rsidR="00674A49" w:rsidRPr="00674A49">
        <w:rPr>
          <w:rFonts w:ascii="Times New Roman" w:eastAsia="ヒラギノ明朝 Pro W3" w:hAnsi="Times New Roman" w:cs="Times New Roman"/>
          <w:sz w:val="24"/>
          <w:szCs w:val="24"/>
        </w:rPr>
        <w:t xml:space="preserve"> L </w:t>
      </w:r>
      <w:r w:rsidR="00725325">
        <w:rPr>
          <w:rFonts w:ascii="Times New Roman" w:eastAsia="ヒラギノ明朝 Pro W3" w:hAnsi="Times New Roman" w:cs="Times New Roman"/>
          <w:sz w:val="24"/>
          <w:szCs w:val="24"/>
        </w:rPr>
        <w:t>örüntüsü</w:t>
      </w:r>
      <w:r w:rsidR="00674A49" w:rsidRPr="00674A49">
        <w:rPr>
          <w:rFonts w:ascii="Times New Roman" w:eastAsia="ヒラギノ明朝 Pro W3" w:hAnsi="Times New Roman" w:cs="Times New Roman"/>
          <w:sz w:val="24"/>
          <w:szCs w:val="24"/>
        </w:rPr>
        <w:t xml:space="preserve"> grafiği, ekran sürücüsü sınırlamasının meydana gelip gelmediğini ve ne zaman meydana geldiğini belirlemeye yardımcı olmalıdır.</w:t>
      </w:r>
      <w:r w:rsidR="00B9042C">
        <w:rPr>
          <w:rFonts w:ascii="Times New Roman" w:eastAsia="ヒラギノ明朝 Pro W3" w:hAnsi="Times New Roman" w:cs="Times New Roman"/>
          <w:sz w:val="24"/>
          <w:szCs w:val="24"/>
        </w:rPr>
        <w:t xml:space="preserve"> </w:t>
      </w:r>
      <w:r w:rsidR="00F565B2" w:rsidRPr="00F565B2">
        <w:rPr>
          <w:rFonts w:ascii="Times New Roman" w:eastAsia="ヒラギノ明朝 Pro W3" w:hAnsi="Times New Roman" w:cs="Times New Roman"/>
          <w:sz w:val="24"/>
          <w:szCs w:val="24"/>
        </w:rPr>
        <w:t xml:space="preserve">Örneğin, güç tüketimi L10'dan L60'a artarken, </w:t>
      </w:r>
      <w:proofErr w:type="spellStart"/>
      <w:r w:rsidR="00F565B2">
        <w:rPr>
          <w:rFonts w:ascii="Times New Roman" w:eastAsia="ヒラギノ明朝 Pro W3" w:hAnsi="Times New Roman" w:cs="Times New Roman"/>
          <w:sz w:val="24"/>
          <w:szCs w:val="24"/>
        </w:rPr>
        <w:t>lüminans</w:t>
      </w:r>
      <w:proofErr w:type="spellEnd"/>
      <w:r w:rsidR="00F565B2" w:rsidRPr="00F565B2">
        <w:rPr>
          <w:rFonts w:ascii="Times New Roman" w:eastAsia="ヒラギノ明朝 Pro W3" w:hAnsi="Times New Roman" w:cs="Times New Roman"/>
          <w:sz w:val="24"/>
          <w:szCs w:val="24"/>
        </w:rPr>
        <w:t xml:space="preserve"> artıyor</w:t>
      </w:r>
      <w:r w:rsidR="00F565B2">
        <w:rPr>
          <w:rFonts w:ascii="Times New Roman" w:eastAsia="ヒラギノ明朝 Pro W3" w:hAnsi="Times New Roman" w:cs="Times New Roman"/>
          <w:sz w:val="24"/>
          <w:szCs w:val="24"/>
        </w:rPr>
        <w:t>sa</w:t>
      </w:r>
      <w:r w:rsidR="00F565B2" w:rsidRPr="00F565B2">
        <w:rPr>
          <w:rFonts w:ascii="Times New Roman" w:eastAsia="ヒラギノ明朝 Pro W3" w:hAnsi="Times New Roman" w:cs="Times New Roman"/>
          <w:sz w:val="24"/>
          <w:szCs w:val="24"/>
        </w:rPr>
        <w:t xml:space="preserve"> </w:t>
      </w:r>
      <w:r w:rsidR="00F565B2">
        <w:rPr>
          <w:rFonts w:ascii="Times New Roman" w:eastAsia="ヒラギノ明朝 Pro W3" w:hAnsi="Times New Roman" w:cs="Times New Roman"/>
          <w:sz w:val="24"/>
          <w:szCs w:val="24"/>
        </w:rPr>
        <w:t>veya</w:t>
      </w:r>
      <w:r w:rsidR="00F565B2" w:rsidRPr="00F565B2">
        <w:rPr>
          <w:rFonts w:ascii="Times New Roman" w:eastAsia="ヒラギノ明朝 Pro W3" w:hAnsi="Times New Roman" w:cs="Times New Roman"/>
          <w:sz w:val="24"/>
          <w:szCs w:val="24"/>
        </w:rPr>
        <w:t xml:space="preserve"> sabitse (azalmıyor</w:t>
      </w:r>
      <w:r w:rsidR="00F565B2">
        <w:rPr>
          <w:rFonts w:ascii="Times New Roman" w:eastAsia="ヒラギノ明朝 Pro W3" w:hAnsi="Times New Roman" w:cs="Times New Roman"/>
          <w:sz w:val="24"/>
          <w:szCs w:val="24"/>
        </w:rPr>
        <w:t>sa</w:t>
      </w:r>
      <w:r w:rsidR="00F565B2" w:rsidRPr="00F565B2">
        <w:rPr>
          <w:rFonts w:ascii="Times New Roman" w:eastAsia="ヒラギノ明朝 Pro W3" w:hAnsi="Times New Roman" w:cs="Times New Roman"/>
          <w:sz w:val="24"/>
          <w:szCs w:val="24"/>
        </w:rPr>
        <w:t xml:space="preserve">), o zaman bu </w:t>
      </w:r>
      <w:r w:rsidR="005423D2">
        <w:rPr>
          <w:rFonts w:ascii="Times New Roman" w:eastAsia="ヒラギノ明朝 Pro W3" w:hAnsi="Times New Roman" w:cs="Times New Roman"/>
          <w:sz w:val="24"/>
          <w:szCs w:val="24"/>
        </w:rPr>
        <w:t>örüntüler</w:t>
      </w:r>
      <w:r w:rsidR="00F565B2" w:rsidRPr="00F565B2">
        <w:rPr>
          <w:rFonts w:ascii="Times New Roman" w:eastAsia="ヒラギノ明朝 Pro W3" w:hAnsi="Times New Roman" w:cs="Times New Roman"/>
          <w:sz w:val="24"/>
          <w:szCs w:val="24"/>
        </w:rPr>
        <w:t xml:space="preserve"> sınırlamaya neden o</w:t>
      </w:r>
      <w:r w:rsidR="005F1525">
        <w:rPr>
          <w:rFonts w:ascii="Times New Roman" w:eastAsia="ヒラギノ明朝 Pro W3" w:hAnsi="Times New Roman" w:cs="Times New Roman"/>
          <w:sz w:val="24"/>
          <w:szCs w:val="24"/>
        </w:rPr>
        <w:t>lduğu kabul edilir</w:t>
      </w:r>
      <w:r w:rsidR="00F565B2" w:rsidRPr="00F565B2">
        <w:rPr>
          <w:rFonts w:ascii="Times New Roman" w:eastAsia="ヒラギノ明朝 Pro W3" w:hAnsi="Times New Roman" w:cs="Times New Roman"/>
          <w:sz w:val="24"/>
          <w:szCs w:val="24"/>
        </w:rPr>
        <w:t>.</w:t>
      </w:r>
      <w:r w:rsidR="00CD355A">
        <w:rPr>
          <w:rFonts w:ascii="Times New Roman" w:eastAsia="ヒラギノ明朝 Pro W3" w:hAnsi="Times New Roman" w:cs="Times New Roman"/>
          <w:sz w:val="24"/>
          <w:szCs w:val="24"/>
        </w:rPr>
        <w:t xml:space="preserve"> </w:t>
      </w:r>
      <w:r w:rsidR="00BD65A6">
        <w:rPr>
          <w:rFonts w:ascii="Times New Roman" w:eastAsia="ヒラギノ明朝 Pro W3" w:hAnsi="Times New Roman" w:cs="Times New Roman"/>
          <w:sz w:val="24"/>
          <w:szCs w:val="24"/>
        </w:rPr>
        <w:t>Dinamik t</w:t>
      </w:r>
      <w:r w:rsidR="00CD355A" w:rsidRPr="00CD355A">
        <w:rPr>
          <w:rFonts w:ascii="Times New Roman" w:eastAsia="ヒラギノ明朝 Pro W3" w:hAnsi="Times New Roman" w:cs="Times New Roman"/>
          <w:sz w:val="24"/>
          <w:szCs w:val="24"/>
        </w:rPr>
        <w:t xml:space="preserve">est </w:t>
      </w:r>
      <w:r w:rsidR="00725325">
        <w:rPr>
          <w:rFonts w:ascii="Times New Roman" w:eastAsia="ヒラギノ明朝 Pro W3" w:hAnsi="Times New Roman" w:cs="Times New Roman"/>
          <w:sz w:val="24"/>
          <w:szCs w:val="24"/>
        </w:rPr>
        <w:t>örüntüsü</w:t>
      </w:r>
      <w:r w:rsidR="00CD355A" w:rsidRPr="00CD355A">
        <w:rPr>
          <w:rFonts w:ascii="Times New Roman" w:eastAsia="ヒラギノ明朝 Pro W3" w:hAnsi="Times New Roman" w:cs="Times New Roman"/>
          <w:sz w:val="24"/>
          <w:szCs w:val="24"/>
        </w:rPr>
        <w:t xml:space="preserve"> L70, güç tüketiminde veya </w:t>
      </w:r>
      <w:proofErr w:type="spellStart"/>
      <w:r w:rsidR="00CD355A">
        <w:rPr>
          <w:rFonts w:ascii="Times New Roman" w:eastAsia="ヒラギノ明朝 Pro W3" w:hAnsi="Times New Roman" w:cs="Times New Roman"/>
          <w:sz w:val="24"/>
          <w:szCs w:val="24"/>
        </w:rPr>
        <w:t>lüminansda</w:t>
      </w:r>
      <w:proofErr w:type="spellEnd"/>
      <w:r w:rsidR="00CD355A" w:rsidRPr="00CD355A">
        <w:rPr>
          <w:rFonts w:ascii="Times New Roman" w:eastAsia="ヒラギノ明朝 Pro W3" w:hAnsi="Times New Roman" w:cs="Times New Roman"/>
          <w:sz w:val="24"/>
          <w:szCs w:val="24"/>
        </w:rPr>
        <w:t xml:space="preserve"> artış olmadığını gösteriyorsa (önceki L </w:t>
      </w:r>
      <w:r w:rsidR="00725325">
        <w:rPr>
          <w:rFonts w:ascii="Times New Roman" w:eastAsia="ヒラギノ明朝 Pro W3" w:hAnsi="Times New Roman" w:cs="Times New Roman"/>
          <w:sz w:val="24"/>
          <w:szCs w:val="24"/>
        </w:rPr>
        <w:t>örüntü</w:t>
      </w:r>
      <w:r w:rsidR="00CD355A" w:rsidRPr="00CD355A">
        <w:rPr>
          <w:rFonts w:ascii="Times New Roman" w:eastAsia="ヒラギノ明朝 Pro W3" w:hAnsi="Times New Roman" w:cs="Times New Roman"/>
          <w:sz w:val="24"/>
          <w:szCs w:val="24"/>
        </w:rPr>
        <w:t xml:space="preserve">lerinde artış olduğu </w:t>
      </w:r>
      <w:r w:rsidR="00C017E0">
        <w:rPr>
          <w:rFonts w:ascii="Times New Roman" w:eastAsia="ヒラギノ明朝 Pro W3" w:hAnsi="Times New Roman" w:cs="Times New Roman"/>
          <w:sz w:val="24"/>
          <w:szCs w:val="24"/>
        </w:rPr>
        <w:t>halde</w:t>
      </w:r>
      <w:r w:rsidR="00CD355A" w:rsidRPr="00CD355A">
        <w:rPr>
          <w:rFonts w:ascii="Times New Roman" w:eastAsia="ヒラギノ明朝 Pro W3" w:hAnsi="Times New Roman" w:cs="Times New Roman"/>
          <w:sz w:val="24"/>
          <w:szCs w:val="24"/>
        </w:rPr>
        <w:t>), bu</w:t>
      </w:r>
      <w:r w:rsidR="00AC42D8">
        <w:rPr>
          <w:rFonts w:ascii="Times New Roman" w:eastAsia="ヒラギノ明朝 Pro W3" w:hAnsi="Times New Roman" w:cs="Times New Roman"/>
          <w:sz w:val="24"/>
          <w:szCs w:val="24"/>
        </w:rPr>
        <w:t xml:space="preserve"> durum</w:t>
      </w:r>
      <w:r w:rsidR="00CD355A" w:rsidRPr="00CD355A">
        <w:rPr>
          <w:rFonts w:ascii="Times New Roman" w:eastAsia="ヒラギノ明朝 Pro W3" w:hAnsi="Times New Roman" w:cs="Times New Roman"/>
          <w:sz w:val="24"/>
          <w:szCs w:val="24"/>
        </w:rPr>
        <w:t>, sınırlamanın L70'de veya L60 ile L70 arasında meydana geldiğini gösterir.</w:t>
      </w:r>
      <w:r w:rsidR="00607F20">
        <w:rPr>
          <w:rFonts w:ascii="Times New Roman" w:eastAsia="ヒラギノ明朝 Pro W3" w:hAnsi="Times New Roman" w:cs="Times New Roman"/>
          <w:sz w:val="24"/>
          <w:szCs w:val="24"/>
        </w:rPr>
        <w:t xml:space="preserve"> Ayrıca, </w:t>
      </w:r>
      <w:proofErr w:type="spellStart"/>
      <w:r w:rsidR="00607F20">
        <w:rPr>
          <w:rFonts w:ascii="Times New Roman" w:eastAsia="ヒラギノ明朝 Pro W3" w:hAnsi="Times New Roman" w:cs="Times New Roman"/>
          <w:sz w:val="24"/>
          <w:szCs w:val="24"/>
        </w:rPr>
        <w:t>sınırama</w:t>
      </w:r>
      <w:proofErr w:type="spellEnd"/>
      <w:r w:rsidR="00607F20">
        <w:rPr>
          <w:rFonts w:ascii="Times New Roman" w:eastAsia="ヒラギノ明朝 Pro W3" w:hAnsi="Times New Roman" w:cs="Times New Roman"/>
          <w:sz w:val="24"/>
          <w:szCs w:val="24"/>
        </w:rPr>
        <w:t xml:space="preserve"> L50 ile L60 arasında meydana gelmiş olabilir</w:t>
      </w:r>
      <w:r w:rsidR="002D338C">
        <w:rPr>
          <w:rFonts w:ascii="Times New Roman" w:eastAsia="ヒラギノ明朝 Pro W3" w:hAnsi="Times New Roman" w:cs="Times New Roman"/>
          <w:sz w:val="24"/>
          <w:szCs w:val="24"/>
        </w:rPr>
        <w:t xml:space="preserve"> ve </w:t>
      </w:r>
      <w:r w:rsidR="002D338C" w:rsidRPr="002D338C">
        <w:rPr>
          <w:rFonts w:ascii="Times New Roman" w:eastAsia="ヒラギノ明朝 Pro W3" w:hAnsi="Times New Roman" w:cs="Times New Roman"/>
          <w:sz w:val="24"/>
          <w:szCs w:val="24"/>
        </w:rPr>
        <w:t>L60'da grafikle gösterilen noktalar aslında aşağı doğru eğimli olabilir.</w:t>
      </w:r>
      <w:r w:rsidR="00F41CCB">
        <w:rPr>
          <w:rFonts w:ascii="Times New Roman" w:eastAsia="ヒラギノ明朝 Pro W3" w:hAnsi="Times New Roman" w:cs="Times New Roman"/>
          <w:sz w:val="24"/>
          <w:szCs w:val="24"/>
        </w:rPr>
        <w:t xml:space="preserve"> </w:t>
      </w:r>
      <w:r w:rsidR="00F41CCB" w:rsidRPr="00F41CCB">
        <w:rPr>
          <w:rFonts w:ascii="Times New Roman" w:eastAsia="ヒラギノ明朝 Pro W3" w:hAnsi="Times New Roman" w:cs="Times New Roman"/>
          <w:sz w:val="24"/>
          <w:szCs w:val="24"/>
        </w:rPr>
        <w:t>Bu nedenle, hiçbir sınırlamanın olmadığından emin ol</w:t>
      </w:r>
      <w:r w:rsidR="005F1525">
        <w:rPr>
          <w:rFonts w:ascii="Times New Roman" w:eastAsia="ヒラギノ明朝 Pro W3" w:hAnsi="Times New Roman" w:cs="Times New Roman"/>
          <w:sz w:val="24"/>
          <w:szCs w:val="24"/>
        </w:rPr>
        <w:t>unan</w:t>
      </w:r>
      <w:r w:rsidR="00F41CCB" w:rsidRPr="00F41CCB">
        <w:rPr>
          <w:rFonts w:ascii="Times New Roman" w:eastAsia="ヒラギノ明朝 Pro W3" w:hAnsi="Times New Roman" w:cs="Times New Roman"/>
          <w:sz w:val="24"/>
          <w:szCs w:val="24"/>
        </w:rPr>
        <w:t xml:space="preserve"> en büyük </w:t>
      </w:r>
      <w:r w:rsidR="00725325" w:rsidRPr="00725325">
        <w:rPr>
          <w:rFonts w:ascii="Times New Roman" w:eastAsia="ヒラギノ明朝 Pro W3" w:hAnsi="Times New Roman" w:cs="Times New Roman"/>
          <w:sz w:val="24"/>
          <w:szCs w:val="24"/>
        </w:rPr>
        <w:t>örüntü</w:t>
      </w:r>
      <w:r w:rsidR="00F41CCB" w:rsidRPr="00F41CCB">
        <w:rPr>
          <w:rFonts w:ascii="Times New Roman" w:eastAsia="ヒラギノ明朝 Pro W3" w:hAnsi="Times New Roman" w:cs="Times New Roman"/>
          <w:sz w:val="24"/>
          <w:szCs w:val="24"/>
        </w:rPr>
        <w:t xml:space="preserve"> L50'dir ve bu, tepe </w:t>
      </w:r>
      <w:proofErr w:type="spellStart"/>
      <w:r w:rsidR="00FB3723">
        <w:rPr>
          <w:rFonts w:ascii="Times New Roman" w:eastAsia="ヒラギノ明朝 Pro W3" w:hAnsi="Times New Roman" w:cs="Times New Roman"/>
          <w:sz w:val="24"/>
          <w:szCs w:val="24"/>
        </w:rPr>
        <w:t>lüminans</w:t>
      </w:r>
      <w:proofErr w:type="spellEnd"/>
      <w:r w:rsidR="00F41CCB" w:rsidRPr="00F41CCB">
        <w:rPr>
          <w:rFonts w:ascii="Times New Roman" w:eastAsia="ヒラギノ明朝 Pro W3" w:hAnsi="Times New Roman" w:cs="Times New Roman"/>
          <w:sz w:val="24"/>
          <w:szCs w:val="24"/>
        </w:rPr>
        <w:t xml:space="preserve"> ölçümü için kullanılacak doğru </w:t>
      </w:r>
      <w:r w:rsidR="00341CDA">
        <w:rPr>
          <w:rFonts w:ascii="Times New Roman" w:eastAsia="ヒラギノ明朝 Pro W3" w:hAnsi="Times New Roman" w:cs="Times New Roman"/>
          <w:sz w:val="24"/>
          <w:szCs w:val="24"/>
        </w:rPr>
        <w:t>örüntüdür</w:t>
      </w:r>
      <w:r w:rsidR="00F41CCB" w:rsidRPr="00F41CCB">
        <w:rPr>
          <w:rFonts w:ascii="Times New Roman" w:eastAsia="ヒラギノ明朝 Pro W3" w:hAnsi="Times New Roman" w:cs="Times New Roman"/>
          <w:sz w:val="24"/>
          <w:szCs w:val="24"/>
        </w:rPr>
        <w:t>.</w:t>
      </w:r>
      <w:r w:rsidR="00BD65A6">
        <w:rPr>
          <w:rFonts w:ascii="Times New Roman" w:eastAsia="ヒラギノ明朝 Pro W3" w:hAnsi="Times New Roman" w:cs="Times New Roman"/>
          <w:sz w:val="24"/>
          <w:szCs w:val="24"/>
        </w:rPr>
        <w:t xml:space="preserve"> </w:t>
      </w:r>
      <w:r w:rsidR="00BD65A6" w:rsidRPr="00BD65A6">
        <w:rPr>
          <w:rFonts w:ascii="Times New Roman" w:eastAsia="ヒラギノ明朝 Pro W3" w:hAnsi="Times New Roman" w:cs="Times New Roman"/>
          <w:sz w:val="24"/>
          <w:szCs w:val="24"/>
        </w:rPr>
        <w:t xml:space="preserve">Bir </w:t>
      </w:r>
      <w:proofErr w:type="spellStart"/>
      <w:r w:rsidR="00BD65A6" w:rsidRPr="00BD65A6">
        <w:rPr>
          <w:rFonts w:ascii="Times New Roman" w:eastAsia="ヒラギノ明朝 Pro W3" w:hAnsi="Times New Roman" w:cs="Times New Roman"/>
          <w:sz w:val="24"/>
          <w:szCs w:val="24"/>
        </w:rPr>
        <w:t>lüminans</w:t>
      </w:r>
      <w:proofErr w:type="spellEnd"/>
      <w:r w:rsidR="00BD65A6" w:rsidRPr="00BD65A6">
        <w:rPr>
          <w:rFonts w:ascii="Times New Roman" w:eastAsia="ヒラギノ明朝 Pro W3" w:hAnsi="Times New Roman" w:cs="Times New Roman"/>
          <w:sz w:val="24"/>
          <w:szCs w:val="24"/>
        </w:rPr>
        <w:t xml:space="preserve"> oranının beyan edilmesi gerektiğinde, parlaklık örüntüsünün seçimi en parlak önceden ayarlanmış ayarda yapılacaktır. </w:t>
      </w:r>
      <w:proofErr w:type="spellStart"/>
      <w:r w:rsidR="00BD65A6" w:rsidRPr="00BD65A6">
        <w:rPr>
          <w:rFonts w:ascii="Times New Roman" w:eastAsia="ヒラギノ明朝 Pro W3" w:hAnsi="Times New Roman" w:cs="Times New Roman"/>
          <w:sz w:val="24"/>
          <w:szCs w:val="24"/>
        </w:rPr>
        <w:t>TAB'ın</w:t>
      </w:r>
      <w:proofErr w:type="spellEnd"/>
      <w:r w:rsidR="00BD65A6" w:rsidRPr="00BD65A6">
        <w:rPr>
          <w:rFonts w:ascii="Times New Roman" w:eastAsia="ヒラギノ明朝 Pro W3" w:hAnsi="Times New Roman" w:cs="Times New Roman"/>
          <w:sz w:val="24"/>
          <w:szCs w:val="24"/>
        </w:rPr>
        <w:t xml:space="preserve">, yukarıdaki seçim prosedürü ile optimum, tepe değerindeki beyaz </w:t>
      </w:r>
      <w:proofErr w:type="spellStart"/>
      <w:r w:rsidR="00BD65A6" w:rsidRPr="00BD65A6">
        <w:rPr>
          <w:rFonts w:ascii="Times New Roman" w:eastAsia="ヒラギノ明朝 Pro W3" w:hAnsi="Times New Roman" w:cs="Times New Roman"/>
          <w:sz w:val="24"/>
          <w:szCs w:val="24"/>
        </w:rPr>
        <w:t>lüminans</w:t>
      </w:r>
      <w:proofErr w:type="spellEnd"/>
      <w:r w:rsidR="00BD65A6" w:rsidRPr="00BD65A6">
        <w:rPr>
          <w:rFonts w:ascii="Times New Roman" w:eastAsia="ヒラギノ明朝 Pro W3" w:hAnsi="Times New Roman" w:cs="Times New Roman"/>
          <w:sz w:val="24"/>
          <w:szCs w:val="24"/>
        </w:rPr>
        <w:t xml:space="preserve"> dinamik test örüntüsünün seçilmesine izin vermeyen ekran </w:t>
      </w:r>
      <w:proofErr w:type="spellStart"/>
      <w:r w:rsidR="00BD65A6" w:rsidRPr="00BD65A6">
        <w:rPr>
          <w:rFonts w:ascii="Times New Roman" w:eastAsia="ヒラギノ明朝 Pro W3" w:hAnsi="Times New Roman" w:cs="Times New Roman"/>
          <w:sz w:val="24"/>
          <w:szCs w:val="24"/>
        </w:rPr>
        <w:t>lüminansı</w:t>
      </w:r>
      <w:proofErr w:type="spellEnd"/>
      <w:r w:rsidR="00BD65A6" w:rsidRPr="00BD65A6">
        <w:rPr>
          <w:rFonts w:ascii="Times New Roman" w:eastAsia="ヒラギノ明朝 Pro W3" w:hAnsi="Times New Roman" w:cs="Times New Roman"/>
          <w:sz w:val="24"/>
          <w:szCs w:val="24"/>
        </w:rPr>
        <w:t xml:space="preserve"> sürücü özelliklerine sahip olduğu biliniyorsa, aşağıdaki basitleştirilmiş seçim işlemi kullanılabilir. Köşegen uzunluğu 15,24 cm (6 inç) 'e eşit veya daha büyük ve 30,48 cm'den (12 inç) küçük ekranlar için L 40 </w:t>
      </w:r>
      <w:proofErr w:type="spellStart"/>
      <w:r w:rsidR="00BD65A6" w:rsidRPr="00BD65A6">
        <w:rPr>
          <w:rFonts w:ascii="Times New Roman" w:eastAsia="ヒラギノ明朝 Pro W3" w:hAnsi="Times New Roman" w:cs="Times New Roman"/>
          <w:sz w:val="24"/>
          <w:szCs w:val="24"/>
        </w:rPr>
        <w:t>PeakLumMotion</w:t>
      </w:r>
      <w:proofErr w:type="spellEnd"/>
      <w:r w:rsidR="00BD65A6" w:rsidRPr="00BD65A6">
        <w:rPr>
          <w:rFonts w:ascii="Times New Roman" w:eastAsia="ヒラギノ明朝 Pro W3" w:hAnsi="Times New Roman" w:cs="Times New Roman"/>
          <w:sz w:val="24"/>
          <w:szCs w:val="24"/>
        </w:rPr>
        <w:t xml:space="preserve"> sinyali kullanılacaktır. Köşegen uzunluğu 30,48 cm (12 inç) veya daha büyük ekranlar için L 20 </w:t>
      </w:r>
      <w:proofErr w:type="spellStart"/>
      <w:r w:rsidR="00BD65A6" w:rsidRPr="00BD65A6">
        <w:rPr>
          <w:rFonts w:ascii="Times New Roman" w:eastAsia="ヒラギノ明朝 Pro W3" w:hAnsi="Times New Roman" w:cs="Times New Roman"/>
          <w:sz w:val="24"/>
          <w:szCs w:val="24"/>
        </w:rPr>
        <w:t>PeakLumMotion</w:t>
      </w:r>
      <w:proofErr w:type="spellEnd"/>
      <w:r w:rsidR="00BD65A6" w:rsidRPr="00BD65A6">
        <w:rPr>
          <w:rFonts w:ascii="Times New Roman" w:eastAsia="ヒラギノ明朝 Pro W3" w:hAnsi="Times New Roman" w:cs="Times New Roman"/>
          <w:sz w:val="24"/>
          <w:szCs w:val="24"/>
        </w:rPr>
        <w:t xml:space="preserve"> sinyali kullanılacaktır. Her iki prosedür ile seçilen dinamik tepe değerindeki beyaz </w:t>
      </w:r>
      <w:proofErr w:type="spellStart"/>
      <w:r w:rsidR="00BD65A6" w:rsidRPr="00BD65A6">
        <w:rPr>
          <w:rFonts w:ascii="Times New Roman" w:eastAsia="ヒラギノ明朝 Pro W3" w:hAnsi="Times New Roman" w:cs="Times New Roman"/>
          <w:sz w:val="24"/>
          <w:szCs w:val="24"/>
        </w:rPr>
        <w:t>lüminansı</w:t>
      </w:r>
      <w:proofErr w:type="spellEnd"/>
      <w:r w:rsidR="00BD65A6" w:rsidRPr="00BD65A6">
        <w:rPr>
          <w:rFonts w:ascii="Times New Roman" w:eastAsia="ヒラギノ明朝 Pro W3" w:hAnsi="Times New Roman" w:cs="Times New Roman"/>
          <w:sz w:val="24"/>
          <w:szCs w:val="24"/>
        </w:rPr>
        <w:t xml:space="preserve"> dinamik test örüntüsü beyan edilecek ve tüm parlaklık testi için kullanılacaktır.</w:t>
      </w:r>
    </w:p>
    <w:p w14:paraId="3CF481C4" w14:textId="53FC27FC" w:rsidR="00607F20" w:rsidRDefault="00030B9A" w:rsidP="00D55D5F">
      <w:pPr>
        <w:ind w:firstLine="567"/>
        <w:rPr>
          <w:rFonts w:ascii="Times New Roman" w:eastAsia="ヒラギノ明朝 Pro W3" w:hAnsi="Times New Roman" w:cs="Times New Roman"/>
          <w:sz w:val="24"/>
          <w:szCs w:val="24"/>
        </w:rPr>
      </w:pPr>
      <w:r w:rsidRPr="00030B9A">
        <w:rPr>
          <w:rFonts w:ascii="Times New Roman" w:eastAsia="ヒラギノ明朝 Pro W3" w:hAnsi="Times New Roman" w:cs="Times New Roman"/>
          <w:sz w:val="24"/>
          <w:szCs w:val="24"/>
        </w:rPr>
        <w:t xml:space="preserve">1.2.5. ABC ortam ışığı kontrol aralığının ve ABC </w:t>
      </w:r>
      <w:r>
        <w:rPr>
          <w:rFonts w:ascii="Times New Roman" w:eastAsia="ヒラギノ明朝 Pro W3" w:hAnsi="Times New Roman" w:cs="Times New Roman"/>
          <w:sz w:val="24"/>
          <w:szCs w:val="24"/>
        </w:rPr>
        <w:t>faaliyetinin</w:t>
      </w:r>
      <w:r w:rsidRPr="00030B9A">
        <w:rPr>
          <w:rFonts w:ascii="Times New Roman" w:eastAsia="ヒラギノ明朝 Pro W3" w:hAnsi="Times New Roman" w:cs="Times New Roman"/>
          <w:sz w:val="24"/>
          <w:szCs w:val="24"/>
        </w:rPr>
        <w:t xml:space="preserve"> gecikmesinin belirlenmesi.</w:t>
      </w:r>
    </w:p>
    <w:p w14:paraId="48B40E3D" w14:textId="5D6BA91F" w:rsidR="00BF35D1" w:rsidRDefault="00C761FC" w:rsidP="00C761FC">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1)</w:t>
      </w:r>
      <w:r w:rsidR="005F1525">
        <w:rPr>
          <w:rFonts w:ascii="Times New Roman" w:eastAsia="ヒラギノ明朝 Pro W3" w:hAnsi="Times New Roman" w:cs="Times New Roman"/>
          <w:sz w:val="24"/>
          <w:szCs w:val="24"/>
        </w:rPr>
        <w:t xml:space="preserve"> </w:t>
      </w:r>
      <w:r w:rsidR="005E719F" w:rsidRPr="00FC74FC">
        <w:rPr>
          <w:rFonts w:ascii="Times New Roman" w:eastAsia="ヒラギノ明朝 Pro W3" w:hAnsi="Times New Roman" w:cs="Times New Roman"/>
          <w:sz w:val="24"/>
          <w:szCs w:val="24"/>
        </w:rPr>
        <w:t xml:space="preserve">Bu </w:t>
      </w:r>
      <w:r>
        <w:rPr>
          <w:rFonts w:ascii="Times New Roman" w:eastAsia="ヒラギノ明朝 Pro W3" w:hAnsi="Times New Roman" w:cs="Times New Roman"/>
          <w:sz w:val="24"/>
          <w:szCs w:val="24"/>
        </w:rPr>
        <w:t>Tebliğin</w:t>
      </w:r>
      <w:r w:rsidR="00E8324D" w:rsidRPr="00FC74FC">
        <w:rPr>
          <w:rFonts w:ascii="Times New Roman" w:eastAsia="ヒラギノ明朝 Pro W3" w:hAnsi="Times New Roman" w:cs="Times New Roman"/>
          <w:sz w:val="24"/>
          <w:szCs w:val="24"/>
        </w:rPr>
        <w:t xml:space="preserve"> amaçları doğrultusunda, ABC kontrol karakteristiği </w:t>
      </w:r>
      <w:r w:rsidR="008C4477" w:rsidRPr="00FC74FC">
        <w:rPr>
          <w:rFonts w:ascii="Times New Roman" w:eastAsia="ヒラギノ明朝 Pro W3" w:hAnsi="Times New Roman" w:cs="Times New Roman"/>
          <w:sz w:val="24"/>
          <w:szCs w:val="24"/>
        </w:rPr>
        <w:t>60 lüks ve 35 lüks veri</w:t>
      </w:r>
      <w:r w:rsidR="008C4477" w:rsidRPr="008C4477">
        <w:rPr>
          <w:rFonts w:ascii="Times New Roman" w:eastAsia="ヒラギノ明朝 Pro W3" w:hAnsi="Times New Roman" w:cs="Times New Roman"/>
          <w:sz w:val="24"/>
          <w:szCs w:val="24"/>
        </w:rPr>
        <w:t xml:space="preserve"> noktalarında 100 lüks </w:t>
      </w:r>
      <w:r w:rsidR="00E8324D" w:rsidRPr="00E8324D">
        <w:rPr>
          <w:rFonts w:ascii="Times New Roman" w:eastAsia="ヒラギノ明朝 Pro W3" w:hAnsi="Times New Roman" w:cs="Times New Roman"/>
          <w:sz w:val="24"/>
          <w:szCs w:val="24"/>
        </w:rPr>
        <w:t xml:space="preserve">ve 12 lüks ortam ışığı seviyeleri arasında ekran </w:t>
      </w:r>
      <w:proofErr w:type="spellStart"/>
      <w:r w:rsidR="00E66853">
        <w:rPr>
          <w:rFonts w:ascii="Times New Roman" w:eastAsia="ヒラギノ明朝 Pro W3" w:hAnsi="Times New Roman" w:cs="Times New Roman"/>
          <w:sz w:val="24"/>
          <w:szCs w:val="24"/>
        </w:rPr>
        <w:t>lüminans</w:t>
      </w:r>
      <w:proofErr w:type="spellEnd"/>
      <w:r w:rsidR="00E8324D" w:rsidRPr="00E8324D">
        <w:rPr>
          <w:rFonts w:ascii="Times New Roman" w:eastAsia="ヒラギノ明朝 Pro W3" w:hAnsi="Times New Roman" w:cs="Times New Roman"/>
          <w:sz w:val="24"/>
          <w:szCs w:val="24"/>
        </w:rPr>
        <w:t xml:space="preserve"> kontrolünün belirli </w:t>
      </w:r>
      <w:r w:rsidR="00E66853">
        <w:rPr>
          <w:rFonts w:ascii="Times New Roman" w:eastAsia="ヒラギノ明朝 Pro W3" w:hAnsi="Times New Roman" w:cs="Times New Roman"/>
          <w:sz w:val="24"/>
          <w:szCs w:val="24"/>
        </w:rPr>
        <w:t>gerekliliklerini</w:t>
      </w:r>
      <w:r w:rsidR="00E8324D" w:rsidRPr="00E8324D">
        <w:rPr>
          <w:rFonts w:ascii="Times New Roman" w:eastAsia="ヒラギノ明朝 Pro W3" w:hAnsi="Times New Roman" w:cs="Times New Roman"/>
          <w:sz w:val="24"/>
          <w:szCs w:val="24"/>
        </w:rPr>
        <w:t xml:space="preserve"> karşılıyorsa, EEI beyanında bir ABC güç payı sağlanır.</w:t>
      </w:r>
      <w:r w:rsidR="00EA3531">
        <w:rPr>
          <w:rFonts w:ascii="Times New Roman" w:eastAsia="ヒラギノ明朝 Pro W3" w:hAnsi="Times New Roman" w:cs="Times New Roman"/>
          <w:sz w:val="24"/>
          <w:szCs w:val="24"/>
        </w:rPr>
        <w:t xml:space="preserve"> </w:t>
      </w:r>
      <w:r w:rsidR="00BD4A3F">
        <w:rPr>
          <w:rFonts w:ascii="Times New Roman" w:eastAsia="ヒラギノ明朝 Pro W3" w:hAnsi="Times New Roman" w:cs="Times New Roman"/>
          <w:sz w:val="24"/>
          <w:szCs w:val="24"/>
        </w:rPr>
        <w:t xml:space="preserve">Düzenleme güç toleransına uyum için, </w:t>
      </w:r>
      <w:r w:rsidR="00DA1BFC" w:rsidRPr="00DA1BFC">
        <w:rPr>
          <w:rFonts w:ascii="Times New Roman" w:eastAsia="ヒラギノ明朝 Pro W3" w:hAnsi="Times New Roman" w:cs="Times New Roman"/>
          <w:sz w:val="24"/>
          <w:szCs w:val="24"/>
        </w:rPr>
        <w:t xml:space="preserve">100 lüks ve 12 lüks ortam ışığı değişimi arasındaki ekran </w:t>
      </w:r>
      <w:proofErr w:type="spellStart"/>
      <w:r w:rsidR="00DA1BFC">
        <w:rPr>
          <w:rFonts w:ascii="Times New Roman" w:eastAsia="ヒラギノ明朝 Pro W3" w:hAnsi="Times New Roman" w:cs="Times New Roman"/>
          <w:sz w:val="24"/>
          <w:szCs w:val="24"/>
        </w:rPr>
        <w:t>lüminansındaki</w:t>
      </w:r>
      <w:proofErr w:type="spellEnd"/>
      <w:r w:rsidR="00DA1BFC" w:rsidRPr="00DA1BFC">
        <w:rPr>
          <w:rFonts w:ascii="Times New Roman" w:eastAsia="ヒラギノ明朝 Pro W3" w:hAnsi="Times New Roman" w:cs="Times New Roman"/>
          <w:sz w:val="24"/>
          <w:szCs w:val="24"/>
        </w:rPr>
        <w:t xml:space="preserve"> değişikli</w:t>
      </w:r>
      <w:r w:rsidR="00700492">
        <w:rPr>
          <w:rFonts w:ascii="Times New Roman" w:eastAsia="ヒラギノ明朝 Pro W3" w:hAnsi="Times New Roman" w:cs="Times New Roman"/>
          <w:sz w:val="24"/>
          <w:szCs w:val="24"/>
        </w:rPr>
        <w:t>k</w:t>
      </w:r>
      <w:r w:rsidR="00DA1BFC" w:rsidRPr="00DA1BFC">
        <w:rPr>
          <w:rFonts w:ascii="Times New Roman" w:eastAsia="ヒラギノ明朝 Pro W3" w:hAnsi="Times New Roman" w:cs="Times New Roman"/>
          <w:sz w:val="24"/>
          <w:szCs w:val="24"/>
        </w:rPr>
        <w:t xml:space="preserve"> ekran güç gerek</w:t>
      </w:r>
      <w:r w:rsidR="00700492">
        <w:rPr>
          <w:rFonts w:ascii="Times New Roman" w:eastAsia="ヒラギノ明朝 Pro W3" w:hAnsi="Times New Roman" w:cs="Times New Roman"/>
          <w:sz w:val="24"/>
          <w:szCs w:val="24"/>
        </w:rPr>
        <w:t xml:space="preserve">liliğinde </w:t>
      </w:r>
      <w:r w:rsidR="00DA1BFC" w:rsidRPr="00DA1BFC">
        <w:rPr>
          <w:rFonts w:ascii="Times New Roman" w:eastAsia="ヒラギノ明朝 Pro W3" w:hAnsi="Times New Roman" w:cs="Times New Roman"/>
          <w:sz w:val="24"/>
          <w:szCs w:val="24"/>
        </w:rPr>
        <w:t xml:space="preserve">%20 azalma sağlamalıdır. ABC </w:t>
      </w:r>
      <w:proofErr w:type="spellStart"/>
      <w:r w:rsidR="00832817">
        <w:rPr>
          <w:rFonts w:ascii="Times New Roman" w:eastAsia="ヒラギノ明朝 Pro W3" w:hAnsi="Times New Roman" w:cs="Times New Roman"/>
          <w:sz w:val="24"/>
          <w:szCs w:val="24"/>
        </w:rPr>
        <w:t>lüminans</w:t>
      </w:r>
      <w:proofErr w:type="spellEnd"/>
      <w:r w:rsidR="00DA1BFC" w:rsidRPr="00DA1BFC">
        <w:rPr>
          <w:rFonts w:ascii="Times New Roman" w:eastAsia="ヒラギノ明朝 Pro W3" w:hAnsi="Times New Roman" w:cs="Times New Roman"/>
          <w:sz w:val="24"/>
          <w:szCs w:val="24"/>
        </w:rPr>
        <w:t xml:space="preserve"> kontrol uyumluluğunu değerlendirmek için kullanılan dinamik </w:t>
      </w:r>
      <w:proofErr w:type="spellStart"/>
      <w:r w:rsidR="00876D17">
        <w:rPr>
          <w:rFonts w:ascii="Times New Roman" w:eastAsia="ヒラギノ明朝 Pro W3" w:hAnsi="Times New Roman" w:cs="Times New Roman"/>
          <w:sz w:val="24"/>
          <w:szCs w:val="24"/>
        </w:rPr>
        <w:t>lüminan</w:t>
      </w:r>
      <w:r w:rsidR="00836B96">
        <w:rPr>
          <w:rFonts w:ascii="Times New Roman" w:eastAsia="ヒラギノ明朝 Pro W3" w:hAnsi="Times New Roman" w:cs="Times New Roman"/>
          <w:sz w:val="24"/>
          <w:szCs w:val="24"/>
        </w:rPr>
        <w:t>s</w:t>
      </w:r>
      <w:proofErr w:type="spellEnd"/>
      <w:r w:rsidR="00DA1BFC" w:rsidRPr="00DA1BFC">
        <w:rPr>
          <w:rFonts w:ascii="Times New Roman" w:eastAsia="ヒラギノ明朝 Pro W3" w:hAnsi="Times New Roman" w:cs="Times New Roman"/>
          <w:sz w:val="24"/>
          <w:szCs w:val="24"/>
        </w:rPr>
        <w:t xml:space="preserve"> “L” test </w:t>
      </w:r>
      <w:r w:rsidR="00F24A24">
        <w:rPr>
          <w:rFonts w:ascii="Times New Roman" w:eastAsia="ヒラギノ明朝 Pro W3" w:hAnsi="Times New Roman" w:cs="Times New Roman"/>
          <w:sz w:val="24"/>
          <w:szCs w:val="24"/>
        </w:rPr>
        <w:t>örüntüsü</w:t>
      </w:r>
      <w:r w:rsidR="00DA1BFC" w:rsidRPr="00DA1BFC">
        <w:rPr>
          <w:rFonts w:ascii="Times New Roman" w:eastAsia="ヒラギノ明朝 Pro W3" w:hAnsi="Times New Roman" w:cs="Times New Roman"/>
          <w:sz w:val="24"/>
          <w:szCs w:val="24"/>
        </w:rPr>
        <w:t>,</w:t>
      </w:r>
      <w:r w:rsidR="00480ED6">
        <w:rPr>
          <w:rFonts w:ascii="Times New Roman" w:eastAsia="ヒラギノ明朝 Pro W3" w:hAnsi="Times New Roman" w:cs="Times New Roman"/>
          <w:sz w:val="24"/>
          <w:szCs w:val="24"/>
        </w:rPr>
        <w:t xml:space="preserve"> </w:t>
      </w:r>
      <w:r w:rsidR="00480ED6" w:rsidRPr="00BE0680">
        <w:rPr>
          <w:rFonts w:ascii="Times New Roman" w:eastAsia="ヒラギノ明朝 Pro W3" w:hAnsi="Times New Roman" w:cs="Times New Roman"/>
          <w:sz w:val="24"/>
          <w:szCs w:val="24"/>
        </w:rPr>
        <w:t>aynı anda</w:t>
      </w:r>
      <w:r w:rsidR="00DA1BFC" w:rsidRPr="00DA1BFC">
        <w:rPr>
          <w:rFonts w:ascii="Times New Roman" w:eastAsia="ヒラギノ明朝 Pro W3" w:hAnsi="Times New Roman" w:cs="Times New Roman"/>
          <w:sz w:val="24"/>
          <w:szCs w:val="24"/>
        </w:rPr>
        <w:t xml:space="preserve"> </w:t>
      </w:r>
      <w:r w:rsidR="00DA1BFC" w:rsidRPr="00BE0680">
        <w:rPr>
          <w:rFonts w:ascii="Times New Roman" w:eastAsia="ヒラギノ明朝 Pro W3" w:hAnsi="Times New Roman" w:cs="Times New Roman"/>
          <w:sz w:val="24"/>
          <w:szCs w:val="24"/>
        </w:rPr>
        <w:t>güç azaltma uyumluluğunu</w:t>
      </w:r>
      <w:r w:rsidR="00DA1BFC" w:rsidRPr="00BE0680">
        <w:rPr>
          <w:rFonts w:ascii="Times New Roman" w:eastAsia="ヒラギノ明朝 Pro W3" w:hAnsi="Times New Roman" w:cs="Times New Roman"/>
          <w:color w:val="FF0000"/>
          <w:sz w:val="24"/>
          <w:szCs w:val="24"/>
        </w:rPr>
        <w:t xml:space="preserve"> </w:t>
      </w:r>
      <w:r w:rsidR="00DA1BFC" w:rsidRPr="00BE0680">
        <w:rPr>
          <w:rFonts w:ascii="Times New Roman" w:eastAsia="ヒラギノ明朝 Pro W3" w:hAnsi="Times New Roman" w:cs="Times New Roman"/>
          <w:sz w:val="24"/>
          <w:szCs w:val="24"/>
        </w:rPr>
        <w:t>değerlendirmek için</w:t>
      </w:r>
      <w:r w:rsidR="00480ED6">
        <w:rPr>
          <w:rFonts w:ascii="Times New Roman" w:eastAsia="ヒラギノ明朝 Pro W3" w:hAnsi="Times New Roman" w:cs="Times New Roman"/>
          <w:sz w:val="24"/>
          <w:szCs w:val="24"/>
        </w:rPr>
        <w:t xml:space="preserve"> de</w:t>
      </w:r>
      <w:r w:rsidR="00DA1BFC" w:rsidRPr="00BE0680">
        <w:rPr>
          <w:rFonts w:ascii="Times New Roman" w:eastAsia="ヒラギノ明朝 Pro W3" w:hAnsi="Times New Roman" w:cs="Times New Roman"/>
          <w:sz w:val="24"/>
          <w:szCs w:val="24"/>
        </w:rPr>
        <w:t xml:space="preserve"> kullanılabilir.</w:t>
      </w:r>
      <w:r w:rsidR="00E64D71">
        <w:rPr>
          <w:rFonts w:ascii="Times New Roman" w:eastAsia="ヒラギノ明朝 Pro W3" w:hAnsi="Times New Roman" w:cs="Times New Roman"/>
          <w:sz w:val="24"/>
          <w:szCs w:val="24"/>
        </w:rPr>
        <w:t xml:space="preserve"> </w:t>
      </w:r>
    </w:p>
    <w:p w14:paraId="2BFA2F98" w14:textId="3776E3C9" w:rsidR="00BF35D1" w:rsidRDefault="00C761FC" w:rsidP="00C761FC">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2)</w:t>
      </w:r>
      <w:r w:rsidR="009532E9">
        <w:rPr>
          <w:rFonts w:ascii="Times New Roman" w:eastAsia="ヒラギノ明朝 Pro W3" w:hAnsi="Times New Roman" w:cs="Times New Roman"/>
          <w:sz w:val="24"/>
          <w:szCs w:val="24"/>
        </w:rPr>
        <w:t xml:space="preserve"> </w:t>
      </w:r>
      <w:r w:rsidR="000361B8" w:rsidRPr="000361B8">
        <w:rPr>
          <w:rFonts w:ascii="Times New Roman" w:eastAsia="ヒラギノ明朝 Pro W3" w:hAnsi="Times New Roman" w:cs="Times New Roman"/>
          <w:sz w:val="24"/>
          <w:szCs w:val="24"/>
        </w:rPr>
        <w:t xml:space="preserve">DSD </w:t>
      </w:r>
      <w:r w:rsidR="000361B8" w:rsidRPr="007973E6">
        <w:rPr>
          <w:rFonts w:ascii="Times New Roman" w:eastAsia="ヒラギノ明朝 Pro W3" w:hAnsi="Times New Roman" w:cs="Times New Roman"/>
          <w:sz w:val="24"/>
          <w:szCs w:val="24"/>
        </w:rPr>
        <w:t>için, aydınlatma değişi</w:t>
      </w:r>
      <w:r w:rsidR="007973E6" w:rsidRPr="007973E6">
        <w:rPr>
          <w:rFonts w:ascii="Times New Roman" w:eastAsia="ヒラギノ明朝 Pro W3" w:hAnsi="Times New Roman" w:cs="Times New Roman"/>
          <w:sz w:val="24"/>
          <w:szCs w:val="24"/>
        </w:rPr>
        <w:t>mi</w:t>
      </w:r>
      <w:r w:rsidR="007973E6">
        <w:rPr>
          <w:rFonts w:ascii="Times New Roman" w:eastAsia="ヒラギノ明朝 Pro W3" w:hAnsi="Times New Roman" w:cs="Times New Roman"/>
          <w:sz w:val="24"/>
          <w:szCs w:val="24"/>
        </w:rPr>
        <w:t xml:space="preserve"> ile</w:t>
      </w:r>
      <w:r w:rsidR="000361B8" w:rsidRPr="000361B8">
        <w:rPr>
          <w:rFonts w:ascii="Times New Roman" w:eastAsia="ヒラギノ明朝 Pro W3" w:hAnsi="Times New Roman" w:cs="Times New Roman"/>
          <w:sz w:val="24"/>
          <w:szCs w:val="24"/>
        </w:rPr>
        <w:t xml:space="preserve"> çok daha geniş bir ABC kontrol aralığı </w:t>
      </w:r>
      <w:r w:rsidR="007973E6">
        <w:rPr>
          <w:rFonts w:ascii="Times New Roman" w:eastAsia="ヒラギノ明朝 Pro W3" w:hAnsi="Times New Roman" w:cs="Times New Roman"/>
          <w:sz w:val="24"/>
          <w:szCs w:val="24"/>
        </w:rPr>
        <w:t>geçerli olabilir</w:t>
      </w:r>
      <w:r w:rsidR="000361B8" w:rsidRPr="000361B8">
        <w:rPr>
          <w:rFonts w:ascii="Times New Roman" w:eastAsia="ヒラギノ明朝 Pro W3" w:hAnsi="Times New Roman" w:cs="Times New Roman"/>
          <w:sz w:val="24"/>
          <w:szCs w:val="24"/>
        </w:rPr>
        <w:t xml:space="preserve"> ve burada açıklanan test metodolojisi,</w:t>
      </w:r>
      <w:r w:rsidR="00D42282">
        <w:rPr>
          <w:rFonts w:ascii="Times New Roman" w:eastAsia="ヒラギノ明朝 Pro W3" w:hAnsi="Times New Roman" w:cs="Times New Roman"/>
          <w:sz w:val="24"/>
          <w:szCs w:val="24"/>
        </w:rPr>
        <w:t xml:space="preserve"> bu</w:t>
      </w:r>
      <w:r w:rsidR="000361B8" w:rsidRPr="000361B8">
        <w:rPr>
          <w:rFonts w:ascii="Times New Roman" w:eastAsia="ヒラギノ明朝 Pro W3" w:hAnsi="Times New Roman" w:cs="Times New Roman"/>
          <w:sz w:val="24"/>
          <w:szCs w:val="24"/>
        </w:rPr>
        <w:t xml:space="preserve"> Yönetmeliğin gelecekteki revizyonları için veri toplamak üzere genişletilebilir.</w:t>
      </w:r>
    </w:p>
    <w:p w14:paraId="3CB23FE5" w14:textId="10B3FE9D" w:rsidR="0005497D" w:rsidRPr="007E03C0" w:rsidRDefault="0005497D" w:rsidP="00D55D5F">
      <w:pPr>
        <w:ind w:firstLine="567"/>
        <w:rPr>
          <w:rFonts w:ascii="Times New Roman" w:eastAsia="ヒラギノ明朝 Pro W3" w:hAnsi="Times New Roman" w:cs="Times New Roman"/>
          <w:sz w:val="24"/>
          <w:szCs w:val="24"/>
        </w:rPr>
      </w:pPr>
      <w:r w:rsidRPr="007E03C0">
        <w:rPr>
          <w:rFonts w:ascii="Times New Roman" w:eastAsia="ヒラギノ明朝 Pro W3" w:hAnsi="Times New Roman" w:cs="Times New Roman"/>
          <w:sz w:val="24"/>
          <w:szCs w:val="24"/>
        </w:rPr>
        <w:t xml:space="preserve">1.2.5.1 ABC </w:t>
      </w:r>
      <w:r w:rsidR="002444A9" w:rsidRPr="007E03C0">
        <w:rPr>
          <w:rFonts w:ascii="Times New Roman" w:eastAsia="ヒラギノ明朝 Pro W3" w:hAnsi="Times New Roman" w:cs="Times New Roman"/>
          <w:sz w:val="24"/>
          <w:szCs w:val="24"/>
        </w:rPr>
        <w:t>Gecikme Profilinin Oluşturulması</w:t>
      </w:r>
    </w:p>
    <w:p w14:paraId="0DAF5922" w14:textId="4CE1687E" w:rsidR="00BF35D1" w:rsidRDefault="00C761FC" w:rsidP="00C761FC">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1) </w:t>
      </w:r>
      <w:r w:rsidR="00892D82" w:rsidRPr="00892D82">
        <w:rPr>
          <w:rFonts w:ascii="Times New Roman" w:eastAsia="ヒラギノ明朝 Pro W3" w:hAnsi="Times New Roman" w:cs="Times New Roman"/>
          <w:sz w:val="24"/>
          <w:szCs w:val="24"/>
        </w:rPr>
        <w:t xml:space="preserve">ABC kontrol fonksiyonunun gecikmesi, ABC </w:t>
      </w:r>
      <w:proofErr w:type="spellStart"/>
      <w:r w:rsidR="00892D82" w:rsidRPr="00892D82">
        <w:rPr>
          <w:rFonts w:ascii="Times New Roman" w:eastAsia="ヒラギノ明朝 Pro W3" w:hAnsi="Times New Roman" w:cs="Times New Roman"/>
          <w:sz w:val="24"/>
          <w:szCs w:val="24"/>
        </w:rPr>
        <w:t>dedektöründe</w:t>
      </w:r>
      <w:proofErr w:type="spellEnd"/>
      <w:r w:rsidR="00892D82" w:rsidRPr="00892D82">
        <w:rPr>
          <w:rFonts w:ascii="Times New Roman" w:eastAsia="ヒラギノ明朝 Pro W3" w:hAnsi="Times New Roman" w:cs="Times New Roman"/>
          <w:sz w:val="24"/>
          <w:szCs w:val="24"/>
        </w:rPr>
        <w:t xml:space="preserve"> algılanan ortam ışığı değişikliği ile </w:t>
      </w:r>
      <w:r w:rsidR="00750BB9">
        <w:rPr>
          <w:rFonts w:ascii="Times New Roman" w:eastAsia="ヒラギノ明朝 Pro W3" w:hAnsi="Times New Roman" w:cs="Times New Roman"/>
          <w:sz w:val="24"/>
          <w:szCs w:val="24"/>
        </w:rPr>
        <w:t>TAB</w:t>
      </w:r>
      <w:r w:rsidR="00892D82" w:rsidRPr="00892D82">
        <w:rPr>
          <w:rFonts w:ascii="Times New Roman" w:eastAsia="ヒラギノ明朝 Pro W3" w:hAnsi="Times New Roman" w:cs="Times New Roman"/>
          <w:sz w:val="24"/>
          <w:szCs w:val="24"/>
        </w:rPr>
        <w:t xml:space="preserve"> ekran </w:t>
      </w:r>
      <w:proofErr w:type="spellStart"/>
      <w:r w:rsidR="00DC3619">
        <w:rPr>
          <w:rFonts w:ascii="Times New Roman" w:eastAsia="ヒラギノ明朝 Pro W3" w:hAnsi="Times New Roman" w:cs="Times New Roman"/>
          <w:sz w:val="24"/>
          <w:szCs w:val="24"/>
        </w:rPr>
        <w:t>lüminansında</w:t>
      </w:r>
      <w:proofErr w:type="spellEnd"/>
      <w:r w:rsidR="00892D82" w:rsidRPr="00892D82">
        <w:rPr>
          <w:rFonts w:ascii="Times New Roman" w:eastAsia="ヒラギノ明朝 Pro W3" w:hAnsi="Times New Roman" w:cs="Times New Roman"/>
          <w:sz w:val="24"/>
          <w:szCs w:val="24"/>
        </w:rPr>
        <w:t xml:space="preserve"> ortaya çıkan değişiklik arasındaki zaman gecikmesidir. Test verileri, bu gecikmenin 60 saniye kadar uzun olabileceğini ve ABC kontrol profili oluşturulurken bunun hesaba katılması gerektiğini göstermiştir.</w:t>
      </w:r>
      <w:r w:rsidR="00342346">
        <w:rPr>
          <w:rFonts w:ascii="Times New Roman" w:eastAsia="ヒラギノ明朝 Pro W3" w:hAnsi="Times New Roman" w:cs="Times New Roman"/>
          <w:sz w:val="24"/>
          <w:szCs w:val="24"/>
        </w:rPr>
        <w:t xml:space="preserve"> </w:t>
      </w:r>
      <w:r w:rsidR="00892D82" w:rsidRPr="00892D82">
        <w:rPr>
          <w:rFonts w:ascii="Times New Roman" w:eastAsia="ヒラギノ明朝 Pro W3" w:hAnsi="Times New Roman" w:cs="Times New Roman"/>
          <w:sz w:val="24"/>
          <w:szCs w:val="24"/>
        </w:rPr>
        <w:t xml:space="preserve">Gecikme tahmini için, sabit ekran </w:t>
      </w:r>
      <w:proofErr w:type="spellStart"/>
      <w:r w:rsidR="00A24D96">
        <w:rPr>
          <w:rFonts w:ascii="Times New Roman" w:eastAsia="ヒラギノ明朝 Pro W3" w:hAnsi="Times New Roman" w:cs="Times New Roman"/>
          <w:sz w:val="24"/>
          <w:szCs w:val="24"/>
        </w:rPr>
        <w:t>lüminans</w:t>
      </w:r>
      <w:proofErr w:type="spellEnd"/>
      <w:r w:rsidR="00A24D96">
        <w:rPr>
          <w:rFonts w:ascii="Times New Roman" w:eastAsia="ヒラギノ明朝 Pro W3" w:hAnsi="Times New Roman" w:cs="Times New Roman"/>
          <w:sz w:val="24"/>
          <w:szCs w:val="24"/>
        </w:rPr>
        <w:t xml:space="preserve"> koşulunda</w:t>
      </w:r>
      <w:r w:rsidR="00892D82" w:rsidRPr="00892D82">
        <w:rPr>
          <w:rFonts w:ascii="Times New Roman" w:eastAsia="ヒラギノ明朝 Pro W3" w:hAnsi="Times New Roman" w:cs="Times New Roman"/>
          <w:sz w:val="24"/>
          <w:szCs w:val="24"/>
        </w:rPr>
        <w:t xml:space="preserve"> 100 lüks </w:t>
      </w:r>
      <w:r w:rsidR="005F1525">
        <w:rPr>
          <w:rFonts w:ascii="Times New Roman" w:eastAsia="ヒラギノ明朝 Pro W3" w:hAnsi="Times New Roman" w:cs="Times New Roman"/>
          <w:sz w:val="24"/>
          <w:szCs w:val="24"/>
        </w:rPr>
        <w:t xml:space="preserve">yansıdan </w:t>
      </w:r>
      <w:r w:rsidR="00892D82" w:rsidRPr="00892D82">
        <w:rPr>
          <w:rFonts w:ascii="Times New Roman" w:eastAsia="ヒラギノ明朝 Pro W3" w:hAnsi="Times New Roman" w:cs="Times New Roman"/>
          <w:sz w:val="24"/>
          <w:szCs w:val="24"/>
        </w:rPr>
        <w:t xml:space="preserve"> (</w:t>
      </w:r>
      <w:r w:rsidR="00892D82" w:rsidRPr="00C77C07">
        <w:rPr>
          <w:rFonts w:ascii="Times New Roman" w:eastAsia="ヒラギノ明朝 Pro W3" w:hAnsi="Times New Roman" w:cs="Times New Roman"/>
          <w:sz w:val="24"/>
          <w:szCs w:val="24"/>
        </w:rPr>
        <w:t>2.3.5.2'ye</w:t>
      </w:r>
      <w:r w:rsidR="00892D82" w:rsidRPr="00892D82">
        <w:rPr>
          <w:rFonts w:ascii="Times New Roman" w:eastAsia="ヒラギノ明朝 Pro W3" w:hAnsi="Times New Roman" w:cs="Times New Roman"/>
          <w:sz w:val="24"/>
          <w:szCs w:val="24"/>
        </w:rPr>
        <w:t xml:space="preserve"> bakın</w:t>
      </w:r>
      <w:r w:rsidR="00C77C07">
        <w:rPr>
          <w:rFonts w:ascii="Times New Roman" w:eastAsia="ヒラギノ明朝 Pro W3" w:hAnsi="Times New Roman" w:cs="Times New Roman"/>
          <w:sz w:val="24"/>
          <w:szCs w:val="24"/>
        </w:rPr>
        <w:t>ız</w:t>
      </w:r>
      <w:r w:rsidR="00892D82" w:rsidRPr="00892D82">
        <w:rPr>
          <w:rFonts w:ascii="Times New Roman" w:eastAsia="ヒラギノ明朝 Pro W3" w:hAnsi="Times New Roman" w:cs="Times New Roman"/>
          <w:sz w:val="24"/>
          <w:szCs w:val="24"/>
        </w:rPr>
        <w:t xml:space="preserve">), 60 lüks </w:t>
      </w:r>
      <w:r w:rsidR="005F1525">
        <w:rPr>
          <w:rFonts w:ascii="Times New Roman" w:eastAsia="ヒラギノ明朝 Pro W3" w:hAnsi="Times New Roman" w:cs="Times New Roman"/>
          <w:sz w:val="24"/>
          <w:szCs w:val="24"/>
        </w:rPr>
        <w:t>yansıya</w:t>
      </w:r>
      <w:r w:rsidR="00892D82" w:rsidRPr="00892D82">
        <w:rPr>
          <w:rFonts w:ascii="Times New Roman" w:eastAsia="ヒラギノ明朝 Pro W3" w:hAnsi="Times New Roman" w:cs="Times New Roman"/>
          <w:sz w:val="24"/>
          <w:szCs w:val="24"/>
        </w:rPr>
        <w:t xml:space="preserve"> geçi</w:t>
      </w:r>
      <w:r w:rsidR="00A03FBF">
        <w:rPr>
          <w:rFonts w:ascii="Times New Roman" w:eastAsia="ヒラギノ明朝 Pro W3" w:hAnsi="Times New Roman" w:cs="Times New Roman"/>
          <w:sz w:val="24"/>
          <w:szCs w:val="24"/>
        </w:rPr>
        <w:t xml:space="preserve">lir ve sabit </w:t>
      </w:r>
      <w:r w:rsidR="00892D82" w:rsidRPr="00892D82">
        <w:rPr>
          <w:rFonts w:ascii="Times New Roman" w:eastAsia="ヒラギノ明朝 Pro W3" w:hAnsi="Times New Roman" w:cs="Times New Roman"/>
          <w:sz w:val="24"/>
          <w:szCs w:val="24"/>
        </w:rPr>
        <w:t xml:space="preserve">daha düşük ekran </w:t>
      </w:r>
      <w:proofErr w:type="spellStart"/>
      <w:r w:rsidR="00A03FBF">
        <w:rPr>
          <w:rFonts w:ascii="Times New Roman" w:eastAsia="ヒラギノ明朝 Pro W3" w:hAnsi="Times New Roman" w:cs="Times New Roman"/>
          <w:sz w:val="24"/>
          <w:szCs w:val="24"/>
        </w:rPr>
        <w:t>lüminans</w:t>
      </w:r>
      <w:proofErr w:type="spellEnd"/>
      <w:r w:rsidR="00892D82" w:rsidRPr="00892D82">
        <w:rPr>
          <w:rFonts w:ascii="Times New Roman" w:eastAsia="ヒラギノ明朝 Pro W3" w:hAnsi="Times New Roman" w:cs="Times New Roman"/>
          <w:sz w:val="24"/>
          <w:szCs w:val="24"/>
        </w:rPr>
        <w:t xml:space="preserve"> seviyesi elde etmek için gereken zaman aralığı kaydedilir. Daha düşük sabit </w:t>
      </w:r>
      <w:proofErr w:type="spellStart"/>
      <w:r w:rsidR="005E7065">
        <w:rPr>
          <w:rFonts w:ascii="Times New Roman" w:eastAsia="ヒラギノ明朝 Pro W3" w:hAnsi="Times New Roman" w:cs="Times New Roman"/>
          <w:sz w:val="24"/>
          <w:szCs w:val="24"/>
        </w:rPr>
        <w:t>lüminans</w:t>
      </w:r>
      <w:proofErr w:type="spellEnd"/>
      <w:r w:rsidR="00892D82" w:rsidRPr="00892D82">
        <w:rPr>
          <w:rFonts w:ascii="Times New Roman" w:eastAsia="ヒラギノ明朝 Pro W3" w:hAnsi="Times New Roman" w:cs="Times New Roman"/>
          <w:sz w:val="24"/>
          <w:szCs w:val="24"/>
        </w:rPr>
        <w:t xml:space="preserve"> seviyesinde, 60 lüks </w:t>
      </w:r>
      <w:r w:rsidR="005F1525">
        <w:rPr>
          <w:rFonts w:ascii="Times New Roman" w:eastAsia="ヒラギノ明朝 Pro W3" w:hAnsi="Times New Roman" w:cs="Times New Roman"/>
          <w:sz w:val="24"/>
          <w:szCs w:val="24"/>
        </w:rPr>
        <w:t xml:space="preserve">yansıdan </w:t>
      </w:r>
      <w:r w:rsidR="00892D82" w:rsidRPr="00892D82">
        <w:rPr>
          <w:rFonts w:ascii="Times New Roman" w:eastAsia="ヒラギノ明朝 Pro W3" w:hAnsi="Times New Roman" w:cs="Times New Roman"/>
          <w:sz w:val="24"/>
          <w:szCs w:val="24"/>
        </w:rPr>
        <w:t xml:space="preserve">100 lüks </w:t>
      </w:r>
      <w:r w:rsidR="005F1525">
        <w:rPr>
          <w:rFonts w:ascii="Times New Roman" w:eastAsia="ヒラギノ明朝 Pro W3" w:hAnsi="Times New Roman" w:cs="Times New Roman"/>
          <w:sz w:val="24"/>
          <w:szCs w:val="24"/>
        </w:rPr>
        <w:t>yansıya</w:t>
      </w:r>
      <w:r w:rsidR="00892D82" w:rsidRPr="00892D82">
        <w:rPr>
          <w:rFonts w:ascii="Times New Roman" w:eastAsia="ヒラギノ明朝 Pro W3" w:hAnsi="Times New Roman" w:cs="Times New Roman"/>
          <w:sz w:val="24"/>
          <w:szCs w:val="24"/>
        </w:rPr>
        <w:t xml:space="preserve"> geçilir ve sabit, daha yüksek bir </w:t>
      </w:r>
      <w:proofErr w:type="spellStart"/>
      <w:r w:rsidR="00876D17">
        <w:rPr>
          <w:rFonts w:ascii="Times New Roman" w:eastAsia="ヒラギノ明朝 Pro W3" w:hAnsi="Times New Roman" w:cs="Times New Roman"/>
          <w:sz w:val="24"/>
          <w:szCs w:val="24"/>
        </w:rPr>
        <w:t>lüminans</w:t>
      </w:r>
      <w:proofErr w:type="spellEnd"/>
      <w:r w:rsidR="00892D82" w:rsidRPr="00892D82">
        <w:rPr>
          <w:rFonts w:ascii="Times New Roman" w:eastAsia="ヒラギノ明朝 Pro W3" w:hAnsi="Times New Roman" w:cs="Times New Roman"/>
          <w:sz w:val="24"/>
          <w:szCs w:val="24"/>
        </w:rPr>
        <w:t xml:space="preserve"> seviyesine ulaşmak için</w:t>
      </w:r>
      <w:r w:rsidR="005E7065">
        <w:rPr>
          <w:rFonts w:ascii="Times New Roman" w:eastAsia="ヒラギノ明朝 Pro W3" w:hAnsi="Times New Roman" w:cs="Times New Roman"/>
          <w:sz w:val="24"/>
          <w:szCs w:val="24"/>
        </w:rPr>
        <w:t xml:space="preserve"> gereken</w:t>
      </w:r>
      <w:r w:rsidR="00892D82" w:rsidRPr="00892D82">
        <w:rPr>
          <w:rFonts w:ascii="Times New Roman" w:eastAsia="ヒラギノ明朝 Pro W3" w:hAnsi="Times New Roman" w:cs="Times New Roman"/>
          <w:sz w:val="24"/>
          <w:szCs w:val="24"/>
        </w:rPr>
        <w:t xml:space="preserve"> zaman aralığı </w:t>
      </w:r>
      <w:r w:rsidR="00AD7E55" w:rsidRPr="00701319">
        <w:rPr>
          <w:rFonts w:ascii="Times New Roman" w:eastAsia="ヒラギノ明朝 Pro W3" w:hAnsi="Times New Roman" w:cs="Times New Roman"/>
          <w:sz w:val="24"/>
          <w:szCs w:val="24"/>
        </w:rPr>
        <w:t>kaydedilir</w:t>
      </w:r>
      <w:r w:rsidR="00892D82" w:rsidRPr="00701319">
        <w:rPr>
          <w:rFonts w:ascii="Times New Roman" w:eastAsia="ヒラギノ明朝 Pro W3" w:hAnsi="Times New Roman" w:cs="Times New Roman"/>
          <w:sz w:val="24"/>
          <w:szCs w:val="24"/>
        </w:rPr>
        <w:t>. Zaman aralığının daha yüksek değeri, isteğe bağlı 10 saniye eklenen gecikme için kullanılan değerdir. Bu, her s</w:t>
      </w:r>
      <w:r w:rsidR="0007149F" w:rsidRPr="00701319">
        <w:rPr>
          <w:rFonts w:ascii="Times New Roman" w:eastAsia="ヒラギノ明朝 Pro W3" w:hAnsi="Times New Roman" w:cs="Times New Roman"/>
          <w:sz w:val="24"/>
          <w:szCs w:val="24"/>
        </w:rPr>
        <w:t>layt için slayt gösterisi yansı</w:t>
      </w:r>
      <w:r w:rsidR="00892D82" w:rsidRPr="00701319">
        <w:rPr>
          <w:rFonts w:ascii="Times New Roman" w:eastAsia="ヒラギノ明朝 Pro W3" w:hAnsi="Times New Roman" w:cs="Times New Roman"/>
          <w:sz w:val="24"/>
          <w:szCs w:val="24"/>
        </w:rPr>
        <w:t xml:space="preserve">ma </w:t>
      </w:r>
      <w:r w:rsidR="0007149F" w:rsidRPr="00701319">
        <w:rPr>
          <w:rFonts w:ascii="Times New Roman" w:eastAsia="ヒラギノ明朝 Pro W3" w:hAnsi="Times New Roman" w:cs="Times New Roman"/>
          <w:sz w:val="24"/>
          <w:szCs w:val="24"/>
        </w:rPr>
        <w:t>periyodu</w:t>
      </w:r>
      <w:r w:rsidR="00892D82" w:rsidRPr="00701319">
        <w:rPr>
          <w:rFonts w:ascii="Times New Roman" w:eastAsia="ヒラギノ明朝 Pro W3" w:hAnsi="Times New Roman" w:cs="Times New Roman"/>
          <w:sz w:val="24"/>
          <w:szCs w:val="24"/>
        </w:rPr>
        <w:t xml:space="preserve"> olarak kaydedilir.</w:t>
      </w:r>
    </w:p>
    <w:p w14:paraId="2F1F002C" w14:textId="10BE42A0" w:rsidR="00AC08F9" w:rsidRDefault="00F36FA0" w:rsidP="00D55D5F">
      <w:pPr>
        <w:ind w:firstLine="426"/>
        <w:rPr>
          <w:rFonts w:ascii="Times New Roman" w:eastAsia="ヒラギノ明朝 Pro W3" w:hAnsi="Times New Roman" w:cs="Times New Roman"/>
          <w:sz w:val="24"/>
          <w:szCs w:val="24"/>
        </w:rPr>
      </w:pPr>
      <w:r w:rsidRPr="00F36FA0">
        <w:rPr>
          <w:rFonts w:ascii="Times New Roman" w:eastAsia="ヒラギノ明朝 Pro W3" w:hAnsi="Times New Roman" w:cs="Times New Roman"/>
          <w:sz w:val="24"/>
          <w:szCs w:val="24"/>
        </w:rPr>
        <w:t>1.2.5.2 Işık Kaynağı Aydınlatma</w:t>
      </w:r>
      <w:r w:rsidR="00FD1F56">
        <w:rPr>
          <w:rFonts w:ascii="Times New Roman" w:eastAsia="ヒラギノ明朝 Pro W3" w:hAnsi="Times New Roman" w:cs="Times New Roman"/>
          <w:sz w:val="24"/>
          <w:szCs w:val="24"/>
        </w:rPr>
        <w:t xml:space="preserve"> </w:t>
      </w:r>
      <w:r w:rsidRPr="00F36FA0">
        <w:rPr>
          <w:rFonts w:ascii="Times New Roman" w:eastAsia="ヒラギノ明朝 Pro W3" w:hAnsi="Times New Roman" w:cs="Times New Roman"/>
          <w:sz w:val="24"/>
          <w:szCs w:val="24"/>
        </w:rPr>
        <w:t>Kontrolü</w:t>
      </w:r>
    </w:p>
    <w:p w14:paraId="363F9E7D" w14:textId="0171AF44" w:rsidR="00AC08F9" w:rsidRDefault="00C761FC" w:rsidP="00C761FC">
      <w:pPr>
        <w:ind w:firstLine="426"/>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1) </w:t>
      </w:r>
      <w:r w:rsidR="00C33821" w:rsidRPr="00C33821">
        <w:rPr>
          <w:rFonts w:ascii="Times New Roman" w:eastAsia="ヒラギノ明朝 Pro W3" w:hAnsi="Times New Roman" w:cs="Times New Roman"/>
          <w:sz w:val="24"/>
          <w:szCs w:val="24"/>
        </w:rPr>
        <w:t xml:space="preserve">ABC </w:t>
      </w:r>
      <w:r w:rsidR="00C33821" w:rsidRPr="003023B0">
        <w:rPr>
          <w:rFonts w:ascii="Times New Roman" w:eastAsia="ヒラギノ明朝 Pro W3" w:hAnsi="Times New Roman" w:cs="Times New Roman"/>
          <w:sz w:val="24"/>
          <w:szCs w:val="24"/>
        </w:rPr>
        <w:t>profili</w:t>
      </w:r>
      <w:r w:rsidR="003023B0" w:rsidRPr="003023B0">
        <w:rPr>
          <w:rFonts w:ascii="Times New Roman" w:eastAsia="ヒラギノ明朝 Pro W3" w:hAnsi="Times New Roman" w:cs="Times New Roman"/>
          <w:sz w:val="24"/>
          <w:szCs w:val="24"/>
        </w:rPr>
        <w:t>nin</w:t>
      </w:r>
      <w:r w:rsidR="003023B0">
        <w:rPr>
          <w:rFonts w:ascii="Times New Roman" w:eastAsia="ヒラギノ明朝 Pro W3" w:hAnsi="Times New Roman" w:cs="Times New Roman"/>
          <w:sz w:val="24"/>
          <w:szCs w:val="24"/>
        </w:rPr>
        <w:t xml:space="preserve"> oluşturulması</w:t>
      </w:r>
      <w:r w:rsidR="00C33821" w:rsidRPr="00C33821">
        <w:rPr>
          <w:rFonts w:ascii="Times New Roman" w:eastAsia="ヒラギノ明朝 Pro W3" w:hAnsi="Times New Roman" w:cs="Times New Roman"/>
          <w:sz w:val="24"/>
          <w:szCs w:val="24"/>
        </w:rPr>
        <w:t xml:space="preserve"> için</w:t>
      </w:r>
      <w:r w:rsidR="00C33821" w:rsidRPr="00E62794">
        <w:rPr>
          <w:rFonts w:ascii="Times New Roman" w:eastAsia="ヒラギノ明朝 Pro W3" w:hAnsi="Times New Roman" w:cs="Times New Roman"/>
          <w:sz w:val="24"/>
          <w:szCs w:val="24"/>
        </w:rPr>
        <w:t>,</w:t>
      </w:r>
      <w:r w:rsidR="003023B0" w:rsidRPr="00E62794">
        <w:rPr>
          <w:rFonts w:ascii="Times New Roman" w:eastAsia="ヒラギノ明朝 Pro W3" w:hAnsi="Times New Roman" w:cs="Times New Roman"/>
          <w:sz w:val="24"/>
          <w:szCs w:val="24"/>
        </w:rPr>
        <w:t xml:space="preserve"> 2.3.4'te b</w:t>
      </w:r>
      <w:r w:rsidR="003023B0" w:rsidRPr="00C33821">
        <w:rPr>
          <w:rFonts w:ascii="Times New Roman" w:eastAsia="ヒラギノ明朝 Pro W3" w:hAnsi="Times New Roman" w:cs="Times New Roman"/>
          <w:sz w:val="24"/>
          <w:szCs w:val="24"/>
        </w:rPr>
        <w:t>elirtildiği gibi</w:t>
      </w:r>
      <w:r w:rsidR="003023B0">
        <w:rPr>
          <w:rFonts w:ascii="Times New Roman" w:eastAsia="ヒラギノ明朝 Pro W3" w:hAnsi="Times New Roman" w:cs="Times New Roman"/>
          <w:sz w:val="24"/>
          <w:szCs w:val="24"/>
        </w:rPr>
        <w:t xml:space="preserve"> </w:t>
      </w:r>
      <w:r w:rsidR="003023B0" w:rsidRPr="00C33821">
        <w:rPr>
          <w:rFonts w:ascii="Times New Roman" w:eastAsia="ヒラギノ明朝 Pro W3" w:hAnsi="Times New Roman" w:cs="Times New Roman"/>
          <w:sz w:val="24"/>
          <w:szCs w:val="24"/>
        </w:rPr>
        <w:t>tepe</w:t>
      </w:r>
      <w:r w:rsidR="003023B0">
        <w:rPr>
          <w:rFonts w:ascii="Times New Roman" w:eastAsia="ヒラギノ明朝 Pro W3" w:hAnsi="Times New Roman" w:cs="Times New Roman"/>
          <w:sz w:val="24"/>
          <w:szCs w:val="24"/>
        </w:rPr>
        <w:t xml:space="preserve"> değerindeki bir</w:t>
      </w:r>
      <w:r w:rsidR="003023B0" w:rsidRPr="00C33821">
        <w:rPr>
          <w:rFonts w:ascii="Times New Roman" w:eastAsia="ヒラギノ明朝 Pro W3" w:hAnsi="Times New Roman" w:cs="Times New Roman"/>
          <w:sz w:val="24"/>
          <w:szCs w:val="24"/>
        </w:rPr>
        <w:t xml:space="preserve"> beyaz </w:t>
      </w:r>
      <w:r w:rsidR="003023B0">
        <w:rPr>
          <w:rFonts w:ascii="Times New Roman" w:eastAsia="ヒラギノ明朝 Pro W3" w:hAnsi="Times New Roman" w:cs="Times New Roman"/>
          <w:sz w:val="24"/>
          <w:szCs w:val="24"/>
        </w:rPr>
        <w:t>test örüntüsü,</w:t>
      </w:r>
      <w:r w:rsidR="00C33821">
        <w:rPr>
          <w:rFonts w:ascii="Times New Roman" w:eastAsia="ヒラギノ明朝 Pro W3" w:hAnsi="Times New Roman" w:cs="Times New Roman"/>
          <w:sz w:val="24"/>
          <w:szCs w:val="24"/>
        </w:rPr>
        <w:t xml:space="preserve"> </w:t>
      </w:r>
      <w:r w:rsidR="00C33821" w:rsidRPr="00C33821">
        <w:rPr>
          <w:rFonts w:ascii="Times New Roman" w:eastAsia="ヒラギノ明朝 Pro W3" w:hAnsi="Times New Roman" w:cs="Times New Roman"/>
          <w:sz w:val="24"/>
          <w:szCs w:val="24"/>
        </w:rPr>
        <w:t>ortam aydınlatma değişikliklerini</w:t>
      </w:r>
      <w:r w:rsidR="005F1525">
        <w:rPr>
          <w:rFonts w:ascii="Times New Roman" w:eastAsia="ヒラギノ明朝 Pro W3" w:hAnsi="Times New Roman" w:cs="Times New Roman"/>
          <w:sz w:val="24"/>
          <w:szCs w:val="24"/>
        </w:rPr>
        <w:t>n</w:t>
      </w:r>
      <w:r w:rsidR="00C33821" w:rsidRPr="00C33821">
        <w:rPr>
          <w:rFonts w:ascii="Times New Roman" w:eastAsia="ヒラギノ明朝 Pro W3" w:hAnsi="Times New Roman" w:cs="Times New Roman"/>
          <w:sz w:val="24"/>
          <w:szCs w:val="24"/>
        </w:rPr>
        <w:t xml:space="preserve"> </w:t>
      </w:r>
      <w:r w:rsidR="005F1525">
        <w:rPr>
          <w:rFonts w:ascii="Times New Roman" w:eastAsia="ヒラギノ明朝 Pro W3" w:hAnsi="Times New Roman" w:cs="Times New Roman"/>
          <w:sz w:val="24"/>
          <w:szCs w:val="24"/>
        </w:rPr>
        <w:t>benzetimi</w:t>
      </w:r>
      <w:r w:rsidR="00C33821" w:rsidRPr="00C33821">
        <w:rPr>
          <w:rFonts w:ascii="Times New Roman" w:eastAsia="ヒラギノ明朝 Pro W3" w:hAnsi="Times New Roman" w:cs="Times New Roman"/>
          <w:sz w:val="24"/>
          <w:szCs w:val="24"/>
        </w:rPr>
        <w:t xml:space="preserve"> için ışık kaynağının parlaklığı beyazdan bir dizi gri slayda değiştiri</w:t>
      </w:r>
      <w:r w:rsidR="002520E6">
        <w:rPr>
          <w:rFonts w:ascii="Times New Roman" w:eastAsia="ヒラギノ明朝 Pro W3" w:hAnsi="Times New Roman" w:cs="Times New Roman"/>
          <w:sz w:val="24"/>
          <w:szCs w:val="24"/>
        </w:rPr>
        <w:t>lirken</w:t>
      </w:r>
      <w:r w:rsidR="00C33821" w:rsidRPr="00C33821">
        <w:rPr>
          <w:rFonts w:ascii="Times New Roman" w:eastAsia="ヒラギノ明朝 Pro W3" w:hAnsi="Times New Roman" w:cs="Times New Roman"/>
          <w:sz w:val="24"/>
          <w:szCs w:val="24"/>
        </w:rPr>
        <w:t xml:space="preserve"> </w:t>
      </w:r>
      <w:proofErr w:type="spellStart"/>
      <w:r w:rsidR="00750BB9">
        <w:rPr>
          <w:rFonts w:ascii="Times New Roman" w:eastAsia="ヒラギノ明朝 Pro W3" w:hAnsi="Times New Roman" w:cs="Times New Roman"/>
          <w:sz w:val="24"/>
          <w:szCs w:val="24"/>
        </w:rPr>
        <w:t>TAB</w:t>
      </w:r>
      <w:r w:rsidR="007251BF">
        <w:rPr>
          <w:rFonts w:ascii="Times New Roman" w:eastAsia="ヒラギノ明朝 Pro W3" w:hAnsi="Times New Roman" w:cs="Times New Roman"/>
          <w:sz w:val="24"/>
          <w:szCs w:val="24"/>
        </w:rPr>
        <w:t>'d</w:t>
      </w:r>
      <w:r w:rsidR="00750BB9">
        <w:rPr>
          <w:rFonts w:ascii="Times New Roman" w:eastAsia="ヒラギノ明朝 Pro W3" w:hAnsi="Times New Roman" w:cs="Times New Roman"/>
          <w:sz w:val="24"/>
          <w:szCs w:val="24"/>
        </w:rPr>
        <w:t>a</w:t>
      </w:r>
      <w:proofErr w:type="spellEnd"/>
      <w:r w:rsidR="007251BF">
        <w:rPr>
          <w:rFonts w:ascii="Times New Roman" w:eastAsia="ヒラギノ明朝 Pro W3" w:hAnsi="Times New Roman" w:cs="Times New Roman"/>
          <w:sz w:val="24"/>
          <w:szCs w:val="24"/>
        </w:rPr>
        <w:t xml:space="preserve"> görüntülenir. </w:t>
      </w:r>
      <w:r w:rsidR="008D3C0F" w:rsidRPr="008D3C0F">
        <w:rPr>
          <w:rFonts w:ascii="Times New Roman" w:eastAsia="ヒラギノ明朝 Pro W3" w:hAnsi="Times New Roman" w:cs="Times New Roman"/>
          <w:sz w:val="24"/>
          <w:szCs w:val="24"/>
        </w:rPr>
        <w:t xml:space="preserve">Aydınlatma seviyesi kontrolü için, aydınlatma ölçerde lüks seviyesi ölçülerek profil oluşturmanın başlangıç noktasına (örneğin 120 lüks) ulaşmak </w:t>
      </w:r>
      <w:r w:rsidR="00880774">
        <w:rPr>
          <w:rFonts w:ascii="Times New Roman" w:eastAsia="ヒラギノ明朝 Pro W3" w:hAnsi="Times New Roman" w:cs="Times New Roman"/>
          <w:sz w:val="24"/>
          <w:szCs w:val="24"/>
        </w:rPr>
        <w:t>amacıyla</w:t>
      </w:r>
      <w:r w:rsidR="008D3C0F" w:rsidRPr="008D3C0F">
        <w:rPr>
          <w:rFonts w:ascii="Times New Roman" w:eastAsia="ヒラギノ明朝 Pro W3" w:hAnsi="Times New Roman" w:cs="Times New Roman"/>
          <w:sz w:val="24"/>
          <w:szCs w:val="24"/>
        </w:rPr>
        <w:t xml:space="preserve"> ilk </w:t>
      </w:r>
      <w:r w:rsidR="005F1525">
        <w:rPr>
          <w:rFonts w:ascii="Times New Roman" w:eastAsia="ヒラギノ明朝 Pro W3" w:hAnsi="Times New Roman" w:cs="Times New Roman"/>
          <w:sz w:val="24"/>
          <w:szCs w:val="24"/>
        </w:rPr>
        <w:t>yansı</w:t>
      </w:r>
      <w:r w:rsidR="008D3C0F" w:rsidRPr="008D3C0F">
        <w:rPr>
          <w:rFonts w:ascii="Times New Roman" w:eastAsia="ヒラギノ明朝 Pro W3" w:hAnsi="Times New Roman" w:cs="Times New Roman"/>
          <w:sz w:val="24"/>
          <w:szCs w:val="24"/>
        </w:rPr>
        <w:t xml:space="preserve"> gri şeffaflığı değiştirilir.</w:t>
      </w:r>
      <w:r w:rsidR="000B324E">
        <w:rPr>
          <w:rFonts w:ascii="Times New Roman" w:eastAsia="ヒラギノ明朝 Pro W3" w:hAnsi="Times New Roman" w:cs="Times New Roman"/>
          <w:sz w:val="24"/>
          <w:szCs w:val="24"/>
        </w:rPr>
        <w:t xml:space="preserve"> </w:t>
      </w:r>
      <w:r w:rsidR="005F1525">
        <w:rPr>
          <w:rFonts w:ascii="Times New Roman" w:eastAsia="ヒラギノ明朝 Pro W3" w:hAnsi="Times New Roman" w:cs="Times New Roman"/>
          <w:sz w:val="24"/>
          <w:szCs w:val="24"/>
        </w:rPr>
        <w:t xml:space="preserve">Yansı </w:t>
      </w:r>
      <w:r w:rsidR="000B324E" w:rsidRPr="000B324E">
        <w:rPr>
          <w:rFonts w:ascii="Times New Roman" w:eastAsia="ヒラギノ明朝 Pro W3" w:hAnsi="Times New Roman" w:cs="Times New Roman"/>
          <w:sz w:val="24"/>
          <w:szCs w:val="24"/>
        </w:rPr>
        <w:t>kaydedilir ve kopyalanır.</w:t>
      </w:r>
      <w:r w:rsidR="002520E6">
        <w:rPr>
          <w:rFonts w:ascii="Times New Roman" w:eastAsia="ヒラギノ明朝 Pro W3" w:hAnsi="Times New Roman" w:cs="Times New Roman"/>
          <w:sz w:val="24"/>
          <w:szCs w:val="24"/>
        </w:rPr>
        <w:t xml:space="preserve"> </w:t>
      </w:r>
      <w:r w:rsidR="00EA3730" w:rsidRPr="00EA3730">
        <w:rPr>
          <w:rFonts w:ascii="Times New Roman" w:eastAsia="ヒラギノ明朝 Pro W3" w:hAnsi="Times New Roman" w:cs="Times New Roman"/>
          <w:sz w:val="24"/>
          <w:szCs w:val="24"/>
        </w:rPr>
        <w:t>Kopya için yeni bir gri şeffaflık seviyesi</w:t>
      </w:r>
      <w:r w:rsidR="0068257E">
        <w:rPr>
          <w:rFonts w:ascii="Times New Roman" w:eastAsia="ヒラギノ明朝 Pro W3" w:hAnsi="Times New Roman" w:cs="Times New Roman"/>
          <w:sz w:val="24"/>
          <w:szCs w:val="24"/>
        </w:rPr>
        <w:t xml:space="preserve"> </w:t>
      </w:r>
      <w:r w:rsidR="0068257E" w:rsidRPr="0068257E">
        <w:rPr>
          <w:rFonts w:ascii="Times New Roman" w:eastAsia="ヒラギノ明朝 Pro W3" w:hAnsi="Times New Roman" w:cs="Times New Roman"/>
          <w:sz w:val="24"/>
          <w:szCs w:val="24"/>
        </w:rPr>
        <w:t xml:space="preserve">gerekli </w:t>
      </w:r>
      <w:r w:rsidR="000D0E8A">
        <w:rPr>
          <w:rFonts w:ascii="Times New Roman" w:eastAsia="ヒラギノ明朝 Pro W3" w:hAnsi="Times New Roman" w:cs="Times New Roman"/>
          <w:sz w:val="24"/>
          <w:szCs w:val="24"/>
        </w:rPr>
        <w:t>referans noktası</w:t>
      </w:r>
      <w:r w:rsidR="0068257E" w:rsidRPr="0068257E">
        <w:rPr>
          <w:rFonts w:ascii="Times New Roman" w:eastAsia="ヒラギノ明朝 Pro W3" w:hAnsi="Times New Roman" w:cs="Times New Roman"/>
          <w:sz w:val="24"/>
          <w:szCs w:val="24"/>
        </w:rPr>
        <w:t xml:space="preserve"> olan 100 </w:t>
      </w:r>
      <w:proofErr w:type="spellStart"/>
      <w:r w:rsidR="0068257E" w:rsidRPr="0068257E">
        <w:rPr>
          <w:rFonts w:ascii="Times New Roman" w:eastAsia="ヒラギノ明朝 Pro W3" w:hAnsi="Times New Roman" w:cs="Times New Roman"/>
          <w:sz w:val="24"/>
          <w:szCs w:val="24"/>
        </w:rPr>
        <w:t>lüks'e</w:t>
      </w:r>
      <w:proofErr w:type="spellEnd"/>
      <w:r w:rsidR="00EA3730" w:rsidRPr="00EA3730">
        <w:rPr>
          <w:rFonts w:ascii="Times New Roman" w:eastAsia="ヒラギノ明朝 Pro W3" w:hAnsi="Times New Roman" w:cs="Times New Roman"/>
          <w:sz w:val="24"/>
          <w:szCs w:val="24"/>
        </w:rPr>
        <w:t xml:space="preserve"> ayarlan</w:t>
      </w:r>
      <w:r w:rsidR="00EA3730">
        <w:rPr>
          <w:rFonts w:ascii="Times New Roman" w:eastAsia="ヒラギノ明朝 Pro W3" w:hAnsi="Times New Roman" w:cs="Times New Roman"/>
          <w:sz w:val="24"/>
          <w:szCs w:val="24"/>
        </w:rPr>
        <w:t>ır</w:t>
      </w:r>
      <w:r w:rsidR="0068257E" w:rsidRPr="0068257E">
        <w:rPr>
          <w:rFonts w:ascii="Times New Roman" w:eastAsia="ヒラギノ明朝 Pro W3" w:hAnsi="Times New Roman" w:cs="Times New Roman"/>
          <w:sz w:val="24"/>
          <w:szCs w:val="24"/>
        </w:rPr>
        <w:t xml:space="preserve"> ve </w:t>
      </w:r>
      <w:r w:rsidR="005F1525">
        <w:rPr>
          <w:rFonts w:ascii="Times New Roman" w:eastAsia="ヒラギノ明朝 Pro W3" w:hAnsi="Times New Roman" w:cs="Times New Roman"/>
          <w:sz w:val="24"/>
          <w:szCs w:val="24"/>
        </w:rPr>
        <w:t>yansı</w:t>
      </w:r>
      <w:r w:rsidR="0068257E" w:rsidRPr="0068257E">
        <w:rPr>
          <w:rFonts w:ascii="Times New Roman" w:eastAsia="ヒラギノ明朝 Pro W3" w:hAnsi="Times New Roman" w:cs="Times New Roman"/>
          <w:sz w:val="24"/>
          <w:szCs w:val="24"/>
        </w:rPr>
        <w:t xml:space="preserve"> kaydedilir ve kopyalanır.</w:t>
      </w:r>
      <w:r w:rsidR="00946A42">
        <w:rPr>
          <w:rFonts w:ascii="Times New Roman" w:eastAsia="ヒラギノ明朝 Pro W3" w:hAnsi="Times New Roman" w:cs="Times New Roman"/>
          <w:sz w:val="24"/>
          <w:szCs w:val="24"/>
        </w:rPr>
        <w:t xml:space="preserve"> </w:t>
      </w:r>
      <w:r w:rsidR="000D0E8A" w:rsidRPr="000D0E8A">
        <w:rPr>
          <w:rFonts w:ascii="Times New Roman" w:eastAsia="ヒラギノ明朝 Pro W3" w:hAnsi="Times New Roman" w:cs="Times New Roman"/>
          <w:sz w:val="24"/>
          <w:szCs w:val="24"/>
        </w:rPr>
        <w:t xml:space="preserve">İşlem 60 lüks, 35 lüks ve 12 lüks </w:t>
      </w:r>
      <w:r w:rsidR="000D0E8A">
        <w:rPr>
          <w:rFonts w:ascii="Times New Roman" w:eastAsia="ヒラギノ明朝 Pro W3" w:hAnsi="Times New Roman" w:cs="Times New Roman"/>
          <w:sz w:val="24"/>
          <w:szCs w:val="24"/>
        </w:rPr>
        <w:t>referans</w:t>
      </w:r>
      <w:r w:rsidR="000D0E8A" w:rsidRPr="000D0E8A">
        <w:rPr>
          <w:rFonts w:ascii="Times New Roman" w:eastAsia="ヒラギノ明朝 Pro W3" w:hAnsi="Times New Roman" w:cs="Times New Roman"/>
          <w:sz w:val="24"/>
          <w:szCs w:val="24"/>
        </w:rPr>
        <w:t xml:space="preserve"> noktaları için tekrarlanır. Veri çizim simetri</w:t>
      </w:r>
      <w:r w:rsidR="00CB02D7">
        <w:rPr>
          <w:rFonts w:ascii="Times New Roman" w:eastAsia="ヒラギノ明朝 Pro W3" w:hAnsi="Times New Roman" w:cs="Times New Roman"/>
          <w:sz w:val="24"/>
          <w:szCs w:val="24"/>
        </w:rPr>
        <w:t>si</w:t>
      </w:r>
      <w:r w:rsidR="000D0E8A" w:rsidRPr="000D0E8A">
        <w:rPr>
          <w:rFonts w:ascii="Times New Roman" w:eastAsia="ヒラギノ明朝 Pro W3" w:hAnsi="Times New Roman" w:cs="Times New Roman"/>
          <w:sz w:val="24"/>
          <w:szCs w:val="24"/>
        </w:rPr>
        <w:t xml:space="preserve"> için buraya siyah (% 0 şeffaflık) bir aydınlatma </w:t>
      </w:r>
      <w:r w:rsidR="009532E9">
        <w:rPr>
          <w:rFonts w:ascii="Times New Roman" w:eastAsia="ヒラギノ明朝 Pro W3" w:hAnsi="Times New Roman" w:cs="Times New Roman"/>
          <w:sz w:val="24"/>
          <w:szCs w:val="24"/>
        </w:rPr>
        <w:t>yansısı</w:t>
      </w:r>
      <w:r w:rsidR="000D0E8A" w:rsidRPr="000D0E8A">
        <w:rPr>
          <w:rFonts w:ascii="Times New Roman" w:eastAsia="ヒラギノ明朝 Pro W3" w:hAnsi="Times New Roman" w:cs="Times New Roman"/>
          <w:sz w:val="24"/>
          <w:szCs w:val="24"/>
        </w:rPr>
        <w:t xml:space="preserve"> eklenebilir ve</w:t>
      </w:r>
      <w:r w:rsidR="00E96BB7" w:rsidRPr="00E96BB7">
        <w:rPr>
          <w:rFonts w:ascii="Times New Roman" w:eastAsia="ヒラギノ明朝 Pro W3" w:hAnsi="Times New Roman" w:cs="Times New Roman"/>
          <w:sz w:val="24"/>
          <w:szCs w:val="24"/>
        </w:rPr>
        <w:t xml:space="preserve"> referans noktası </w:t>
      </w:r>
      <w:r w:rsidR="009532E9">
        <w:rPr>
          <w:rFonts w:ascii="Times New Roman" w:eastAsia="ヒラギノ明朝 Pro W3" w:hAnsi="Times New Roman" w:cs="Times New Roman"/>
          <w:sz w:val="24"/>
          <w:szCs w:val="24"/>
        </w:rPr>
        <w:t>yansıları</w:t>
      </w:r>
      <w:r w:rsidR="00E96BB7" w:rsidRPr="00E96BB7">
        <w:rPr>
          <w:rFonts w:ascii="Times New Roman" w:eastAsia="ヒラギノ明朝 Pro W3" w:hAnsi="Times New Roman" w:cs="Times New Roman"/>
          <w:sz w:val="24"/>
          <w:szCs w:val="24"/>
        </w:rPr>
        <w:t xml:space="preserve"> kopyalanır ve 120 lükse kadar artan aydınlatma sırasına göre sunulur.</w:t>
      </w:r>
    </w:p>
    <w:p w14:paraId="16CD86EE" w14:textId="05428923" w:rsidR="00E74A9F" w:rsidRDefault="00E74A9F" w:rsidP="00D55D5F">
      <w:pPr>
        <w:ind w:firstLine="426"/>
        <w:rPr>
          <w:rFonts w:ascii="Times New Roman" w:eastAsia="ヒラギノ明朝 Pro W3" w:hAnsi="Times New Roman" w:cs="Times New Roman"/>
          <w:sz w:val="24"/>
          <w:szCs w:val="24"/>
        </w:rPr>
      </w:pPr>
      <w:r w:rsidRPr="00E74A9F">
        <w:rPr>
          <w:rFonts w:ascii="Times New Roman" w:eastAsia="ヒラギノ明朝 Pro W3" w:hAnsi="Times New Roman" w:cs="Times New Roman"/>
          <w:sz w:val="24"/>
          <w:szCs w:val="24"/>
        </w:rPr>
        <w:t>1.2.5.3 Işık Kaynağı Renk Sıcaklığı Kontrolü</w:t>
      </w:r>
    </w:p>
    <w:p w14:paraId="6493A61B" w14:textId="618E17CB" w:rsidR="00E74A9F" w:rsidRDefault="00C761FC" w:rsidP="00C761FC">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1) </w:t>
      </w:r>
      <w:r w:rsidR="00B26992" w:rsidRPr="00B26992">
        <w:rPr>
          <w:rFonts w:ascii="Times New Roman" w:eastAsia="ヒラギノ明朝 Pro W3" w:hAnsi="Times New Roman" w:cs="Times New Roman"/>
          <w:sz w:val="24"/>
          <w:szCs w:val="24"/>
        </w:rPr>
        <w:t xml:space="preserve">Doğrulama amacıyla farklı bir projektör ışık kaynağı kullanılıyorsa, test verilerinin </w:t>
      </w:r>
      <w:proofErr w:type="spellStart"/>
      <w:r w:rsidR="00B26992" w:rsidRPr="00B26992">
        <w:rPr>
          <w:rFonts w:ascii="Times New Roman" w:eastAsia="ヒラギノ明朝 Pro W3" w:hAnsi="Times New Roman" w:cs="Times New Roman"/>
          <w:sz w:val="24"/>
          <w:szCs w:val="24"/>
        </w:rPr>
        <w:t>tekrarlanabilirliğini</w:t>
      </w:r>
      <w:proofErr w:type="spellEnd"/>
      <w:r w:rsidR="00B26992" w:rsidRPr="00B26992">
        <w:rPr>
          <w:rFonts w:ascii="Times New Roman" w:eastAsia="ヒラギノ明朝 Pro W3" w:hAnsi="Times New Roman" w:cs="Times New Roman"/>
          <w:sz w:val="24"/>
          <w:szCs w:val="24"/>
        </w:rPr>
        <w:t xml:space="preserve"> sağlamak için yansıtılan ışığın beyaz noktası için bir renk sıcaklığı ayarlamak da bir başka gerekliliktir. Bu test metodolojisi için, önceki test standartlarında</w:t>
      </w:r>
      <w:r w:rsidR="00B26992">
        <w:rPr>
          <w:rFonts w:ascii="Times New Roman" w:eastAsia="ヒラギノ明朝 Pro W3" w:hAnsi="Times New Roman" w:cs="Times New Roman"/>
          <w:sz w:val="24"/>
          <w:szCs w:val="24"/>
        </w:rPr>
        <w:t>ki</w:t>
      </w:r>
      <w:r w:rsidR="00B26992" w:rsidRPr="00B26992">
        <w:rPr>
          <w:rFonts w:ascii="Times New Roman" w:eastAsia="ヒラギノ明朝 Pro W3" w:hAnsi="Times New Roman" w:cs="Times New Roman"/>
          <w:sz w:val="24"/>
          <w:szCs w:val="24"/>
        </w:rPr>
        <w:t xml:space="preserve"> ABC metodolojisi ile tutarlı</w:t>
      </w:r>
      <w:r w:rsidR="00B26992">
        <w:rPr>
          <w:rFonts w:ascii="Times New Roman" w:eastAsia="ヒラギノ明朝 Pro W3" w:hAnsi="Times New Roman" w:cs="Times New Roman"/>
          <w:sz w:val="24"/>
          <w:szCs w:val="24"/>
        </w:rPr>
        <w:t xml:space="preserve"> olması açısından</w:t>
      </w:r>
      <w:r w:rsidR="00B26992" w:rsidRPr="00B26992">
        <w:rPr>
          <w:rFonts w:ascii="Times New Roman" w:eastAsia="ヒラギノ明朝 Pro W3" w:hAnsi="Times New Roman" w:cs="Times New Roman"/>
          <w:sz w:val="24"/>
          <w:szCs w:val="24"/>
        </w:rPr>
        <w:t xml:space="preserve"> 2800 ºK ± 300 ºK beyaz nokta renk sıcaklığı belirtilmiştir.</w:t>
      </w:r>
    </w:p>
    <w:p w14:paraId="2021D05E" w14:textId="2A853EA4" w:rsidR="00096141" w:rsidRDefault="00C761FC" w:rsidP="00C761FC">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2) </w:t>
      </w:r>
      <w:r w:rsidR="00096141" w:rsidRPr="00096141">
        <w:rPr>
          <w:rFonts w:ascii="Times New Roman" w:eastAsia="ヒラギノ明朝 Pro W3" w:hAnsi="Times New Roman" w:cs="Times New Roman"/>
          <w:sz w:val="24"/>
          <w:szCs w:val="24"/>
        </w:rPr>
        <w:t xml:space="preserve">Bu beyaz nokta, uygun bir </w:t>
      </w:r>
      <w:r w:rsidR="00096141">
        <w:rPr>
          <w:rFonts w:ascii="Times New Roman" w:eastAsia="ヒラギノ明朝 Pro W3" w:hAnsi="Times New Roman" w:cs="Times New Roman"/>
          <w:sz w:val="24"/>
          <w:szCs w:val="24"/>
        </w:rPr>
        <w:t>düz renk dolgusu</w:t>
      </w:r>
      <w:r w:rsidR="00096141" w:rsidRPr="00096141">
        <w:rPr>
          <w:rFonts w:ascii="Times New Roman" w:eastAsia="ヒラギノ明朝 Pro W3" w:hAnsi="Times New Roman" w:cs="Times New Roman"/>
          <w:sz w:val="24"/>
          <w:szCs w:val="24"/>
        </w:rPr>
        <w:t xml:space="preserve"> (ör. Kırmızı / Turuncu) ve şeffaflık ayarı kullanılarak herhangi bir </w:t>
      </w:r>
      <w:r w:rsidR="00096141">
        <w:rPr>
          <w:rFonts w:ascii="Times New Roman" w:eastAsia="ヒラギノ明朝 Pro W3" w:hAnsi="Times New Roman" w:cs="Times New Roman"/>
          <w:sz w:val="24"/>
          <w:szCs w:val="24"/>
        </w:rPr>
        <w:t xml:space="preserve">majör </w:t>
      </w:r>
      <w:r w:rsidR="009532E9">
        <w:rPr>
          <w:rFonts w:ascii="Times New Roman" w:eastAsia="ヒラギノ明朝 Pro W3" w:hAnsi="Times New Roman" w:cs="Times New Roman"/>
          <w:sz w:val="24"/>
          <w:szCs w:val="24"/>
        </w:rPr>
        <w:t xml:space="preserve">yansı </w:t>
      </w:r>
      <w:r w:rsidR="00096141" w:rsidRPr="00096141">
        <w:rPr>
          <w:rFonts w:ascii="Times New Roman" w:eastAsia="ヒラギノ明朝 Pro W3" w:hAnsi="Times New Roman" w:cs="Times New Roman"/>
          <w:sz w:val="24"/>
          <w:szCs w:val="24"/>
        </w:rPr>
        <w:t>oluşturma bilgisayar uygulamasında kolayca ayarlanır.</w:t>
      </w:r>
      <w:r w:rsidR="00BB763A">
        <w:rPr>
          <w:rFonts w:ascii="Times New Roman" w:eastAsia="ヒラギノ明朝 Pro W3" w:hAnsi="Times New Roman" w:cs="Times New Roman"/>
          <w:sz w:val="24"/>
          <w:szCs w:val="24"/>
        </w:rPr>
        <w:t xml:space="preserve"> </w:t>
      </w:r>
      <w:r w:rsidR="00A07AB2" w:rsidRPr="00A07AB2">
        <w:rPr>
          <w:rFonts w:ascii="Times New Roman" w:eastAsia="ヒラギノ明朝 Pro W3" w:hAnsi="Times New Roman" w:cs="Times New Roman"/>
          <w:sz w:val="24"/>
          <w:szCs w:val="24"/>
        </w:rPr>
        <w:t>Bu araçlarla, normalde daha soğuk olan projektör beyaz noktası, seçilen rengin şeffaflığı değiştirilirken aydınlatma ölçerin bir işlevi aracılığıyla renk sıcaklığı ölçülerek önerilen 2800 ºK değerine ayarlanabilir. Gerekli sıcaklığa ulaşıldığında</w:t>
      </w:r>
      <w:r w:rsidR="00A07AB2">
        <w:rPr>
          <w:rFonts w:ascii="Times New Roman" w:eastAsia="ヒラギノ明朝 Pro W3" w:hAnsi="Times New Roman" w:cs="Times New Roman"/>
          <w:sz w:val="24"/>
          <w:szCs w:val="24"/>
        </w:rPr>
        <w:t xml:space="preserve"> sıcaklık</w:t>
      </w:r>
      <w:r w:rsidR="00A07AB2" w:rsidRPr="00A07AB2">
        <w:rPr>
          <w:rFonts w:ascii="Times New Roman" w:eastAsia="ヒラギノ明朝 Pro W3" w:hAnsi="Times New Roman" w:cs="Times New Roman"/>
          <w:sz w:val="24"/>
          <w:szCs w:val="24"/>
        </w:rPr>
        <w:t xml:space="preserve"> tüm </w:t>
      </w:r>
      <w:r w:rsidR="009532E9">
        <w:rPr>
          <w:rFonts w:ascii="Times New Roman" w:eastAsia="ヒラギノ明朝 Pro W3" w:hAnsi="Times New Roman" w:cs="Times New Roman"/>
          <w:sz w:val="24"/>
          <w:szCs w:val="24"/>
        </w:rPr>
        <w:t>yansılara</w:t>
      </w:r>
      <w:r w:rsidR="00A07AB2" w:rsidRPr="00A07AB2">
        <w:rPr>
          <w:rFonts w:ascii="Times New Roman" w:eastAsia="ヒラギノ明朝 Pro W3" w:hAnsi="Times New Roman" w:cs="Times New Roman"/>
          <w:sz w:val="24"/>
          <w:szCs w:val="24"/>
        </w:rPr>
        <w:t xml:space="preserve"> uygulanır.</w:t>
      </w:r>
    </w:p>
    <w:p w14:paraId="17047AE6" w14:textId="19619489" w:rsidR="00AC08F9" w:rsidRDefault="00C55C58" w:rsidP="00D55D5F">
      <w:pPr>
        <w:ind w:firstLine="567"/>
        <w:rPr>
          <w:rFonts w:ascii="Times New Roman" w:eastAsia="ヒラギノ明朝 Pro W3" w:hAnsi="Times New Roman" w:cs="Times New Roman"/>
          <w:sz w:val="24"/>
          <w:szCs w:val="24"/>
        </w:rPr>
      </w:pPr>
      <w:r w:rsidRPr="00C55C58">
        <w:rPr>
          <w:rFonts w:ascii="Times New Roman" w:eastAsia="ヒラギノ明朝 Pro W3" w:hAnsi="Times New Roman" w:cs="Times New Roman"/>
          <w:sz w:val="24"/>
          <w:szCs w:val="24"/>
        </w:rPr>
        <w:t>1.2.5.4 Veri Kayd</w:t>
      </w:r>
      <w:r>
        <w:rPr>
          <w:rFonts w:ascii="Times New Roman" w:eastAsia="ヒラギノ明朝 Pro W3" w:hAnsi="Times New Roman" w:cs="Times New Roman"/>
          <w:sz w:val="24"/>
          <w:szCs w:val="24"/>
        </w:rPr>
        <w:t>etme</w:t>
      </w:r>
    </w:p>
    <w:p w14:paraId="4F8C00F8" w14:textId="637EA95E" w:rsidR="00C55C58" w:rsidRDefault="00C761FC" w:rsidP="00C761FC">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1) </w:t>
      </w:r>
      <w:r w:rsidR="00C55C58" w:rsidRPr="00C55C58">
        <w:rPr>
          <w:rFonts w:ascii="Times New Roman" w:eastAsia="ヒラギノ明朝 Pro W3" w:hAnsi="Times New Roman" w:cs="Times New Roman"/>
          <w:sz w:val="24"/>
          <w:szCs w:val="24"/>
        </w:rPr>
        <w:t xml:space="preserve">ABC </w:t>
      </w:r>
      <w:proofErr w:type="spellStart"/>
      <w:r w:rsidR="00C55C58" w:rsidRPr="00C55C58">
        <w:rPr>
          <w:rFonts w:ascii="Times New Roman" w:eastAsia="ヒラギノ明朝 Pro W3" w:hAnsi="Times New Roman" w:cs="Times New Roman"/>
          <w:sz w:val="24"/>
          <w:szCs w:val="24"/>
        </w:rPr>
        <w:t>sensöründeki</w:t>
      </w:r>
      <w:proofErr w:type="spellEnd"/>
      <w:r w:rsidR="00C55C58" w:rsidRPr="00C55C58">
        <w:rPr>
          <w:rFonts w:ascii="Times New Roman" w:eastAsia="ヒラギノ明朝 Pro W3" w:hAnsi="Times New Roman" w:cs="Times New Roman"/>
          <w:sz w:val="24"/>
          <w:szCs w:val="24"/>
        </w:rPr>
        <w:t xml:space="preserve"> güç tüketimi, ekran </w:t>
      </w:r>
      <w:proofErr w:type="spellStart"/>
      <w:r w:rsidR="00C55C58">
        <w:rPr>
          <w:rFonts w:ascii="Times New Roman" w:eastAsia="ヒラギノ明朝 Pro W3" w:hAnsi="Times New Roman" w:cs="Times New Roman"/>
          <w:sz w:val="24"/>
          <w:szCs w:val="24"/>
        </w:rPr>
        <w:t>lüminansı</w:t>
      </w:r>
      <w:proofErr w:type="spellEnd"/>
      <w:r w:rsidR="00C55C58" w:rsidRPr="00C55C58">
        <w:rPr>
          <w:rFonts w:ascii="Times New Roman" w:eastAsia="ヒラギノ明朝 Pro W3" w:hAnsi="Times New Roman" w:cs="Times New Roman"/>
          <w:sz w:val="24"/>
          <w:szCs w:val="24"/>
        </w:rPr>
        <w:t xml:space="preserve"> ve aydınlatma</w:t>
      </w:r>
      <w:r w:rsidR="00C55C58">
        <w:rPr>
          <w:rFonts w:ascii="Times New Roman" w:eastAsia="ヒラギノ明朝 Pro W3" w:hAnsi="Times New Roman" w:cs="Times New Roman"/>
          <w:sz w:val="24"/>
          <w:szCs w:val="24"/>
        </w:rPr>
        <w:t>,</w:t>
      </w:r>
      <w:r w:rsidR="00C55C58" w:rsidRPr="00C55C58">
        <w:rPr>
          <w:rFonts w:ascii="Times New Roman" w:eastAsia="ヒラギノ明朝 Pro W3" w:hAnsi="Times New Roman" w:cs="Times New Roman"/>
          <w:sz w:val="24"/>
          <w:szCs w:val="24"/>
        </w:rPr>
        <w:t xml:space="preserve"> </w:t>
      </w:r>
      <w:r w:rsidR="009532E9">
        <w:rPr>
          <w:rFonts w:ascii="Times New Roman" w:eastAsia="ヒラギノ明朝 Pro W3" w:hAnsi="Times New Roman" w:cs="Times New Roman"/>
          <w:sz w:val="24"/>
          <w:szCs w:val="24"/>
        </w:rPr>
        <w:t>yansı</w:t>
      </w:r>
      <w:r w:rsidR="00C55C58" w:rsidRPr="00C55C58">
        <w:rPr>
          <w:rFonts w:ascii="Times New Roman" w:eastAsia="ヒラギノ明朝 Pro W3" w:hAnsi="Times New Roman" w:cs="Times New Roman"/>
          <w:sz w:val="24"/>
          <w:szCs w:val="24"/>
        </w:rPr>
        <w:t xml:space="preserve"> gösterisi sırasında ölçülür ve kaydedilir. </w:t>
      </w:r>
      <w:r w:rsidR="00C55C58" w:rsidRPr="002C4CF9">
        <w:rPr>
          <w:rFonts w:ascii="Times New Roman" w:eastAsia="ヒラギノ明朝 Pro W3" w:hAnsi="Times New Roman" w:cs="Times New Roman"/>
          <w:sz w:val="24"/>
          <w:szCs w:val="24"/>
        </w:rPr>
        <w:t>Bu veriler zamanla ilişkil</w:t>
      </w:r>
      <w:r w:rsidR="00437888" w:rsidRPr="002C4CF9">
        <w:rPr>
          <w:rFonts w:ascii="Times New Roman" w:eastAsia="ヒラギノ明朝 Pro W3" w:hAnsi="Times New Roman" w:cs="Times New Roman"/>
          <w:sz w:val="24"/>
          <w:szCs w:val="24"/>
        </w:rPr>
        <w:t>i olmalıdır</w:t>
      </w:r>
      <w:r w:rsidR="00C55C58" w:rsidRPr="002C4CF9">
        <w:rPr>
          <w:rFonts w:ascii="Times New Roman" w:eastAsia="ヒラギノ明朝 Pro W3" w:hAnsi="Times New Roman" w:cs="Times New Roman"/>
          <w:sz w:val="24"/>
          <w:szCs w:val="24"/>
        </w:rPr>
        <w:t>.</w:t>
      </w:r>
      <w:r w:rsidR="00C55C58" w:rsidRPr="00C55C58">
        <w:rPr>
          <w:rFonts w:ascii="Times New Roman" w:eastAsia="ヒラギノ明朝 Pro W3" w:hAnsi="Times New Roman" w:cs="Times New Roman"/>
          <w:sz w:val="24"/>
          <w:szCs w:val="24"/>
        </w:rPr>
        <w:t xml:space="preserve"> Güç tüketimini ABC </w:t>
      </w:r>
      <w:proofErr w:type="spellStart"/>
      <w:r w:rsidR="00C55C58" w:rsidRPr="00C55C58">
        <w:rPr>
          <w:rFonts w:ascii="Times New Roman" w:eastAsia="ヒラギノ明朝 Pro W3" w:hAnsi="Times New Roman" w:cs="Times New Roman"/>
          <w:sz w:val="24"/>
          <w:szCs w:val="24"/>
        </w:rPr>
        <w:t>sensörünün</w:t>
      </w:r>
      <w:proofErr w:type="spellEnd"/>
      <w:r w:rsidR="00C55C58" w:rsidRPr="00C55C58">
        <w:rPr>
          <w:rFonts w:ascii="Times New Roman" w:eastAsia="ヒラギノ明朝 Pro W3" w:hAnsi="Times New Roman" w:cs="Times New Roman"/>
          <w:sz w:val="24"/>
          <w:szCs w:val="24"/>
        </w:rPr>
        <w:t xml:space="preserve"> ekran parlaklığı ve aydınlatmasıyla ilişkilendirmek için üç parametre için veri noktaları kaydedilmelidir. Mevcut test süresi kısıtlamaları dahilinde verilerin yüksek ayrıntı düzeyi için </w:t>
      </w:r>
      <w:r w:rsidR="002C4CF9">
        <w:rPr>
          <w:rFonts w:ascii="Times New Roman" w:eastAsia="ヒラギノ明朝 Pro W3" w:hAnsi="Times New Roman" w:cs="Times New Roman"/>
          <w:sz w:val="24"/>
          <w:szCs w:val="24"/>
        </w:rPr>
        <w:t>referans</w:t>
      </w:r>
      <w:r w:rsidR="00C55C58" w:rsidRPr="00C55C58">
        <w:rPr>
          <w:rFonts w:ascii="Times New Roman" w:eastAsia="ヒラギノ明朝 Pro W3" w:hAnsi="Times New Roman" w:cs="Times New Roman"/>
          <w:sz w:val="24"/>
          <w:szCs w:val="24"/>
        </w:rPr>
        <w:t xml:space="preserve"> noktaları arasında herhangi bir sayıda </w:t>
      </w:r>
      <w:r w:rsidR="009532E9">
        <w:rPr>
          <w:rFonts w:ascii="Times New Roman" w:eastAsia="ヒラギノ明朝 Pro W3" w:hAnsi="Times New Roman" w:cs="Times New Roman"/>
          <w:sz w:val="24"/>
          <w:szCs w:val="24"/>
        </w:rPr>
        <w:t>yansı</w:t>
      </w:r>
      <w:r w:rsidR="00C55C58" w:rsidRPr="00C55C58">
        <w:rPr>
          <w:rFonts w:ascii="Times New Roman" w:eastAsia="ヒラギノ明朝 Pro W3" w:hAnsi="Times New Roman" w:cs="Times New Roman"/>
          <w:sz w:val="24"/>
          <w:szCs w:val="24"/>
        </w:rPr>
        <w:t xml:space="preserve"> oluşturulabilir.</w:t>
      </w:r>
    </w:p>
    <w:p w14:paraId="64CBEF2F" w14:textId="64EE03A7" w:rsidR="00AC08F9" w:rsidRDefault="00C761FC" w:rsidP="00C761FC">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2) </w:t>
      </w:r>
      <w:r w:rsidR="00F8568E" w:rsidRPr="00F8568E">
        <w:rPr>
          <w:rFonts w:ascii="Times New Roman" w:eastAsia="ヒラギノ明朝 Pro W3" w:hAnsi="Times New Roman" w:cs="Times New Roman"/>
          <w:sz w:val="24"/>
          <w:szCs w:val="24"/>
        </w:rPr>
        <w:t xml:space="preserve">Çok çeşitli ortam aydınlatma koşullarında çalışmak üzere tasarlanmış DSD için, ekran </w:t>
      </w:r>
      <w:proofErr w:type="spellStart"/>
      <w:r w:rsidR="006E5DC6">
        <w:rPr>
          <w:rFonts w:ascii="Times New Roman" w:eastAsia="ヒラギノ明朝 Pro W3" w:hAnsi="Times New Roman" w:cs="Times New Roman"/>
          <w:sz w:val="24"/>
          <w:szCs w:val="24"/>
        </w:rPr>
        <w:t>lüminansı</w:t>
      </w:r>
      <w:proofErr w:type="spellEnd"/>
      <w:r w:rsidR="00F8568E" w:rsidRPr="00F8568E">
        <w:rPr>
          <w:rFonts w:ascii="Times New Roman" w:eastAsia="ヒラギノ明朝 Pro W3" w:hAnsi="Times New Roman" w:cs="Times New Roman"/>
          <w:sz w:val="24"/>
          <w:szCs w:val="24"/>
        </w:rPr>
        <w:t xml:space="preserve"> üzerindeki ABC kontrolünün çalışma aralığı,</w:t>
      </w:r>
      <w:r w:rsidR="002A026F">
        <w:rPr>
          <w:rFonts w:ascii="Times New Roman" w:eastAsia="ヒラギノ明朝 Pro W3" w:hAnsi="Times New Roman" w:cs="Times New Roman"/>
          <w:sz w:val="24"/>
          <w:szCs w:val="24"/>
        </w:rPr>
        <w:t xml:space="preserve"> </w:t>
      </w:r>
      <w:r w:rsidR="004868CA">
        <w:rPr>
          <w:rFonts w:ascii="Times New Roman" w:eastAsia="ヒラギノ明朝 Pro W3" w:hAnsi="Times New Roman" w:cs="Times New Roman"/>
          <w:sz w:val="24"/>
          <w:szCs w:val="24"/>
        </w:rPr>
        <w:t>gerekli</w:t>
      </w:r>
      <w:r w:rsidR="002A026F" w:rsidRPr="002A026F">
        <w:rPr>
          <w:rFonts w:ascii="Times New Roman" w:eastAsia="ヒラギノ明朝 Pro W3" w:hAnsi="Times New Roman" w:cs="Times New Roman"/>
          <w:sz w:val="24"/>
          <w:szCs w:val="24"/>
        </w:rPr>
        <w:t xml:space="preserve"> renk sıcaklığına önceden ayarlanmış</w:t>
      </w:r>
      <w:r w:rsidR="002A026F">
        <w:rPr>
          <w:rFonts w:ascii="Times New Roman" w:eastAsia="ヒラギノ明朝 Pro W3" w:hAnsi="Times New Roman" w:cs="Times New Roman"/>
          <w:sz w:val="24"/>
          <w:szCs w:val="24"/>
        </w:rPr>
        <w:t xml:space="preserve"> tepe değerindeki beyazın</w:t>
      </w:r>
      <w:r w:rsidR="00F8568E" w:rsidRPr="00F8568E">
        <w:rPr>
          <w:rFonts w:ascii="Times New Roman" w:eastAsia="ヒラギノ明朝 Pro W3" w:hAnsi="Times New Roman" w:cs="Times New Roman"/>
          <w:sz w:val="24"/>
          <w:szCs w:val="24"/>
        </w:rPr>
        <w:t xml:space="preserve"> </w:t>
      </w:r>
      <w:r w:rsidR="00104EF9">
        <w:rPr>
          <w:rFonts w:ascii="Times New Roman" w:eastAsia="ヒラギノ明朝 Pro W3" w:hAnsi="Times New Roman" w:cs="Times New Roman"/>
          <w:sz w:val="24"/>
          <w:szCs w:val="24"/>
        </w:rPr>
        <w:t xml:space="preserve">tek bir yansıtılan </w:t>
      </w:r>
      <w:r w:rsidR="009532E9">
        <w:rPr>
          <w:rFonts w:ascii="Times New Roman" w:eastAsia="ヒラギノ明朝 Pro W3" w:hAnsi="Times New Roman" w:cs="Times New Roman"/>
          <w:sz w:val="24"/>
          <w:szCs w:val="24"/>
        </w:rPr>
        <w:t xml:space="preserve">yansı </w:t>
      </w:r>
      <w:r w:rsidR="00104EF9">
        <w:rPr>
          <w:rFonts w:ascii="Times New Roman" w:eastAsia="ヒラギノ明朝 Pro W3" w:hAnsi="Times New Roman" w:cs="Times New Roman"/>
          <w:sz w:val="24"/>
          <w:szCs w:val="24"/>
        </w:rPr>
        <w:t>üzerinde çalışan siyah şeffaflık kontrolüyle manuel olarak oluşturulabilir.</w:t>
      </w:r>
      <w:r w:rsidR="00F8568E">
        <w:rPr>
          <w:rFonts w:ascii="Times New Roman" w:eastAsia="ヒラギノ明朝 Pro W3" w:hAnsi="Times New Roman" w:cs="Times New Roman"/>
          <w:sz w:val="24"/>
          <w:szCs w:val="24"/>
        </w:rPr>
        <w:t xml:space="preserve"> </w:t>
      </w:r>
      <w:r w:rsidR="0038192F" w:rsidRPr="0038192F">
        <w:rPr>
          <w:rFonts w:ascii="Times New Roman" w:eastAsia="ヒラギノ明朝 Pro W3" w:hAnsi="Times New Roman" w:cs="Times New Roman"/>
          <w:sz w:val="24"/>
          <w:szCs w:val="24"/>
        </w:rPr>
        <w:t xml:space="preserve">Çok çeşitli ortam ışığı çalışma koşulları için </w:t>
      </w:r>
      <w:proofErr w:type="spellStart"/>
      <w:r w:rsidR="0038192F" w:rsidRPr="0038192F">
        <w:rPr>
          <w:rFonts w:ascii="Times New Roman" w:eastAsia="ヒラギノ明朝 Pro W3" w:hAnsi="Times New Roman" w:cs="Times New Roman"/>
          <w:sz w:val="24"/>
          <w:szCs w:val="24"/>
        </w:rPr>
        <w:t>DSD'nin</w:t>
      </w:r>
      <w:proofErr w:type="spellEnd"/>
      <w:r w:rsidR="0038192F" w:rsidRPr="0038192F">
        <w:rPr>
          <w:rFonts w:ascii="Times New Roman" w:eastAsia="ヒラギノ明朝 Pro W3" w:hAnsi="Times New Roman" w:cs="Times New Roman"/>
          <w:sz w:val="24"/>
          <w:szCs w:val="24"/>
        </w:rPr>
        <w:t xml:space="preserve"> önerilen önceden ayarlanmış yapılandırması, kullanıcı menüsünden seçilmelidir. Kararlı bir ekran </w:t>
      </w:r>
      <w:proofErr w:type="spellStart"/>
      <w:r w:rsidR="0038192F">
        <w:rPr>
          <w:rFonts w:ascii="Times New Roman" w:eastAsia="ヒラギノ明朝 Pro W3" w:hAnsi="Times New Roman" w:cs="Times New Roman"/>
          <w:sz w:val="24"/>
          <w:szCs w:val="24"/>
        </w:rPr>
        <w:t>lüminans</w:t>
      </w:r>
      <w:proofErr w:type="spellEnd"/>
      <w:r w:rsidR="0038192F" w:rsidRPr="0038192F">
        <w:rPr>
          <w:rFonts w:ascii="Times New Roman" w:eastAsia="ヒラギノ明朝 Pro W3" w:hAnsi="Times New Roman" w:cs="Times New Roman"/>
          <w:sz w:val="24"/>
          <w:szCs w:val="24"/>
        </w:rPr>
        <w:t xml:space="preserve"> noktasında, gecikme süresinin oluşturulması için yansıtılan </w:t>
      </w:r>
      <w:r w:rsidR="009532E9">
        <w:rPr>
          <w:rFonts w:ascii="Times New Roman" w:eastAsia="ヒラギノ明朝 Pro W3" w:hAnsi="Times New Roman" w:cs="Times New Roman"/>
          <w:sz w:val="24"/>
          <w:szCs w:val="24"/>
        </w:rPr>
        <w:t xml:space="preserve">yansı </w:t>
      </w:r>
      <w:r w:rsidR="00275C2E">
        <w:rPr>
          <w:rFonts w:ascii="Times New Roman" w:eastAsia="ヒラギノ明朝 Pro W3" w:hAnsi="Times New Roman" w:cs="Times New Roman"/>
          <w:sz w:val="24"/>
          <w:szCs w:val="24"/>
        </w:rPr>
        <w:t xml:space="preserve"> </w:t>
      </w:r>
      <w:r w:rsidR="0038192F" w:rsidRPr="0038192F">
        <w:rPr>
          <w:rFonts w:ascii="Times New Roman" w:eastAsia="ヒラギノ明朝 Pro W3" w:hAnsi="Times New Roman" w:cs="Times New Roman"/>
          <w:sz w:val="24"/>
          <w:szCs w:val="24"/>
        </w:rPr>
        <w:t>%0'dan</w:t>
      </w:r>
      <w:r w:rsidR="00275C2E">
        <w:rPr>
          <w:rFonts w:ascii="Times New Roman" w:eastAsia="ヒラギノ明朝 Pro W3" w:hAnsi="Times New Roman" w:cs="Times New Roman"/>
          <w:sz w:val="24"/>
          <w:szCs w:val="24"/>
        </w:rPr>
        <w:t xml:space="preserve"> </w:t>
      </w:r>
      <w:r w:rsidR="0038192F" w:rsidRPr="0038192F">
        <w:rPr>
          <w:rFonts w:ascii="Times New Roman" w:eastAsia="ヒラギノ明朝 Pro W3" w:hAnsi="Times New Roman" w:cs="Times New Roman"/>
          <w:sz w:val="24"/>
          <w:szCs w:val="24"/>
        </w:rPr>
        <w:t xml:space="preserve">%100 siyah şeffaflığa geçirilmelidir. Bu, daha sonra </w:t>
      </w:r>
      <w:proofErr w:type="spellStart"/>
      <w:r w:rsidR="0038192F" w:rsidRPr="0038192F">
        <w:rPr>
          <w:rFonts w:ascii="Times New Roman" w:eastAsia="ヒラギノ明朝 Pro W3" w:hAnsi="Times New Roman" w:cs="Times New Roman"/>
          <w:sz w:val="24"/>
          <w:szCs w:val="24"/>
        </w:rPr>
        <w:t>ABC'nin</w:t>
      </w:r>
      <w:proofErr w:type="spellEnd"/>
      <w:r w:rsidR="0038192F" w:rsidRPr="0038192F">
        <w:rPr>
          <w:rFonts w:ascii="Times New Roman" w:eastAsia="ヒラギノ明朝 Pro W3" w:hAnsi="Times New Roman" w:cs="Times New Roman"/>
          <w:sz w:val="24"/>
          <w:szCs w:val="24"/>
        </w:rPr>
        <w:t xml:space="preserve"> çalışma aralığını oluşturmak için gri şeffaflık adımlarını siyahtan ekran </w:t>
      </w:r>
      <w:proofErr w:type="spellStart"/>
      <w:r w:rsidR="0062679C">
        <w:rPr>
          <w:rFonts w:ascii="Times New Roman" w:eastAsia="ヒラギノ明朝 Pro W3" w:hAnsi="Times New Roman" w:cs="Times New Roman"/>
          <w:sz w:val="24"/>
          <w:szCs w:val="24"/>
        </w:rPr>
        <w:t>lüminansında</w:t>
      </w:r>
      <w:proofErr w:type="spellEnd"/>
      <w:r w:rsidR="0038192F" w:rsidRPr="0038192F">
        <w:rPr>
          <w:rFonts w:ascii="Times New Roman" w:eastAsia="ヒラギノ明朝 Pro W3" w:hAnsi="Times New Roman" w:cs="Times New Roman"/>
          <w:sz w:val="24"/>
          <w:szCs w:val="24"/>
        </w:rPr>
        <w:t xml:space="preserve"> hiçbir değişikliğin olmadığı bir noktaya kaydırmak için uygulanmalıdır. Daha sonra, bu aralığın profilini çıkarmak için gereken ayrıntı düzeyinde bir </w:t>
      </w:r>
      <w:r w:rsidR="009532E9">
        <w:rPr>
          <w:rFonts w:ascii="Times New Roman" w:eastAsia="ヒラギノ明朝 Pro W3" w:hAnsi="Times New Roman" w:cs="Times New Roman"/>
          <w:sz w:val="24"/>
          <w:szCs w:val="24"/>
        </w:rPr>
        <w:t>yansı</w:t>
      </w:r>
      <w:r w:rsidR="0038192F" w:rsidRPr="0038192F">
        <w:rPr>
          <w:rFonts w:ascii="Times New Roman" w:eastAsia="ヒラギノ明朝 Pro W3" w:hAnsi="Times New Roman" w:cs="Times New Roman"/>
          <w:sz w:val="24"/>
          <w:szCs w:val="24"/>
        </w:rPr>
        <w:t xml:space="preserve"> gösterisi oluşturulabilir.</w:t>
      </w:r>
    </w:p>
    <w:p w14:paraId="3242667F" w14:textId="2B2254A4" w:rsidR="00DD0285" w:rsidRDefault="00DD0285" w:rsidP="00D55D5F">
      <w:pPr>
        <w:ind w:firstLine="567"/>
        <w:rPr>
          <w:rFonts w:ascii="Times New Roman" w:eastAsia="ヒラギノ明朝 Pro W3" w:hAnsi="Times New Roman" w:cs="Times New Roman"/>
          <w:sz w:val="24"/>
          <w:szCs w:val="24"/>
        </w:rPr>
      </w:pPr>
      <w:r w:rsidRPr="00DD0285">
        <w:rPr>
          <w:rFonts w:ascii="Times New Roman" w:eastAsia="ヒラギノ明朝 Pro W3" w:hAnsi="Times New Roman" w:cs="Times New Roman"/>
          <w:sz w:val="24"/>
          <w:szCs w:val="24"/>
        </w:rPr>
        <w:t xml:space="preserve">1.2.6. </w:t>
      </w:r>
      <w:r>
        <w:rPr>
          <w:rFonts w:ascii="Times New Roman" w:eastAsia="ヒラギノ明朝 Pro W3" w:hAnsi="Times New Roman" w:cs="Times New Roman"/>
          <w:sz w:val="24"/>
          <w:szCs w:val="24"/>
        </w:rPr>
        <w:t xml:space="preserve">Ekran </w:t>
      </w:r>
      <w:proofErr w:type="spellStart"/>
      <w:r>
        <w:rPr>
          <w:rFonts w:ascii="Times New Roman" w:eastAsia="ヒラギノ明朝 Pro W3" w:hAnsi="Times New Roman" w:cs="Times New Roman"/>
          <w:sz w:val="24"/>
          <w:szCs w:val="24"/>
        </w:rPr>
        <w:t>lüminansı</w:t>
      </w:r>
      <w:proofErr w:type="spellEnd"/>
      <w:r>
        <w:rPr>
          <w:rFonts w:ascii="Times New Roman" w:eastAsia="ヒラギノ明朝 Pro W3" w:hAnsi="Times New Roman" w:cs="Times New Roman"/>
          <w:sz w:val="24"/>
          <w:szCs w:val="24"/>
        </w:rPr>
        <w:t xml:space="preserve"> ölçümleri</w:t>
      </w:r>
    </w:p>
    <w:p w14:paraId="5F15DDA2" w14:textId="5DBA4D75" w:rsidR="00700A59" w:rsidRDefault="00C761FC" w:rsidP="00C761FC">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1) </w:t>
      </w:r>
      <w:r w:rsidR="009B4E1D">
        <w:rPr>
          <w:rFonts w:ascii="Times New Roman" w:eastAsia="ヒラギノ明朝 Pro W3" w:hAnsi="Times New Roman" w:cs="Times New Roman"/>
          <w:sz w:val="24"/>
          <w:szCs w:val="24"/>
        </w:rPr>
        <w:t>ABC etkinken ve aydınlık ölçerde 100 lüks ortam ışık seviyesi ölçülm</w:t>
      </w:r>
      <w:r w:rsidR="00DF6B79">
        <w:rPr>
          <w:rFonts w:ascii="Times New Roman" w:eastAsia="ヒラギノ明朝 Pro W3" w:hAnsi="Times New Roman" w:cs="Times New Roman"/>
          <w:sz w:val="24"/>
          <w:szCs w:val="24"/>
        </w:rPr>
        <w:t>üşken</w:t>
      </w:r>
      <w:r w:rsidR="009B4E1D" w:rsidRPr="009B4E1D">
        <w:rPr>
          <w:rFonts w:ascii="Times New Roman" w:eastAsia="ヒラギノ明朝 Pro W3" w:hAnsi="Times New Roman" w:cs="Times New Roman"/>
          <w:sz w:val="24"/>
          <w:szCs w:val="24"/>
        </w:rPr>
        <w:t xml:space="preserve">, </w:t>
      </w:r>
      <w:r w:rsidR="00750BB9">
        <w:rPr>
          <w:rFonts w:ascii="Times New Roman" w:eastAsia="ヒラギノ明朝 Pro W3" w:hAnsi="Times New Roman" w:cs="Times New Roman"/>
          <w:sz w:val="24"/>
          <w:szCs w:val="24"/>
        </w:rPr>
        <w:t>TAB</w:t>
      </w:r>
      <w:r w:rsidR="009B4E1D" w:rsidRPr="009B4E1D">
        <w:rPr>
          <w:rFonts w:ascii="Times New Roman" w:eastAsia="ヒラギノ明朝 Pro W3" w:hAnsi="Times New Roman" w:cs="Times New Roman"/>
          <w:sz w:val="24"/>
          <w:szCs w:val="24"/>
        </w:rPr>
        <w:t xml:space="preserve">, seçilen </w:t>
      </w:r>
      <w:r w:rsidR="000A7948">
        <w:rPr>
          <w:rFonts w:ascii="Times New Roman" w:eastAsia="ヒラギノ明朝 Pro W3" w:hAnsi="Times New Roman" w:cs="Times New Roman"/>
          <w:sz w:val="24"/>
          <w:szCs w:val="24"/>
        </w:rPr>
        <w:t xml:space="preserve">tepe </w:t>
      </w:r>
      <w:r w:rsidR="000A7948" w:rsidRPr="00947552">
        <w:rPr>
          <w:rFonts w:ascii="Times New Roman" w:eastAsia="ヒラギノ明朝 Pro W3" w:hAnsi="Times New Roman" w:cs="Times New Roman"/>
          <w:sz w:val="24"/>
          <w:szCs w:val="24"/>
        </w:rPr>
        <w:t xml:space="preserve">değerindeki beyaz </w:t>
      </w:r>
      <w:proofErr w:type="spellStart"/>
      <w:r w:rsidR="000A7948" w:rsidRPr="00947552">
        <w:rPr>
          <w:rFonts w:ascii="Times New Roman" w:eastAsia="ヒラギノ明朝 Pro W3" w:hAnsi="Times New Roman" w:cs="Times New Roman"/>
          <w:sz w:val="24"/>
          <w:szCs w:val="24"/>
        </w:rPr>
        <w:t>lüminans</w:t>
      </w:r>
      <w:proofErr w:type="spellEnd"/>
      <w:r w:rsidR="009B4E1D" w:rsidRPr="009B4E1D">
        <w:rPr>
          <w:rFonts w:ascii="Times New Roman" w:eastAsia="ヒラギノ明朝 Pro W3" w:hAnsi="Times New Roman" w:cs="Times New Roman"/>
          <w:sz w:val="24"/>
          <w:szCs w:val="24"/>
        </w:rPr>
        <w:t xml:space="preserve"> </w:t>
      </w:r>
      <w:r w:rsidR="000A7948">
        <w:rPr>
          <w:rFonts w:ascii="Times New Roman" w:eastAsia="ヒラギノ明朝 Pro W3" w:hAnsi="Times New Roman" w:cs="Times New Roman"/>
          <w:sz w:val="24"/>
          <w:szCs w:val="24"/>
        </w:rPr>
        <w:t>örüntüsünü</w:t>
      </w:r>
      <w:r w:rsidR="009B4E1D" w:rsidRPr="009B4E1D">
        <w:rPr>
          <w:rFonts w:ascii="Times New Roman" w:eastAsia="ヒラギノ明朝 Pro W3" w:hAnsi="Times New Roman" w:cs="Times New Roman"/>
          <w:sz w:val="24"/>
          <w:szCs w:val="24"/>
        </w:rPr>
        <w:t xml:space="preserve"> (bkz. </w:t>
      </w:r>
      <w:r w:rsidR="00BD65A6">
        <w:rPr>
          <w:rFonts w:ascii="Times New Roman" w:eastAsia="ヒラギノ明朝 Pro W3" w:hAnsi="Times New Roman" w:cs="Times New Roman"/>
          <w:sz w:val="24"/>
          <w:szCs w:val="24"/>
        </w:rPr>
        <w:t>1.2.4</w:t>
      </w:r>
      <w:r w:rsidR="009B4E1D" w:rsidRPr="009B4E1D">
        <w:rPr>
          <w:rFonts w:ascii="Times New Roman" w:eastAsia="ヒラギノ明朝 Pro W3" w:hAnsi="Times New Roman" w:cs="Times New Roman"/>
          <w:sz w:val="24"/>
          <w:szCs w:val="24"/>
        </w:rPr>
        <w:t xml:space="preserve">) sabit bir </w:t>
      </w:r>
      <w:proofErr w:type="spellStart"/>
      <w:r w:rsidR="0089759F">
        <w:rPr>
          <w:rFonts w:ascii="Times New Roman" w:eastAsia="ヒラギノ明朝 Pro W3" w:hAnsi="Times New Roman" w:cs="Times New Roman"/>
          <w:sz w:val="24"/>
          <w:szCs w:val="24"/>
        </w:rPr>
        <w:t>lüminansta</w:t>
      </w:r>
      <w:proofErr w:type="spellEnd"/>
      <w:r w:rsidR="009B4E1D" w:rsidRPr="009B4E1D">
        <w:rPr>
          <w:rFonts w:ascii="Times New Roman" w:eastAsia="ヒラギノ明朝 Pro W3" w:hAnsi="Times New Roman" w:cs="Times New Roman"/>
          <w:sz w:val="24"/>
          <w:szCs w:val="24"/>
        </w:rPr>
        <w:t xml:space="preserve"> görüntülemelidir.</w:t>
      </w:r>
      <w:r w:rsidR="00107D10">
        <w:rPr>
          <w:rFonts w:ascii="Times New Roman" w:eastAsia="ヒラギノ明朝 Pro W3" w:hAnsi="Times New Roman" w:cs="Times New Roman"/>
          <w:sz w:val="24"/>
          <w:szCs w:val="24"/>
        </w:rPr>
        <w:t xml:space="preserve"> Yönetmeliğe uyum</w:t>
      </w:r>
      <w:r w:rsidR="00107D10" w:rsidRPr="00107D10">
        <w:rPr>
          <w:rFonts w:ascii="Times New Roman" w:eastAsia="ヒラギノ明朝 Pro W3" w:hAnsi="Times New Roman" w:cs="Times New Roman"/>
          <w:sz w:val="24"/>
          <w:szCs w:val="24"/>
        </w:rPr>
        <w:t xml:space="preserve"> için, </w:t>
      </w:r>
      <w:proofErr w:type="spellStart"/>
      <w:r w:rsidR="000D7E14">
        <w:rPr>
          <w:rFonts w:ascii="Times New Roman" w:eastAsia="ヒラギノ明朝 Pro W3" w:hAnsi="Times New Roman" w:cs="Times New Roman"/>
          <w:sz w:val="24"/>
          <w:szCs w:val="24"/>
        </w:rPr>
        <w:t>lüminans</w:t>
      </w:r>
      <w:proofErr w:type="spellEnd"/>
      <w:r w:rsidR="00107D10" w:rsidRPr="00107D10">
        <w:rPr>
          <w:rFonts w:ascii="Times New Roman" w:eastAsia="ヒラギノ明朝 Pro W3" w:hAnsi="Times New Roman" w:cs="Times New Roman"/>
          <w:sz w:val="24"/>
          <w:szCs w:val="24"/>
        </w:rPr>
        <w:t xml:space="preserve"> ölçümü, monitörler dışındaki tüm ekran kategorileri için ekran </w:t>
      </w:r>
      <w:proofErr w:type="spellStart"/>
      <w:r w:rsidR="000A59E9">
        <w:rPr>
          <w:rFonts w:ascii="Times New Roman" w:eastAsia="ヒラギノ明朝 Pro W3" w:hAnsi="Times New Roman" w:cs="Times New Roman"/>
          <w:sz w:val="24"/>
          <w:szCs w:val="24"/>
        </w:rPr>
        <w:t>lüminans</w:t>
      </w:r>
      <w:proofErr w:type="spellEnd"/>
      <w:r w:rsidR="00107D10" w:rsidRPr="00107D10">
        <w:rPr>
          <w:rFonts w:ascii="Times New Roman" w:eastAsia="ヒラギノ明朝 Pro W3" w:hAnsi="Times New Roman" w:cs="Times New Roman"/>
          <w:sz w:val="24"/>
          <w:szCs w:val="24"/>
        </w:rPr>
        <w:t xml:space="preserve"> seviyesinin 220 cd / m² veya daha fazla olduğunu doğrulamalıdır. Monitörler için 150 </w:t>
      </w:r>
      <w:r w:rsidR="00107D10" w:rsidRPr="0034678D">
        <w:rPr>
          <w:rFonts w:ascii="Times New Roman" w:eastAsia="ヒラギノ明朝 Pro W3" w:hAnsi="Times New Roman" w:cs="Times New Roman"/>
          <w:sz w:val="24"/>
          <w:szCs w:val="24"/>
        </w:rPr>
        <w:t xml:space="preserve">cd / m² veya üzeri bir uyum seviyesi gereklidir. </w:t>
      </w:r>
      <w:proofErr w:type="spellStart"/>
      <w:r w:rsidR="00107D10" w:rsidRPr="0034678D">
        <w:rPr>
          <w:rFonts w:ascii="Times New Roman" w:eastAsia="ヒラギノ明朝 Pro W3" w:hAnsi="Times New Roman" w:cs="Times New Roman"/>
          <w:sz w:val="24"/>
          <w:szCs w:val="24"/>
        </w:rPr>
        <w:t>ABC'siz</w:t>
      </w:r>
      <w:proofErr w:type="spellEnd"/>
      <w:r w:rsidR="00107D10" w:rsidRPr="0034678D">
        <w:rPr>
          <w:rFonts w:ascii="Times New Roman" w:eastAsia="ヒラギノ明朝 Pro W3" w:hAnsi="Times New Roman" w:cs="Times New Roman"/>
          <w:sz w:val="24"/>
          <w:szCs w:val="24"/>
        </w:rPr>
        <w:t xml:space="preserve"> ekranlar veya ABC izni talep etmeyen</w:t>
      </w:r>
      <w:r w:rsidR="00107D10" w:rsidRPr="00107D10">
        <w:rPr>
          <w:rFonts w:ascii="Times New Roman" w:eastAsia="ヒラギノ明朝 Pro W3" w:hAnsi="Times New Roman" w:cs="Times New Roman"/>
          <w:sz w:val="24"/>
          <w:szCs w:val="24"/>
        </w:rPr>
        <w:t xml:space="preserve"> cihazlar için, ölçümler test donanımının ortam ışığı kısmı olmadan yapılabilir.</w:t>
      </w:r>
    </w:p>
    <w:p w14:paraId="27CB97E0" w14:textId="467FDE58" w:rsidR="001B5E2E" w:rsidRDefault="00C761FC" w:rsidP="00C761FC">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2) </w:t>
      </w:r>
      <w:r w:rsidR="00332748" w:rsidRPr="00332748">
        <w:rPr>
          <w:rFonts w:ascii="Times New Roman" w:eastAsia="ヒラギノ明朝 Pro W3" w:hAnsi="Times New Roman" w:cs="Times New Roman"/>
          <w:sz w:val="24"/>
          <w:szCs w:val="24"/>
        </w:rPr>
        <w:t>Tasarım amacı gereği</w:t>
      </w:r>
      <w:r w:rsidR="00332748">
        <w:rPr>
          <w:rFonts w:ascii="Times New Roman" w:eastAsia="ヒラギノ明朝 Pro W3" w:hAnsi="Times New Roman" w:cs="Times New Roman"/>
          <w:sz w:val="24"/>
          <w:szCs w:val="24"/>
        </w:rPr>
        <w:t xml:space="preserve"> </w:t>
      </w:r>
      <w:r w:rsidR="00332748" w:rsidRPr="00332748">
        <w:rPr>
          <w:rFonts w:ascii="Times New Roman" w:eastAsia="ヒラギノ明朝 Pro W3" w:hAnsi="Times New Roman" w:cs="Times New Roman"/>
          <w:sz w:val="24"/>
          <w:szCs w:val="24"/>
        </w:rPr>
        <w:t xml:space="preserve">normal </w:t>
      </w:r>
      <w:r w:rsidR="00332748">
        <w:rPr>
          <w:rFonts w:ascii="Times New Roman" w:eastAsia="ヒラギノ明朝 Pro W3" w:hAnsi="Times New Roman" w:cs="Times New Roman"/>
          <w:sz w:val="24"/>
          <w:szCs w:val="24"/>
        </w:rPr>
        <w:t>yapılandırmada</w:t>
      </w:r>
      <w:r w:rsidR="00332748" w:rsidRPr="00332748">
        <w:rPr>
          <w:rFonts w:ascii="Times New Roman" w:eastAsia="ヒラギノ明朝 Pro W3" w:hAnsi="Times New Roman" w:cs="Times New Roman"/>
          <w:sz w:val="24"/>
          <w:szCs w:val="24"/>
        </w:rPr>
        <w:t xml:space="preserve"> 220 cd / m² veya 150 cd / m² uyumluluk gerekliliğinden daha </w:t>
      </w:r>
      <w:r w:rsidR="00ED5FDC">
        <w:rPr>
          <w:rFonts w:ascii="Times New Roman" w:eastAsia="ヒラギノ明朝 Pro W3" w:hAnsi="Times New Roman" w:cs="Times New Roman"/>
          <w:sz w:val="24"/>
          <w:szCs w:val="24"/>
        </w:rPr>
        <w:t>düşük</w:t>
      </w:r>
      <w:r w:rsidR="00332748" w:rsidRPr="00332748">
        <w:rPr>
          <w:rFonts w:ascii="Times New Roman" w:eastAsia="ヒラギノ明朝 Pro W3" w:hAnsi="Times New Roman" w:cs="Times New Roman"/>
          <w:sz w:val="24"/>
          <w:szCs w:val="24"/>
        </w:rPr>
        <w:t xml:space="preserve"> beyan edilmiş bir ekran tepe </w:t>
      </w:r>
      <w:r w:rsidR="001A5C11" w:rsidRPr="00947552">
        <w:rPr>
          <w:rFonts w:ascii="Times New Roman" w:eastAsia="ヒラギノ明朝 Pro W3" w:hAnsi="Times New Roman" w:cs="Times New Roman"/>
          <w:sz w:val="24"/>
          <w:szCs w:val="24"/>
        </w:rPr>
        <w:t xml:space="preserve">değerindeki beyaz </w:t>
      </w:r>
      <w:proofErr w:type="spellStart"/>
      <w:r w:rsidR="001A5C11" w:rsidRPr="00947552">
        <w:rPr>
          <w:rFonts w:ascii="Times New Roman" w:eastAsia="ヒラギノ明朝 Pro W3" w:hAnsi="Times New Roman" w:cs="Times New Roman"/>
          <w:sz w:val="24"/>
          <w:szCs w:val="24"/>
        </w:rPr>
        <w:t>lüminans</w:t>
      </w:r>
      <w:proofErr w:type="spellEnd"/>
      <w:r w:rsidR="00332748" w:rsidRPr="00332748">
        <w:rPr>
          <w:rFonts w:ascii="Times New Roman" w:eastAsia="ヒラギノ明朝 Pro W3" w:hAnsi="Times New Roman" w:cs="Times New Roman"/>
          <w:sz w:val="24"/>
          <w:szCs w:val="24"/>
        </w:rPr>
        <w:t xml:space="preserve"> seviyesine sahip ekranlar için</w:t>
      </w:r>
      <w:r w:rsidR="00332748">
        <w:rPr>
          <w:rFonts w:ascii="Times New Roman" w:eastAsia="ヒラギノ明朝 Pro W3" w:hAnsi="Times New Roman" w:cs="Times New Roman"/>
          <w:sz w:val="24"/>
          <w:szCs w:val="24"/>
        </w:rPr>
        <w:t xml:space="preserve">, </w:t>
      </w:r>
      <w:r w:rsidR="00332748" w:rsidRPr="00511ABA">
        <w:rPr>
          <w:rFonts w:ascii="Times New Roman" w:eastAsia="ヒラギノ明朝 Pro W3" w:hAnsi="Times New Roman" w:cs="Times New Roman"/>
          <w:sz w:val="24"/>
          <w:szCs w:val="24"/>
        </w:rPr>
        <w:t>uyg</w:t>
      </w:r>
      <w:r w:rsidR="005E067B" w:rsidRPr="00511ABA">
        <w:rPr>
          <w:rFonts w:ascii="Times New Roman" w:eastAsia="ヒラギノ明朝 Pro W3" w:hAnsi="Times New Roman" w:cs="Times New Roman"/>
          <w:sz w:val="24"/>
          <w:szCs w:val="24"/>
        </w:rPr>
        <w:t>ulanabilir</w:t>
      </w:r>
      <w:r w:rsidR="00332748" w:rsidRPr="00511ABA">
        <w:rPr>
          <w:rFonts w:ascii="Times New Roman" w:eastAsia="ヒラギノ明朝 Pro W3" w:hAnsi="Times New Roman" w:cs="Times New Roman"/>
          <w:sz w:val="24"/>
          <w:szCs w:val="24"/>
        </w:rPr>
        <w:t xml:space="preserve"> </w:t>
      </w:r>
      <w:r w:rsidR="00511ABA">
        <w:rPr>
          <w:rFonts w:ascii="Times New Roman" w:eastAsia="ヒラギノ明朝 Pro W3" w:hAnsi="Times New Roman" w:cs="Times New Roman"/>
          <w:sz w:val="24"/>
          <w:szCs w:val="24"/>
        </w:rPr>
        <w:t>hallerde</w:t>
      </w:r>
      <w:r w:rsidR="00332748">
        <w:rPr>
          <w:rFonts w:ascii="Times New Roman" w:eastAsia="ヒラギノ明朝 Pro W3" w:hAnsi="Times New Roman" w:cs="Times New Roman"/>
          <w:sz w:val="24"/>
          <w:szCs w:val="24"/>
        </w:rPr>
        <w:t xml:space="preserve">, </w:t>
      </w:r>
      <w:r w:rsidR="00332748" w:rsidRPr="00332748">
        <w:rPr>
          <w:rFonts w:ascii="Times New Roman" w:eastAsia="ヒラギノ明朝 Pro W3" w:hAnsi="Times New Roman" w:cs="Times New Roman"/>
          <w:sz w:val="24"/>
          <w:szCs w:val="24"/>
        </w:rPr>
        <w:t xml:space="preserve">ölçülen en yüksek tepe </w:t>
      </w:r>
      <w:r w:rsidR="001A5C11" w:rsidRPr="00947552">
        <w:rPr>
          <w:rFonts w:ascii="Times New Roman" w:eastAsia="ヒラギノ明朝 Pro W3" w:hAnsi="Times New Roman" w:cs="Times New Roman"/>
          <w:sz w:val="24"/>
          <w:szCs w:val="24"/>
        </w:rPr>
        <w:t xml:space="preserve">değerindeki beyaz </w:t>
      </w:r>
      <w:proofErr w:type="spellStart"/>
      <w:r w:rsidR="001A5C11" w:rsidRPr="00947552">
        <w:rPr>
          <w:rFonts w:ascii="Times New Roman" w:eastAsia="ヒラギノ明朝 Pro W3" w:hAnsi="Times New Roman" w:cs="Times New Roman"/>
          <w:sz w:val="24"/>
          <w:szCs w:val="24"/>
        </w:rPr>
        <w:t>lüminans</w:t>
      </w:r>
      <w:r w:rsidR="00332748">
        <w:rPr>
          <w:rFonts w:ascii="Times New Roman" w:eastAsia="ヒラギノ明朝 Pro W3" w:hAnsi="Times New Roman" w:cs="Times New Roman"/>
          <w:sz w:val="24"/>
          <w:szCs w:val="24"/>
        </w:rPr>
        <w:t>ı</w:t>
      </w:r>
      <w:proofErr w:type="spellEnd"/>
      <w:r w:rsidR="00332748" w:rsidRPr="00332748">
        <w:rPr>
          <w:rFonts w:ascii="Times New Roman" w:eastAsia="ヒラギノ明朝 Pro W3" w:hAnsi="Times New Roman" w:cs="Times New Roman"/>
          <w:sz w:val="24"/>
          <w:szCs w:val="24"/>
        </w:rPr>
        <w:t xml:space="preserve"> sağlayan önceden ayarlanmış görüntüleme </w:t>
      </w:r>
      <w:r w:rsidR="00332748">
        <w:rPr>
          <w:rFonts w:ascii="Times New Roman" w:eastAsia="ヒラギノ明朝 Pro W3" w:hAnsi="Times New Roman" w:cs="Times New Roman"/>
          <w:sz w:val="24"/>
          <w:szCs w:val="24"/>
        </w:rPr>
        <w:t>yapılandırmasında</w:t>
      </w:r>
      <w:r w:rsidR="00332748" w:rsidRPr="00332748">
        <w:rPr>
          <w:rFonts w:ascii="Times New Roman" w:eastAsia="ヒラギノ明朝 Pro W3" w:hAnsi="Times New Roman" w:cs="Times New Roman"/>
          <w:sz w:val="24"/>
          <w:szCs w:val="24"/>
        </w:rPr>
        <w:t xml:space="preserve"> başka bir tepe beyaz ölçümü yapılacaktır</w:t>
      </w:r>
      <w:r w:rsidR="00332748" w:rsidRPr="00EA3570">
        <w:rPr>
          <w:rFonts w:ascii="Times New Roman" w:eastAsia="ヒラギノ明朝 Pro W3" w:hAnsi="Times New Roman" w:cs="Times New Roman"/>
          <w:sz w:val="24"/>
          <w:szCs w:val="24"/>
        </w:rPr>
        <w:t>.</w:t>
      </w:r>
      <w:r w:rsidR="00807C41" w:rsidRPr="00EA3570">
        <w:rPr>
          <w:rFonts w:ascii="Times New Roman" w:eastAsia="ヒラギノ明朝 Pro W3" w:hAnsi="Times New Roman" w:cs="Times New Roman"/>
          <w:sz w:val="24"/>
          <w:szCs w:val="24"/>
        </w:rPr>
        <w:t xml:space="preserve"> </w:t>
      </w:r>
      <w:r w:rsidR="00E101E4" w:rsidRPr="00EA3570">
        <w:rPr>
          <w:rFonts w:ascii="Times New Roman" w:eastAsia="ヒラギノ明朝 Pro W3" w:hAnsi="Times New Roman" w:cs="Times New Roman"/>
          <w:sz w:val="24"/>
          <w:szCs w:val="24"/>
        </w:rPr>
        <w:t>Yönetmeliğe uy</w:t>
      </w:r>
      <w:r w:rsidR="00793EA6" w:rsidRPr="00EA3570">
        <w:rPr>
          <w:rFonts w:ascii="Times New Roman" w:eastAsia="ヒラギノ明朝 Pro W3" w:hAnsi="Times New Roman" w:cs="Times New Roman"/>
          <w:sz w:val="24"/>
          <w:szCs w:val="24"/>
        </w:rPr>
        <w:t>um</w:t>
      </w:r>
      <w:r w:rsidR="00E101E4" w:rsidRPr="00E101E4">
        <w:rPr>
          <w:rFonts w:ascii="Times New Roman" w:eastAsia="ヒラギノ明朝 Pro W3" w:hAnsi="Times New Roman" w:cs="Times New Roman"/>
          <w:sz w:val="24"/>
          <w:szCs w:val="24"/>
        </w:rPr>
        <w:t xml:space="preserve"> için</w:t>
      </w:r>
      <w:r w:rsidR="00ED0C72">
        <w:rPr>
          <w:rFonts w:ascii="Times New Roman" w:eastAsia="ヒラギノ明朝 Pro W3" w:hAnsi="Times New Roman" w:cs="Times New Roman"/>
          <w:sz w:val="24"/>
          <w:szCs w:val="24"/>
        </w:rPr>
        <w:t>,</w:t>
      </w:r>
      <w:r w:rsidR="00E101E4" w:rsidRPr="00E101E4">
        <w:rPr>
          <w:rFonts w:ascii="Times New Roman" w:eastAsia="ヒラギノ明朝 Pro W3" w:hAnsi="Times New Roman" w:cs="Times New Roman"/>
          <w:sz w:val="24"/>
          <w:szCs w:val="24"/>
        </w:rPr>
        <w:t xml:space="preserve"> hesaplanan normal görüntüleme yapılandırması tepe </w:t>
      </w:r>
      <w:r w:rsidR="001A5C11" w:rsidRPr="00947552">
        <w:rPr>
          <w:rFonts w:ascii="Times New Roman" w:eastAsia="ヒラギノ明朝 Pro W3" w:hAnsi="Times New Roman" w:cs="Times New Roman"/>
          <w:sz w:val="24"/>
          <w:szCs w:val="24"/>
        </w:rPr>
        <w:t xml:space="preserve">değerindeki beyaz </w:t>
      </w:r>
      <w:proofErr w:type="spellStart"/>
      <w:r w:rsidR="001A5C11" w:rsidRPr="00947552">
        <w:rPr>
          <w:rFonts w:ascii="Times New Roman" w:eastAsia="ヒラギノ明朝 Pro W3" w:hAnsi="Times New Roman" w:cs="Times New Roman"/>
          <w:sz w:val="24"/>
          <w:szCs w:val="24"/>
        </w:rPr>
        <w:t>lüminans</w:t>
      </w:r>
      <w:proofErr w:type="spellEnd"/>
      <w:r w:rsidR="00E101E4" w:rsidRPr="00E101E4">
        <w:rPr>
          <w:rFonts w:ascii="Times New Roman" w:eastAsia="ヒラギノ明朝 Pro W3" w:hAnsi="Times New Roman" w:cs="Times New Roman"/>
          <w:sz w:val="24"/>
          <w:szCs w:val="24"/>
        </w:rPr>
        <w:t xml:space="preserve"> ölçümü </w:t>
      </w:r>
      <w:r w:rsidR="00E101E4">
        <w:rPr>
          <w:rFonts w:ascii="Times New Roman" w:eastAsia="ヒラギノ明朝 Pro W3" w:hAnsi="Times New Roman" w:cs="Times New Roman"/>
          <w:sz w:val="24"/>
          <w:szCs w:val="24"/>
        </w:rPr>
        <w:t xml:space="preserve">ile </w:t>
      </w:r>
      <w:r w:rsidR="00E101E4" w:rsidRPr="00E101E4">
        <w:rPr>
          <w:rFonts w:ascii="Times New Roman" w:eastAsia="ヒラギノ明朝 Pro W3" w:hAnsi="Times New Roman" w:cs="Times New Roman"/>
          <w:sz w:val="24"/>
          <w:szCs w:val="24"/>
        </w:rPr>
        <w:t xml:space="preserve">en yüksek tepe </w:t>
      </w:r>
      <w:r w:rsidR="001A5C11" w:rsidRPr="00947552">
        <w:rPr>
          <w:rFonts w:ascii="Times New Roman" w:eastAsia="ヒラギノ明朝 Pro W3" w:hAnsi="Times New Roman" w:cs="Times New Roman"/>
          <w:sz w:val="24"/>
          <w:szCs w:val="24"/>
        </w:rPr>
        <w:t xml:space="preserve">değerindeki beyaz </w:t>
      </w:r>
      <w:proofErr w:type="spellStart"/>
      <w:r w:rsidR="001A5C11" w:rsidRPr="00947552">
        <w:rPr>
          <w:rFonts w:ascii="Times New Roman" w:eastAsia="ヒラギノ明朝 Pro W3" w:hAnsi="Times New Roman" w:cs="Times New Roman"/>
          <w:sz w:val="24"/>
          <w:szCs w:val="24"/>
        </w:rPr>
        <w:t>lüminans</w:t>
      </w:r>
      <w:proofErr w:type="spellEnd"/>
      <w:r w:rsidR="00E101E4" w:rsidRPr="00E101E4">
        <w:rPr>
          <w:rFonts w:ascii="Times New Roman" w:eastAsia="ヒラギノ明朝 Pro W3" w:hAnsi="Times New Roman" w:cs="Times New Roman"/>
          <w:sz w:val="24"/>
          <w:szCs w:val="24"/>
        </w:rPr>
        <w:t xml:space="preserve"> ölçümü</w:t>
      </w:r>
      <w:r w:rsidR="00E101E4">
        <w:rPr>
          <w:rFonts w:ascii="Times New Roman" w:eastAsia="ヒラギノ明朝 Pro W3" w:hAnsi="Times New Roman" w:cs="Times New Roman"/>
          <w:sz w:val="24"/>
          <w:szCs w:val="24"/>
        </w:rPr>
        <w:t xml:space="preserve"> </w:t>
      </w:r>
      <w:r w:rsidR="00E101E4" w:rsidRPr="00E101E4">
        <w:rPr>
          <w:rFonts w:ascii="Times New Roman" w:eastAsia="ヒラギノ明朝 Pro W3" w:hAnsi="Times New Roman" w:cs="Times New Roman"/>
          <w:sz w:val="24"/>
          <w:szCs w:val="24"/>
        </w:rPr>
        <w:t>oran</w:t>
      </w:r>
      <w:r w:rsidR="00E101E4">
        <w:rPr>
          <w:rFonts w:ascii="Times New Roman" w:eastAsia="ヒラギノ明朝 Pro W3" w:hAnsi="Times New Roman" w:cs="Times New Roman"/>
          <w:sz w:val="24"/>
          <w:szCs w:val="24"/>
        </w:rPr>
        <w:t xml:space="preserve">ı </w:t>
      </w:r>
      <w:r w:rsidR="00E101E4" w:rsidRPr="00E101E4">
        <w:rPr>
          <w:rFonts w:ascii="Times New Roman" w:eastAsia="ヒラギノ明朝 Pro W3" w:hAnsi="Times New Roman" w:cs="Times New Roman"/>
          <w:sz w:val="24"/>
          <w:szCs w:val="24"/>
        </w:rPr>
        <w:t>% 65 veya daha büyük olmalıdır. Bu, "</w:t>
      </w:r>
      <w:proofErr w:type="spellStart"/>
      <w:r w:rsidR="00A9351E">
        <w:rPr>
          <w:rFonts w:ascii="Times New Roman" w:eastAsia="ヒラギノ明朝 Pro W3" w:hAnsi="Times New Roman" w:cs="Times New Roman"/>
          <w:sz w:val="24"/>
          <w:szCs w:val="24"/>
        </w:rPr>
        <w:t>lüminans</w:t>
      </w:r>
      <w:proofErr w:type="spellEnd"/>
      <w:r w:rsidR="00E101E4" w:rsidRPr="00E101E4">
        <w:rPr>
          <w:rFonts w:ascii="Times New Roman" w:eastAsia="ヒラギノ明朝 Pro W3" w:hAnsi="Times New Roman" w:cs="Times New Roman"/>
          <w:sz w:val="24"/>
          <w:szCs w:val="24"/>
        </w:rPr>
        <w:t xml:space="preserve"> oranı" olarak ilan edilir.</w:t>
      </w:r>
    </w:p>
    <w:p w14:paraId="570D1A75" w14:textId="7A1C4C98" w:rsidR="002F4D9E" w:rsidRDefault="00C761FC" w:rsidP="00C761FC">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3) </w:t>
      </w:r>
      <w:r w:rsidR="002F4D9E" w:rsidRPr="002F4D9E">
        <w:rPr>
          <w:rFonts w:ascii="Times New Roman" w:eastAsia="ヒラギノ明朝 Pro W3" w:hAnsi="Times New Roman" w:cs="Times New Roman"/>
          <w:sz w:val="24"/>
          <w:szCs w:val="24"/>
        </w:rPr>
        <w:t xml:space="preserve">Kapatılabilen </w:t>
      </w:r>
      <w:proofErr w:type="spellStart"/>
      <w:r w:rsidR="002F4D9E" w:rsidRPr="002F4D9E">
        <w:rPr>
          <w:rFonts w:ascii="Times New Roman" w:eastAsia="ヒラギノ明朝 Pro W3" w:hAnsi="Times New Roman" w:cs="Times New Roman"/>
          <w:sz w:val="24"/>
          <w:szCs w:val="24"/>
        </w:rPr>
        <w:t>ABC'li</w:t>
      </w:r>
      <w:proofErr w:type="spellEnd"/>
      <w:r w:rsidR="002F4D9E" w:rsidRPr="002F4D9E">
        <w:rPr>
          <w:rFonts w:ascii="Times New Roman" w:eastAsia="ヒラギノ明朝 Pro W3" w:hAnsi="Times New Roman" w:cs="Times New Roman"/>
          <w:sz w:val="24"/>
          <w:szCs w:val="24"/>
        </w:rPr>
        <w:t xml:space="preserve"> </w:t>
      </w:r>
      <w:proofErr w:type="spellStart"/>
      <w:r w:rsidR="00750BB9">
        <w:rPr>
          <w:rFonts w:ascii="Times New Roman" w:eastAsia="ヒラギノ明朝 Pro W3" w:hAnsi="Times New Roman" w:cs="Times New Roman"/>
          <w:sz w:val="24"/>
          <w:szCs w:val="24"/>
        </w:rPr>
        <w:t>TAB</w:t>
      </w:r>
      <w:r w:rsidR="002F4D9E" w:rsidRPr="002F4D9E">
        <w:rPr>
          <w:rFonts w:ascii="Times New Roman" w:eastAsia="ヒラギノ明朝 Pro W3" w:hAnsi="Times New Roman" w:cs="Times New Roman"/>
          <w:sz w:val="24"/>
          <w:szCs w:val="24"/>
        </w:rPr>
        <w:t>'l</w:t>
      </w:r>
      <w:r w:rsidR="00750BB9">
        <w:rPr>
          <w:rFonts w:ascii="Times New Roman" w:eastAsia="ヒラギノ明朝 Pro W3" w:hAnsi="Times New Roman" w:cs="Times New Roman"/>
          <w:sz w:val="24"/>
          <w:szCs w:val="24"/>
        </w:rPr>
        <w:t>a</w:t>
      </w:r>
      <w:r w:rsidR="002F4D9E" w:rsidRPr="002F4D9E">
        <w:rPr>
          <w:rFonts w:ascii="Times New Roman" w:eastAsia="ヒラギノ明朝 Pro W3" w:hAnsi="Times New Roman" w:cs="Times New Roman"/>
          <w:sz w:val="24"/>
          <w:szCs w:val="24"/>
        </w:rPr>
        <w:t>r</w:t>
      </w:r>
      <w:proofErr w:type="spellEnd"/>
      <w:r w:rsidR="002F4D9E" w:rsidRPr="002F4D9E">
        <w:rPr>
          <w:rFonts w:ascii="Times New Roman" w:eastAsia="ヒラギノ明朝 Pro W3" w:hAnsi="Times New Roman" w:cs="Times New Roman"/>
          <w:sz w:val="24"/>
          <w:szCs w:val="24"/>
        </w:rPr>
        <w:t xml:space="preserve"> için normal </w:t>
      </w:r>
      <w:r w:rsidR="002F4D9E">
        <w:rPr>
          <w:rFonts w:ascii="Times New Roman" w:eastAsia="ヒラギノ明朝 Pro W3" w:hAnsi="Times New Roman" w:cs="Times New Roman"/>
          <w:sz w:val="24"/>
          <w:szCs w:val="24"/>
        </w:rPr>
        <w:t>yapılandırmada</w:t>
      </w:r>
      <w:r w:rsidR="002F4D9E" w:rsidRPr="002F4D9E">
        <w:rPr>
          <w:rFonts w:ascii="Times New Roman" w:eastAsia="ヒラギノ明朝 Pro W3" w:hAnsi="Times New Roman" w:cs="Times New Roman"/>
          <w:sz w:val="24"/>
          <w:szCs w:val="24"/>
        </w:rPr>
        <w:t xml:space="preserve"> başka bir </w:t>
      </w:r>
      <w:r w:rsidR="002F4D9E">
        <w:rPr>
          <w:rFonts w:ascii="Times New Roman" w:eastAsia="ヒラギノ明朝 Pro W3" w:hAnsi="Times New Roman" w:cs="Times New Roman"/>
          <w:sz w:val="24"/>
          <w:szCs w:val="24"/>
        </w:rPr>
        <w:t>u</w:t>
      </w:r>
      <w:r w:rsidR="002F4D9E" w:rsidRPr="002F4D9E">
        <w:rPr>
          <w:rFonts w:ascii="Times New Roman" w:eastAsia="ヒラギノ明朝 Pro W3" w:hAnsi="Times New Roman" w:cs="Times New Roman"/>
          <w:sz w:val="24"/>
          <w:szCs w:val="24"/>
        </w:rPr>
        <w:t xml:space="preserve">yumluluk testi yapılmalıdır. </w:t>
      </w:r>
      <w:r w:rsidR="00092F79">
        <w:rPr>
          <w:rFonts w:ascii="Times New Roman" w:eastAsia="ヒラギノ明朝 Pro W3" w:hAnsi="Times New Roman" w:cs="Times New Roman"/>
          <w:sz w:val="24"/>
          <w:szCs w:val="24"/>
        </w:rPr>
        <w:t>Kararlı hale getirilmiş</w:t>
      </w:r>
      <w:r w:rsidR="002F4D9E" w:rsidRPr="002F4D9E">
        <w:rPr>
          <w:rFonts w:ascii="Times New Roman" w:eastAsia="ヒラギノ明朝 Pro W3" w:hAnsi="Times New Roman" w:cs="Times New Roman"/>
          <w:sz w:val="24"/>
          <w:szCs w:val="24"/>
        </w:rPr>
        <w:t xml:space="preserve"> </w:t>
      </w:r>
      <w:r w:rsidR="002F4D9E">
        <w:rPr>
          <w:rFonts w:ascii="Times New Roman" w:eastAsia="ヒラギノ明朝 Pro W3" w:hAnsi="Times New Roman" w:cs="Times New Roman"/>
          <w:sz w:val="24"/>
          <w:szCs w:val="24"/>
        </w:rPr>
        <w:t>tepe</w:t>
      </w:r>
      <w:r w:rsidR="002B3591">
        <w:rPr>
          <w:rFonts w:ascii="Times New Roman" w:eastAsia="ヒラギノ明朝 Pro W3" w:hAnsi="Times New Roman" w:cs="Times New Roman"/>
          <w:sz w:val="24"/>
          <w:szCs w:val="24"/>
        </w:rPr>
        <w:t xml:space="preserve"> değerindeki</w:t>
      </w:r>
      <w:r w:rsidR="002F4D9E" w:rsidRPr="002F4D9E">
        <w:rPr>
          <w:rFonts w:ascii="Times New Roman" w:eastAsia="ヒラギノ明朝 Pro W3" w:hAnsi="Times New Roman" w:cs="Times New Roman"/>
          <w:sz w:val="24"/>
          <w:szCs w:val="24"/>
        </w:rPr>
        <w:t xml:space="preserve"> beyaz </w:t>
      </w:r>
      <w:proofErr w:type="spellStart"/>
      <w:r w:rsidR="00092F79">
        <w:rPr>
          <w:rFonts w:ascii="Times New Roman" w:eastAsia="ヒラギノ明朝 Pro W3" w:hAnsi="Times New Roman" w:cs="Times New Roman"/>
          <w:sz w:val="24"/>
          <w:szCs w:val="24"/>
        </w:rPr>
        <w:t>lüminans</w:t>
      </w:r>
      <w:proofErr w:type="spellEnd"/>
      <w:r w:rsidR="00092F79">
        <w:rPr>
          <w:rFonts w:ascii="Times New Roman" w:eastAsia="ヒラギノ明朝 Pro W3" w:hAnsi="Times New Roman" w:cs="Times New Roman"/>
          <w:sz w:val="24"/>
          <w:szCs w:val="24"/>
        </w:rPr>
        <w:t xml:space="preserve"> </w:t>
      </w:r>
      <w:r w:rsidR="002B3591">
        <w:rPr>
          <w:rFonts w:ascii="Times New Roman" w:eastAsia="ヒラギノ明朝 Pro W3" w:hAnsi="Times New Roman" w:cs="Times New Roman"/>
          <w:sz w:val="24"/>
          <w:szCs w:val="24"/>
        </w:rPr>
        <w:t>örüntüsü</w:t>
      </w:r>
      <w:r w:rsidR="002F4D9E" w:rsidRPr="002F4D9E">
        <w:rPr>
          <w:rFonts w:ascii="Times New Roman" w:eastAsia="ヒラギノ明朝 Pro W3" w:hAnsi="Times New Roman" w:cs="Times New Roman"/>
          <w:sz w:val="24"/>
          <w:szCs w:val="24"/>
        </w:rPr>
        <w:t>, ölçülen 100 lüks ortam aydınlatma koşulunda gösterilmelidir.</w:t>
      </w:r>
      <w:r w:rsidR="004C177A">
        <w:rPr>
          <w:rFonts w:ascii="Times New Roman" w:eastAsia="ヒラギノ明朝 Pro W3" w:hAnsi="Times New Roman" w:cs="Times New Roman"/>
          <w:sz w:val="24"/>
          <w:szCs w:val="24"/>
        </w:rPr>
        <w:t xml:space="preserve"> </w:t>
      </w:r>
      <w:r w:rsidR="002F4D9E" w:rsidRPr="002F4D9E">
        <w:rPr>
          <w:rFonts w:ascii="Times New Roman" w:eastAsia="ヒラギノ明朝 Pro W3" w:hAnsi="Times New Roman" w:cs="Times New Roman"/>
          <w:sz w:val="24"/>
          <w:szCs w:val="24"/>
        </w:rPr>
        <w:t xml:space="preserve">ABC açıkken ölçülen </w:t>
      </w:r>
      <w:r w:rsidR="00750BB9">
        <w:rPr>
          <w:rFonts w:ascii="Times New Roman" w:eastAsia="ヒラギノ明朝 Pro W3" w:hAnsi="Times New Roman" w:cs="Times New Roman"/>
          <w:sz w:val="24"/>
          <w:szCs w:val="24"/>
        </w:rPr>
        <w:t>TAB</w:t>
      </w:r>
      <w:r w:rsidR="002F4D9E" w:rsidRPr="002F4D9E">
        <w:rPr>
          <w:rFonts w:ascii="Times New Roman" w:eastAsia="ヒラギノ明朝 Pro W3" w:hAnsi="Times New Roman" w:cs="Times New Roman"/>
          <w:sz w:val="24"/>
          <w:szCs w:val="24"/>
        </w:rPr>
        <w:t xml:space="preserve"> güç </w:t>
      </w:r>
      <w:r w:rsidR="00243293">
        <w:rPr>
          <w:rFonts w:ascii="Times New Roman" w:eastAsia="ヒラギノ明朝 Pro W3" w:hAnsi="Times New Roman" w:cs="Times New Roman"/>
          <w:sz w:val="24"/>
          <w:szCs w:val="24"/>
        </w:rPr>
        <w:t>gerekliliğinin</w:t>
      </w:r>
      <w:r w:rsidR="002F4D9E" w:rsidRPr="002F4D9E">
        <w:rPr>
          <w:rFonts w:ascii="Times New Roman" w:eastAsia="ヒラギノ明朝 Pro W3" w:hAnsi="Times New Roman" w:cs="Times New Roman"/>
          <w:sz w:val="24"/>
          <w:szCs w:val="24"/>
        </w:rPr>
        <w:t xml:space="preserve">, ABC kapalıyken </w:t>
      </w:r>
      <w:r w:rsidR="00243293">
        <w:rPr>
          <w:rFonts w:ascii="Times New Roman" w:eastAsia="ヒラギノ明朝 Pro W3" w:hAnsi="Times New Roman" w:cs="Times New Roman"/>
          <w:sz w:val="24"/>
          <w:szCs w:val="24"/>
        </w:rPr>
        <w:t>kararlı</w:t>
      </w:r>
      <w:r w:rsidR="002F4D9E" w:rsidRPr="002F4D9E">
        <w:rPr>
          <w:rFonts w:ascii="Times New Roman" w:eastAsia="ヒラギノ明朝 Pro W3" w:hAnsi="Times New Roman" w:cs="Times New Roman"/>
          <w:sz w:val="24"/>
          <w:szCs w:val="24"/>
        </w:rPr>
        <w:t xml:space="preserve"> bir </w:t>
      </w:r>
      <w:proofErr w:type="spellStart"/>
      <w:r w:rsidR="00243293">
        <w:rPr>
          <w:rFonts w:ascii="Times New Roman" w:eastAsia="ヒラギノ明朝 Pro W3" w:hAnsi="Times New Roman" w:cs="Times New Roman"/>
          <w:sz w:val="24"/>
          <w:szCs w:val="24"/>
        </w:rPr>
        <w:t>lüminansta</w:t>
      </w:r>
      <w:proofErr w:type="spellEnd"/>
      <w:r w:rsidR="002F4D9E" w:rsidRPr="002F4D9E">
        <w:rPr>
          <w:rFonts w:ascii="Times New Roman" w:eastAsia="ヒラギノ明朝 Pro W3" w:hAnsi="Times New Roman" w:cs="Times New Roman"/>
          <w:sz w:val="24"/>
          <w:szCs w:val="24"/>
        </w:rPr>
        <w:t xml:space="preserve"> ölçülen güç </w:t>
      </w:r>
      <w:r w:rsidR="00243293">
        <w:rPr>
          <w:rFonts w:ascii="Times New Roman" w:eastAsia="ヒラギノ明朝 Pro W3" w:hAnsi="Times New Roman" w:cs="Times New Roman"/>
          <w:sz w:val="24"/>
          <w:szCs w:val="24"/>
        </w:rPr>
        <w:t>gerekliliği</w:t>
      </w:r>
      <w:r w:rsidR="002F4D9E" w:rsidRPr="002F4D9E">
        <w:rPr>
          <w:rFonts w:ascii="Times New Roman" w:eastAsia="ヒラギノ明朝 Pro W3" w:hAnsi="Times New Roman" w:cs="Times New Roman"/>
          <w:sz w:val="24"/>
          <w:szCs w:val="24"/>
        </w:rPr>
        <w:t xml:space="preserve"> ile aynı veya</w:t>
      </w:r>
      <w:r w:rsidR="00243293">
        <w:rPr>
          <w:rFonts w:ascii="Times New Roman" w:eastAsia="ヒラギノ明朝 Pro W3" w:hAnsi="Times New Roman" w:cs="Times New Roman"/>
          <w:sz w:val="24"/>
          <w:szCs w:val="24"/>
        </w:rPr>
        <w:t xml:space="preserve"> ondan</w:t>
      </w:r>
      <w:r w:rsidR="002F4D9E" w:rsidRPr="002F4D9E">
        <w:rPr>
          <w:rFonts w:ascii="Times New Roman" w:eastAsia="ヒラギノ明朝 Pro W3" w:hAnsi="Times New Roman" w:cs="Times New Roman"/>
          <w:sz w:val="24"/>
          <w:szCs w:val="24"/>
        </w:rPr>
        <w:t xml:space="preserve"> daha az olduğu doğrulanmalıdır.</w:t>
      </w:r>
    </w:p>
    <w:p w14:paraId="08BDF116" w14:textId="47A66A4A" w:rsidR="00D267F6" w:rsidRPr="002B2621" w:rsidRDefault="00D267F6" w:rsidP="00D55D5F">
      <w:pPr>
        <w:ind w:firstLine="567"/>
        <w:rPr>
          <w:rFonts w:ascii="Times New Roman" w:eastAsia="ヒラギノ明朝 Pro W3" w:hAnsi="Times New Roman" w:cs="Times New Roman"/>
          <w:sz w:val="24"/>
          <w:szCs w:val="24"/>
        </w:rPr>
      </w:pPr>
      <w:r w:rsidRPr="002B2621">
        <w:rPr>
          <w:rFonts w:ascii="Times New Roman" w:eastAsia="ヒラギノ明朝 Pro W3" w:hAnsi="Times New Roman" w:cs="Times New Roman"/>
          <w:sz w:val="24"/>
          <w:szCs w:val="24"/>
        </w:rPr>
        <w:t>1.2.7. Çalışır konum gücünün ölçümü</w:t>
      </w:r>
    </w:p>
    <w:p w14:paraId="56487E56" w14:textId="40E1F0FB" w:rsidR="00F20DAF" w:rsidRDefault="00540437" w:rsidP="00D55D5F">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1) </w:t>
      </w:r>
      <w:r w:rsidR="00F20DAF" w:rsidRPr="00F20DAF">
        <w:rPr>
          <w:rFonts w:ascii="Times New Roman" w:eastAsia="ヒラギノ明朝 Pro W3" w:hAnsi="Times New Roman" w:cs="Times New Roman"/>
          <w:sz w:val="24"/>
          <w:szCs w:val="24"/>
        </w:rPr>
        <w:t xml:space="preserve">Aşağıda </w:t>
      </w:r>
      <w:r w:rsidR="00121DC6">
        <w:rPr>
          <w:rFonts w:ascii="Times New Roman" w:eastAsia="ヒラギノ明朝 Pro W3" w:hAnsi="Times New Roman" w:cs="Times New Roman"/>
          <w:sz w:val="24"/>
          <w:szCs w:val="24"/>
        </w:rPr>
        <w:t>(</w:t>
      </w:r>
      <w:r w:rsidR="00F20DAF" w:rsidRPr="00F20DAF">
        <w:rPr>
          <w:rFonts w:ascii="Times New Roman" w:eastAsia="ヒラギノ明朝 Pro W3" w:hAnsi="Times New Roman" w:cs="Times New Roman"/>
          <w:sz w:val="24"/>
          <w:szCs w:val="24"/>
        </w:rPr>
        <w:t xml:space="preserve">a), </w:t>
      </w:r>
      <w:r w:rsidR="00121DC6">
        <w:rPr>
          <w:rFonts w:ascii="Times New Roman" w:eastAsia="ヒラギノ明朝 Pro W3" w:hAnsi="Times New Roman" w:cs="Times New Roman"/>
          <w:sz w:val="24"/>
          <w:szCs w:val="24"/>
        </w:rPr>
        <w:t>(</w:t>
      </w:r>
      <w:r w:rsidR="00F20DAF" w:rsidRPr="00F20DAF">
        <w:rPr>
          <w:rFonts w:ascii="Times New Roman" w:eastAsia="ヒラギノ明朝 Pro W3" w:hAnsi="Times New Roman" w:cs="Times New Roman"/>
          <w:sz w:val="24"/>
          <w:szCs w:val="24"/>
        </w:rPr>
        <w:t xml:space="preserve">b) ve </w:t>
      </w:r>
      <w:r w:rsidR="00121DC6">
        <w:rPr>
          <w:rFonts w:ascii="Times New Roman" w:eastAsia="ヒラギノ明朝 Pro W3" w:hAnsi="Times New Roman" w:cs="Times New Roman"/>
          <w:sz w:val="24"/>
          <w:szCs w:val="24"/>
        </w:rPr>
        <w:t>(</w:t>
      </w:r>
      <w:r w:rsidR="00F20DAF" w:rsidRPr="00F20DAF">
        <w:rPr>
          <w:rFonts w:ascii="Times New Roman" w:eastAsia="ヒラギノ明朝 Pro W3" w:hAnsi="Times New Roman" w:cs="Times New Roman"/>
          <w:sz w:val="24"/>
          <w:szCs w:val="24"/>
        </w:rPr>
        <w:t xml:space="preserve">c) 'de ele alınan </w:t>
      </w:r>
      <w:r w:rsidR="00750BB9">
        <w:rPr>
          <w:rFonts w:ascii="Times New Roman" w:eastAsia="ヒラギノ明朝 Pro W3" w:hAnsi="Times New Roman" w:cs="Times New Roman"/>
          <w:sz w:val="24"/>
          <w:szCs w:val="24"/>
        </w:rPr>
        <w:t>TAB</w:t>
      </w:r>
      <w:r w:rsidR="00F20DAF" w:rsidRPr="00F20DAF">
        <w:rPr>
          <w:rFonts w:ascii="Times New Roman" w:eastAsia="ヒラギノ明朝 Pro W3" w:hAnsi="Times New Roman" w:cs="Times New Roman"/>
          <w:sz w:val="24"/>
          <w:szCs w:val="24"/>
        </w:rPr>
        <w:t xml:space="preserve"> güç sistemlerinden her biri için, </w:t>
      </w:r>
      <w:r w:rsidR="00435598" w:rsidRPr="00435598">
        <w:rPr>
          <w:rFonts w:ascii="Times New Roman" w:eastAsia="ヒラギノ明朝 Pro W3" w:hAnsi="Times New Roman" w:cs="Times New Roman"/>
          <w:sz w:val="24"/>
          <w:szCs w:val="24"/>
        </w:rPr>
        <w:t>giriş sinyali uyumluluğu SD ile sınırlı olmadığı sürece</w:t>
      </w:r>
      <w:r w:rsidR="00F20DAF" w:rsidRPr="00F20DAF">
        <w:rPr>
          <w:rFonts w:ascii="Times New Roman" w:eastAsia="ヒラギノ明朝 Pro W3" w:hAnsi="Times New Roman" w:cs="Times New Roman"/>
          <w:sz w:val="24"/>
          <w:szCs w:val="24"/>
        </w:rPr>
        <w:t>, 10 dakikalık "SDR dinamik video güç testi" dosyasının HD sürümü kullanılarak normal yapılandırmada</w:t>
      </w:r>
      <w:r w:rsidR="00F20DAF">
        <w:rPr>
          <w:rFonts w:ascii="Times New Roman" w:eastAsia="ヒラギノ明朝 Pro W3" w:hAnsi="Times New Roman" w:cs="Times New Roman"/>
          <w:sz w:val="24"/>
          <w:szCs w:val="24"/>
        </w:rPr>
        <w:t xml:space="preserve"> </w:t>
      </w:r>
      <w:r w:rsidR="00F20DAF" w:rsidRPr="00F20DAF">
        <w:rPr>
          <w:rFonts w:ascii="Times New Roman" w:eastAsia="ヒラギノ明朝 Pro W3" w:hAnsi="Times New Roman" w:cs="Times New Roman"/>
          <w:sz w:val="24"/>
          <w:szCs w:val="24"/>
        </w:rPr>
        <w:t xml:space="preserve">SDR gücü ölçülmelidir. Dosya kaynağı ve </w:t>
      </w:r>
      <w:r w:rsidR="00750BB9">
        <w:rPr>
          <w:rFonts w:ascii="Times New Roman" w:eastAsia="ヒラギノ明朝 Pro W3" w:hAnsi="Times New Roman" w:cs="Times New Roman"/>
          <w:sz w:val="24"/>
          <w:szCs w:val="24"/>
        </w:rPr>
        <w:t>TAB</w:t>
      </w:r>
      <w:r w:rsidR="00F20DAF" w:rsidRPr="00F20DAF">
        <w:rPr>
          <w:rFonts w:ascii="Times New Roman" w:eastAsia="ヒラギノ明朝 Pro W3" w:hAnsi="Times New Roman" w:cs="Times New Roman"/>
          <w:sz w:val="24"/>
          <w:szCs w:val="24"/>
        </w:rPr>
        <w:t xml:space="preserve"> giriş ara</w:t>
      </w:r>
      <w:r w:rsidR="00750BB9">
        <w:rPr>
          <w:rFonts w:ascii="Times New Roman" w:eastAsia="ヒラギノ明朝 Pro W3" w:hAnsi="Times New Roman" w:cs="Times New Roman"/>
          <w:sz w:val="24"/>
          <w:szCs w:val="24"/>
        </w:rPr>
        <w:t xml:space="preserve"> </w:t>
      </w:r>
      <w:r w:rsidR="00F20DAF" w:rsidRPr="00F20DAF">
        <w:rPr>
          <w:rFonts w:ascii="Times New Roman" w:eastAsia="ヒラギノ明朝 Pro W3" w:hAnsi="Times New Roman" w:cs="Times New Roman"/>
          <w:sz w:val="24"/>
          <w:szCs w:val="24"/>
        </w:rPr>
        <w:t xml:space="preserve">yüzünün, tam siyah ve tam beyaz video veri seviyeleri sağlayabildiği onaylanmalıdır. </w:t>
      </w:r>
      <w:r w:rsidR="00C31B29" w:rsidRPr="00C31B29">
        <w:rPr>
          <w:rFonts w:ascii="Times New Roman" w:eastAsia="ヒラギノ明朝 Pro W3" w:hAnsi="Times New Roman" w:cs="Times New Roman"/>
          <w:sz w:val="24"/>
          <w:szCs w:val="24"/>
        </w:rPr>
        <w:t xml:space="preserve">HD video çözünürlüğünün </w:t>
      </w:r>
      <w:r w:rsidR="00750BB9">
        <w:rPr>
          <w:rFonts w:ascii="Times New Roman" w:eastAsia="ヒラギノ明朝 Pro W3" w:hAnsi="Times New Roman" w:cs="Times New Roman"/>
          <w:sz w:val="24"/>
          <w:szCs w:val="24"/>
        </w:rPr>
        <w:t>TAB</w:t>
      </w:r>
      <w:r w:rsidR="00C31B29" w:rsidRPr="00C31B29">
        <w:rPr>
          <w:rFonts w:ascii="Times New Roman" w:eastAsia="ヒラギノ明朝 Pro W3" w:hAnsi="Times New Roman" w:cs="Times New Roman"/>
          <w:sz w:val="24"/>
          <w:szCs w:val="24"/>
        </w:rPr>
        <w:t xml:space="preserve"> ekranının doğal çözünürlüğüne yükseltilmesi, </w:t>
      </w:r>
      <w:proofErr w:type="spellStart"/>
      <w:r w:rsidR="00BD65A6" w:rsidRPr="00BD65A6">
        <w:rPr>
          <w:rFonts w:ascii="Times New Roman" w:eastAsia="ヒラギノ明朝 Pro W3" w:hAnsi="Times New Roman" w:cs="Times New Roman"/>
          <w:sz w:val="24"/>
          <w:szCs w:val="24"/>
        </w:rPr>
        <w:t>TAB’ın</w:t>
      </w:r>
      <w:proofErr w:type="spellEnd"/>
      <w:r w:rsidR="00BD65A6" w:rsidRPr="00BD65A6">
        <w:rPr>
          <w:rFonts w:ascii="Times New Roman" w:eastAsia="ヒラギノ明朝 Pro W3" w:hAnsi="Times New Roman" w:cs="Times New Roman"/>
          <w:sz w:val="24"/>
          <w:szCs w:val="24"/>
        </w:rPr>
        <w:t xml:space="preserve"> buna izin verdiği </w:t>
      </w:r>
      <w:r w:rsidR="00C31B29" w:rsidRPr="00C31B29">
        <w:rPr>
          <w:rFonts w:ascii="Times New Roman" w:eastAsia="ヒラギノ明朝 Pro W3" w:hAnsi="Times New Roman" w:cs="Times New Roman"/>
          <w:sz w:val="24"/>
          <w:szCs w:val="24"/>
        </w:rPr>
        <w:t xml:space="preserve">harici bir cihaz tarafından değil </w:t>
      </w:r>
      <w:r w:rsidR="00750BB9">
        <w:rPr>
          <w:rFonts w:ascii="Times New Roman" w:eastAsia="ヒラギノ明朝 Pro W3" w:hAnsi="Times New Roman" w:cs="Times New Roman"/>
          <w:sz w:val="24"/>
          <w:szCs w:val="24"/>
        </w:rPr>
        <w:t>TAB</w:t>
      </w:r>
      <w:r w:rsidR="00C31B29" w:rsidRPr="00C31B29">
        <w:rPr>
          <w:rFonts w:ascii="Times New Roman" w:eastAsia="ヒラギノ明朝 Pro W3" w:hAnsi="Times New Roman" w:cs="Times New Roman"/>
          <w:sz w:val="24"/>
          <w:szCs w:val="24"/>
        </w:rPr>
        <w:t xml:space="preserve"> tarafından </w:t>
      </w:r>
      <w:r w:rsidR="00C31B29">
        <w:rPr>
          <w:rFonts w:ascii="Times New Roman" w:eastAsia="ヒラギノ明朝 Pro W3" w:hAnsi="Times New Roman" w:cs="Times New Roman"/>
          <w:sz w:val="24"/>
          <w:szCs w:val="24"/>
        </w:rPr>
        <w:t>gerçekleştirilmelidir</w:t>
      </w:r>
      <w:r w:rsidR="00C31B29" w:rsidRPr="00C31B29">
        <w:rPr>
          <w:rFonts w:ascii="Times New Roman" w:eastAsia="ヒラギノ明朝 Pro W3" w:hAnsi="Times New Roman" w:cs="Times New Roman"/>
          <w:sz w:val="24"/>
          <w:szCs w:val="24"/>
        </w:rPr>
        <w:t>.</w:t>
      </w:r>
      <w:r w:rsidR="00655823">
        <w:rPr>
          <w:rFonts w:ascii="Times New Roman" w:eastAsia="ヒラギノ明朝 Pro W3" w:hAnsi="Times New Roman" w:cs="Times New Roman"/>
          <w:sz w:val="24"/>
          <w:szCs w:val="24"/>
        </w:rPr>
        <w:t xml:space="preserve"> </w:t>
      </w:r>
      <w:r w:rsidR="00655823" w:rsidRPr="00655823">
        <w:rPr>
          <w:rFonts w:ascii="Times New Roman" w:eastAsia="ヒラギノ明朝 Pro W3" w:hAnsi="Times New Roman" w:cs="Times New Roman"/>
          <w:sz w:val="24"/>
          <w:szCs w:val="24"/>
        </w:rPr>
        <w:t>Güç beyanı, 10 dakikalık dosyanın</w:t>
      </w:r>
      <w:r w:rsidR="00655823">
        <w:rPr>
          <w:rFonts w:ascii="Times New Roman" w:eastAsia="ヒラギノ明朝 Pro W3" w:hAnsi="Times New Roman" w:cs="Times New Roman"/>
          <w:sz w:val="24"/>
          <w:szCs w:val="24"/>
        </w:rPr>
        <w:t xml:space="preserve"> tamamının</w:t>
      </w:r>
      <w:r w:rsidR="00655823" w:rsidRPr="00655823">
        <w:rPr>
          <w:rFonts w:ascii="Times New Roman" w:eastAsia="ヒラギノ明朝 Pro W3" w:hAnsi="Times New Roman" w:cs="Times New Roman"/>
          <w:sz w:val="24"/>
          <w:szCs w:val="24"/>
        </w:rPr>
        <w:t xml:space="preserve"> oynatılması sırasında belirlenen ortalama güçtür.</w:t>
      </w:r>
    </w:p>
    <w:p w14:paraId="1AB70F68" w14:textId="4A93D7FD" w:rsidR="00F20DAF" w:rsidRDefault="00540437" w:rsidP="00D55D5F">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2)</w:t>
      </w:r>
      <w:r w:rsidR="00121DC6">
        <w:rPr>
          <w:rFonts w:ascii="Times New Roman" w:eastAsia="ヒラギノ明朝 Pro W3" w:hAnsi="Times New Roman" w:cs="Times New Roman"/>
          <w:sz w:val="24"/>
          <w:szCs w:val="24"/>
        </w:rPr>
        <w:t xml:space="preserve"> </w:t>
      </w:r>
      <w:r w:rsidR="007E2CA1" w:rsidRPr="007E2CA1">
        <w:rPr>
          <w:rFonts w:ascii="Times New Roman" w:eastAsia="ヒラギノ明朝 Pro W3" w:hAnsi="Times New Roman" w:cs="Times New Roman"/>
          <w:sz w:val="24"/>
          <w:szCs w:val="24"/>
        </w:rPr>
        <w:t>HDR gücü,</w:t>
      </w:r>
      <w:r w:rsidR="007E2CA1">
        <w:rPr>
          <w:rFonts w:ascii="Times New Roman" w:eastAsia="ヒラギノ明朝 Pro W3" w:hAnsi="Times New Roman" w:cs="Times New Roman"/>
          <w:sz w:val="24"/>
          <w:szCs w:val="24"/>
        </w:rPr>
        <w:t xml:space="preserve"> fonksiyonun geçerli olduğu durumda,</w:t>
      </w:r>
      <w:r w:rsidR="007E2CA1" w:rsidRPr="007E2CA1">
        <w:rPr>
          <w:rFonts w:ascii="Times New Roman" w:eastAsia="ヒラギノ明朝 Pro W3" w:hAnsi="Times New Roman" w:cs="Times New Roman"/>
          <w:sz w:val="24"/>
          <w:szCs w:val="24"/>
        </w:rPr>
        <w:t xml:space="preserve"> iki 5 dakikalık HDR dosyası "HDR-HLG gücü" ve "HDR-HDR10 gücü" kullanılarak ölçülür.</w:t>
      </w:r>
    </w:p>
    <w:p w14:paraId="18A7EFA1" w14:textId="605CBF97" w:rsidR="007E2CA1" w:rsidRDefault="00540437" w:rsidP="00D55D5F">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3) </w:t>
      </w:r>
      <w:r w:rsidR="007E2CA1" w:rsidRPr="007E2CA1">
        <w:rPr>
          <w:rFonts w:ascii="Times New Roman" w:eastAsia="ヒラギノ明朝 Pro W3" w:hAnsi="Times New Roman" w:cs="Times New Roman"/>
          <w:sz w:val="24"/>
          <w:szCs w:val="24"/>
        </w:rPr>
        <w:t>İlgili standartlarda ayrıntıları verilen test cihazları ve test koşulları tüm güç testleri için geçerlidir.</w:t>
      </w:r>
    </w:p>
    <w:p w14:paraId="738B183C" w14:textId="228B7871" w:rsidR="006A2387" w:rsidRDefault="00540437" w:rsidP="00D55D5F">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4) </w:t>
      </w:r>
      <w:r w:rsidR="006A2387" w:rsidRPr="006A2387">
        <w:rPr>
          <w:rFonts w:ascii="Times New Roman" w:eastAsia="ヒラギノ明朝 Pro W3" w:hAnsi="Times New Roman" w:cs="Times New Roman"/>
          <w:sz w:val="24"/>
          <w:szCs w:val="24"/>
        </w:rPr>
        <w:t xml:space="preserve">Mevcut </w:t>
      </w:r>
      <w:r w:rsidR="00750BB9">
        <w:rPr>
          <w:rFonts w:ascii="Times New Roman" w:eastAsia="ヒラギノ明朝 Pro W3" w:hAnsi="Times New Roman" w:cs="Times New Roman"/>
          <w:sz w:val="24"/>
          <w:szCs w:val="24"/>
        </w:rPr>
        <w:t>TAB</w:t>
      </w:r>
      <w:r w:rsidR="006A2387" w:rsidRPr="006A2387">
        <w:rPr>
          <w:rFonts w:ascii="Times New Roman" w:eastAsia="ヒラギノ明朝 Pro W3" w:hAnsi="Times New Roman" w:cs="Times New Roman"/>
          <w:sz w:val="24"/>
          <w:szCs w:val="24"/>
        </w:rPr>
        <w:t xml:space="preserve"> ekran teknolojisiyle ürün ısınmasının uzatılmasına gerek yoktur ve yukarıdaki </w:t>
      </w:r>
      <w:r w:rsidR="00BC5264">
        <w:rPr>
          <w:rFonts w:ascii="Times New Roman" w:eastAsia="ヒラギノ明朝 Pro W3" w:hAnsi="Times New Roman" w:cs="Times New Roman"/>
          <w:sz w:val="24"/>
          <w:szCs w:val="24"/>
        </w:rPr>
        <w:t>madde</w:t>
      </w:r>
      <w:r w:rsidR="006A2387" w:rsidRPr="006A2387">
        <w:rPr>
          <w:rFonts w:ascii="Times New Roman" w:eastAsia="ヒラギノ明朝 Pro W3" w:hAnsi="Times New Roman" w:cs="Times New Roman"/>
          <w:sz w:val="24"/>
          <w:szCs w:val="24"/>
        </w:rPr>
        <w:t xml:space="preserve"> 1.</w:t>
      </w:r>
      <w:r w:rsidR="00BD65A6">
        <w:rPr>
          <w:rFonts w:ascii="Times New Roman" w:eastAsia="ヒラギノ明朝 Pro W3" w:hAnsi="Times New Roman" w:cs="Times New Roman"/>
          <w:sz w:val="24"/>
          <w:szCs w:val="24"/>
        </w:rPr>
        <w:t>2</w:t>
      </w:r>
      <w:r w:rsidR="006A2387" w:rsidRPr="006A2387">
        <w:rPr>
          <w:rFonts w:ascii="Times New Roman" w:eastAsia="ヒラギノ明朝 Pro W3" w:hAnsi="Times New Roman" w:cs="Times New Roman"/>
          <w:sz w:val="24"/>
          <w:szCs w:val="24"/>
        </w:rPr>
        <w:t xml:space="preserve">.4'te tanımlanan dinamik tepe </w:t>
      </w:r>
      <w:r w:rsidR="00CF5A2A" w:rsidRPr="00947552">
        <w:rPr>
          <w:rFonts w:ascii="Times New Roman" w:eastAsia="ヒラギノ明朝 Pro W3" w:hAnsi="Times New Roman" w:cs="Times New Roman"/>
          <w:sz w:val="24"/>
          <w:szCs w:val="24"/>
        </w:rPr>
        <w:t xml:space="preserve">değerindeki beyaz </w:t>
      </w:r>
      <w:proofErr w:type="spellStart"/>
      <w:r w:rsidR="00CF5A2A" w:rsidRPr="00947552">
        <w:rPr>
          <w:rFonts w:ascii="Times New Roman" w:eastAsia="ヒラギノ明朝 Pro W3" w:hAnsi="Times New Roman" w:cs="Times New Roman"/>
          <w:sz w:val="24"/>
          <w:szCs w:val="24"/>
        </w:rPr>
        <w:t>lüminans</w:t>
      </w:r>
      <w:r w:rsidR="006A2387">
        <w:rPr>
          <w:rFonts w:ascii="Times New Roman" w:eastAsia="ヒラギノ明朝 Pro W3" w:hAnsi="Times New Roman" w:cs="Times New Roman"/>
          <w:sz w:val="24"/>
          <w:szCs w:val="24"/>
        </w:rPr>
        <w:t>ı</w:t>
      </w:r>
      <w:proofErr w:type="spellEnd"/>
      <w:r w:rsidR="006A2387" w:rsidRPr="006A2387">
        <w:rPr>
          <w:rFonts w:ascii="Times New Roman" w:eastAsia="ヒラギノ明朝 Pro W3" w:hAnsi="Times New Roman" w:cs="Times New Roman"/>
          <w:sz w:val="24"/>
          <w:szCs w:val="24"/>
        </w:rPr>
        <w:t xml:space="preserve"> test </w:t>
      </w:r>
      <w:r w:rsidR="0056012B">
        <w:rPr>
          <w:rFonts w:ascii="Times New Roman" w:eastAsia="ヒラギノ明朝 Pro W3" w:hAnsi="Times New Roman" w:cs="Times New Roman"/>
          <w:sz w:val="24"/>
          <w:szCs w:val="24"/>
        </w:rPr>
        <w:t>örüntüsü</w:t>
      </w:r>
      <w:r w:rsidR="006A2387" w:rsidRPr="006A2387">
        <w:rPr>
          <w:rFonts w:ascii="Times New Roman" w:eastAsia="ヒラギノ明朝 Pro W3" w:hAnsi="Times New Roman" w:cs="Times New Roman"/>
          <w:sz w:val="24"/>
          <w:szCs w:val="24"/>
        </w:rPr>
        <w:t xml:space="preserve"> ile</w:t>
      </w:r>
      <w:r w:rsidR="006A2387">
        <w:rPr>
          <w:rFonts w:ascii="Times New Roman" w:eastAsia="ヒラギノ明朝 Pro W3" w:hAnsi="Times New Roman" w:cs="Times New Roman"/>
          <w:sz w:val="24"/>
          <w:szCs w:val="24"/>
        </w:rPr>
        <w:t xml:space="preserve"> </w:t>
      </w:r>
      <w:r w:rsidR="006A2387" w:rsidRPr="006A2387">
        <w:rPr>
          <w:rFonts w:ascii="Times New Roman" w:eastAsia="ヒラギノ明朝 Pro W3" w:hAnsi="Times New Roman" w:cs="Times New Roman"/>
          <w:sz w:val="24"/>
          <w:szCs w:val="24"/>
        </w:rPr>
        <w:t xml:space="preserve">en uygun şekilde gerçekleştirilir. Güç okumaları, bu </w:t>
      </w:r>
      <w:r w:rsidR="00914143">
        <w:rPr>
          <w:rFonts w:ascii="Times New Roman" w:eastAsia="ヒラギノ明朝 Pro W3" w:hAnsi="Times New Roman" w:cs="Times New Roman"/>
          <w:sz w:val="24"/>
          <w:szCs w:val="24"/>
        </w:rPr>
        <w:t>örüntüyü</w:t>
      </w:r>
      <w:r w:rsidR="006A2387" w:rsidRPr="006A2387">
        <w:rPr>
          <w:rFonts w:ascii="Times New Roman" w:eastAsia="ヒラギノ明朝 Pro W3" w:hAnsi="Times New Roman" w:cs="Times New Roman"/>
          <w:sz w:val="24"/>
          <w:szCs w:val="24"/>
        </w:rPr>
        <w:t xml:space="preserve"> görüntüleyen </w:t>
      </w:r>
      <w:r w:rsidR="00750BB9">
        <w:rPr>
          <w:rFonts w:ascii="Times New Roman" w:eastAsia="ヒラギノ明朝 Pro W3" w:hAnsi="Times New Roman" w:cs="Times New Roman"/>
          <w:sz w:val="24"/>
          <w:szCs w:val="24"/>
        </w:rPr>
        <w:t>TAB</w:t>
      </w:r>
      <w:r w:rsidR="006A2387" w:rsidRPr="006A2387">
        <w:rPr>
          <w:rFonts w:ascii="Times New Roman" w:eastAsia="ヒラギノ明朝 Pro W3" w:hAnsi="Times New Roman" w:cs="Times New Roman"/>
          <w:sz w:val="24"/>
          <w:szCs w:val="24"/>
        </w:rPr>
        <w:t xml:space="preserve"> ile </w:t>
      </w:r>
      <w:r w:rsidR="006D6007">
        <w:rPr>
          <w:rFonts w:ascii="Times New Roman" w:eastAsia="ヒラギノ明朝 Pro W3" w:hAnsi="Times New Roman" w:cs="Times New Roman"/>
          <w:sz w:val="24"/>
          <w:szCs w:val="24"/>
        </w:rPr>
        <w:t>kararlı</w:t>
      </w:r>
      <w:r w:rsidR="006A2387" w:rsidRPr="006A2387">
        <w:rPr>
          <w:rFonts w:ascii="Times New Roman" w:eastAsia="ヒラギノ明朝 Pro W3" w:hAnsi="Times New Roman" w:cs="Times New Roman"/>
          <w:sz w:val="24"/>
          <w:szCs w:val="24"/>
        </w:rPr>
        <w:t xml:space="preserve"> olduğunda, SDR ve HDR dinamik video güç testi dosyalarıyla güç ölçümleri başlayabilir.</w:t>
      </w:r>
    </w:p>
    <w:p w14:paraId="495EEBD2" w14:textId="7BCA8A89" w:rsidR="00710F9D" w:rsidRDefault="00540437" w:rsidP="00121DC6">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5)</w:t>
      </w:r>
      <w:r w:rsidR="00121DC6">
        <w:rPr>
          <w:rFonts w:ascii="Times New Roman" w:eastAsia="ヒラギノ明朝 Pro W3" w:hAnsi="Times New Roman" w:cs="Times New Roman"/>
          <w:sz w:val="24"/>
          <w:szCs w:val="24"/>
        </w:rPr>
        <w:t xml:space="preserve"> </w:t>
      </w:r>
      <w:r w:rsidR="00710F9D" w:rsidRPr="00710F9D">
        <w:rPr>
          <w:rFonts w:ascii="Times New Roman" w:eastAsia="ヒラギノ明朝 Pro W3" w:hAnsi="Times New Roman" w:cs="Times New Roman"/>
          <w:sz w:val="24"/>
          <w:szCs w:val="24"/>
        </w:rPr>
        <w:t xml:space="preserve">Bir üründe ABC </w:t>
      </w:r>
      <w:r w:rsidR="009532E9">
        <w:rPr>
          <w:rFonts w:ascii="Times New Roman" w:eastAsia="ヒラギノ明朝 Pro W3" w:hAnsi="Times New Roman" w:cs="Times New Roman"/>
          <w:sz w:val="24"/>
          <w:szCs w:val="24"/>
        </w:rPr>
        <w:t>olması halinde</w:t>
      </w:r>
      <w:r w:rsidR="00710F9D">
        <w:rPr>
          <w:rFonts w:ascii="Times New Roman" w:eastAsia="ヒラギノ明朝 Pro W3" w:hAnsi="Times New Roman" w:cs="Times New Roman"/>
          <w:sz w:val="24"/>
          <w:szCs w:val="24"/>
        </w:rPr>
        <w:t xml:space="preserve"> </w:t>
      </w:r>
      <w:r w:rsidR="00710F9D" w:rsidRPr="00710F9D">
        <w:rPr>
          <w:rFonts w:ascii="Times New Roman" w:eastAsia="ヒラギノ明朝 Pro W3" w:hAnsi="Times New Roman" w:cs="Times New Roman"/>
          <w:sz w:val="24"/>
          <w:szCs w:val="24"/>
        </w:rPr>
        <w:t xml:space="preserve">kapatılmalıdır. Kapatılamıyorsa, ürün yukarıda </w:t>
      </w:r>
      <w:r w:rsidR="00BC5264">
        <w:rPr>
          <w:rFonts w:ascii="Times New Roman" w:eastAsia="ヒラギノ明朝 Pro W3" w:hAnsi="Times New Roman" w:cs="Times New Roman"/>
          <w:sz w:val="24"/>
          <w:szCs w:val="24"/>
        </w:rPr>
        <w:t>madde</w:t>
      </w:r>
      <w:r w:rsidR="00710F9D" w:rsidRPr="00710F9D">
        <w:rPr>
          <w:rFonts w:ascii="Times New Roman" w:eastAsia="ヒラギノ明朝 Pro W3" w:hAnsi="Times New Roman" w:cs="Times New Roman"/>
          <w:sz w:val="24"/>
          <w:szCs w:val="24"/>
        </w:rPr>
        <w:t xml:space="preserve"> 1.3.5'te açıklanan 100 lüks ortam ışığı koşullarında test edilmelidir.</w:t>
      </w:r>
    </w:p>
    <w:p w14:paraId="72C0F999" w14:textId="6D8E8558" w:rsidR="00710F9D" w:rsidRDefault="00540437" w:rsidP="00D55D5F">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6) </w:t>
      </w:r>
      <w:r w:rsidR="004C34EC">
        <w:rPr>
          <w:rFonts w:ascii="Times New Roman" w:eastAsia="ヒラギノ明朝 Pro W3" w:hAnsi="Times New Roman" w:cs="Times New Roman"/>
          <w:sz w:val="24"/>
          <w:szCs w:val="24"/>
        </w:rPr>
        <w:t>S</w:t>
      </w:r>
      <w:r w:rsidR="00683BC5" w:rsidRPr="00683BC5">
        <w:rPr>
          <w:rFonts w:ascii="Times New Roman" w:eastAsia="ヒラギノ明朝 Pro W3" w:hAnsi="Times New Roman" w:cs="Times New Roman"/>
          <w:sz w:val="24"/>
          <w:szCs w:val="24"/>
        </w:rPr>
        <w:t xml:space="preserve">tandartlaştırılmış bir DC giriş kullanan, ancak </w:t>
      </w:r>
      <w:r w:rsidR="00750BB9">
        <w:rPr>
          <w:rFonts w:ascii="Times New Roman" w:eastAsia="ヒラギノ明朝 Pro W3" w:hAnsi="Times New Roman" w:cs="Times New Roman"/>
          <w:sz w:val="24"/>
          <w:szCs w:val="24"/>
        </w:rPr>
        <w:t>TAB</w:t>
      </w:r>
      <w:r w:rsidR="00683BC5" w:rsidRPr="00683BC5">
        <w:rPr>
          <w:rFonts w:ascii="Times New Roman" w:eastAsia="ヒラギノ明朝 Pro W3" w:hAnsi="Times New Roman" w:cs="Times New Roman"/>
          <w:sz w:val="24"/>
          <w:szCs w:val="24"/>
        </w:rPr>
        <w:t xml:space="preserve"> ile birlikte</w:t>
      </w:r>
      <w:r w:rsidR="004C34EC">
        <w:rPr>
          <w:rFonts w:ascii="Times New Roman" w:eastAsia="ヒラギノ明朝 Pro W3" w:hAnsi="Times New Roman" w:cs="Times New Roman"/>
          <w:sz w:val="24"/>
          <w:szCs w:val="24"/>
        </w:rPr>
        <w:t xml:space="preserve"> paketlenmiş</w:t>
      </w:r>
      <w:r w:rsidR="00683BC5" w:rsidRPr="00683BC5">
        <w:rPr>
          <w:rFonts w:ascii="Times New Roman" w:eastAsia="ヒラギノ明朝 Pro W3" w:hAnsi="Times New Roman" w:cs="Times New Roman"/>
          <w:sz w:val="24"/>
          <w:szCs w:val="24"/>
        </w:rPr>
        <w:t xml:space="preserve"> harici bir güç kaynağı </w:t>
      </w:r>
      <w:r w:rsidR="00035F06">
        <w:rPr>
          <w:rFonts w:ascii="Times New Roman" w:eastAsia="ヒラギノ明朝 Pro W3" w:hAnsi="Times New Roman" w:cs="Times New Roman"/>
          <w:sz w:val="24"/>
          <w:szCs w:val="24"/>
        </w:rPr>
        <w:t>(EPS)</w:t>
      </w:r>
      <w:r w:rsidR="004C34EC">
        <w:rPr>
          <w:rFonts w:ascii="Times New Roman" w:eastAsia="ヒラギノ明朝 Pro W3" w:hAnsi="Times New Roman" w:cs="Times New Roman"/>
          <w:sz w:val="24"/>
          <w:szCs w:val="24"/>
        </w:rPr>
        <w:t xml:space="preserve"> </w:t>
      </w:r>
      <w:r w:rsidR="004C34EC" w:rsidRPr="00683BC5">
        <w:rPr>
          <w:rFonts w:ascii="Times New Roman" w:eastAsia="ヒラギノ明朝 Pro W3" w:hAnsi="Times New Roman" w:cs="Times New Roman"/>
          <w:sz w:val="24"/>
          <w:szCs w:val="24"/>
        </w:rPr>
        <w:t>sağlanan</w:t>
      </w:r>
      <w:r w:rsidR="00A8308F">
        <w:rPr>
          <w:rFonts w:ascii="Times New Roman" w:eastAsia="ヒラギノ明朝 Pro W3" w:hAnsi="Times New Roman" w:cs="Times New Roman"/>
          <w:sz w:val="24"/>
          <w:szCs w:val="24"/>
        </w:rPr>
        <w:t xml:space="preserve"> </w:t>
      </w:r>
      <w:proofErr w:type="spellStart"/>
      <w:r w:rsidR="00750BB9">
        <w:rPr>
          <w:rFonts w:ascii="Times New Roman" w:eastAsia="ヒラギノ明朝 Pro W3" w:hAnsi="Times New Roman" w:cs="Times New Roman"/>
          <w:sz w:val="24"/>
          <w:szCs w:val="24"/>
        </w:rPr>
        <w:t>TAB</w:t>
      </w:r>
      <w:r w:rsidR="00A8308F">
        <w:rPr>
          <w:rFonts w:ascii="Times New Roman" w:eastAsia="ヒラギノ明朝 Pro W3" w:hAnsi="Times New Roman" w:cs="Times New Roman"/>
          <w:sz w:val="24"/>
          <w:szCs w:val="24"/>
        </w:rPr>
        <w:t>’ler</w:t>
      </w:r>
      <w:proofErr w:type="spellEnd"/>
      <w:r w:rsidR="00A8308F">
        <w:rPr>
          <w:rFonts w:ascii="Times New Roman" w:eastAsia="ヒラギノ明朝 Pro W3" w:hAnsi="Times New Roman" w:cs="Times New Roman"/>
          <w:sz w:val="24"/>
          <w:szCs w:val="24"/>
        </w:rPr>
        <w:t xml:space="preserve"> de</w:t>
      </w:r>
      <w:r w:rsidR="00683BC5" w:rsidRPr="00683BC5">
        <w:rPr>
          <w:rFonts w:ascii="Times New Roman" w:eastAsia="ヒラギノ明朝 Pro W3" w:hAnsi="Times New Roman" w:cs="Times New Roman"/>
          <w:sz w:val="24"/>
          <w:szCs w:val="24"/>
        </w:rPr>
        <w:t xml:space="preserve"> dahil</w:t>
      </w:r>
      <w:r w:rsidR="00683BC5">
        <w:rPr>
          <w:rFonts w:ascii="Times New Roman" w:eastAsia="ヒラギノ明朝 Pro W3" w:hAnsi="Times New Roman" w:cs="Times New Roman"/>
          <w:sz w:val="24"/>
          <w:szCs w:val="24"/>
        </w:rPr>
        <w:t xml:space="preserve"> olmak üzere</w:t>
      </w:r>
      <w:r w:rsidR="00683BC5" w:rsidRPr="00683BC5">
        <w:rPr>
          <w:rFonts w:ascii="Times New Roman" w:eastAsia="ヒラギノ明朝 Pro W3" w:hAnsi="Times New Roman" w:cs="Times New Roman"/>
          <w:sz w:val="24"/>
          <w:szCs w:val="24"/>
        </w:rPr>
        <w:t>,</w:t>
      </w:r>
      <w:r w:rsidR="00B87416">
        <w:rPr>
          <w:rFonts w:ascii="Times New Roman" w:eastAsia="ヒラギノ明朝 Pro W3" w:hAnsi="Times New Roman" w:cs="Times New Roman"/>
          <w:sz w:val="24"/>
          <w:szCs w:val="24"/>
        </w:rPr>
        <w:t xml:space="preserve"> AC</w:t>
      </w:r>
      <w:r w:rsidR="00683BC5">
        <w:rPr>
          <w:rFonts w:ascii="Times New Roman" w:eastAsia="ヒラギノ明朝 Pro W3" w:hAnsi="Times New Roman" w:cs="Times New Roman"/>
          <w:sz w:val="24"/>
          <w:szCs w:val="24"/>
        </w:rPr>
        <w:t xml:space="preserve"> ş</w:t>
      </w:r>
      <w:r w:rsidR="00683BC5" w:rsidRPr="00683BC5">
        <w:rPr>
          <w:rFonts w:ascii="Times New Roman" w:eastAsia="ヒラギノ明朝 Pro W3" w:hAnsi="Times New Roman" w:cs="Times New Roman"/>
          <w:sz w:val="24"/>
          <w:szCs w:val="24"/>
        </w:rPr>
        <w:t xml:space="preserve">ebekede kullanılmak üzere tasarlanmış </w:t>
      </w:r>
      <w:r w:rsidR="00750BB9">
        <w:rPr>
          <w:rFonts w:ascii="Times New Roman" w:eastAsia="ヒラギノ明朝 Pro W3" w:hAnsi="Times New Roman" w:cs="Times New Roman"/>
          <w:sz w:val="24"/>
          <w:szCs w:val="24"/>
        </w:rPr>
        <w:t>TAB</w:t>
      </w:r>
      <w:r w:rsidR="00683BC5" w:rsidRPr="00683BC5">
        <w:rPr>
          <w:rFonts w:ascii="Times New Roman" w:eastAsia="ヒラギノ明朝 Pro W3" w:hAnsi="Times New Roman" w:cs="Times New Roman"/>
          <w:sz w:val="24"/>
          <w:szCs w:val="24"/>
        </w:rPr>
        <w:t xml:space="preserve"> için</w:t>
      </w:r>
      <w:r w:rsidR="00683BC5">
        <w:rPr>
          <w:rFonts w:ascii="Times New Roman" w:eastAsia="ヒラギノ明朝 Pro W3" w:hAnsi="Times New Roman" w:cs="Times New Roman"/>
          <w:sz w:val="24"/>
          <w:szCs w:val="24"/>
        </w:rPr>
        <w:t xml:space="preserve"> çalışır konum</w:t>
      </w:r>
      <w:r w:rsidR="00683BC5" w:rsidRPr="00683BC5">
        <w:rPr>
          <w:rFonts w:ascii="Times New Roman" w:eastAsia="ヒラギノ明朝 Pro W3" w:hAnsi="Times New Roman" w:cs="Times New Roman"/>
          <w:sz w:val="24"/>
          <w:szCs w:val="24"/>
        </w:rPr>
        <w:t xml:space="preserve"> </w:t>
      </w:r>
      <w:r w:rsidR="00683BC5">
        <w:rPr>
          <w:rFonts w:ascii="Times New Roman" w:eastAsia="ヒラギノ明朝 Pro W3" w:hAnsi="Times New Roman" w:cs="Times New Roman"/>
          <w:sz w:val="24"/>
          <w:szCs w:val="24"/>
        </w:rPr>
        <w:t>gücü</w:t>
      </w:r>
      <w:r w:rsidR="00683BC5" w:rsidRPr="00683BC5">
        <w:rPr>
          <w:rFonts w:ascii="Times New Roman" w:eastAsia="ヒラギノ明朝 Pro W3" w:hAnsi="Times New Roman" w:cs="Times New Roman"/>
          <w:sz w:val="24"/>
          <w:szCs w:val="24"/>
        </w:rPr>
        <w:t>, AC besleme noktasında ölçülmelidir.</w:t>
      </w:r>
    </w:p>
    <w:p w14:paraId="16FBA6F8" w14:textId="133673E2" w:rsidR="005C1514" w:rsidRDefault="00225BA4" w:rsidP="00D55D5F">
      <w:pPr>
        <w:ind w:firstLine="567"/>
        <w:rPr>
          <w:rFonts w:ascii="Times New Roman" w:eastAsia="ヒラギノ明朝 Pro W3" w:hAnsi="Times New Roman" w:cs="Times New Roman"/>
          <w:sz w:val="24"/>
          <w:szCs w:val="24"/>
        </w:rPr>
      </w:pPr>
      <w:r w:rsidRPr="00FD1996">
        <w:rPr>
          <w:rFonts w:ascii="Times New Roman" w:eastAsia="ヒラギノ明朝 Pro W3" w:hAnsi="Times New Roman" w:cs="Times New Roman"/>
          <w:sz w:val="24"/>
          <w:szCs w:val="24"/>
        </w:rPr>
        <w:t>a)</w:t>
      </w:r>
      <w:r w:rsidRPr="00796B81">
        <w:rPr>
          <w:rFonts w:ascii="Times New Roman" w:eastAsia="ヒラギノ明朝 Pro W3" w:hAnsi="Times New Roman" w:cs="Times New Roman"/>
          <w:color w:val="FF0000"/>
          <w:sz w:val="24"/>
          <w:szCs w:val="24"/>
        </w:rPr>
        <w:t xml:space="preserve"> </w:t>
      </w:r>
      <w:r w:rsidRPr="00225BA4">
        <w:rPr>
          <w:rFonts w:ascii="Times New Roman" w:eastAsia="ヒラギノ明朝 Pro W3" w:hAnsi="Times New Roman" w:cs="Times New Roman"/>
          <w:sz w:val="24"/>
          <w:szCs w:val="24"/>
        </w:rPr>
        <w:t xml:space="preserve">Standartlaştırılmış bir DC girişli </w:t>
      </w:r>
      <w:r w:rsidR="00750BB9">
        <w:rPr>
          <w:rFonts w:ascii="Times New Roman" w:eastAsia="ヒラギノ明朝 Pro W3" w:hAnsi="Times New Roman" w:cs="Times New Roman"/>
          <w:sz w:val="24"/>
          <w:szCs w:val="24"/>
        </w:rPr>
        <w:t>TAB</w:t>
      </w:r>
      <w:r w:rsidRPr="00225BA4">
        <w:rPr>
          <w:rFonts w:ascii="Times New Roman" w:eastAsia="ヒラギノ明朝 Pro W3" w:hAnsi="Times New Roman" w:cs="Times New Roman"/>
          <w:sz w:val="24"/>
          <w:szCs w:val="24"/>
        </w:rPr>
        <w:t xml:space="preserve"> için (yalnızca USB güç dağıtım standartları geçerlidir) güç ölçümü </w:t>
      </w:r>
      <w:r w:rsidR="00DA29F3" w:rsidRPr="00225BA4">
        <w:rPr>
          <w:rFonts w:ascii="Times New Roman" w:eastAsia="ヒラギノ明朝 Pro W3" w:hAnsi="Times New Roman" w:cs="Times New Roman"/>
          <w:sz w:val="24"/>
          <w:szCs w:val="24"/>
        </w:rPr>
        <w:t xml:space="preserve">DC girişinde </w:t>
      </w:r>
      <w:r w:rsidRPr="00225BA4">
        <w:rPr>
          <w:rFonts w:ascii="Times New Roman" w:eastAsia="ヒラギノ明朝 Pro W3" w:hAnsi="Times New Roman" w:cs="Times New Roman"/>
          <w:sz w:val="24"/>
          <w:szCs w:val="24"/>
        </w:rPr>
        <w:t>yapılmalıdır.</w:t>
      </w:r>
      <w:r w:rsidR="00497B23">
        <w:rPr>
          <w:rFonts w:ascii="Times New Roman" w:eastAsia="ヒラギノ明朝 Pro W3" w:hAnsi="Times New Roman" w:cs="Times New Roman"/>
          <w:sz w:val="24"/>
          <w:szCs w:val="24"/>
        </w:rPr>
        <w:t xml:space="preserve"> </w:t>
      </w:r>
      <w:r w:rsidR="00497B23" w:rsidRPr="00497B23">
        <w:rPr>
          <w:rFonts w:ascii="Times New Roman" w:eastAsia="ヒラギノ明朝 Pro W3" w:hAnsi="Times New Roman" w:cs="Times New Roman"/>
          <w:sz w:val="24"/>
          <w:szCs w:val="24"/>
        </w:rPr>
        <w:t>Bu,</w:t>
      </w:r>
      <w:r w:rsidR="00497B23">
        <w:rPr>
          <w:rFonts w:ascii="Times New Roman" w:eastAsia="ヒラギノ明朝 Pro W3" w:hAnsi="Times New Roman" w:cs="Times New Roman"/>
          <w:sz w:val="24"/>
          <w:szCs w:val="24"/>
        </w:rPr>
        <w:t xml:space="preserve"> </w:t>
      </w:r>
      <w:r w:rsidR="00497B23" w:rsidRPr="00497B23">
        <w:rPr>
          <w:rFonts w:ascii="Times New Roman" w:eastAsia="ヒラギノ明朝 Pro W3" w:hAnsi="Times New Roman" w:cs="Times New Roman"/>
          <w:sz w:val="24"/>
          <w:szCs w:val="24"/>
        </w:rPr>
        <w:t xml:space="preserve">besleme konektörünün ve </w:t>
      </w:r>
      <w:r w:rsidR="00750BB9">
        <w:rPr>
          <w:rFonts w:ascii="Times New Roman" w:eastAsia="ヒラギノ明朝 Pro W3" w:hAnsi="Times New Roman" w:cs="Times New Roman"/>
          <w:sz w:val="24"/>
          <w:szCs w:val="24"/>
        </w:rPr>
        <w:t>TAB</w:t>
      </w:r>
      <w:r w:rsidR="00497B23" w:rsidRPr="00497B23">
        <w:rPr>
          <w:rFonts w:ascii="Times New Roman" w:eastAsia="ヒラギノ明朝 Pro W3" w:hAnsi="Times New Roman" w:cs="Times New Roman"/>
          <w:sz w:val="24"/>
          <w:szCs w:val="24"/>
        </w:rPr>
        <w:t xml:space="preserve"> DC girişinin veri yolunu koruyan ancak</w:t>
      </w:r>
      <w:r w:rsidR="00497B23">
        <w:rPr>
          <w:rFonts w:ascii="Times New Roman" w:eastAsia="ヒラギノ明朝 Pro W3" w:hAnsi="Times New Roman" w:cs="Times New Roman"/>
          <w:sz w:val="24"/>
          <w:szCs w:val="24"/>
        </w:rPr>
        <w:t xml:space="preserve"> güç ölçere akım ve gerilim ölçüm girişlerini açmak için</w:t>
      </w:r>
      <w:r w:rsidR="00497B23" w:rsidRPr="00497B23">
        <w:rPr>
          <w:rFonts w:ascii="Times New Roman" w:eastAsia="ヒラギノ明朝 Pro W3" w:hAnsi="Times New Roman" w:cs="Times New Roman"/>
          <w:sz w:val="24"/>
          <w:szCs w:val="24"/>
        </w:rPr>
        <w:t xml:space="preserve"> güç dağıtım yolunu kesen bir USB çıkış ünitesi (BOU) ile kolaylaştırılır.</w:t>
      </w:r>
      <w:r w:rsidR="005A7BCB">
        <w:rPr>
          <w:rFonts w:ascii="Times New Roman" w:eastAsia="ヒラギノ明朝 Pro W3" w:hAnsi="Times New Roman" w:cs="Times New Roman"/>
          <w:sz w:val="24"/>
          <w:szCs w:val="24"/>
        </w:rPr>
        <w:t xml:space="preserve"> </w:t>
      </w:r>
      <w:r w:rsidR="00692031" w:rsidRPr="00692031">
        <w:rPr>
          <w:rFonts w:ascii="Times New Roman" w:eastAsia="ヒラギノ明朝 Pro W3" w:hAnsi="Times New Roman" w:cs="Times New Roman"/>
          <w:sz w:val="24"/>
          <w:szCs w:val="24"/>
        </w:rPr>
        <w:t xml:space="preserve">USB BOU güç ölçer kombinasyonu, tasarım ve bakım koşullarının bazı USB güç </w:t>
      </w:r>
      <w:r w:rsidR="00786A88">
        <w:rPr>
          <w:rFonts w:ascii="Times New Roman" w:eastAsia="ヒラギノ明朝 Pro W3" w:hAnsi="Times New Roman" w:cs="Times New Roman"/>
          <w:sz w:val="24"/>
          <w:szCs w:val="24"/>
        </w:rPr>
        <w:t>dağıtım</w:t>
      </w:r>
      <w:r w:rsidR="00692031" w:rsidRPr="00692031">
        <w:rPr>
          <w:rFonts w:ascii="Times New Roman" w:eastAsia="ヒラギノ明朝 Pro W3" w:hAnsi="Times New Roman" w:cs="Times New Roman"/>
          <w:sz w:val="24"/>
          <w:szCs w:val="24"/>
        </w:rPr>
        <w:t xml:space="preserve"> standartlarının kablo empedans algılama işlevini </w:t>
      </w:r>
      <w:r w:rsidR="00692031" w:rsidRPr="003C204D">
        <w:rPr>
          <w:rFonts w:ascii="Times New Roman" w:eastAsia="ヒラギノ明朝 Pro W3" w:hAnsi="Times New Roman" w:cs="Times New Roman"/>
          <w:sz w:val="24"/>
          <w:szCs w:val="24"/>
        </w:rPr>
        <w:t>engellemediğinden emin olmak için bütünüyle test edilmelidir.</w:t>
      </w:r>
      <w:r w:rsidR="007A48F4" w:rsidRPr="003C204D">
        <w:rPr>
          <w:rFonts w:ascii="Times New Roman" w:eastAsia="ヒラギノ明朝 Pro W3" w:hAnsi="Times New Roman" w:cs="Times New Roman"/>
          <w:sz w:val="24"/>
          <w:szCs w:val="24"/>
        </w:rPr>
        <w:t xml:space="preserve"> SDR ve HDR </w:t>
      </w:r>
      <w:r w:rsidR="00014919">
        <w:rPr>
          <w:rFonts w:ascii="Times New Roman" w:eastAsia="ヒラギノ明朝 Pro W3" w:hAnsi="Times New Roman" w:cs="Times New Roman"/>
          <w:sz w:val="24"/>
          <w:szCs w:val="24"/>
        </w:rPr>
        <w:t xml:space="preserve">konumunda </w:t>
      </w:r>
      <w:r w:rsidR="007A48F4" w:rsidRPr="003C204D">
        <w:rPr>
          <w:rFonts w:ascii="Times New Roman" w:eastAsia="ヒラギノ明朝 Pro W3" w:hAnsi="Times New Roman" w:cs="Times New Roman"/>
          <w:sz w:val="24"/>
          <w:szCs w:val="24"/>
        </w:rPr>
        <w:t xml:space="preserve">çalışır konum güç beyanı için </w:t>
      </w:r>
      <w:proofErr w:type="spellStart"/>
      <w:r w:rsidR="007A48F4" w:rsidRPr="003C204D">
        <w:rPr>
          <w:rFonts w:ascii="Times New Roman" w:eastAsia="ヒラギノ明朝 Pro W3" w:hAnsi="Times New Roman" w:cs="Times New Roman"/>
          <w:sz w:val="24"/>
          <w:szCs w:val="24"/>
        </w:rPr>
        <w:t>P</w:t>
      </w:r>
      <w:r w:rsidR="00F23BD6" w:rsidRPr="003C204D">
        <w:rPr>
          <w:rFonts w:ascii="Times New Roman" w:eastAsia="ヒラギノ明朝 Pro W3" w:hAnsi="Times New Roman" w:cs="Times New Roman"/>
          <w:sz w:val="24"/>
          <w:szCs w:val="24"/>
          <w:vertAlign w:val="subscript"/>
        </w:rPr>
        <w:t>measured</w:t>
      </w:r>
      <w:proofErr w:type="spellEnd"/>
      <w:r w:rsidR="007A48F4" w:rsidRPr="003C204D">
        <w:rPr>
          <w:rFonts w:ascii="Times New Roman" w:eastAsia="ヒラギノ明朝 Pro W3" w:hAnsi="Times New Roman" w:cs="Times New Roman"/>
          <w:sz w:val="24"/>
          <w:szCs w:val="24"/>
        </w:rPr>
        <w:t xml:space="preserve"> (Etiketleme ve </w:t>
      </w:r>
      <w:r w:rsidR="00035F06">
        <w:rPr>
          <w:rFonts w:ascii="Times New Roman" w:eastAsia="ヒラギノ明朝 Pro W3" w:hAnsi="Times New Roman" w:cs="Times New Roman"/>
          <w:sz w:val="24"/>
          <w:szCs w:val="24"/>
        </w:rPr>
        <w:t>çevreye duyarlı tasarım</w:t>
      </w:r>
      <w:r w:rsidR="007A48F4" w:rsidRPr="003C204D">
        <w:rPr>
          <w:rFonts w:ascii="Times New Roman" w:eastAsia="ヒラギノ明朝 Pro W3" w:hAnsi="Times New Roman" w:cs="Times New Roman"/>
          <w:sz w:val="24"/>
          <w:szCs w:val="24"/>
        </w:rPr>
        <w:t>)</w:t>
      </w:r>
      <w:r w:rsidR="003C204D" w:rsidRPr="003C204D">
        <w:rPr>
          <w:rFonts w:ascii="Times New Roman" w:eastAsia="ヒラギノ明朝 Pro W3" w:hAnsi="Times New Roman" w:cs="Times New Roman"/>
          <w:sz w:val="24"/>
          <w:szCs w:val="24"/>
        </w:rPr>
        <w:t>,</w:t>
      </w:r>
      <w:r w:rsidR="007A48F4" w:rsidRPr="003C204D">
        <w:rPr>
          <w:rFonts w:ascii="Times New Roman" w:eastAsia="ヒラギノ明朝 Pro W3" w:hAnsi="Times New Roman" w:cs="Times New Roman"/>
          <w:sz w:val="24"/>
          <w:szCs w:val="24"/>
        </w:rPr>
        <w:t xml:space="preserve"> USB BOU </w:t>
      </w:r>
      <w:r w:rsidR="003C204D" w:rsidRPr="003C204D">
        <w:rPr>
          <w:rFonts w:ascii="Times New Roman" w:eastAsia="ヒラギノ明朝 Pro W3" w:hAnsi="Times New Roman" w:cs="Times New Roman"/>
          <w:sz w:val="24"/>
          <w:szCs w:val="24"/>
        </w:rPr>
        <w:t>üzerinden</w:t>
      </w:r>
      <w:r w:rsidR="007A48F4" w:rsidRPr="003C204D">
        <w:rPr>
          <w:rFonts w:ascii="Times New Roman" w:eastAsia="ヒラギノ明朝 Pro W3" w:hAnsi="Times New Roman" w:cs="Times New Roman"/>
          <w:sz w:val="24"/>
          <w:szCs w:val="24"/>
        </w:rPr>
        <w:t xml:space="preserve"> kaydedilen güçtür.</w:t>
      </w:r>
    </w:p>
    <w:p w14:paraId="297B553A" w14:textId="4F6F9A13" w:rsidR="005A7BCB" w:rsidRDefault="005C1514" w:rsidP="00D55D5F">
      <w:pPr>
        <w:ind w:firstLine="567"/>
        <w:rPr>
          <w:rFonts w:ascii="Times New Roman" w:eastAsia="ヒラギノ明朝 Pro W3" w:hAnsi="Times New Roman" w:cs="Times New Roman"/>
          <w:sz w:val="24"/>
          <w:szCs w:val="24"/>
        </w:rPr>
      </w:pPr>
      <w:r w:rsidRPr="00FD1996">
        <w:rPr>
          <w:rFonts w:ascii="Times New Roman" w:eastAsia="ヒラギノ明朝 Pro W3" w:hAnsi="Times New Roman" w:cs="Times New Roman"/>
          <w:sz w:val="24"/>
          <w:szCs w:val="24"/>
        </w:rPr>
        <w:t xml:space="preserve">b) </w:t>
      </w:r>
      <w:r w:rsidR="00035F06">
        <w:rPr>
          <w:rFonts w:ascii="Times New Roman" w:eastAsia="ヒラギノ明朝 Pro W3" w:hAnsi="Times New Roman" w:cs="Times New Roman"/>
          <w:sz w:val="24"/>
          <w:szCs w:val="24"/>
        </w:rPr>
        <w:t>Tebliğ</w:t>
      </w:r>
      <w:r w:rsidRPr="005C1514">
        <w:rPr>
          <w:rFonts w:ascii="Times New Roman" w:eastAsia="ヒラギノ明朝 Pro W3" w:hAnsi="Times New Roman" w:cs="Times New Roman"/>
          <w:sz w:val="24"/>
          <w:szCs w:val="24"/>
        </w:rPr>
        <w:t xml:space="preserve"> tanımlarının kapsamına giren ancak gerekli güç testi için baypas edilemeyen veya çıkarılamayan dahili bir bataryadan çalışmak üzere tasarlanmış olağandışı </w:t>
      </w:r>
      <w:r w:rsidR="00750BB9">
        <w:rPr>
          <w:rFonts w:ascii="Times New Roman" w:eastAsia="ヒラギノ明朝 Pro W3" w:hAnsi="Times New Roman" w:cs="Times New Roman"/>
          <w:sz w:val="24"/>
          <w:szCs w:val="24"/>
        </w:rPr>
        <w:t>TAB</w:t>
      </w:r>
      <w:r w:rsidRPr="005C1514">
        <w:rPr>
          <w:rFonts w:ascii="Times New Roman" w:eastAsia="ヒラギノ明朝 Pro W3" w:hAnsi="Times New Roman" w:cs="Times New Roman"/>
          <w:sz w:val="24"/>
          <w:szCs w:val="24"/>
        </w:rPr>
        <w:t xml:space="preserve"> için aşağıdaki metodoloji önerilm</w:t>
      </w:r>
      <w:r>
        <w:rPr>
          <w:rFonts w:ascii="Times New Roman" w:eastAsia="ヒラギノ明朝 Pro W3" w:hAnsi="Times New Roman" w:cs="Times New Roman"/>
          <w:sz w:val="24"/>
          <w:szCs w:val="24"/>
        </w:rPr>
        <w:t>ektedir</w:t>
      </w:r>
      <w:r w:rsidRPr="005C1514">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 xml:space="preserve"> </w:t>
      </w:r>
      <w:r w:rsidR="00035F06">
        <w:rPr>
          <w:rFonts w:ascii="Times New Roman" w:eastAsia="ヒラギノ明朝 Pro W3" w:hAnsi="Times New Roman" w:cs="Times New Roman"/>
          <w:sz w:val="24"/>
          <w:szCs w:val="24"/>
        </w:rPr>
        <w:t>Harici Güç Kaynağı (EPS)</w:t>
      </w:r>
      <w:r w:rsidR="005A7BCB" w:rsidRPr="005A7BCB">
        <w:rPr>
          <w:rFonts w:ascii="Times New Roman" w:eastAsia="ヒラギノ明朝 Pro W3" w:hAnsi="Times New Roman" w:cs="Times New Roman"/>
          <w:sz w:val="24"/>
          <w:szCs w:val="24"/>
        </w:rPr>
        <w:t xml:space="preserve"> ve standartlaştırılmış DC girişi için</w:t>
      </w:r>
      <w:r w:rsidR="005A7BCB">
        <w:rPr>
          <w:rFonts w:ascii="Times New Roman" w:eastAsia="ヒラギノ明朝 Pro W3" w:hAnsi="Times New Roman" w:cs="Times New Roman"/>
          <w:sz w:val="24"/>
          <w:szCs w:val="24"/>
        </w:rPr>
        <w:t xml:space="preserve"> </w:t>
      </w:r>
      <w:r w:rsidR="005A7BCB" w:rsidRPr="005A7BCB">
        <w:rPr>
          <w:rFonts w:ascii="Times New Roman" w:eastAsia="ヒラギノ明朝 Pro W3" w:hAnsi="Times New Roman" w:cs="Times New Roman"/>
          <w:sz w:val="24"/>
          <w:szCs w:val="24"/>
        </w:rPr>
        <w:t>yukarıda detaylandırıl</w:t>
      </w:r>
      <w:r w:rsidR="005A7BCB">
        <w:rPr>
          <w:rFonts w:ascii="Times New Roman" w:eastAsia="ヒラギノ明朝 Pro W3" w:hAnsi="Times New Roman" w:cs="Times New Roman"/>
          <w:sz w:val="24"/>
          <w:szCs w:val="24"/>
        </w:rPr>
        <w:t>an</w:t>
      </w:r>
      <w:r w:rsidR="005A7BCB" w:rsidRPr="005A7BCB">
        <w:rPr>
          <w:rFonts w:ascii="Times New Roman" w:eastAsia="ヒラギノ明朝 Pro W3" w:hAnsi="Times New Roman" w:cs="Times New Roman"/>
          <w:sz w:val="24"/>
          <w:szCs w:val="24"/>
        </w:rPr>
        <w:t xml:space="preserve"> uyarılar</w:t>
      </w:r>
      <w:r w:rsidR="00FB7A4F">
        <w:rPr>
          <w:rFonts w:ascii="Times New Roman" w:eastAsia="ヒラギノ明朝 Pro W3" w:hAnsi="Times New Roman" w:cs="Times New Roman"/>
          <w:sz w:val="24"/>
          <w:szCs w:val="24"/>
        </w:rPr>
        <w:t xml:space="preserve"> </w:t>
      </w:r>
      <w:r w:rsidR="00FB7A4F" w:rsidRPr="00FB7A4F">
        <w:rPr>
          <w:rFonts w:ascii="Times New Roman" w:eastAsia="ヒラギノ明朝 Pro W3" w:hAnsi="Times New Roman" w:cs="Times New Roman"/>
          <w:sz w:val="24"/>
          <w:szCs w:val="24"/>
        </w:rPr>
        <w:t>AC veya DC giriş gücü beyanı seçiminde geçerlidir.</w:t>
      </w:r>
    </w:p>
    <w:p w14:paraId="2C61AF29" w14:textId="41646C5D" w:rsidR="002943F3" w:rsidRDefault="007909F1" w:rsidP="00D55D5F">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7</w:t>
      </w:r>
      <w:r w:rsidR="00121DC6" w:rsidRPr="00601A91">
        <w:rPr>
          <w:rFonts w:ascii="Times New Roman" w:eastAsia="ヒラギノ明朝 Pro W3" w:hAnsi="Times New Roman" w:cs="Times New Roman"/>
          <w:sz w:val="24"/>
          <w:szCs w:val="24"/>
        </w:rPr>
        <w:t>)</w:t>
      </w:r>
      <w:r w:rsidR="00121DC6">
        <w:rPr>
          <w:rFonts w:ascii="Times New Roman" w:eastAsia="ヒラギノ明朝 Pro W3" w:hAnsi="Times New Roman" w:cs="Times New Roman"/>
          <w:sz w:val="24"/>
          <w:szCs w:val="24"/>
        </w:rPr>
        <w:t xml:space="preserve"> </w:t>
      </w:r>
      <w:r w:rsidR="002943F3" w:rsidRPr="002943F3">
        <w:rPr>
          <w:rFonts w:ascii="Times New Roman" w:eastAsia="ヒラギノ明朝 Pro W3" w:hAnsi="Times New Roman" w:cs="Times New Roman"/>
          <w:sz w:val="24"/>
          <w:szCs w:val="24"/>
        </w:rPr>
        <w:t>Metodolojinin amaçları doğrultusunda aşağıdaki nitelikler geçerlidir:</w:t>
      </w:r>
    </w:p>
    <w:p w14:paraId="69DC1755" w14:textId="4E404108" w:rsidR="00F31B4E" w:rsidRDefault="00601A91" w:rsidP="00D55D5F">
      <w:pPr>
        <w:ind w:firstLine="567"/>
        <w:rPr>
          <w:rFonts w:ascii="Times New Roman" w:eastAsia="ヒラギノ明朝 Pro W3" w:hAnsi="Times New Roman" w:cs="Times New Roman"/>
          <w:sz w:val="24"/>
          <w:szCs w:val="24"/>
        </w:rPr>
      </w:pPr>
      <w:r w:rsidRPr="00796B81">
        <w:rPr>
          <w:rFonts w:ascii="Times New Roman" w:eastAsia="ヒラギノ明朝 Pro W3" w:hAnsi="Times New Roman" w:cs="Times New Roman"/>
          <w:sz w:val="24"/>
          <w:szCs w:val="24"/>
        </w:rPr>
        <w:t>a)</w:t>
      </w:r>
      <w:r>
        <w:rPr>
          <w:rFonts w:ascii="Times New Roman" w:eastAsia="ヒラギノ明朝 Pro W3" w:hAnsi="Times New Roman" w:cs="Times New Roman"/>
          <w:i/>
          <w:iCs/>
          <w:sz w:val="24"/>
          <w:szCs w:val="24"/>
        </w:rPr>
        <w:t xml:space="preserve"> </w:t>
      </w:r>
      <w:r w:rsidR="00F31B4E" w:rsidRPr="00D55D5F">
        <w:rPr>
          <w:rFonts w:ascii="Times New Roman" w:eastAsia="ヒラギノ明朝 Pro W3" w:hAnsi="Times New Roman" w:cs="Times New Roman"/>
          <w:i/>
          <w:iCs/>
          <w:sz w:val="24"/>
          <w:szCs w:val="24"/>
        </w:rPr>
        <w:t xml:space="preserve">Tamamen şarj edilmiş </w:t>
      </w:r>
      <w:r w:rsidR="00D55D5F" w:rsidRPr="00D55D5F">
        <w:rPr>
          <w:rFonts w:ascii="Times New Roman" w:eastAsia="ヒラギノ明朝 Pro W3" w:hAnsi="Times New Roman" w:cs="Times New Roman"/>
          <w:i/>
          <w:iCs/>
          <w:sz w:val="24"/>
          <w:szCs w:val="24"/>
        </w:rPr>
        <w:t>batarya</w:t>
      </w:r>
      <w:r w:rsidR="00F31B4E" w:rsidRPr="00D55D5F">
        <w:rPr>
          <w:rFonts w:ascii="Times New Roman" w:eastAsia="ヒラギノ明朝 Pro W3" w:hAnsi="Times New Roman" w:cs="Times New Roman"/>
          <w:i/>
          <w:iCs/>
          <w:sz w:val="24"/>
          <w:szCs w:val="24"/>
        </w:rPr>
        <w:t>:</w:t>
      </w:r>
      <w:r w:rsidR="00560CE4">
        <w:rPr>
          <w:rFonts w:ascii="Times New Roman" w:eastAsia="ヒラギノ明朝 Pro W3" w:hAnsi="Times New Roman" w:cs="Times New Roman"/>
          <w:sz w:val="24"/>
          <w:szCs w:val="24"/>
        </w:rPr>
        <w:t xml:space="preserve"> Şarj sırasında, ü</w:t>
      </w:r>
      <w:r w:rsidR="00560CE4" w:rsidRPr="00560CE4">
        <w:rPr>
          <w:rFonts w:ascii="Times New Roman" w:eastAsia="ヒラギノ明朝 Pro W3" w:hAnsi="Times New Roman" w:cs="Times New Roman"/>
          <w:sz w:val="24"/>
          <w:szCs w:val="24"/>
        </w:rPr>
        <w:t xml:space="preserve">reticinin talimatlarına göre, gösterge veya süreye göre ürünün artık şarj edilmesine gerek </w:t>
      </w:r>
      <w:r w:rsidR="003E16E8">
        <w:rPr>
          <w:rFonts w:ascii="Times New Roman" w:eastAsia="ヒラギノ明朝 Pro W3" w:hAnsi="Times New Roman" w:cs="Times New Roman"/>
          <w:sz w:val="24"/>
          <w:szCs w:val="24"/>
        </w:rPr>
        <w:t>olmayan</w:t>
      </w:r>
      <w:r w:rsidR="00560CE4">
        <w:rPr>
          <w:rFonts w:ascii="Times New Roman" w:eastAsia="ヒラギノ明朝 Pro W3" w:hAnsi="Times New Roman" w:cs="Times New Roman"/>
          <w:sz w:val="24"/>
          <w:szCs w:val="24"/>
        </w:rPr>
        <w:t xml:space="preserve"> </w:t>
      </w:r>
      <w:r w:rsidR="003F2BB4">
        <w:rPr>
          <w:rFonts w:ascii="Times New Roman" w:eastAsia="ヒラギノ明朝 Pro W3" w:hAnsi="Times New Roman" w:cs="Times New Roman"/>
          <w:sz w:val="24"/>
          <w:szCs w:val="24"/>
        </w:rPr>
        <w:t>noktadır</w:t>
      </w:r>
      <w:r w:rsidR="00560CE4" w:rsidRPr="00560CE4">
        <w:rPr>
          <w:rFonts w:ascii="Times New Roman" w:eastAsia="ヒラギノ明朝 Pro W3" w:hAnsi="Times New Roman" w:cs="Times New Roman"/>
          <w:sz w:val="24"/>
          <w:szCs w:val="24"/>
        </w:rPr>
        <w:t>.</w:t>
      </w:r>
      <w:r w:rsidR="004B7E41">
        <w:rPr>
          <w:rFonts w:ascii="Times New Roman" w:eastAsia="ヒラギノ明朝 Pro W3" w:hAnsi="Times New Roman" w:cs="Times New Roman"/>
          <w:sz w:val="24"/>
          <w:szCs w:val="24"/>
        </w:rPr>
        <w:t xml:space="preserve"> </w:t>
      </w:r>
      <w:r w:rsidR="003F2BB4" w:rsidRPr="003F2BB4">
        <w:rPr>
          <w:rFonts w:ascii="Times New Roman" w:eastAsia="ヒラギノ明朝 Pro W3" w:hAnsi="Times New Roman" w:cs="Times New Roman"/>
          <w:sz w:val="24"/>
          <w:szCs w:val="24"/>
        </w:rPr>
        <w:t>Bu noktanın görsel profili,</w:t>
      </w:r>
      <w:r w:rsidR="001D0256">
        <w:rPr>
          <w:rFonts w:ascii="Times New Roman" w:eastAsia="ヒラギノ明朝 Pro W3" w:hAnsi="Times New Roman" w:cs="Times New Roman"/>
          <w:sz w:val="24"/>
          <w:szCs w:val="24"/>
        </w:rPr>
        <w:t xml:space="preserve"> t</w:t>
      </w:r>
      <w:r w:rsidR="001D0256" w:rsidRPr="001D0256">
        <w:rPr>
          <w:rFonts w:ascii="Times New Roman" w:eastAsia="ヒラギノ明朝 Pro W3" w:hAnsi="Times New Roman" w:cs="Times New Roman"/>
          <w:sz w:val="24"/>
          <w:szCs w:val="24"/>
        </w:rPr>
        <w:t>am şarj nokta</w:t>
      </w:r>
      <w:r w:rsidR="00B17A6D">
        <w:rPr>
          <w:rFonts w:ascii="Times New Roman" w:eastAsia="ヒラギノ明朝 Pro W3" w:hAnsi="Times New Roman" w:cs="Times New Roman"/>
          <w:sz w:val="24"/>
          <w:szCs w:val="24"/>
        </w:rPr>
        <w:t>sın</w:t>
      </w:r>
      <w:r w:rsidR="001D0256" w:rsidRPr="001D0256">
        <w:rPr>
          <w:rFonts w:ascii="Times New Roman" w:eastAsia="ヒラギノ明朝 Pro W3" w:hAnsi="Times New Roman" w:cs="Times New Roman"/>
          <w:sz w:val="24"/>
          <w:szCs w:val="24"/>
        </w:rPr>
        <w:t xml:space="preserve">dan önce ve sonra 30 dakikalık bir süre içinde 1 saniye </w:t>
      </w:r>
      <w:r w:rsidR="001D0256">
        <w:rPr>
          <w:rFonts w:ascii="Times New Roman" w:eastAsia="ヒラギノ明朝 Pro W3" w:hAnsi="Times New Roman" w:cs="Times New Roman"/>
          <w:sz w:val="24"/>
          <w:szCs w:val="24"/>
        </w:rPr>
        <w:t>aralıklı</w:t>
      </w:r>
      <w:r w:rsidR="001D0256" w:rsidRPr="001D0256">
        <w:rPr>
          <w:rFonts w:ascii="Times New Roman" w:eastAsia="ヒラギノ明朝 Pro W3" w:hAnsi="Times New Roman" w:cs="Times New Roman"/>
          <w:sz w:val="24"/>
          <w:szCs w:val="24"/>
        </w:rPr>
        <w:t xml:space="preserve"> güç ölçümleriyle </w:t>
      </w:r>
      <w:r w:rsidR="00775FA0">
        <w:rPr>
          <w:rFonts w:ascii="Times New Roman" w:eastAsia="ヒラギノ明朝 Pro W3" w:hAnsi="Times New Roman" w:cs="Times New Roman"/>
          <w:sz w:val="24"/>
          <w:szCs w:val="24"/>
        </w:rPr>
        <w:t>oluşturulan</w:t>
      </w:r>
      <w:r w:rsidR="001D0256" w:rsidRPr="001D0256">
        <w:rPr>
          <w:rFonts w:ascii="Times New Roman" w:eastAsia="ヒラギノ明朝 Pro W3" w:hAnsi="Times New Roman" w:cs="Times New Roman"/>
          <w:sz w:val="24"/>
          <w:szCs w:val="24"/>
        </w:rPr>
        <w:t xml:space="preserve"> </w:t>
      </w:r>
      <w:r w:rsidR="003F2BB4" w:rsidRPr="003F2BB4">
        <w:rPr>
          <w:rFonts w:ascii="Times New Roman" w:eastAsia="ヒラギノ明朝 Pro W3" w:hAnsi="Times New Roman" w:cs="Times New Roman"/>
          <w:sz w:val="24"/>
          <w:szCs w:val="24"/>
        </w:rPr>
        <w:t xml:space="preserve">güç ölçer şarj </w:t>
      </w:r>
      <w:r w:rsidR="003F2BB4">
        <w:rPr>
          <w:rFonts w:ascii="Times New Roman" w:eastAsia="ヒラギノ明朝 Pro W3" w:hAnsi="Times New Roman" w:cs="Times New Roman"/>
          <w:sz w:val="24"/>
          <w:szCs w:val="24"/>
        </w:rPr>
        <w:t>kaydının</w:t>
      </w:r>
      <w:r w:rsidR="003F2BB4" w:rsidRPr="003F2BB4">
        <w:rPr>
          <w:rFonts w:ascii="Times New Roman" w:eastAsia="ヒラギノ明朝 Pro W3" w:hAnsi="Times New Roman" w:cs="Times New Roman"/>
          <w:sz w:val="24"/>
          <w:szCs w:val="24"/>
        </w:rPr>
        <w:t xml:space="preserve"> grafik</w:t>
      </w:r>
      <w:r w:rsidR="003F2BB4">
        <w:rPr>
          <w:rFonts w:ascii="Times New Roman" w:eastAsia="ヒラギノ明朝 Pro W3" w:hAnsi="Times New Roman" w:cs="Times New Roman"/>
          <w:sz w:val="24"/>
          <w:szCs w:val="24"/>
        </w:rPr>
        <w:t>sel gösterimi</w:t>
      </w:r>
      <w:r w:rsidR="003F2BB4" w:rsidRPr="003F2BB4">
        <w:rPr>
          <w:rFonts w:ascii="Times New Roman" w:eastAsia="ヒラギノ明朝 Pro W3" w:hAnsi="Times New Roman" w:cs="Times New Roman"/>
          <w:sz w:val="24"/>
          <w:szCs w:val="24"/>
        </w:rPr>
        <w:t xml:space="preserve"> ile sonraki referans için yapılmalıdır.</w:t>
      </w:r>
    </w:p>
    <w:p w14:paraId="4C24E924" w14:textId="28BF7635" w:rsidR="0096751C" w:rsidRPr="007D7639" w:rsidRDefault="00601A91" w:rsidP="00D55D5F">
      <w:pPr>
        <w:ind w:firstLine="567"/>
        <w:rPr>
          <w:rFonts w:ascii="Times New Roman" w:eastAsia="ヒラギノ明朝 Pro W3" w:hAnsi="Times New Roman" w:cs="Times New Roman"/>
          <w:sz w:val="24"/>
          <w:szCs w:val="24"/>
        </w:rPr>
      </w:pPr>
      <w:r w:rsidRPr="00796B81">
        <w:rPr>
          <w:rFonts w:ascii="Times New Roman" w:eastAsia="ヒラギノ明朝 Pro W3" w:hAnsi="Times New Roman" w:cs="Times New Roman"/>
          <w:sz w:val="24"/>
          <w:szCs w:val="24"/>
        </w:rPr>
        <w:t>b)</w:t>
      </w:r>
      <w:r>
        <w:rPr>
          <w:rFonts w:ascii="Times New Roman" w:eastAsia="ヒラギノ明朝 Pro W3" w:hAnsi="Times New Roman" w:cs="Times New Roman"/>
          <w:i/>
          <w:iCs/>
          <w:sz w:val="24"/>
          <w:szCs w:val="24"/>
        </w:rPr>
        <w:t xml:space="preserve"> </w:t>
      </w:r>
      <w:r w:rsidR="00E754D6" w:rsidRPr="00D55D5F">
        <w:rPr>
          <w:rFonts w:ascii="Times New Roman" w:eastAsia="ヒラギノ明朝 Pro W3" w:hAnsi="Times New Roman" w:cs="Times New Roman"/>
          <w:i/>
          <w:iCs/>
          <w:sz w:val="24"/>
          <w:szCs w:val="24"/>
        </w:rPr>
        <w:t xml:space="preserve">Tamamen boşalmış </w:t>
      </w:r>
      <w:r w:rsidR="00D55D5F" w:rsidRPr="00D55D5F">
        <w:rPr>
          <w:rFonts w:ascii="Times New Roman" w:eastAsia="ヒラギノ明朝 Pro W3" w:hAnsi="Times New Roman" w:cs="Times New Roman"/>
          <w:i/>
          <w:iCs/>
          <w:sz w:val="24"/>
          <w:szCs w:val="24"/>
        </w:rPr>
        <w:t>batarya</w:t>
      </w:r>
      <w:r w:rsidR="00E754D6" w:rsidRPr="00D55D5F">
        <w:rPr>
          <w:rFonts w:ascii="Times New Roman" w:eastAsia="ヒラギノ明朝 Pro W3" w:hAnsi="Times New Roman" w:cs="Times New Roman"/>
          <w:i/>
          <w:iCs/>
          <w:sz w:val="24"/>
          <w:szCs w:val="24"/>
        </w:rPr>
        <w:t>:</w:t>
      </w:r>
      <w:r w:rsidR="00E754D6" w:rsidRPr="00E754D6">
        <w:rPr>
          <w:rFonts w:ascii="Times New Roman" w:eastAsia="ヒラギノ明朝 Pro W3" w:hAnsi="Times New Roman" w:cs="Times New Roman"/>
          <w:sz w:val="24"/>
          <w:szCs w:val="24"/>
        </w:rPr>
        <w:t xml:space="preserve"> </w:t>
      </w:r>
      <w:proofErr w:type="spellStart"/>
      <w:r w:rsidR="00750BB9">
        <w:rPr>
          <w:rFonts w:ascii="Times New Roman" w:eastAsia="ヒラギノ明朝 Pro W3" w:hAnsi="Times New Roman" w:cs="Times New Roman"/>
          <w:sz w:val="24"/>
          <w:szCs w:val="24"/>
        </w:rPr>
        <w:t>TAB</w:t>
      </w:r>
      <w:r w:rsidR="00E754D6" w:rsidRPr="00E754D6">
        <w:rPr>
          <w:rFonts w:ascii="Times New Roman" w:eastAsia="ヒラギノ明朝 Pro W3" w:hAnsi="Times New Roman" w:cs="Times New Roman"/>
          <w:sz w:val="24"/>
          <w:szCs w:val="24"/>
        </w:rPr>
        <w:t>'</w:t>
      </w:r>
      <w:r w:rsidR="00750BB9">
        <w:rPr>
          <w:rFonts w:ascii="Times New Roman" w:eastAsia="ヒラギノ明朝 Pro W3" w:hAnsi="Times New Roman" w:cs="Times New Roman"/>
          <w:sz w:val="24"/>
          <w:szCs w:val="24"/>
        </w:rPr>
        <w:t>ın</w:t>
      </w:r>
      <w:proofErr w:type="spellEnd"/>
      <w:r w:rsidR="00E754D6" w:rsidRPr="00E754D6">
        <w:rPr>
          <w:rFonts w:ascii="Times New Roman" w:eastAsia="ヒラギノ明朝 Pro W3" w:hAnsi="Times New Roman" w:cs="Times New Roman"/>
          <w:sz w:val="24"/>
          <w:szCs w:val="24"/>
        </w:rPr>
        <w:t xml:space="preserve"> harici bir güç kaynağıyla bağlantısının kesil</w:t>
      </w:r>
      <w:r w:rsidR="00D371FF">
        <w:rPr>
          <w:rFonts w:ascii="Times New Roman" w:eastAsia="ヒラギノ明朝 Pro W3" w:hAnsi="Times New Roman" w:cs="Times New Roman"/>
          <w:sz w:val="24"/>
          <w:szCs w:val="24"/>
        </w:rPr>
        <w:t>mesiyle</w:t>
      </w:r>
      <w:r w:rsidR="00E754D6" w:rsidRPr="00E754D6">
        <w:rPr>
          <w:rFonts w:ascii="Times New Roman" w:eastAsia="ヒラギノ明朝 Pro W3" w:hAnsi="Times New Roman" w:cs="Times New Roman"/>
          <w:sz w:val="24"/>
          <w:szCs w:val="24"/>
        </w:rPr>
        <w:t>, ekranın otomatik olarak kapandığı (otomatik</w:t>
      </w:r>
      <w:r w:rsidR="00D371FF">
        <w:rPr>
          <w:rFonts w:ascii="Times New Roman" w:eastAsia="ヒラギノ明朝 Pro W3" w:hAnsi="Times New Roman" w:cs="Times New Roman"/>
          <w:sz w:val="24"/>
          <w:szCs w:val="24"/>
        </w:rPr>
        <w:t xml:space="preserve"> hazırda</w:t>
      </w:r>
      <w:r w:rsidR="00E754D6" w:rsidRPr="00E754D6">
        <w:rPr>
          <w:rFonts w:ascii="Times New Roman" w:eastAsia="ヒラギノ明朝 Pro W3" w:hAnsi="Times New Roman" w:cs="Times New Roman"/>
          <w:sz w:val="24"/>
          <w:szCs w:val="24"/>
        </w:rPr>
        <w:t xml:space="preserve"> bekleme işlevleriyle değil) veya bir </w:t>
      </w:r>
      <w:r w:rsidR="009076C7">
        <w:rPr>
          <w:rFonts w:ascii="Times New Roman" w:eastAsia="ヒラギノ明朝 Pro W3" w:hAnsi="Times New Roman" w:cs="Times New Roman"/>
          <w:sz w:val="24"/>
          <w:szCs w:val="24"/>
        </w:rPr>
        <w:t>resmi</w:t>
      </w:r>
      <w:r w:rsidR="00E754D6" w:rsidRPr="00E754D6">
        <w:rPr>
          <w:rFonts w:ascii="Times New Roman" w:eastAsia="ヒラギノ明朝 Pro W3" w:hAnsi="Times New Roman" w:cs="Times New Roman"/>
          <w:sz w:val="24"/>
          <w:szCs w:val="24"/>
        </w:rPr>
        <w:t xml:space="preserve"> görüntülerken çalışmayı bıraktığı </w:t>
      </w:r>
      <w:r w:rsidR="00E754D6">
        <w:rPr>
          <w:rFonts w:ascii="Times New Roman" w:eastAsia="ヒラギノ明朝 Pro W3" w:hAnsi="Times New Roman" w:cs="Times New Roman"/>
          <w:sz w:val="24"/>
          <w:szCs w:val="24"/>
        </w:rPr>
        <w:t>çalışır konumdaki</w:t>
      </w:r>
      <w:r w:rsidR="00E754D6" w:rsidRPr="00E754D6">
        <w:rPr>
          <w:rFonts w:ascii="Times New Roman" w:eastAsia="ヒラギノ明朝 Pro W3" w:hAnsi="Times New Roman" w:cs="Times New Roman"/>
          <w:sz w:val="24"/>
          <w:szCs w:val="24"/>
        </w:rPr>
        <w:t xml:space="preserve"> bir nokta</w:t>
      </w:r>
      <w:r w:rsidR="00E754D6">
        <w:rPr>
          <w:rFonts w:ascii="Times New Roman" w:eastAsia="ヒラギノ明朝 Pro W3" w:hAnsi="Times New Roman" w:cs="Times New Roman"/>
          <w:sz w:val="24"/>
          <w:szCs w:val="24"/>
        </w:rPr>
        <w:t>dır.</w:t>
      </w:r>
      <w:r w:rsidR="00152918">
        <w:rPr>
          <w:rFonts w:ascii="Times New Roman" w:eastAsia="ヒラギノ明朝 Pro W3" w:hAnsi="Times New Roman" w:cs="Times New Roman"/>
          <w:sz w:val="24"/>
          <w:szCs w:val="24"/>
        </w:rPr>
        <w:t xml:space="preserve"> </w:t>
      </w:r>
      <w:r w:rsidR="007D7639" w:rsidRPr="007D7639">
        <w:rPr>
          <w:rFonts w:ascii="Times New Roman" w:eastAsia="ヒラギノ明朝 Pro W3" w:hAnsi="Times New Roman" w:cs="Times New Roman"/>
          <w:sz w:val="24"/>
          <w:szCs w:val="24"/>
        </w:rPr>
        <w:t xml:space="preserve">Gösterge veya belirtilen şarj süresi yoksa, </w:t>
      </w:r>
      <w:r w:rsidR="009532E9">
        <w:rPr>
          <w:rFonts w:ascii="Times New Roman" w:eastAsia="ヒラギノ明朝 Pro W3" w:hAnsi="Times New Roman" w:cs="Times New Roman"/>
          <w:sz w:val="24"/>
          <w:szCs w:val="24"/>
        </w:rPr>
        <w:t xml:space="preserve">batarya </w:t>
      </w:r>
      <w:r w:rsidR="007D7639" w:rsidRPr="007D7639">
        <w:rPr>
          <w:rFonts w:ascii="Times New Roman" w:eastAsia="ヒラギノ明朝 Pro W3" w:hAnsi="Times New Roman" w:cs="Times New Roman"/>
          <w:sz w:val="24"/>
          <w:szCs w:val="24"/>
        </w:rPr>
        <w:t xml:space="preserve">tamamen boşaltılmalıdır. Daha sonra, kullanıcı </w:t>
      </w:r>
      <w:r w:rsidR="005912B1">
        <w:rPr>
          <w:rFonts w:ascii="Times New Roman" w:eastAsia="ヒラギノ明朝 Pro W3" w:hAnsi="Times New Roman" w:cs="Times New Roman"/>
          <w:sz w:val="24"/>
          <w:szCs w:val="24"/>
        </w:rPr>
        <w:t xml:space="preserve">kontrollü </w:t>
      </w:r>
      <w:r w:rsidR="007D7639" w:rsidRPr="007D7639">
        <w:rPr>
          <w:rFonts w:ascii="Times New Roman" w:eastAsia="ヒラギノ明朝 Pro W3" w:hAnsi="Times New Roman" w:cs="Times New Roman"/>
          <w:sz w:val="24"/>
          <w:szCs w:val="24"/>
        </w:rPr>
        <w:t>tüm ekran işlevleri kapalıyken</w:t>
      </w:r>
      <w:r w:rsidR="007D7639">
        <w:rPr>
          <w:rFonts w:ascii="Times New Roman" w:eastAsia="ヒラギノ明朝 Pro W3" w:hAnsi="Times New Roman" w:cs="Times New Roman"/>
          <w:sz w:val="24"/>
          <w:szCs w:val="24"/>
        </w:rPr>
        <w:t xml:space="preserve"> </w:t>
      </w:r>
      <w:r w:rsidR="009532E9">
        <w:rPr>
          <w:rFonts w:ascii="Times New Roman" w:eastAsia="ヒラギノ明朝 Pro W3" w:hAnsi="Times New Roman" w:cs="Times New Roman"/>
          <w:sz w:val="24"/>
          <w:szCs w:val="24"/>
        </w:rPr>
        <w:t xml:space="preserve">batarya </w:t>
      </w:r>
      <w:r w:rsidR="007D7639" w:rsidRPr="007D7639">
        <w:rPr>
          <w:rFonts w:ascii="Times New Roman" w:eastAsia="ヒラギノ明朝 Pro W3" w:hAnsi="Times New Roman" w:cs="Times New Roman"/>
          <w:sz w:val="24"/>
          <w:szCs w:val="24"/>
        </w:rPr>
        <w:t>yeniden şarj edilmelidir. Saniyede bir okumadan daha az olmayan bir veri ayrıntı düzeyine sahip zaman</w:t>
      </w:r>
      <w:r w:rsidR="00E7761C">
        <w:rPr>
          <w:rFonts w:ascii="Times New Roman" w:eastAsia="ヒラギノ明朝 Pro W3" w:hAnsi="Times New Roman" w:cs="Times New Roman"/>
          <w:sz w:val="24"/>
          <w:szCs w:val="24"/>
        </w:rPr>
        <w:t xml:space="preserve"> -</w:t>
      </w:r>
      <w:r w:rsidR="007D7639" w:rsidRPr="007D7639">
        <w:rPr>
          <w:rFonts w:ascii="Times New Roman" w:eastAsia="ヒラギノ明朝 Pro W3" w:hAnsi="Times New Roman" w:cs="Times New Roman"/>
          <w:sz w:val="24"/>
          <w:szCs w:val="24"/>
        </w:rPr>
        <w:t xml:space="preserve"> güç girişi</w:t>
      </w:r>
      <w:r w:rsidR="00E7761C">
        <w:rPr>
          <w:rFonts w:ascii="Times New Roman" w:eastAsia="ヒラギノ明朝 Pro W3" w:hAnsi="Times New Roman" w:cs="Times New Roman"/>
          <w:sz w:val="24"/>
          <w:szCs w:val="24"/>
        </w:rPr>
        <w:t xml:space="preserve"> değeri</w:t>
      </w:r>
      <w:r w:rsidR="007D7639" w:rsidRPr="007D7639">
        <w:rPr>
          <w:rFonts w:ascii="Times New Roman" w:eastAsia="ヒラギノ明朝 Pro W3" w:hAnsi="Times New Roman" w:cs="Times New Roman"/>
          <w:sz w:val="24"/>
          <w:szCs w:val="24"/>
        </w:rPr>
        <w:t xml:space="preserve"> otomatik olarak günlüğe kaydedilmelidir.</w:t>
      </w:r>
      <w:r w:rsidR="00D23169">
        <w:rPr>
          <w:rFonts w:ascii="Times New Roman" w:eastAsia="ヒラギノ明朝 Pro W3" w:hAnsi="Times New Roman" w:cs="Times New Roman"/>
          <w:sz w:val="24"/>
          <w:szCs w:val="24"/>
        </w:rPr>
        <w:t xml:space="preserve"> </w:t>
      </w:r>
      <w:r w:rsidR="0096751C" w:rsidRPr="0096751C">
        <w:rPr>
          <w:rFonts w:ascii="Times New Roman" w:eastAsia="ヒラギノ明朝 Pro W3" w:hAnsi="Times New Roman" w:cs="Times New Roman"/>
          <w:sz w:val="24"/>
          <w:szCs w:val="24"/>
        </w:rPr>
        <w:t xml:space="preserve">Günlük, düşük güçlü düz hat </w:t>
      </w:r>
      <w:r w:rsidR="009532E9">
        <w:rPr>
          <w:rFonts w:ascii="Times New Roman" w:eastAsia="ヒラギノ明朝 Pro W3" w:hAnsi="Times New Roman" w:cs="Times New Roman"/>
          <w:sz w:val="24"/>
          <w:szCs w:val="24"/>
        </w:rPr>
        <w:t xml:space="preserve">batarya </w:t>
      </w:r>
      <w:r w:rsidR="0096751C" w:rsidRPr="0096751C">
        <w:rPr>
          <w:rFonts w:ascii="Times New Roman" w:eastAsia="ヒラギノ明朝 Pro W3" w:hAnsi="Times New Roman" w:cs="Times New Roman"/>
          <w:sz w:val="24"/>
          <w:szCs w:val="24"/>
        </w:rPr>
        <w:t xml:space="preserve">bakım </w:t>
      </w:r>
      <w:r w:rsidR="0096751C">
        <w:rPr>
          <w:rFonts w:ascii="Times New Roman" w:eastAsia="ヒラギノ明朝 Pro W3" w:hAnsi="Times New Roman" w:cs="Times New Roman"/>
          <w:sz w:val="24"/>
          <w:szCs w:val="24"/>
        </w:rPr>
        <w:t xml:space="preserve">konumu </w:t>
      </w:r>
      <w:r w:rsidR="0096751C" w:rsidRPr="0096751C">
        <w:rPr>
          <w:rFonts w:ascii="Times New Roman" w:eastAsia="ヒラギノ明朝 Pro W3" w:hAnsi="Times New Roman" w:cs="Times New Roman"/>
          <w:sz w:val="24"/>
          <w:szCs w:val="24"/>
        </w:rPr>
        <w:t>başlangıcını veya aralıklı güç patlamaları ile çok düşük bir güç döneminin başlangıcını gösterdiğinde,</w:t>
      </w:r>
      <w:r w:rsidR="001226B7">
        <w:rPr>
          <w:rFonts w:ascii="Times New Roman" w:eastAsia="ヒラギノ明朝 Pro W3" w:hAnsi="Times New Roman" w:cs="Times New Roman"/>
          <w:sz w:val="24"/>
          <w:szCs w:val="24"/>
        </w:rPr>
        <w:t xml:space="preserve"> </w:t>
      </w:r>
      <w:proofErr w:type="spellStart"/>
      <w:r w:rsidR="009532E9">
        <w:rPr>
          <w:rFonts w:ascii="Times New Roman" w:eastAsia="ヒラギノ明朝 Pro W3" w:hAnsi="Times New Roman" w:cs="Times New Roman"/>
          <w:sz w:val="24"/>
          <w:szCs w:val="24"/>
        </w:rPr>
        <w:t>batartayanın</w:t>
      </w:r>
      <w:proofErr w:type="spellEnd"/>
      <w:r w:rsidR="001226B7" w:rsidRPr="001226B7">
        <w:rPr>
          <w:rFonts w:ascii="Times New Roman" w:eastAsia="ヒラギノ明朝 Pro W3" w:hAnsi="Times New Roman" w:cs="Times New Roman"/>
          <w:sz w:val="24"/>
          <w:szCs w:val="24"/>
        </w:rPr>
        <w:t xml:space="preserve"> şarj döngüsünün başlangıcından bu noktaya kadar kaydedilen süre, temel şarj süresi olarak kabul edilmelidir.</w:t>
      </w:r>
    </w:p>
    <w:p w14:paraId="65994FAD" w14:textId="5A792F85" w:rsidR="002F4D9E" w:rsidRDefault="00E31673" w:rsidP="00D55D5F">
      <w:pPr>
        <w:ind w:firstLine="567"/>
        <w:rPr>
          <w:rFonts w:ascii="Times New Roman" w:eastAsia="ヒラギノ明朝 Pro W3" w:hAnsi="Times New Roman" w:cs="Times New Roman"/>
          <w:sz w:val="24"/>
          <w:szCs w:val="24"/>
        </w:rPr>
      </w:pPr>
      <w:r w:rsidRPr="00796B81">
        <w:rPr>
          <w:rFonts w:ascii="Times New Roman" w:eastAsia="ヒラギノ明朝 Pro W3" w:hAnsi="Times New Roman" w:cs="Times New Roman"/>
          <w:sz w:val="24"/>
          <w:szCs w:val="24"/>
        </w:rPr>
        <w:t>c)</w:t>
      </w:r>
      <w:r>
        <w:rPr>
          <w:rFonts w:ascii="Times New Roman" w:eastAsia="ヒラギノ明朝 Pro W3" w:hAnsi="Times New Roman" w:cs="Times New Roman"/>
          <w:i/>
          <w:iCs/>
          <w:sz w:val="24"/>
          <w:szCs w:val="24"/>
        </w:rPr>
        <w:t xml:space="preserve"> </w:t>
      </w:r>
      <w:r w:rsidR="00C761FC">
        <w:rPr>
          <w:rFonts w:ascii="Times New Roman" w:eastAsia="ヒラギノ明朝 Pro W3" w:hAnsi="Times New Roman" w:cs="Times New Roman"/>
          <w:i/>
          <w:iCs/>
          <w:sz w:val="24"/>
          <w:szCs w:val="24"/>
        </w:rPr>
        <w:t>Bataryanın</w:t>
      </w:r>
      <w:r w:rsidR="00D23169" w:rsidRPr="00226DDC">
        <w:rPr>
          <w:rFonts w:ascii="Times New Roman" w:eastAsia="ヒラギノ明朝 Pro W3" w:hAnsi="Times New Roman" w:cs="Times New Roman"/>
          <w:i/>
          <w:iCs/>
          <w:sz w:val="24"/>
          <w:szCs w:val="24"/>
        </w:rPr>
        <w:t xml:space="preserve"> hazırlanması:</w:t>
      </w:r>
      <w:r w:rsidR="00D23169" w:rsidRPr="00D23169">
        <w:rPr>
          <w:rFonts w:ascii="Times New Roman" w:eastAsia="ヒラギノ明朝 Pro W3" w:hAnsi="Times New Roman" w:cs="Times New Roman"/>
          <w:sz w:val="24"/>
          <w:szCs w:val="24"/>
        </w:rPr>
        <w:t xml:space="preserve"> Kullanılmayan tüm </w:t>
      </w:r>
      <w:proofErr w:type="spellStart"/>
      <w:r w:rsidR="00D23169" w:rsidRPr="00D23169">
        <w:rPr>
          <w:rFonts w:ascii="Times New Roman" w:eastAsia="ヒラギノ明朝 Pro W3" w:hAnsi="Times New Roman" w:cs="Times New Roman"/>
          <w:sz w:val="24"/>
          <w:szCs w:val="24"/>
        </w:rPr>
        <w:t>Li-ion</w:t>
      </w:r>
      <w:proofErr w:type="spellEnd"/>
      <w:r w:rsidR="00D23169" w:rsidRPr="00D23169">
        <w:rPr>
          <w:rFonts w:ascii="Times New Roman" w:eastAsia="ヒラギノ明朝 Pro W3" w:hAnsi="Times New Roman" w:cs="Times New Roman"/>
          <w:sz w:val="24"/>
          <w:szCs w:val="24"/>
        </w:rPr>
        <w:t xml:space="preserve"> </w:t>
      </w:r>
      <w:r w:rsidR="009532E9">
        <w:rPr>
          <w:rFonts w:ascii="Times New Roman" w:eastAsia="ヒラギノ明朝 Pro W3" w:hAnsi="Times New Roman" w:cs="Times New Roman"/>
          <w:sz w:val="24"/>
          <w:szCs w:val="24"/>
        </w:rPr>
        <w:t>bataryalar</w:t>
      </w:r>
      <w:r w:rsidR="00D23169" w:rsidRPr="00D23169">
        <w:rPr>
          <w:rFonts w:ascii="Times New Roman" w:eastAsia="ヒラギノ明朝 Pro W3" w:hAnsi="Times New Roman" w:cs="Times New Roman"/>
          <w:sz w:val="24"/>
          <w:szCs w:val="24"/>
        </w:rPr>
        <w:t xml:space="preserve">, bir </w:t>
      </w:r>
      <w:r w:rsidR="00750BB9">
        <w:rPr>
          <w:rFonts w:ascii="Times New Roman" w:eastAsia="ヒラギノ明朝 Pro W3" w:hAnsi="Times New Roman" w:cs="Times New Roman"/>
          <w:sz w:val="24"/>
          <w:szCs w:val="24"/>
        </w:rPr>
        <w:t>TAB</w:t>
      </w:r>
      <w:r w:rsidR="00D23169" w:rsidRPr="00D23169">
        <w:rPr>
          <w:rFonts w:ascii="Times New Roman" w:eastAsia="ヒラギノ明朝 Pro W3" w:hAnsi="Times New Roman" w:cs="Times New Roman"/>
          <w:sz w:val="24"/>
          <w:szCs w:val="24"/>
        </w:rPr>
        <w:t xml:space="preserve"> üzerinde ilk testi gerçekleştirmeden önce bir kez tamamen şarj edilecek ve tamamen boşaltılacaktır. Kullanılmayan diğer tüm </w:t>
      </w:r>
      <w:r w:rsidR="009532E9">
        <w:rPr>
          <w:rFonts w:ascii="Times New Roman" w:eastAsia="ヒラギノ明朝 Pro W3" w:hAnsi="Times New Roman" w:cs="Times New Roman"/>
          <w:sz w:val="24"/>
          <w:szCs w:val="24"/>
        </w:rPr>
        <w:t>batarya</w:t>
      </w:r>
      <w:r w:rsidR="00D23169" w:rsidRPr="00D23169">
        <w:rPr>
          <w:rFonts w:ascii="Times New Roman" w:eastAsia="ヒラギノ明朝 Pro W3" w:hAnsi="Times New Roman" w:cs="Times New Roman"/>
          <w:sz w:val="24"/>
          <w:szCs w:val="24"/>
        </w:rPr>
        <w:t xml:space="preserve"> kimyası / teknolojisi türleri, </w:t>
      </w:r>
      <w:r w:rsidR="00750BB9">
        <w:rPr>
          <w:rFonts w:ascii="Times New Roman" w:eastAsia="ヒラギノ明朝 Pro W3" w:hAnsi="Times New Roman" w:cs="Times New Roman"/>
          <w:sz w:val="24"/>
          <w:szCs w:val="24"/>
        </w:rPr>
        <w:t>TAB</w:t>
      </w:r>
      <w:r w:rsidR="00D23169" w:rsidRPr="00D23169">
        <w:rPr>
          <w:rFonts w:ascii="Times New Roman" w:eastAsia="ヒラギノ明朝 Pro W3" w:hAnsi="Times New Roman" w:cs="Times New Roman"/>
          <w:sz w:val="24"/>
          <w:szCs w:val="24"/>
        </w:rPr>
        <w:t xml:space="preserve"> üzerinde ilk testi gerçekleştirmeden önce üç kez tam olarak şarj edilecek ve tamamen boşaltılacaktır.</w:t>
      </w:r>
    </w:p>
    <w:p w14:paraId="25EF1A61" w14:textId="449DFE0E" w:rsidR="008F6014" w:rsidRDefault="007909F1" w:rsidP="00D55D5F">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b/>
          <w:bCs/>
          <w:sz w:val="24"/>
          <w:szCs w:val="24"/>
        </w:rPr>
        <w:t>8</w:t>
      </w:r>
      <w:r w:rsidR="00BE6D0E" w:rsidRPr="00984B0E">
        <w:rPr>
          <w:rFonts w:ascii="Times New Roman" w:eastAsia="ヒラギノ明朝 Pro W3" w:hAnsi="Times New Roman" w:cs="Times New Roman"/>
          <w:b/>
          <w:bCs/>
          <w:sz w:val="24"/>
          <w:szCs w:val="24"/>
        </w:rPr>
        <w:t>)</w:t>
      </w:r>
      <w:r w:rsidR="00121DC6">
        <w:rPr>
          <w:rFonts w:ascii="Times New Roman" w:eastAsia="ヒラギノ明朝 Pro W3" w:hAnsi="Times New Roman" w:cs="Times New Roman"/>
          <w:b/>
          <w:bCs/>
          <w:sz w:val="24"/>
          <w:szCs w:val="24"/>
        </w:rPr>
        <w:t xml:space="preserve"> </w:t>
      </w:r>
      <w:r w:rsidR="004E566A" w:rsidRPr="004E566A">
        <w:rPr>
          <w:rFonts w:ascii="Times New Roman" w:eastAsia="ヒラギノ明朝 Pro W3" w:hAnsi="Times New Roman" w:cs="Times New Roman"/>
          <w:b/>
          <w:bCs/>
          <w:sz w:val="24"/>
          <w:szCs w:val="24"/>
        </w:rPr>
        <w:t>Yöntem</w:t>
      </w:r>
    </w:p>
    <w:p w14:paraId="5EFFDE1D" w14:textId="2E7389D6" w:rsidR="00D23169" w:rsidRDefault="008F6014" w:rsidP="00D55D5F">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a) </w:t>
      </w:r>
      <w:proofErr w:type="spellStart"/>
      <w:r w:rsidR="00750BB9">
        <w:rPr>
          <w:rFonts w:ascii="Times New Roman" w:eastAsia="ヒラギノ明朝 Pro W3" w:hAnsi="Times New Roman" w:cs="Times New Roman"/>
          <w:sz w:val="24"/>
          <w:szCs w:val="24"/>
        </w:rPr>
        <w:t>TAB</w:t>
      </w:r>
      <w:r w:rsidR="004E566A">
        <w:rPr>
          <w:rFonts w:ascii="Times New Roman" w:eastAsia="ヒラギノ明朝 Pro W3" w:hAnsi="Times New Roman" w:cs="Times New Roman"/>
          <w:sz w:val="24"/>
          <w:szCs w:val="24"/>
        </w:rPr>
        <w:t>’</w:t>
      </w:r>
      <w:r w:rsidR="00750BB9">
        <w:rPr>
          <w:rFonts w:ascii="Times New Roman" w:eastAsia="ヒラギノ明朝 Pro W3" w:hAnsi="Times New Roman" w:cs="Times New Roman"/>
          <w:sz w:val="24"/>
          <w:szCs w:val="24"/>
        </w:rPr>
        <w:t>ı</w:t>
      </w:r>
      <w:proofErr w:type="spellEnd"/>
      <w:r w:rsidR="004E566A">
        <w:rPr>
          <w:rFonts w:ascii="Times New Roman" w:eastAsia="ヒラギノ明朝 Pro W3" w:hAnsi="Times New Roman" w:cs="Times New Roman"/>
          <w:sz w:val="24"/>
          <w:szCs w:val="24"/>
        </w:rPr>
        <w:t xml:space="preserve"> tüm ilgili testler için bu test metodoloji belgesinde açıklandığı şekilde ayarlayın. </w:t>
      </w:r>
      <w:r w:rsidR="004E566A" w:rsidRPr="004E566A">
        <w:rPr>
          <w:rFonts w:ascii="Times New Roman" w:eastAsia="ヒラギノ明朝 Pro W3" w:hAnsi="Times New Roman" w:cs="Times New Roman"/>
          <w:sz w:val="24"/>
          <w:szCs w:val="24"/>
        </w:rPr>
        <w:t xml:space="preserve">AC veya DC güç ölçüm beyanı seçimi için, </w:t>
      </w:r>
      <w:r w:rsidR="004E566A" w:rsidRPr="00717F58">
        <w:rPr>
          <w:rFonts w:ascii="Times New Roman" w:eastAsia="ヒラギノ明朝 Pro W3" w:hAnsi="Times New Roman" w:cs="Times New Roman"/>
          <w:sz w:val="24"/>
          <w:szCs w:val="24"/>
        </w:rPr>
        <w:t>yukarıda</w:t>
      </w:r>
      <w:r w:rsidR="00BD65A6">
        <w:rPr>
          <w:rFonts w:ascii="Times New Roman" w:eastAsia="ヒラギノ明朝 Pro W3" w:hAnsi="Times New Roman" w:cs="Times New Roman"/>
          <w:sz w:val="24"/>
          <w:szCs w:val="24"/>
        </w:rPr>
        <w:t xml:space="preserve"> </w:t>
      </w:r>
      <w:r w:rsidR="004E566A" w:rsidRPr="004E566A">
        <w:rPr>
          <w:rFonts w:ascii="Times New Roman" w:eastAsia="ヒラギノ明朝 Pro W3" w:hAnsi="Times New Roman" w:cs="Times New Roman"/>
          <w:sz w:val="24"/>
          <w:szCs w:val="24"/>
        </w:rPr>
        <w:t>belirtilen güç kaynağı ile ilgili uyarıları uygulayın.</w:t>
      </w:r>
    </w:p>
    <w:p w14:paraId="58754B99" w14:textId="2193D168" w:rsidR="00287FF9" w:rsidRDefault="008F6014" w:rsidP="00D55D5F">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w:t>
      </w:r>
      <w:r w:rsidR="007C54FE">
        <w:rPr>
          <w:rFonts w:ascii="Times New Roman" w:eastAsia="ヒラギノ明朝 Pro W3" w:hAnsi="Times New Roman" w:cs="Times New Roman"/>
          <w:sz w:val="24"/>
          <w:szCs w:val="24"/>
        </w:rPr>
        <w:t xml:space="preserve">) </w:t>
      </w:r>
      <w:r w:rsidR="00287FF9" w:rsidRPr="00287FF9">
        <w:rPr>
          <w:rFonts w:ascii="Times New Roman" w:eastAsia="ヒラギノ明朝 Pro W3" w:hAnsi="Times New Roman" w:cs="Times New Roman"/>
          <w:sz w:val="24"/>
          <w:szCs w:val="24"/>
        </w:rPr>
        <w:t xml:space="preserve">Düzenleme uygunluğu ve beyanı için güç ölçümünü içeren tüm </w:t>
      </w:r>
      <w:r w:rsidR="00BD65A6">
        <w:rPr>
          <w:rFonts w:ascii="Times New Roman" w:eastAsia="ヒラギノ明朝 Pro W3" w:hAnsi="Times New Roman" w:cs="Times New Roman"/>
          <w:sz w:val="24"/>
          <w:szCs w:val="24"/>
        </w:rPr>
        <w:t xml:space="preserve">dinamik </w:t>
      </w:r>
      <w:r w:rsidR="00287FF9" w:rsidRPr="00287FF9">
        <w:rPr>
          <w:rFonts w:ascii="Times New Roman" w:eastAsia="ヒラギノ明朝 Pro W3" w:hAnsi="Times New Roman" w:cs="Times New Roman"/>
          <w:sz w:val="24"/>
          <w:szCs w:val="24"/>
        </w:rPr>
        <w:t xml:space="preserve">test dizileri, ürün </w:t>
      </w:r>
      <w:r w:rsidR="009532E9">
        <w:rPr>
          <w:rFonts w:ascii="Times New Roman" w:eastAsia="ヒラギノ明朝 Pro W3" w:hAnsi="Times New Roman" w:cs="Times New Roman"/>
          <w:sz w:val="24"/>
          <w:szCs w:val="24"/>
        </w:rPr>
        <w:t>bataryası</w:t>
      </w:r>
      <w:r w:rsidR="00287FF9" w:rsidRPr="00287FF9">
        <w:rPr>
          <w:rFonts w:ascii="Times New Roman" w:eastAsia="ヒラギノ明朝 Pro W3" w:hAnsi="Times New Roman" w:cs="Times New Roman"/>
          <w:sz w:val="24"/>
          <w:szCs w:val="24"/>
        </w:rPr>
        <w:t xml:space="preserve"> tamamen şarj edilmiş ve harici güç kaynağı bağlantısı kesilmiş olarak gerçekleştirilmelidir. Tam şarj durumu, güç ölçer günlük şarj profili grafiği ile onaylanmalıdır.</w:t>
      </w:r>
      <w:r w:rsidR="00287FF9">
        <w:rPr>
          <w:rFonts w:ascii="Times New Roman" w:eastAsia="ヒラギノ明朝 Pro W3" w:hAnsi="Times New Roman" w:cs="Times New Roman"/>
          <w:sz w:val="24"/>
          <w:szCs w:val="24"/>
        </w:rPr>
        <w:t xml:space="preserve"> </w:t>
      </w:r>
      <w:r w:rsidR="00287FF9" w:rsidRPr="00287FF9">
        <w:rPr>
          <w:rFonts w:ascii="Times New Roman" w:eastAsia="ヒラギノ明朝 Pro W3" w:hAnsi="Times New Roman" w:cs="Times New Roman"/>
          <w:sz w:val="24"/>
          <w:szCs w:val="24"/>
        </w:rPr>
        <w:t xml:space="preserve">Ürün, gerekli ölçüm </w:t>
      </w:r>
      <w:r w:rsidR="00287FF9">
        <w:rPr>
          <w:rFonts w:ascii="Times New Roman" w:eastAsia="ヒラギノ明朝 Pro W3" w:hAnsi="Times New Roman" w:cs="Times New Roman"/>
          <w:sz w:val="24"/>
          <w:szCs w:val="24"/>
        </w:rPr>
        <w:t>konumuna</w:t>
      </w:r>
      <w:r w:rsidR="00287FF9" w:rsidRPr="00287FF9">
        <w:rPr>
          <w:rFonts w:ascii="Times New Roman" w:eastAsia="ヒラギノ明朝 Pro W3" w:hAnsi="Times New Roman" w:cs="Times New Roman"/>
          <w:sz w:val="24"/>
          <w:szCs w:val="24"/>
        </w:rPr>
        <w:t xml:space="preserve"> geçirilmeli ve test dizisi hemen başlatılmalıdır. </w:t>
      </w:r>
      <w:r w:rsidR="00BD65A6">
        <w:rPr>
          <w:rFonts w:ascii="Times New Roman" w:eastAsia="ヒラギノ明朝 Pro W3" w:hAnsi="Times New Roman" w:cs="Times New Roman"/>
          <w:sz w:val="24"/>
          <w:szCs w:val="24"/>
        </w:rPr>
        <w:t>Dinamik t</w:t>
      </w:r>
      <w:r w:rsidR="00287FF9" w:rsidRPr="00287FF9">
        <w:rPr>
          <w:rFonts w:ascii="Times New Roman" w:eastAsia="ヒラギノ明朝 Pro W3" w:hAnsi="Times New Roman" w:cs="Times New Roman"/>
          <w:sz w:val="24"/>
          <w:szCs w:val="24"/>
        </w:rPr>
        <w:t>est dizisi tamamlandıktan sonra, ürün kapatılmalı ve kayıtlı bir şarj dizisi başlatılmalıdır. Şarj kaydı profili, tam şarj durumu</w:t>
      </w:r>
      <w:r w:rsidR="00A94E82">
        <w:rPr>
          <w:rFonts w:ascii="Times New Roman" w:eastAsia="ヒラギノ明朝 Pro W3" w:hAnsi="Times New Roman" w:cs="Times New Roman"/>
          <w:sz w:val="24"/>
          <w:szCs w:val="24"/>
        </w:rPr>
        <w:t>nu</w:t>
      </w:r>
      <w:r w:rsidR="00287FF9" w:rsidRPr="00287FF9">
        <w:rPr>
          <w:rFonts w:ascii="Times New Roman" w:eastAsia="ヒラギノ明朝 Pro W3" w:hAnsi="Times New Roman" w:cs="Times New Roman"/>
          <w:sz w:val="24"/>
          <w:szCs w:val="24"/>
        </w:rPr>
        <w:t xml:space="preserve"> gösterdiğinde, kaydedilen şarj başlangıcından </w:t>
      </w:r>
      <w:r w:rsidR="00A94E82" w:rsidRPr="00287FF9">
        <w:rPr>
          <w:rFonts w:ascii="Times New Roman" w:eastAsia="ヒラギノ明朝 Pro W3" w:hAnsi="Times New Roman" w:cs="Times New Roman"/>
          <w:sz w:val="24"/>
          <w:szCs w:val="24"/>
        </w:rPr>
        <w:t xml:space="preserve">kaydedilen </w:t>
      </w:r>
      <w:r w:rsidR="00287FF9" w:rsidRPr="00287FF9">
        <w:rPr>
          <w:rFonts w:ascii="Times New Roman" w:eastAsia="ヒラギノ明朝 Pro W3" w:hAnsi="Times New Roman" w:cs="Times New Roman"/>
          <w:sz w:val="24"/>
          <w:szCs w:val="24"/>
        </w:rPr>
        <w:t xml:space="preserve">tam şarj durumu başlangıcına kadar kaydedilen ortalama güç, </w:t>
      </w:r>
      <w:r w:rsidR="00014919">
        <w:rPr>
          <w:rFonts w:ascii="Times New Roman" w:eastAsia="ヒラギノ明朝 Pro W3" w:hAnsi="Times New Roman" w:cs="Times New Roman"/>
          <w:sz w:val="24"/>
          <w:szCs w:val="24"/>
        </w:rPr>
        <w:t xml:space="preserve">bu Tebliğin </w:t>
      </w:r>
      <w:r w:rsidR="00287FF9" w:rsidRPr="00287FF9">
        <w:rPr>
          <w:rFonts w:ascii="Times New Roman" w:eastAsia="ヒラギノ明朝 Pro W3" w:hAnsi="Times New Roman" w:cs="Times New Roman"/>
          <w:sz w:val="24"/>
          <w:szCs w:val="24"/>
        </w:rPr>
        <w:t>gerekliliği için kaydedilecek güçtür.</w:t>
      </w:r>
    </w:p>
    <w:p w14:paraId="68AA21E6" w14:textId="34B6A618" w:rsidR="00537A45" w:rsidRDefault="00CE180C" w:rsidP="00D55D5F">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c</w:t>
      </w:r>
      <w:r w:rsidR="007C54FE">
        <w:rPr>
          <w:rFonts w:ascii="Times New Roman" w:eastAsia="ヒラギノ明朝 Pro W3" w:hAnsi="Times New Roman" w:cs="Times New Roman"/>
          <w:sz w:val="24"/>
          <w:szCs w:val="24"/>
        </w:rPr>
        <w:t xml:space="preserve">) </w:t>
      </w:r>
      <w:r w:rsidR="00537A45">
        <w:rPr>
          <w:rFonts w:ascii="Times New Roman" w:eastAsia="ヒラギノ明朝 Pro W3" w:hAnsi="Times New Roman" w:cs="Times New Roman"/>
          <w:sz w:val="24"/>
          <w:szCs w:val="24"/>
        </w:rPr>
        <w:t>Hazırda b</w:t>
      </w:r>
      <w:r w:rsidR="00537A45" w:rsidRPr="00537A45">
        <w:rPr>
          <w:rFonts w:ascii="Times New Roman" w:eastAsia="ヒラギノ明朝 Pro W3" w:hAnsi="Times New Roman" w:cs="Times New Roman"/>
          <w:sz w:val="24"/>
          <w:szCs w:val="24"/>
        </w:rPr>
        <w:t>ekleme, ağ bağl</w:t>
      </w:r>
      <w:r w:rsidR="00D55D5F">
        <w:rPr>
          <w:rFonts w:ascii="Times New Roman" w:eastAsia="ヒラギノ明朝 Pro W3" w:hAnsi="Times New Roman" w:cs="Times New Roman"/>
          <w:sz w:val="24"/>
          <w:szCs w:val="24"/>
        </w:rPr>
        <w:t>antılı</w:t>
      </w:r>
      <w:r w:rsidR="00537A45">
        <w:rPr>
          <w:rFonts w:ascii="Times New Roman" w:eastAsia="ヒラギノ明朝 Pro W3" w:hAnsi="Times New Roman" w:cs="Times New Roman"/>
          <w:sz w:val="24"/>
          <w:szCs w:val="24"/>
        </w:rPr>
        <w:t xml:space="preserve"> hazırda</w:t>
      </w:r>
      <w:r w:rsidR="00537A45" w:rsidRPr="00537A45">
        <w:rPr>
          <w:rFonts w:ascii="Times New Roman" w:eastAsia="ヒラギノ明朝 Pro W3" w:hAnsi="Times New Roman" w:cs="Times New Roman"/>
          <w:sz w:val="24"/>
          <w:szCs w:val="24"/>
        </w:rPr>
        <w:t xml:space="preserve"> bekleme ve kapalı </w:t>
      </w:r>
      <w:r w:rsidR="00537A45">
        <w:rPr>
          <w:rFonts w:ascii="Times New Roman" w:eastAsia="ヒラギノ明朝 Pro W3" w:hAnsi="Times New Roman" w:cs="Times New Roman"/>
          <w:sz w:val="24"/>
          <w:szCs w:val="24"/>
        </w:rPr>
        <w:t>konum</w:t>
      </w:r>
      <w:r w:rsidR="00537A45" w:rsidRPr="00537A45">
        <w:rPr>
          <w:rFonts w:ascii="Times New Roman" w:eastAsia="ヒラギノ明朝 Pro W3" w:hAnsi="Times New Roman" w:cs="Times New Roman"/>
          <w:sz w:val="24"/>
          <w:szCs w:val="24"/>
        </w:rPr>
        <w:t xml:space="preserve">ları (varsa), ortalama yeniden şarj gücünden </w:t>
      </w:r>
      <w:r w:rsidR="00537A45">
        <w:rPr>
          <w:rFonts w:ascii="Times New Roman" w:eastAsia="ヒラギノ明朝 Pro W3" w:hAnsi="Times New Roman" w:cs="Times New Roman"/>
          <w:sz w:val="24"/>
          <w:szCs w:val="24"/>
        </w:rPr>
        <w:t>yüksek</w:t>
      </w:r>
      <w:r w:rsidR="00537A45" w:rsidRPr="00537A45">
        <w:rPr>
          <w:rFonts w:ascii="Times New Roman" w:eastAsia="ヒラギノ明朝 Pro W3" w:hAnsi="Times New Roman" w:cs="Times New Roman"/>
          <w:sz w:val="24"/>
          <w:szCs w:val="24"/>
        </w:rPr>
        <w:t xml:space="preserve"> veri </w:t>
      </w:r>
      <w:proofErr w:type="spellStart"/>
      <w:r w:rsidR="00537A45" w:rsidRPr="00537A45">
        <w:rPr>
          <w:rFonts w:ascii="Times New Roman" w:eastAsia="ヒラギノ明朝 Pro W3" w:hAnsi="Times New Roman" w:cs="Times New Roman"/>
          <w:sz w:val="24"/>
          <w:szCs w:val="24"/>
        </w:rPr>
        <w:t>tekrarlanabilirliği</w:t>
      </w:r>
      <w:proofErr w:type="spellEnd"/>
      <w:r w:rsidR="00537A45" w:rsidRPr="00537A45">
        <w:rPr>
          <w:rFonts w:ascii="Times New Roman" w:eastAsia="ヒラギノ明朝 Pro W3" w:hAnsi="Times New Roman" w:cs="Times New Roman"/>
          <w:sz w:val="24"/>
          <w:szCs w:val="24"/>
        </w:rPr>
        <w:t xml:space="preserve"> sağlamak için uzun süreli </w:t>
      </w:r>
      <w:r w:rsidR="009532E9">
        <w:rPr>
          <w:rFonts w:ascii="Times New Roman" w:eastAsia="ヒラギノ明朝 Pro W3" w:hAnsi="Times New Roman" w:cs="Times New Roman"/>
          <w:sz w:val="24"/>
          <w:szCs w:val="24"/>
        </w:rPr>
        <w:t xml:space="preserve">batarya </w:t>
      </w:r>
      <w:r w:rsidR="00537A45" w:rsidRPr="00537A45">
        <w:rPr>
          <w:rFonts w:ascii="Times New Roman" w:eastAsia="ヒラギノ明朝 Pro W3" w:hAnsi="Times New Roman" w:cs="Times New Roman"/>
          <w:sz w:val="24"/>
          <w:szCs w:val="24"/>
        </w:rPr>
        <w:t>yüklemesi gerektirecektir (ör. Kapalı veya</w:t>
      </w:r>
      <w:r w:rsidR="000F7D3E">
        <w:rPr>
          <w:rFonts w:ascii="Times New Roman" w:eastAsia="ヒラギノ明朝 Pro W3" w:hAnsi="Times New Roman" w:cs="Times New Roman"/>
          <w:sz w:val="24"/>
          <w:szCs w:val="24"/>
        </w:rPr>
        <w:t xml:space="preserve"> hazırda</w:t>
      </w:r>
      <w:r w:rsidR="00537A45" w:rsidRPr="00537A45">
        <w:rPr>
          <w:rFonts w:ascii="Times New Roman" w:eastAsia="ヒラギノ明朝 Pro W3" w:hAnsi="Times New Roman" w:cs="Times New Roman"/>
          <w:sz w:val="24"/>
          <w:szCs w:val="24"/>
        </w:rPr>
        <w:t xml:space="preserve"> bekleme</w:t>
      </w:r>
      <w:r w:rsidR="009532E9">
        <w:rPr>
          <w:rFonts w:ascii="Times New Roman" w:eastAsia="ヒラギノ明朝 Pro W3" w:hAnsi="Times New Roman" w:cs="Times New Roman"/>
          <w:sz w:val="24"/>
          <w:szCs w:val="24"/>
        </w:rPr>
        <w:t xml:space="preserve"> konumu</w:t>
      </w:r>
      <w:r w:rsidR="00537A45" w:rsidRPr="00537A45">
        <w:rPr>
          <w:rFonts w:ascii="Times New Roman" w:eastAsia="ヒラギノ明朝 Pro W3" w:hAnsi="Times New Roman" w:cs="Times New Roman"/>
          <w:sz w:val="24"/>
          <w:szCs w:val="24"/>
        </w:rPr>
        <w:t xml:space="preserve"> için 48 saat ve ağ bağl</w:t>
      </w:r>
      <w:r w:rsidR="009532E9">
        <w:rPr>
          <w:rFonts w:ascii="Times New Roman" w:eastAsia="ヒラギノ明朝 Pro W3" w:hAnsi="Times New Roman" w:cs="Times New Roman"/>
          <w:sz w:val="24"/>
          <w:szCs w:val="24"/>
        </w:rPr>
        <w:t>antılı</w:t>
      </w:r>
      <w:r w:rsidR="000F7D3E">
        <w:rPr>
          <w:rFonts w:ascii="Times New Roman" w:eastAsia="ヒラギノ明朝 Pro W3" w:hAnsi="Times New Roman" w:cs="Times New Roman"/>
          <w:sz w:val="24"/>
          <w:szCs w:val="24"/>
        </w:rPr>
        <w:t xml:space="preserve"> hazırda</w:t>
      </w:r>
      <w:r w:rsidR="00537A45" w:rsidRPr="00537A45">
        <w:rPr>
          <w:rFonts w:ascii="Times New Roman" w:eastAsia="ヒラギノ明朝 Pro W3" w:hAnsi="Times New Roman" w:cs="Times New Roman"/>
          <w:sz w:val="24"/>
          <w:szCs w:val="24"/>
        </w:rPr>
        <w:t xml:space="preserve"> bekleme </w:t>
      </w:r>
      <w:r w:rsidR="009532E9">
        <w:rPr>
          <w:rFonts w:ascii="Times New Roman" w:eastAsia="ヒラギノ明朝 Pro W3" w:hAnsi="Times New Roman" w:cs="Times New Roman"/>
          <w:sz w:val="24"/>
          <w:szCs w:val="24"/>
        </w:rPr>
        <w:t xml:space="preserve">konumu </w:t>
      </w:r>
      <w:r w:rsidR="00537A45" w:rsidRPr="00537A45">
        <w:rPr>
          <w:rFonts w:ascii="Times New Roman" w:eastAsia="ヒラギノ明朝 Pro W3" w:hAnsi="Times New Roman" w:cs="Times New Roman"/>
          <w:sz w:val="24"/>
          <w:szCs w:val="24"/>
        </w:rPr>
        <w:t>için 24 saat)</w:t>
      </w:r>
      <w:r w:rsidR="000F7D3E">
        <w:rPr>
          <w:rFonts w:ascii="Times New Roman" w:eastAsia="ヒラギノ明朝 Pro W3" w:hAnsi="Times New Roman" w:cs="Times New Roman"/>
          <w:sz w:val="24"/>
          <w:szCs w:val="24"/>
        </w:rPr>
        <w:t>.</w:t>
      </w:r>
    </w:p>
    <w:p w14:paraId="4565A0FE" w14:textId="75C4ADB7" w:rsidR="00101D1A" w:rsidRDefault="00CE180C" w:rsidP="00D55D5F">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ç</w:t>
      </w:r>
      <w:r w:rsidR="007C54FE">
        <w:rPr>
          <w:rFonts w:ascii="Times New Roman" w:eastAsia="ヒラギノ明朝 Pro W3" w:hAnsi="Times New Roman" w:cs="Times New Roman"/>
          <w:sz w:val="24"/>
          <w:szCs w:val="24"/>
        </w:rPr>
        <w:t xml:space="preserve">) </w:t>
      </w:r>
      <w:proofErr w:type="spellStart"/>
      <w:r w:rsidR="00101D1A">
        <w:rPr>
          <w:rFonts w:ascii="Times New Roman" w:eastAsia="ヒラギノ明朝 Pro W3" w:hAnsi="Times New Roman" w:cs="Times New Roman"/>
          <w:sz w:val="24"/>
          <w:szCs w:val="24"/>
        </w:rPr>
        <w:t>Lüminans</w:t>
      </w:r>
      <w:proofErr w:type="spellEnd"/>
      <w:r w:rsidR="00101D1A" w:rsidRPr="00101D1A">
        <w:rPr>
          <w:rFonts w:ascii="Times New Roman" w:eastAsia="ヒラギノ明朝 Pro W3" w:hAnsi="Times New Roman" w:cs="Times New Roman"/>
          <w:sz w:val="24"/>
          <w:szCs w:val="24"/>
        </w:rPr>
        <w:t xml:space="preserve"> ölçümü ve ABC </w:t>
      </w:r>
      <w:proofErr w:type="spellStart"/>
      <w:r w:rsidR="00101D1A">
        <w:rPr>
          <w:rFonts w:ascii="Times New Roman" w:eastAsia="ヒラギノ明朝 Pro W3" w:hAnsi="Times New Roman" w:cs="Times New Roman"/>
          <w:sz w:val="24"/>
          <w:szCs w:val="24"/>
        </w:rPr>
        <w:t>lüminans</w:t>
      </w:r>
      <w:proofErr w:type="spellEnd"/>
      <w:r w:rsidR="00101D1A" w:rsidRPr="00101D1A">
        <w:rPr>
          <w:rFonts w:ascii="Times New Roman" w:eastAsia="ヒラギノ明朝 Pro W3" w:hAnsi="Times New Roman" w:cs="Times New Roman"/>
          <w:sz w:val="24"/>
          <w:szCs w:val="24"/>
        </w:rPr>
        <w:t xml:space="preserve"> </w:t>
      </w:r>
      <w:proofErr w:type="gramStart"/>
      <w:r w:rsidR="00101D1A" w:rsidRPr="00101D1A">
        <w:rPr>
          <w:rFonts w:ascii="Times New Roman" w:eastAsia="ヒラギノ明朝 Pro W3" w:hAnsi="Times New Roman" w:cs="Times New Roman"/>
          <w:sz w:val="24"/>
          <w:szCs w:val="24"/>
        </w:rPr>
        <w:t>profili</w:t>
      </w:r>
      <w:proofErr w:type="gramEnd"/>
      <w:r w:rsidR="00101D1A" w:rsidRPr="00101D1A">
        <w:rPr>
          <w:rFonts w:ascii="Times New Roman" w:eastAsia="ヒラギノ明朝 Pro W3" w:hAnsi="Times New Roman" w:cs="Times New Roman"/>
          <w:sz w:val="24"/>
          <w:szCs w:val="24"/>
        </w:rPr>
        <w:t xml:space="preserve"> oluşturmak için harici güç kaynağı bağlı kalabilir.</w:t>
      </w:r>
    </w:p>
    <w:p w14:paraId="4EA6005F" w14:textId="3545904B" w:rsidR="0042776C" w:rsidRDefault="00CE180C" w:rsidP="00D55D5F">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d</w:t>
      </w:r>
      <w:r w:rsidR="007C54FE">
        <w:rPr>
          <w:rFonts w:ascii="Times New Roman" w:eastAsia="ヒラギノ明朝 Pro W3" w:hAnsi="Times New Roman" w:cs="Times New Roman"/>
          <w:sz w:val="24"/>
          <w:szCs w:val="24"/>
        </w:rPr>
        <w:t xml:space="preserve">) </w:t>
      </w:r>
      <w:r w:rsidR="0042776C" w:rsidRPr="0042776C">
        <w:rPr>
          <w:rFonts w:ascii="Times New Roman" w:eastAsia="ヒラギノ明朝 Pro W3" w:hAnsi="Times New Roman" w:cs="Times New Roman"/>
          <w:sz w:val="24"/>
          <w:szCs w:val="24"/>
        </w:rPr>
        <w:t xml:space="preserve">ABC enerji uygunluğu için (% 20 güç azaltma testi), uygun dinamik tepe </w:t>
      </w:r>
      <w:proofErr w:type="spellStart"/>
      <w:r w:rsidR="00141638">
        <w:rPr>
          <w:rFonts w:ascii="Times New Roman" w:eastAsia="ヒラギノ明朝 Pro W3" w:hAnsi="Times New Roman" w:cs="Times New Roman"/>
          <w:sz w:val="24"/>
          <w:szCs w:val="24"/>
        </w:rPr>
        <w:t>lüminans</w:t>
      </w:r>
      <w:proofErr w:type="spellEnd"/>
      <w:r w:rsidR="0042776C" w:rsidRPr="0042776C">
        <w:rPr>
          <w:rFonts w:ascii="Times New Roman" w:eastAsia="ヒラギノ明朝 Pro W3" w:hAnsi="Times New Roman" w:cs="Times New Roman"/>
          <w:sz w:val="24"/>
          <w:szCs w:val="24"/>
        </w:rPr>
        <w:t xml:space="preserve"> dizisi 12 lüks ortam ışığı koşulunda 30 dakika boyunca sürekli olarak oynatılmalıdır. </w:t>
      </w:r>
      <w:r w:rsidR="009532E9">
        <w:rPr>
          <w:rFonts w:ascii="Times New Roman" w:eastAsia="ヒラギノ明朝 Pro W3" w:hAnsi="Times New Roman" w:cs="Times New Roman"/>
          <w:sz w:val="24"/>
          <w:szCs w:val="24"/>
        </w:rPr>
        <w:t>Batarya</w:t>
      </w:r>
      <w:r w:rsidR="0042776C" w:rsidRPr="0042776C">
        <w:rPr>
          <w:rFonts w:ascii="Times New Roman" w:eastAsia="ヒラギノ明朝 Pro W3" w:hAnsi="Times New Roman" w:cs="Times New Roman"/>
          <w:sz w:val="24"/>
          <w:szCs w:val="24"/>
        </w:rPr>
        <w:t xml:space="preserve"> hemen yeniden şarj edilmeli ve ortalama güç not edilmelidir. Aynısı 100 lüks ortam koşulu için tekrarlanmalıdır ve ortalama şarj güçleri arasındaki farkın</w:t>
      </w:r>
      <w:r w:rsidR="009532E9">
        <w:rPr>
          <w:rFonts w:ascii="Times New Roman" w:eastAsia="ヒラギノ明朝 Pro W3" w:hAnsi="Times New Roman" w:cs="Times New Roman"/>
          <w:sz w:val="24"/>
          <w:szCs w:val="24"/>
        </w:rPr>
        <w:t xml:space="preserve"> </w:t>
      </w:r>
      <w:r w:rsidR="0042776C" w:rsidRPr="0042776C">
        <w:rPr>
          <w:rFonts w:ascii="Times New Roman" w:eastAsia="ヒラギノ明朝 Pro W3" w:hAnsi="Times New Roman" w:cs="Times New Roman"/>
          <w:sz w:val="24"/>
          <w:szCs w:val="24"/>
        </w:rPr>
        <w:t>% 20 veya daha fazla olduğu doğrulanmalıdır.</w:t>
      </w:r>
    </w:p>
    <w:p w14:paraId="29AF802E" w14:textId="2314C097" w:rsidR="00D453DE" w:rsidRDefault="00CE180C" w:rsidP="00D55D5F">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w:t>
      </w:r>
      <w:r w:rsidR="007C54FE">
        <w:rPr>
          <w:rFonts w:ascii="Times New Roman" w:eastAsia="ヒラギノ明朝 Pro W3" w:hAnsi="Times New Roman" w:cs="Times New Roman"/>
          <w:sz w:val="24"/>
          <w:szCs w:val="24"/>
        </w:rPr>
        <w:t xml:space="preserve">) </w:t>
      </w:r>
      <w:r w:rsidR="00F53643" w:rsidRPr="00F53643">
        <w:rPr>
          <w:rFonts w:ascii="Times New Roman" w:eastAsia="ヒラギノ明朝 Pro W3" w:hAnsi="Times New Roman" w:cs="Times New Roman"/>
          <w:sz w:val="24"/>
          <w:szCs w:val="24"/>
        </w:rPr>
        <w:t>SDR güç beyanı için</w:t>
      </w:r>
      <w:r w:rsidR="00147A95">
        <w:rPr>
          <w:rFonts w:ascii="Times New Roman" w:eastAsia="ヒラギノ明朝 Pro W3" w:hAnsi="Times New Roman" w:cs="Times New Roman"/>
          <w:sz w:val="24"/>
          <w:szCs w:val="24"/>
        </w:rPr>
        <w:t>,</w:t>
      </w:r>
      <w:r w:rsidR="00F53643" w:rsidRPr="00F53643">
        <w:rPr>
          <w:rFonts w:ascii="Times New Roman" w:eastAsia="ヒラギノ明朝 Pro W3" w:hAnsi="Times New Roman" w:cs="Times New Roman"/>
          <w:sz w:val="24"/>
          <w:szCs w:val="24"/>
        </w:rPr>
        <w:t xml:space="preserve"> uygun 10 dakikalık SDR dinamik güç ölçüm dizisi sırayla 3 kez oynatılmalı ve ortalama </w:t>
      </w:r>
      <w:r w:rsidR="009532E9">
        <w:rPr>
          <w:rFonts w:ascii="Times New Roman" w:eastAsia="ヒラギノ明朝 Pro W3" w:hAnsi="Times New Roman" w:cs="Times New Roman"/>
          <w:sz w:val="24"/>
          <w:szCs w:val="24"/>
        </w:rPr>
        <w:t>batarya</w:t>
      </w:r>
      <w:r w:rsidR="00F53643" w:rsidRPr="00F53643">
        <w:rPr>
          <w:rFonts w:ascii="Times New Roman" w:eastAsia="ヒラギノ明朝 Pro W3" w:hAnsi="Times New Roman" w:cs="Times New Roman"/>
          <w:sz w:val="24"/>
          <w:szCs w:val="24"/>
        </w:rPr>
        <w:t xml:space="preserve"> şarj gücü </w:t>
      </w:r>
      <w:r w:rsidR="00F53643">
        <w:rPr>
          <w:rFonts w:ascii="Times New Roman" w:eastAsia="ヒラギノ明朝 Pro W3" w:hAnsi="Times New Roman" w:cs="Times New Roman"/>
          <w:sz w:val="24"/>
          <w:szCs w:val="24"/>
        </w:rPr>
        <w:t>gerekliliği</w:t>
      </w:r>
      <w:r w:rsidR="00F53643" w:rsidRPr="00F53643">
        <w:rPr>
          <w:rFonts w:ascii="Times New Roman" w:eastAsia="ヒラギノ明朝 Pro W3" w:hAnsi="Times New Roman" w:cs="Times New Roman"/>
          <w:sz w:val="24"/>
          <w:szCs w:val="24"/>
        </w:rPr>
        <w:t xml:space="preserve"> günlüğe kaydedilmelidir (</w:t>
      </w:r>
      <w:proofErr w:type="spellStart"/>
      <w:r w:rsidR="001D2F28">
        <w:rPr>
          <w:rFonts w:ascii="Times New Roman" w:eastAsia="ヒラギノ明朝 Pro W3" w:hAnsi="Times New Roman" w:cs="Times New Roman"/>
          <w:sz w:val="24"/>
          <w:szCs w:val="24"/>
        </w:rPr>
        <w:t>P</w:t>
      </w:r>
      <w:r w:rsidR="00DE4185">
        <w:rPr>
          <w:rFonts w:ascii="Times New Roman" w:eastAsia="ヒラギノ明朝 Pro W3" w:hAnsi="Times New Roman" w:cs="Times New Roman"/>
          <w:sz w:val="24"/>
          <w:szCs w:val="24"/>
          <w:vertAlign w:val="subscript"/>
        </w:rPr>
        <w:t>measured</w:t>
      </w:r>
      <w:proofErr w:type="spellEnd"/>
      <w:r w:rsidR="00F53643" w:rsidRPr="00F53643">
        <w:rPr>
          <w:rFonts w:ascii="Times New Roman" w:eastAsia="ヒラギノ明朝 Pro W3" w:hAnsi="Times New Roman" w:cs="Times New Roman"/>
          <w:sz w:val="24"/>
          <w:szCs w:val="24"/>
        </w:rPr>
        <w:t xml:space="preserve"> (SDR) </w:t>
      </w:r>
      <w:proofErr w:type="spellStart"/>
      <w:r w:rsidR="00F53643" w:rsidRPr="00F53643">
        <w:rPr>
          <w:rFonts w:ascii="Times New Roman" w:eastAsia="ヒラギノ明朝 Pro W3" w:hAnsi="Times New Roman" w:cs="Times New Roman"/>
          <w:sz w:val="24"/>
          <w:szCs w:val="24"/>
        </w:rPr>
        <w:t>Watt</w:t>
      </w:r>
      <w:proofErr w:type="spellEnd"/>
      <w:r w:rsidR="00F53643" w:rsidRPr="00F53643">
        <w:rPr>
          <w:rFonts w:ascii="Times New Roman" w:eastAsia="ヒラギノ明朝 Pro W3" w:hAnsi="Times New Roman" w:cs="Times New Roman"/>
          <w:sz w:val="24"/>
          <w:szCs w:val="24"/>
        </w:rPr>
        <w:t xml:space="preserve"> = </w:t>
      </w:r>
      <w:proofErr w:type="spellStart"/>
      <w:r w:rsidR="001D2F28" w:rsidRPr="00F53643">
        <w:rPr>
          <w:rFonts w:ascii="Times New Roman" w:eastAsia="ヒラギノ明朝 Pro W3" w:hAnsi="Times New Roman" w:cs="Times New Roman"/>
          <w:sz w:val="24"/>
          <w:szCs w:val="24"/>
        </w:rPr>
        <w:t>Watt</w:t>
      </w:r>
      <w:proofErr w:type="spellEnd"/>
      <w:r w:rsidR="001D2F28" w:rsidRPr="00F53643">
        <w:rPr>
          <w:rFonts w:ascii="Times New Roman" w:eastAsia="ヒラギノ明朝 Pro W3" w:hAnsi="Times New Roman" w:cs="Times New Roman"/>
          <w:sz w:val="24"/>
          <w:szCs w:val="24"/>
        </w:rPr>
        <w:t xml:space="preserve"> saat </w:t>
      </w:r>
      <w:r w:rsidR="001D2F28">
        <w:rPr>
          <w:rFonts w:ascii="Times New Roman" w:eastAsia="ヒラギノ明朝 Pro W3" w:hAnsi="Times New Roman" w:cs="Times New Roman"/>
          <w:sz w:val="24"/>
          <w:szCs w:val="24"/>
        </w:rPr>
        <w:t xml:space="preserve">cinsinden </w:t>
      </w:r>
      <w:r w:rsidR="00F53643" w:rsidRPr="00F53643">
        <w:rPr>
          <w:rFonts w:ascii="Times New Roman" w:eastAsia="ヒラギノ明朝 Pro W3" w:hAnsi="Times New Roman" w:cs="Times New Roman"/>
          <w:sz w:val="24"/>
          <w:szCs w:val="24"/>
        </w:rPr>
        <w:t>şarj enerjisi / saat cinsinden toplam oynatma süresi).</w:t>
      </w:r>
    </w:p>
    <w:p w14:paraId="060A0B4A" w14:textId="57657984" w:rsidR="00BF58A5" w:rsidRDefault="00CE180C" w:rsidP="00D55D5F">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f</w:t>
      </w:r>
      <w:r w:rsidR="007C54FE">
        <w:rPr>
          <w:rFonts w:ascii="Times New Roman" w:eastAsia="ヒラギノ明朝 Pro W3" w:hAnsi="Times New Roman" w:cs="Times New Roman"/>
          <w:sz w:val="24"/>
          <w:szCs w:val="24"/>
        </w:rPr>
        <w:t xml:space="preserve">) </w:t>
      </w:r>
      <w:r w:rsidR="00B81CFF" w:rsidRPr="00B81CFF">
        <w:rPr>
          <w:rFonts w:ascii="Times New Roman" w:eastAsia="ヒラギノ明朝 Pro W3" w:hAnsi="Times New Roman" w:cs="Times New Roman"/>
          <w:sz w:val="24"/>
          <w:szCs w:val="24"/>
        </w:rPr>
        <w:t>HDR güç beyanı için, beş dakikalık</w:t>
      </w:r>
      <w:r w:rsidR="00351E99">
        <w:rPr>
          <w:rFonts w:ascii="Times New Roman" w:eastAsia="ヒラギノ明朝 Pro W3" w:hAnsi="Times New Roman" w:cs="Times New Roman"/>
          <w:sz w:val="24"/>
          <w:szCs w:val="24"/>
        </w:rPr>
        <w:t xml:space="preserve"> </w:t>
      </w:r>
      <w:r w:rsidR="00351E99" w:rsidRPr="00B81CFF">
        <w:rPr>
          <w:rFonts w:ascii="Times New Roman" w:eastAsia="ヒラギノ明朝 Pro W3" w:hAnsi="Times New Roman" w:cs="Times New Roman"/>
          <w:sz w:val="24"/>
          <w:szCs w:val="24"/>
        </w:rPr>
        <w:t>iki</w:t>
      </w:r>
      <w:r w:rsidR="00B81CFF" w:rsidRPr="00B81CFF">
        <w:rPr>
          <w:rFonts w:ascii="Times New Roman" w:eastAsia="ヒラギノ明朝 Pro W3" w:hAnsi="Times New Roman" w:cs="Times New Roman"/>
          <w:sz w:val="24"/>
          <w:szCs w:val="24"/>
        </w:rPr>
        <w:t xml:space="preserve"> HDR dinamik güç ölçüm dosyalarının her biri, arka arkaya üç kez oynatılmalı ve ortalama </w:t>
      </w:r>
      <w:r w:rsidR="009532E9">
        <w:rPr>
          <w:rFonts w:ascii="Times New Roman" w:eastAsia="ヒラギノ明朝 Pro W3" w:hAnsi="Times New Roman" w:cs="Times New Roman"/>
          <w:sz w:val="24"/>
          <w:szCs w:val="24"/>
        </w:rPr>
        <w:t>batarya</w:t>
      </w:r>
      <w:r w:rsidR="00B81CFF" w:rsidRPr="00B81CFF">
        <w:rPr>
          <w:rFonts w:ascii="Times New Roman" w:eastAsia="ヒラギノ明朝 Pro W3" w:hAnsi="Times New Roman" w:cs="Times New Roman"/>
          <w:sz w:val="24"/>
          <w:szCs w:val="24"/>
        </w:rPr>
        <w:t xml:space="preserve"> şarj gücü </w:t>
      </w:r>
      <w:r w:rsidR="00351E99">
        <w:rPr>
          <w:rFonts w:ascii="Times New Roman" w:eastAsia="ヒラギノ明朝 Pro W3" w:hAnsi="Times New Roman" w:cs="Times New Roman"/>
          <w:sz w:val="24"/>
          <w:szCs w:val="24"/>
        </w:rPr>
        <w:t>gerekliliği</w:t>
      </w:r>
      <w:r w:rsidR="00B81CFF" w:rsidRPr="00B81CFF">
        <w:rPr>
          <w:rFonts w:ascii="Times New Roman" w:eastAsia="ヒラギノ明朝 Pro W3" w:hAnsi="Times New Roman" w:cs="Times New Roman"/>
          <w:sz w:val="24"/>
          <w:szCs w:val="24"/>
        </w:rPr>
        <w:t xml:space="preserve"> günlüğe kaydedilmelidir (Ölçülen (HDR) </w:t>
      </w:r>
      <w:proofErr w:type="spellStart"/>
      <w:r w:rsidR="00B81CFF" w:rsidRPr="00B81CFF">
        <w:rPr>
          <w:rFonts w:ascii="Times New Roman" w:eastAsia="ヒラギノ明朝 Pro W3" w:hAnsi="Times New Roman" w:cs="Times New Roman"/>
          <w:sz w:val="24"/>
          <w:szCs w:val="24"/>
        </w:rPr>
        <w:t>Watt</w:t>
      </w:r>
      <w:proofErr w:type="spellEnd"/>
      <w:r w:rsidR="00B81CFF" w:rsidRPr="00B81CFF">
        <w:rPr>
          <w:rFonts w:ascii="Times New Roman" w:eastAsia="ヒラギノ明朝 Pro W3" w:hAnsi="Times New Roman" w:cs="Times New Roman"/>
          <w:sz w:val="24"/>
          <w:szCs w:val="24"/>
        </w:rPr>
        <w:t xml:space="preserve"> = şarj enerjisi </w:t>
      </w:r>
      <w:proofErr w:type="spellStart"/>
      <w:r w:rsidR="00B81CFF" w:rsidRPr="00B81CFF">
        <w:rPr>
          <w:rFonts w:ascii="Times New Roman" w:eastAsia="ヒラギノ明朝 Pro W3" w:hAnsi="Times New Roman" w:cs="Times New Roman"/>
          <w:sz w:val="24"/>
          <w:szCs w:val="24"/>
        </w:rPr>
        <w:t>Watt</w:t>
      </w:r>
      <w:proofErr w:type="spellEnd"/>
      <w:r w:rsidR="00B81CFF" w:rsidRPr="00B81CFF">
        <w:rPr>
          <w:rFonts w:ascii="Times New Roman" w:eastAsia="ヒラギノ明朝 Pro W3" w:hAnsi="Times New Roman" w:cs="Times New Roman"/>
          <w:sz w:val="24"/>
          <w:szCs w:val="24"/>
        </w:rPr>
        <w:t xml:space="preserve"> saat / toplam oynatma süresi saat).</w:t>
      </w:r>
      <w:r w:rsidR="00351E99">
        <w:rPr>
          <w:rFonts w:ascii="Times New Roman" w:eastAsia="ヒラギノ明朝 Pro W3" w:hAnsi="Times New Roman" w:cs="Times New Roman"/>
          <w:sz w:val="24"/>
          <w:szCs w:val="24"/>
        </w:rPr>
        <w:t xml:space="preserve"> </w:t>
      </w:r>
    </w:p>
    <w:p w14:paraId="36D0B709" w14:textId="660701FA" w:rsidR="00A84C52" w:rsidRDefault="00C511FF" w:rsidP="00D55D5F">
      <w:pPr>
        <w:ind w:firstLine="567"/>
        <w:rPr>
          <w:rFonts w:ascii="Times New Roman" w:eastAsia="ヒラギノ明朝 Pro W3" w:hAnsi="Times New Roman" w:cs="Times New Roman"/>
          <w:sz w:val="24"/>
          <w:szCs w:val="24"/>
        </w:rPr>
      </w:pPr>
      <w:r w:rsidRPr="00C511FF">
        <w:rPr>
          <w:rFonts w:ascii="Times New Roman" w:eastAsia="ヒラギノ明朝 Pro W3" w:hAnsi="Times New Roman" w:cs="Times New Roman"/>
          <w:sz w:val="24"/>
          <w:szCs w:val="24"/>
        </w:rPr>
        <w:t xml:space="preserve">1.2.8. Düşük güç ve kapalı </w:t>
      </w:r>
      <w:r>
        <w:rPr>
          <w:rFonts w:ascii="Times New Roman" w:eastAsia="ヒラギノ明朝 Pro W3" w:hAnsi="Times New Roman" w:cs="Times New Roman"/>
          <w:sz w:val="24"/>
          <w:szCs w:val="24"/>
        </w:rPr>
        <w:t>konumların</w:t>
      </w:r>
      <w:r w:rsidRPr="00C511FF">
        <w:rPr>
          <w:rFonts w:ascii="Times New Roman" w:eastAsia="ヒラギノ明朝 Pro W3" w:hAnsi="Times New Roman" w:cs="Times New Roman"/>
          <w:sz w:val="24"/>
          <w:szCs w:val="24"/>
        </w:rPr>
        <w:t xml:space="preserve"> güç </w:t>
      </w:r>
      <w:r w:rsidR="00646486">
        <w:rPr>
          <w:rFonts w:ascii="Times New Roman" w:eastAsia="ヒラギノ明朝 Pro W3" w:hAnsi="Times New Roman" w:cs="Times New Roman"/>
          <w:sz w:val="24"/>
          <w:szCs w:val="24"/>
        </w:rPr>
        <w:t>gerekliliğini</w:t>
      </w:r>
      <w:r w:rsidR="00F06304">
        <w:rPr>
          <w:rFonts w:ascii="Times New Roman" w:eastAsia="ヒラギノ明朝 Pro W3" w:hAnsi="Times New Roman" w:cs="Times New Roman"/>
          <w:sz w:val="24"/>
          <w:szCs w:val="24"/>
        </w:rPr>
        <w:t>n ölçülmesi</w:t>
      </w:r>
    </w:p>
    <w:p w14:paraId="21CE6A08" w14:textId="2DBFFBB0" w:rsidR="002F4D9E" w:rsidRDefault="00585DCE" w:rsidP="00796B81">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1) </w:t>
      </w:r>
      <w:r w:rsidR="00076C6E" w:rsidRPr="00076C6E">
        <w:rPr>
          <w:rFonts w:ascii="Times New Roman" w:eastAsia="ヒラギノ明朝 Pro W3" w:hAnsi="Times New Roman" w:cs="Times New Roman"/>
          <w:sz w:val="24"/>
          <w:szCs w:val="24"/>
        </w:rPr>
        <w:t xml:space="preserve">İlgili standartlarda ayrıntıları verilen test cihazları ve test koşulları, tüm düşük güç ve kapalı </w:t>
      </w:r>
      <w:r w:rsidR="00076C6E">
        <w:rPr>
          <w:rFonts w:ascii="Times New Roman" w:eastAsia="ヒラギノ明朝 Pro W3" w:hAnsi="Times New Roman" w:cs="Times New Roman"/>
          <w:sz w:val="24"/>
          <w:szCs w:val="24"/>
        </w:rPr>
        <w:t>konum</w:t>
      </w:r>
      <w:r w:rsidR="00076C6E" w:rsidRPr="00076C6E">
        <w:rPr>
          <w:rFonts w:ascii="Times New Roman" w:eastAsia="ヒラギノ明朝 Pro W3" w:hAnsi="Times New Roman" w:cs="Times New Roman"/>
          <w:sz w:val="24"/>
          <w:szCs w:val="24"/>
        </w:rPr>
        <w:t xml:space="preserve"> güç testleri için geçerlidir. Yukarıda</w:t>
      </w:r>
      <w:r w:rsidR="009532E9">
        <w:rPr>
          <w:rFonts w:ascii="Times New Roman" w:eastAsia="ヒラギノ明朝 Pro W3" w:hAnsi="Times New Roman" w:cs="Times New Roman"/>
          <w:sz w:val="24"/>
          <w:szCs w:val="24"/>
        </w:rPr>
        <w:t xml:space="preserve"> </w:t>
      </w:r>
      <w:r w:rsidR="00BD65A6">
        <w:rPr>
          <w:rFonts w:ascii="Times New Roman" w:eastAsia="ヒラギノ明朝 Pro W3" w:hAnsi="Times New Roman" w:cs="Times New Roman"/>
          <w:sz w:val="24"/>
          <w:szCs w:val="24"/>
        </w:rPr>
        <w:t>1.2.7’de yer alan</w:t>
      </w:r>
      <w:r w:rsidR="00076C6E" w:rsidRPr="00076C6E">
        <w:rPr>
          <w:rFonts w:ascii="Times New Roman" w:eastAsia="ヒラギノ明朝 Pro W3" w:hAnsi="Times New Roman" w:cs="Times New Roman"/>
          <w:sz w:val="24"/>
          <w:szCs w:val="24"/>
        </w:rPr>
        <w:t xml:space="preserve"> AC veya DC güç ölçüm uyarıları geçerlidir ve</w:t>
      </w:r>
      <w:r w:rsidR="00F53176">
        <w:rPr>
          <w:rFonts w:ascii="Times New Roman" w:eastAsia="ヒラギノ明朝 Pro W3" w:hAnsi="Times New Roman" w:cs="Times New Roman"/>
          <w:sz w:val="24"/>
          <w:szCs w:val="24"/>
        </w:rPr>
        <w:t xml:space="preserve"> uygulanabilir hallerde,</w:t>
      </w:r>
      <w:r w:rsidR="00CD69B0">
        <w:rPr>
          <w:rFonts w:ascii="Times New Roman" w:eastAsia="ヒラギノ明朝 Pro W3" w:hAnsi="Times New Roman" w:cs="Times New Roman"/>
          <w:sz w:val="24"/>
          <w:szCs w:val="24"/>
        </w:rPr>
        <w:t xml:space="preserve"> </w:t>
      </w:r>
      <w:r w:rsidR="009532E9">
        <w:rPr>
          <w:rFonts w:ascii="Times New Roman" w:eastAsia="ヒラギノ明朝 Pro W3" w:hAnsi="Times New Roman" w:cs="Times New Roman"/>
          <w:sz w:val="24"/>
          <w:szCs w:val="24"/>
        </w:rPr>
        <w:t>batarya ile</w:t>
      </w:r>
      <w:r w:rsidR="00CD69B0" w:rsidRPr="00076C6E">
        <w:rPr>
          <w:rFonts w:ascii="Times New Roman" w:eastAsia="ヒラギノ明朝 Pro W3" w:hAnsi="Times New Roman" w:cs="Times New Roman"/>
          <w:sz w:val="24"/>
          <w:szCs w:val="24"/>
        </w:rPr>
        <w:t xml:space="preserve"> çalışan ekranlar için</w:t>
      </w:r>
      <w:r w:rsidR="00076C6E" w:rsidRPr="00076C6E">
        <w:rPr>
          <w:rFonts w:ascii="Times New Roman" w:eastAsia="ヒラギノ明朝 Pro W3" w:hAnsi="Times New Roman" w:cs="Times New Roman"/>
          <w:sz w:val="24"/>
          <w:szCs w:val="24"/>
        </w:rPr>
        <w:t xml:space="preserve"> </w:t>
      </w:r>
      <w:r w:rsidR="00BD65A6">
        <w:rPr>
          <w:rFonts w:ascii="Times New Roman" w:eastAsia="ヒラギノ明朝 Pro W3" w:hAnsi="Times New Roman" w:cs="Times New Roman"/>
          <w:sz w:val="24"/>
          <w:szCs w:val="24"/>
        </w:rPr>
        <w:t>1.2.7</w:t>
      </w:r>
      <w:r w:rsidR="00CD69B0">
        <w:rPr>
          <w:rFonts w:ascii="Times New Roman" w:eastAsia="ヒラギノ明朝 Pro W3" w:hAnsi="Times New Roman" w:cs="Times New Roman"/>
          <w:sz w:val="24"/>
          <w:szCs w:val="24"/>
        </w:rPr>
        <w:t>’de değinilen</w:t>
      </w:r>
      <w:r w:rsidR="00076C6E" w:rsidRPr="00076C6E">
        <w:rPr>
          <w:rFonts w:ascii="Times New Roman" w:eastAsia="ヒラギノ明朝 Pro W3" w:hAnsi="Times New Roman" w:cs="Times New Roman"/>
          <w:sz w:val="24"/>
          <w:szCs w:val="24"/>
        </w:rPr>
        <w:t xml:space="preserve"> özel test </w:t>
      </w:r>
      <w:r w:rsidR="009532E9">
        <w:rPr>
          <w:rFonts w:ascii="Times New Roman" w:eastAsia="ヒラギノ明朝 Pro W3" w:hAnsi="Times New Roman" w:cs="Times New Roman"/>
          <w:sz w:val="24"/>
          <w:szCs w:val="24"/>
        </w:rPr>
        <w:t>yöntemi</w:t>
      </w:r>
      <w:r w:rsidR="00076C6E" w:rsidRPr="00076C6E">
        <w:rPr>
          <w:rFonts w:ascii="Times New Roman" w:eastAsia="ヒラギノ明朝 Pro W3" w:hAnsi="Times New Roman" w:cs="Times New Roman"/>
          <w:sz w:val="24"/>
          <w:szCs w:val="24"/>
        </w:rPr>
        <w:t xml:space="preserve"> uygulanmalıdır.</w:t>
      </w:r>
    </w:p>
    <w:p w14:paraId="44D2F87A" w14:textId="734E10A2" w:rsidR="00D55D5F" w:rsidRDefault="00D55D5F">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br w:type="page"/>
      </w:r>
    </w:p>
    <w:p w14:paraId="619681F4" w14:textId="1A756A76" w:rsidR="009C3371" w:rsidRDefault="00BB190A" w:rsidP="00521555">
      <w:pPr>
        <w:ind w:firstLine="708"/>
        <w:jc w:val="right"/>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Ek-</w:t>
      </w:r>
      <w:r w:rsidR="00521555">
        <w:rPr>
          <w:rFonts w:ascii="Times New Roman" w:eastAsia="ヒラギノ明朝 Pro W3" w:hAnsi="Times New Roman" w:cs="Times New Roman"/>
          <w:b/>
          <w:sz w:val="24"/>
          <w:szCs w:val="24"/>
        </w:rPr>
        <w:t>I</w:t>
      </w:r>
      <w:r w:rsidR="009C3371" w:rsidRPr="009C3371">
        <w:rPr>
          <w:rFonts w:ascii="Times New Roman" w:eastAsia="ヒラギノ明朝 Pro W3" w:hAnsi="Times New Roman" w:cs="Times New Roman"/>
          <w:b/>
          <w:sz w:val="24"/>
          <w:szCs w:val="24"/>
        </w:rPr>
        <w:t>V</w:t>
      </w:r>
    </w:p>
    <w:p w14:paraId="6604618D" w14:textId="77777777" w:rsidR="009A1E49" w:rsidRDefault="009A1E49" w:rsidP="009A1E49">
      <w:pPr>
        <w:spacing w:after="0"/>
        <w:jc w:val="center"/>
        <w:rPr>
          <w:rFonts w:ascii="Times New Roman" w:eastAsia="ヒラギノ明朝 Pro W3" w:hAnsi="Times New Roman" w:cs="Times New Roman"/>
          <w:b/>
          <w:sz w:val="24"/>
          <w:szCs w:val="24"/>
        </w:rPr>
      </w:pPr>
      <w:r w:rsidRPr="009A1E49">
        <w:rPr>
          <w:rFonts w:ascii="Times New Roman" w:eastAsia="ヒラギノ明朝 Pro W3" w:hAnsi="Times New Roman" w:cs="Times New Roman"/>
          <w:b/>
          <w:sz w:val="24"/>
          <w:szCs w:val="24"/>
        </w:rPr>
        <w:t>PİYASA GÖZETİMİ</w:t>
      </w:r>
      <w:r w:rsidR="00577454">
        <w:rPr>
          <w:rFonts w:ascii="Times New Roman" w:eastAsia="ヒラギノ明朝 Pro W3" w:hAnsi="Times New Roman" w:cs="Times New Roman"/>
          <w:b/>
          <w:sz w:val="24"/>
          <w:szCs w:val="24"/>
        </w:rPr>
        <w:t xml:space="preserve"> VE DENETİMİ</w:t>
      </w:r>
      <w:r w:rsidRPr="009A1E49">
        <w:rPr>
          <w:rFonts w:ascii="Times New Roman" w:eastAsia="ヒラギノ明朝 Pro W3" w:hAnsi="Times New Roman" w:cs="Times New Roman"/>
          <w:b/>
          <w:sz w:val="24"/>
          <w:szCs w:val="24"/>
        </w:rPr>
        <w:t xml:space="preserve"> AMAÇLI DOĞRULAMA </w:t>
      </w:r>
      <w:r>
        <w:rPr>
          <w:rFonts w:ascii="Times New Roman" w:eastAsia="ヒラギノ明朝 Pro W3" w:hAnsi="Times New Roman" w:cs="Times New Roman"/>
          <w:b/>
          <w:sz w:val="24"/>
          <w:szCs w:val="24"/>
        </w:rPr>
        <w:t>YÖNTEMİ</w:t>
      </w:r>
    </w:p>
    <w:p w14:paraId="511F5E59" w14:textId="77777777" w:rsidR="009A1E49" w:rsidRDefault="009A1E49" w:rsidP="009A1E49">
      <w:pPr>
        <w:spacing w:after="0"/>
        <w:jc w:val="center"/>
        <w:rPr>
          <w:rFonts w:ascii="Times New Roman" w:eastAsia="ヒラギノ明朝 Pro W3" w:hAnsi="Times New Roman" w:cs="Times New Roman"/>
          <w:b/>
          <w:sz w:val="24"/>
          <w:szCs w:val="24"/>
        </w:rPr>
      </w:pPr>
    </w:p>
    <w:p w14:paraId="095C3EDA" w14:textId="1386A82B" w:rsidR="00AF5B99" w:rsidRDefault="00521555" w:rsidP="009F0624">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1. </w:t>
      </w:r>
      <w:r w:rsidR="00035F06" w:rsidRPr="00035F06">
        <w:rPr>
          <w:rFonts w:ascii="Times New Roman" w:hAnsi="Times New Roman" w:cs="Times New Roman"/>
          <w:sz w:val="24"/>
          <w:szCs w:val="24"/>
        </w:rPr>
        <w:t xml:space="preserve">Bu ekte tanımlanan doğrulama toleransları sadece Bakanlık tarafından beyan edilen parametrelerin doğrulanması ile ilgilidir ve doğrulama toleransları, imalatçı, ithalatçı veya yetkili temsilci tarafından teknik dosyadaki değerleri belirlemek veya uygunluğu sağlamak amacıyla bu değerleri yorumlamak veya herhangi bir surette daha iyi bir performans bildirmek için izin verilen tolerans olarak kullanılamaz.  </w:t>
      </w:r>
    </w:p>
    <w:p w14:paraId="5638BF90" w14:textId="77777777" w:rsidR="009F0624" w:rsidRPr="00521555" w:rsidRDefault="009F0624" w:rsidP="009F0624">
      <w:pPr>
        <w:spacing w:after="0"/>
        <w:ind w:firstLine="567"/>
        <w:rPr>
          <w:rFonts w:ascii="Times New Roman" w:eastAsia="ヒラギノ明朝 Pro W3" w:hAnsi="Times New Roman" w:cs="Times New Roman"/>
          <w:sz w:val="24"/>
          <w:szCs w:val="24"/>
        </w:rPr>
      </w:pPr>
    </w:p>
    <w:p w14:paraId="5A19EB86" w14:textId="2EC81F87" w:rsidR="009F0624" w:rsidRDefault="00521555" w:rsidP="00035F06">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2. </w:t>
      </w:r>
      <w:r w:rsidR="00035F06" w:rsidRPr="00035F06">
        <w:rPr>
          <w:rFonts w:ascii="Times New Roman" w:eastAsia="ヒラギノ明朝 Pro W3" w:hAnsi="Times New Roman" w:cs="Times New Roman"/>
          <w:sz w:val="24"/>
          <w:szCs w:val="24"/>
        </w:rPr>
        <w:t>Bu Tebliğde belirtilen teknik dosyada veya temin edilen herhangi bir dokümanda yer alan parametrelerin herhangi birini daha iyi bir seviyeye çıkarmak amacıyla, test edildiğini (örneğin test koşulları veya test çevrimini öğrenerek) algılama ve test sırasındaki performansını özellikle otomatik olarak değiştirme özelliklerine sahip olacak şekilde tasarlanan modelin ve tüm eşdeğer modellerinin</w:t>
      </w:r>
      <w:r w:rsidR="004F4117">
        <w:rPr>
          <w:rFonts w:ascii="Times New Roman" w:eastAsia="ヒラギノ明朝 Pro W3" w:hAnsi="Times New Roman" w:cs="Times New Roman"/>
          <w:sz w:val="24"/>
          <w:szCs w:val="24"/>
        </w:rPr>
        <w:t xml:space="preserve"> bu Tebliğe</w:t>
      </w:r>
      <w:r w:rsidR="00035F06" w:rsidRPr="00035F06">
        <w:rPr>
          <w:rFonts w:ascii="Times New Roman" w:eastAsia="ヒラギノ明朝 Pro W3" w:hAnsi="Times New Roman" w:cs="Times New Roman"/>
          <w:sz w:val="24"/>
          <w:szCs w:val="24"/>
        </w:rPr>
        <w:t xml:space="preserve"> uygun olmadığı kabul edilir.</w:t>
      </w:r>
    </w:p>
    <w:p w14:paraId="2F6D6952" w14:textId="77777777" w:rsidR="009F0624" w:rsidRPr="00521555" w:rsidRDefault="009F0624" w:rsidP="009F0624">
      <w:pPr>
        <w:spacing w:after="0"/>
        <w:ind w:firstLine="567"/>
        <w:rPr>
          <w:rFonts w:ascii="Times New Roman" w:eastAsia="ヒラギノ明朝 Pro W3" w:hAnsi="Times New Roman" w:cs="Times New Roman"/>
          <w:sz w:val="24"/>
          <w:szCs w:val="24"/>
        </w:rPr>
      </w:pPr>
    </w:p>
    <w:p w14:paraId="136E2903" w14:textId="3168D9C8" w:rsidR="009F0624" w:rsidRDefault="00521555" w:rsidP="009F0624">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3. </w:t>
      </w:r>
      <w:bookmarkStart w:id="22" w:name="_Hlk65528350"/>
      <w:r w:rsidR="003612EB" w:rsidRPr="003612EB">
        <w:rPr>
          <w:rFonts w:ascii="Times New Roman" w:eastAsia="ヒラギノ明朝 Pro W3" w:hAnsi="Times New Roman" w:cs="Times New Roman"/>
          <w:sz w:val="24"/>
          <w:szCs w:val="24"/>
        </w:rPr>
        <w:t xml:space="preserve">Doğrulamanın bir parçası olarak, bir ürün modelinin, Enerji </w:t>
      </w:r>
      <w:r w:rsidR="00373244">
        <w:rPr>
          <w:rFonts w:ascii="Times New Roman" w:eastAsia="ヒラギノ明朝 Pro W3" w:hAnsi="Times New Roman" w:cs="Times New Roman"/>
          <w:sz w:val="24"/>
          <w:szCs w:val="24"/>
        </w:rPr>
        <w:t>i</w:t>
      </w:r>
      <w:r w:rsidR="003612EB" w:rsidRPr="003612EB">
        <w:rPr>
          <w:rFonts w:ascii="Times New Roman" w:eastAsia="ヒラギノ明朝 Pro W3" w:hAnsi="Times New Roman" w:cs="Times New Roman"/>
          <w:sz w:val="24"/>
          <w:szCs w:val="24"/>
        </w:rPr>
        <w:t xml:space="preserve">le İlgili Ürünlerin Çevreye Duyarlı Tasarımına İlişkin Yönetmeliğin 5 inci maddesinin ikinci fıkrası uyarınca bu Tebliğde yer alan gerekliliklere uygunluğunu belirlemek amacıyla Bakanlık, </w:t>
      </w:r>
      <w:r w:rsidR="00BD65A6">
        <w:rPr>
          <w:rFonts w:ascii="Times New Roman" w:eastAsia="ヒラギノ明朝 Pro W3" w:hAnsi="Times New Roman" w:cs="Times New Roman"/>
          <w:sz w:val="24"/>
          <w:szCs w:val="24"/>
        </w:rPr>
        <w:t>Ek-</w:t>
      </w:r>
      <w:proofErr w:type="spellStart"/>
      <w:r w:rsidR="00BD65A6">
        <w:rPr>
          <w:rFonts w:ascii="Times New Roman" w:eastAsia="ヒラギノ明朝 Pro W3" w:hAnsi="Times New Roman" w:cs="Times New Roman"/>
          <w:sz w:val="24"/>
          <w:szCs w:val="24"/>
        </w:rPr>
        <w:t>I’de</w:t>
      </w:r>
      <w:proofErr w:type="spellEnd"/>
      <w:r w:rsidR="003612EB" w:rsidRPr="003612EB">
        <w:rPr>
          <w:rFonts w:ascii="Times New Roman" w:eastAsia="ヒラギノ明朝 Pro W3" w:hAnsi="Times New Roman" w:cs="Times New Roman"/>
          <w:sz w:val="24"/>
          <w:szCs w:val="24"/>
        </w:rPr>
        <w:t xml:space="preserve"> belirtilen gereklilikler için aşağıdaki yöntemi uygular.</w:t>
      </w:r>
      <w:bookmarkEnd w:id="22"/>
    </w:p>
    <w:p w14:paraId="042810BD" w14:textId="77777777" w:rsidR="009F0624" w:rsidRDefault="009F0624" w:rsidP="009F0624">
      <w:pPr>
        <w:spacing w:after="0"/>
        <w:ind w:firstLine="567"/>
        <w:rPr>
          <w:rFonts w:ascii="Times New Roman" w:eastAsia="ヒラギノ明朝 Pro W3" w:hAnsi="Times New Roman" w:cs="Times New Roman"/>
          <w:sz w:val="24"/>
          <w:szCs w:val="24"/>
        </w:rPr>
      </w:pPr>
    </w:p>
    <w:p w14:paraId="1016E26D" w14:textId="77777777" w:rsidR="00521555" w:rsidRPr="009F0624" w:rsidRDefault="00521555" w:rsidP="009F0624">
      <w:pPr>
        <w:spacing w:after="0"/>
        <w:ind w:firstLine="567"/>
        <w:rPr>
          <w:rFonts w:ascii="Times New Roman" w:eastAsia="ヒラギノ明朝 Pro W3" w:hAnsi="Times New Roman" w:cs="Times New Roman"/>
          <w:b/>
          <w:bCs/>
          <w:sz w:val="24"/>
          <w:szCs w:val="24"/>
        </w:rPr>
      </w:pPr>
      <w:r w:rsidRPr="009F0624">
        <w:rPr>
          <w:rFonts w:ascii="Times New Roman" w:eastAsia="ヒラギノ明朝 Pro W3" w:hAnsi="Times New Roman" w:cs="Times New Roman"/>
          <w:b/>
          <w:bCs/>
          <w:sz w:val="24"/>
          <w:szCs w:val="24"/>
        </w:rPr>
        <w:t>4. Genel yöntem</w:t>
      </w:r>
    </w:p>
    <w:p w14:paraId="58F9392D" w14:textId="77777777" w:rsidR="001922DA" w:rsidRPr="00521555" w:rsidRDefault="00521555" w:rsidP="009F0624">
      <w:pPr>
        <w:spacing w:after="0"/>
        <w:ind w:firstLine="567"/>
        <w:rPr>
          <w:rFonts w:ascii="Times New Roman" w:eastAsia="ヒラギノ明朝 Pro W3" w:hAnsi="Times New Roman" w:cs="Times New Roman"/>
          <w:sz w:val="24"/>
          <w:szCs w:val="24"/>
        </w:rPr>
      </w:pPr>
      <w:r w:rsidRPr="00521555">
        <w:rPr>
          <w:rFonts w:ascii="Times New Roman" w:eastAsia="ヒラギノ明朝 Pro W3" w:hAnsi="Times New Roman" w:cs="Times New Roman"/>
          <w:sz w:val="24"/>
          <w:szCs w:val="24"/>
        </w:rPr>
        <w:t>a) Bakanlık, modelin tek bir ürününü doğrular.</w:t>
      </w:r>
    </w:p>
    <w:p w14:paraId="6C135B6C" w14:textId="77777777" w:rsidR="009F0624" w:rsidRDefault="009F0624" w:rsidP="009F0624">
      <w:pPr>
        <w:spacing w:after="0"/>
        <w:ind w:firstLine="567"/>
        <w:rPr>
          <w:rFonts w:ascii="Times New Roman" w:eastAsia="ヒラギノ明朝 Pro W3" w:hAnsi="Times New Roman" w:cs="Times New Roman"/>
          <w:sz w:val="24"/>
          <w:szCs w:val="24"/>
        </w:rPr>
      </w:pPr>
    </w:p>
    <w:p w14:paraId="3DA7238A" w14:textId="77777777" w:rsidR="0047167E" w:rsidRPr="00521555" w:rsidRDefault="0047167E" w:rsidP="009F0624">
      <w:pPr>
        <w:spacing w:after="0"/>
        <w:ind w:firstLine="567"/>
        <w:rPr>
          <w:rFonts w:ascii="Times New Roman" w:eastAsia="ヒラギノ明朝 Pro W3" w:hAnsi="Times New Roman" w:cs="Times New Roman"/>
          <w:sz w:val="24"/>
          <w:szCs w:val="24"/>
        </w:rPr>
      </w:pPr>
      <w:r w:rsidRPr="00521555">
        <w:rPr>
          <w:rFonts w:ascii="Times New Roman" w:eastAsia="ヒラギノ明朝 Pro W3" w:hAnsi="Times New Roman" w:cs="Times New Roman"/>
          <w:sz w:val="24"/>
          <w:szCs w:val="24"/>
        </w:rPr>
        <w:t>b) Model, aşağıdaki hususları sağlaması durumunda ilgili şartlara uygun olarak kabul edilir.</w:t>
      </w:r>
    </w:p>
    <w:p w14:paraId="500B2EC9" w14:textId="77777777" w:rsidR="009F0624" w:rsidRDefault="009F0624" w:rsidP="009F0624">
      <w:pPr>
        <w:spacing w:after="0"/>
        <w:ind w:firstLine="567"/>
        <w:rPr>
          <w:rFonts w:ascii="Times New Roman" w:eastAsia="ヒラギノ明朝 Pro W3" w:hAnsi="Times New Roman" w:cs="Times New Roman"/>
          <w:sz w:val="24"/>
        </w:rPr>
      </w:pPr>
    </w:p>
    <w:p w14:paraId="6F69FD11" w14:textId="6C1A2A92" w:rsidR="00185C5B" w:rsidRDefault="00185C5B" w:rsidP="00185C5B">
      <w:pPr>
        <w:spacing w:after="0" w:line="240" w:lineRule="auto"/>
        <w:ind w:firstLine="567"/>
        <w:contextualSpacing/>
        <w:rPr>
          <w:rFonts w:ascii="Times New Roman" w:eastAsia="ヒラギノ明朝 Pro W3" w:hAnsi="Times New Roman" w:cs="Times New Roman"/>
          <w:sz w:val="24"/>
          <w:szCs w:val="24"/>
        </w:rPr>
      </w:pPr>
      <w:r>
        <w:rPr>
          <w:rFonts w:ascii="Times New Roman" w:eastAsia="ヒラギノ明朝 Pro W3" w:hAnsi="Times New Roman" w:cs="Times New Roman"/>
          <w:sz w:val="24"/>
        </w:rPr>
        <w:t xml:space="preserve">(1) </w:t>
      </w:r>
      <w:r w:rsidRPr="006D11D9">
        <w:rPr>
          <w:rFonts w:ascii="Times New Roman" w:eastAsia="ヒラギノ明朝 Pro W3" w:hAnsi="Times New Roman" w:cs="Times New Roman"/>
          <w:sz w:val="24"/>
        </w:rPr>
        <w:t xml:space="preserve">Enerji </w:t>
      </w:r>
      <w:r w:rsidR="00373244">
        <w:rPr>
          <w:rFonts w:ascii="Times New Roman" w:eastAsia="ヒラギノ明朝 Pro W3" w:hAnsi="Times New Roman" w:cs="Times New Roman"/>
          <w:sz w:val="24"/>
        </w:rPr>
        <w:t>i</w:t>
      </w:r>
      <w:r w:rsidRPr="006D11D9">
        <w:rPr>
          <w:rFonts w:ascii="Times New Roman" w:eastAsia="ヒラギノ明朝 Pro W3" w:hAnsi="Times New Roman" w:cs="Times New Roman"/>
          <w:sz w:val="24"/>
        </w:rPr>
        <w:t xml:space="preserve">le İlgili Ürünlerin Çevreye Duyarlı Tasarımına İlişkin Yönetmeliğin </w:t>
      </w:r>
      <w:r>
        <w:rPr>
          <w:rFonts w:ascii="Times New Roman" w:eastAsia="ヒラギノ明朝 Pro W3" w:hAnsi="Times New Roman" w:cs="Times New Roman"/>
          <w:sz w:val="24"/>
          <w:szCs w:val="24"/>
        </w:rPr>
        <w:t>Ek-</w:t>
      </w:r>
      <w:proofErr w:type="spellStart"/>
      <w:r>
        <w:rPr>
          <w:rFonts w:ascii="Times New Roman" w:eastAsia="ヒラギノ明朝 Pro W3" w:hAnsi="Times New Roman" w:cs="Times New Roman"/>
          <w:sz w:val="24"/>
          <w:szCs w:val="24"/>
        </w:rPr>
        <w:t>IV’</w:t>
      </w:r>
      <w:r w:rsidRPr="006D11D9">
        <w:rPr>
          <w:rFonts w:ascii="Times New Roman" w:eastAsia="ヒラギノ明朝 Pro W3" w:hAnsi="Times New Roman" w:cs="Times New Roman"/>
          <w:sz w:val="24"/>
          <w:szCs w:val="24"/>
        </w:rPr>
        <w:t>ün</w:t>
      </w:r>
      <w:r w:rsidR="00373244">
        <w:rPr>
          <w:rFonts w:ascii="Times New Roman" w:eastAsia="ヒラギノ明朝 Pro W3" w:hAnsi="Times New Roman" w:cs="Times New Roman"/>
          <w:sz w:val="24"/>
          <w:szCs w:val="24"/>
        </w:rPr>
        <w:t>ün</w:t>
      </w:r>
      <w:proofErr w:type="spellEnd"/>
      <w:r w:rsidRPr="006D11D9">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2 </w:t>
      </w:r>
      <w:proofErr w:type="spellStart"/>
      <w:r>
        <w:rPr>
          <w:rFonts w:ascii="Times New Roman" w:eastAsia="ヒラギノ明朝 Pro W3" w:hAnsi="Times New Roman" w:cs="Times New Roman"/>
          <w:sz w:val="24"/>
          <w:szCs w:val="24"/>
        </w:rPr>
        <w:t>nci</w:t>
      </w:r>
      <w:proofErr w:type="spellEnd"/>
      <w:r>
        <w:rPr>
          <w:rFonts w:ascii="Times New Roman" w:eastAsia="ヒラギノ明朝 Pro W3" w:hAnsi="Times New Roman" w:cs="Times New Roman"/>
          <w:sz w:val="24"/>
          <w:szCs w:val="24"/>
        </w:rPr>
        <w:t xml:space="preserve"> </w:t>
      </w:r>
      <w:r w:rsidRPr="006D11D9">
        <w:rPr>
          <w:rFonts w:ascii="Times New Roman" w:eastAsia="ヒラギノ明朝 Pro W3" w:hAnsi="Times New Roman" w:cs="Times New Roman"/>
          <w:sz w:val="24"/>
          <w:szCs w:val="24"/>
        </w:rPr>
        <w:t>maddesi uyarınca</w:t>
      </w:r>
      <w:r>
        <w:rPr>
          <w:rFonts w:ascii="Times New Roman" w:eastAsia="ヒラギノ明朝 Pro W3" w:hAnsi="Times New Roman" w:cs="Times New Roman"/>
          <w:sz w:val="24"/>
          <w:szCs w:val="24"/>
        </w:rPr>
        <w:t xml:space="preserve">, </w:t>
      </w:r>
      <w:bookmarkStart w:id="23" w:name="_Hlk61428389"/>
      <w:r w:rsidRPr="006D11D9">
        <w:rPr>
          <w:rFonts w:ascii="Times New Roman" w:eastAsia="ヒラギノ明朝 Pro W3" w:hAnsi="Times New Roman" w:cs="Times New Roman"/>
          <w:sz w:val="24"/>
          <w:szCs w:val="24"/>
        </w:rPr>
        <w:t>uygulanabilir hallerde</w:t>
      </w:r>
      <w:r>
        <w:rPr>
          <w:rFonts w:ascii="Times New Roman" w:eastAsia="ヒラギノ明朝 Pro W3" w:hAnsi="Times New Roman" w:cs="Times New Roman"/>
          <w:sz w:val="24"/>
          <w:szCs w:val="24"/>
        </w:rPr>
        <w:t>,</w:t>
      </w:r>
      <w:r w:rsidRPr="006D11D9">
        <w:rPr>
          <w:rFonts w:ascii="Times New Roman" w:eastAsia="ヒラギノ明朝 Pro W3" w:hAnsi="Times New Roman" w:cs="Times New Roman"/>
          <w:sz w:val="24"/>
          <w:szCs w:val="24"/>
        </w:rPr>
        <w:t xml:space="preserve"> teknik </w:t>
      </w:r>
      <w:r>
        <w:rPr>
          <w:rFonts w:ascii="Times New Roman" w:eastAsia="ヒラギノ明朝 Pro W3" w:hAnsi="Times New Roman" w:cs="Times New Roman"/>
          <w:sz w:val="24"/>
          <w:szCs w:val="24"/>
        </w:rPr>
        <w:t>dosyada</w:t>
      </w:r>
      <w:r w:rsidRPr="006D11D9">
        <w:rPr>
          <w:rFonts w:ascii="Times New Roman" w:eastAsia="ヒラギノ明朝 Pro W3" w:hAnsi="Times New Roman" w:cs="Times New Roman"/>
          <w:sz w:val="24"/>
          <w:szCs w:val="24"/>
        </w:rPr>
        <w:t xml:space="preserve"> beyan edilen değerler</w:t>
      </w:r>
      <w:r>
        <w:rPr>
          <w:rFonts w:ascii="Times New Roman" w:eastAsia="ヒラギノ明朝 Pro W3" w:hAnsi="Times New Roman" w:cs="Times New Roman"/>
          <w:sz w:val="24"/>
          <w:szCs w:val="24"/>
        </w:rPr>
        <w:t>i</w:t>
      </w:r>
      <w:r w:rsidRPr="006D11D9">
        <w:rPr>
          <w:rFonts w:ascii="Times New Roman" w:eastAsia="ヒラギノ明朝 Pro W3" w:hAnsi="Times New Roman" w:cs="Times New Roman"/>
          <w:sz w:val="24"/>
          <w:szCs w:val="24"/>
        </w:rPr>
        <w:t xml:space="preserve"> hesaplamak için kullanılan değerler, </w:t>
      </w:r>
      <w:r>
        <w:rPr>
          <w:rFonts w:ascii="Times New Roman" w:eastAsia="ヒラギノ明朝 Pro W3" w:hAnsi="Times New Roman" w:cs="Times New Roman"/>
          <w:sz w:val="24"/>
          <w:szCs w:val="24"/>
        </w:rPr>
        <w:t>imalatçı</w:t>
      </w:r>
      <w:r w:rsidRPr="006D11D9">
        <w:rPr>
          <w:rFonts w:ascii="Times New Roman" w:eastAsia="ヒラギノ明朝 Pro W3" w:hAnsi="Times New Roman" w:cs="Times New Roman"/>
          <w:sz w:val="24"/>
          <w:szCs w:val="24"/>
        </w:rPr>
        <w:t xml:space="preserve">, ithalatçı veya yetkili temsilci </w:t>
      </w:r>
      <w:r>
        <w:rPr>
          <w:rFonts w:ascii="Times New Roman" w:eastAsia="ヒラギノ明朝 Pro W3" w:hAnsi="Times New Roman" w:cs="Times New Roman"/>
          <w:sz w:val="24"/>
          <w:szCs w:val="24"/>
        </w:rPr>
        <w:t>lehine</w:t>
      </w:r>
      <w:r w:rsidRPr="006D11D9">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 xml:space="preserve"> aynı </w:t>
      </w:r>
      <w:proofErr w:type="spellStart"/>
      <w:r w:rsidR="000D2CCC">
        <w:rPr>
          <w:rFonts w:ascii="Times New Roman" w:eastAsia="ヒラギノ明朝 Pro W3" w:hAnsi="Times New Roman" w:cs="Times New Roman"/>
          <w:sz w:val="24"/>
          <w:szCs w:val="24"/>
        </w:rPr>
        <w:t>E</w:t>
      </w:r>
      <w:r>
        <w:rPr>
          <w:rFonts w:ascii="Times New Roman" w:eastAsia="ヒラギノ明朝 Pro W3" w:hAnsi="Times New Roman" w:cs="Times New Roman"/>
          <w:sz w:val="24"/>
          <w:szCs w:val="24"/>
        </w:rPr>
        <w:t>k</w:t>
      </w:r>
      <w:r w:rsidR="000D2CCC">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in</w:t>
      </w:r>
      <w:proofErr w:type="spellEnd"/>
      <w:r>
        <w:rPr>
          <w:rFonts w:ascii="Times New Roman" w:eastAsia="ヒラギノ明朝 Pro W3" w:hAnsi="Times New Roman" w:cs="Times New Roman"/>
          <w:sz w:val="24"/>
          <w:szCs w:val="24"/>
        </w:rPr>
        <w:t xml:space="preserve"> 3 üncü maddesinin</w:t>
      </w:r>
      <w:r w:rsidRPr="006D11D9">
        <w:rPr>
          <w:rFonts w:ascii="Times New Roman" w:eastAsia="ヒラギノ明朝 Pro W3" w:hAnsi="Times New Roman" w:cs="Times New Roman"/>
          <w:sz w:val="24"/>
          <w:szCs w:val="24"/>
        </w:rPr>
        <w:t xml:space="preserve"> (f) bendi uyarınca yapılan ilgili ölçümlerin sonuçları</w:t>
      </w:r>
      <w:r>
        <w:rPr>
          <w:rFonts w:ascii="Times New Roman" w:eastAsia="ヒラギノ明朝 Pro W3" w:hAnsi="Times New Roman" w:cs="Times New Roman"/>
          <w:sz w:val="24"/>
          <w:szCs w:val="24"/>
        </w:rPr>
        <w:t xml:space="preserve"> açısından</w:t>
      </w:r>
      <w:bookmarkEnd w:id="23"/>
      <w:r>
        <w:rPr>
          <w:rFonts w:ascii="Times New Roman" w:eastAsia="ヒラギノ明朝 Pro W3" w:hAnsi="Times New Roman" w:cs="Times New Roman"/>
          <w:sz w:val="24"/>
          <w:szCs w:val="24"/>
        </w:rPr>
        <w:t>,</w:t>
      </w:r>
    </w:p>
    <w:p w14:paraId="501E771A" w14:textId="77777777" w:rsidR="00185C5B" w:rsidRDefault="00185C5B" w:rsidP="00185C5B">
      <w:pPr>
        <w:spacing w:after="0" w:line="240" w:lineRule="auto"/>
        <w:ind w:firstLine="567"/>
        <w:contextualSpacing/>
        <w:rPr>
          <w:rFonts w:ascii="Times New Roman" w:eastAsia="ヒラギノ明朝 Pro W3" w:hAnsi="Times New Roman" w:cs="Times New Roman"/>
          <w:sz w:val="24"/>
          <w:szCs w:val="24"/>
        </w:rPr>
      </w:pPr>
    </w:p>
    <w:p w14:paraId="3BCBF916" w14:textId="77777777" w:rsidR="00185C5B" w:rsidRDefault="00185C5B" w:rsidP="00185C5B">
      <w:pPr>
        <w:spacing w:after="0" w:line="240" w:lineRule="auto"/>
        <w:ind w:firstLine="567"/>
        <w:contextualSpacing/>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(2) </w:t>
      </w:r>
      <w:r w:rsidRPr="00A633F9">
        <w:rPr>
          <w:rFonts w:ascii="Times New Roman" w:eastAsia="ヒラギノ明朝 Pro W3" w:hAnsi="Times New Roman" w:cs="Times New Roman"/>
          <w:sz w:val="24"/>
          <w:szCs w:val="24"/>
        </w:rPr>
        <w:t xml:space="preserve">Beyan edilen değerler </w:t>
      </w:r>
      <w:r>
        <w:rPr>
          <w:rFonts w:ascii="Times New Roman" w:eastAsia="ヒラギノ明朝 Pro W3" w:hAnsi="Times New Roman" w:cs="Times New Roman"/>
          <w:sz w:val="24"/>
          <w:szCs w:val="24"/>
        </w:rPr>
        <w:t>b</w:t>
      </w:r>
      <w:r w:rsidRPr="00A633F9">
        <w:rPr>
          <w:rFonts w:ascii="Times New Roman" w:eastAsia="ヒラギノ明朝 Pro W3" w:hAnsi="Times New Roman" w:cs="Times New Roman"/>
          <w:sz w:val="24"/>
          <w:szCs w:val="24"/>
        </w:rPr>
        <w:t>u Tebliğde belirtilen herhangi tüm gereklilikleri karşıl</w:t>
      </w:r>
      <w:r>
        <w:rPr>
          <w:rFonts w:ascii="Times New Roman" w:eastAsia="ヒラギノ明朝 Pro W3" w:hAnsi="Times New Roman" w:cs="Times New Roman"/>
          <w:sz w:val="24"/>
          <w:szCs w:val="24"/>
        </w:rPr>
        <w:t xml:space="preserve">aması halinde </w:t>
      </w:r>
      <w:r w:rsidRPr="00A633F9">
        <w:rPr>
          <w:rFonts w:ascii="Times New Roman" w:eastAsia="ヒラギノ明朝 Pro W3" w:hAnsi="Times New Roman" w:cs="Times New Roman"/>
          <w:sz w:val="24"/>
          <w:szCs w:val="24"/>
        </w:rPr>
        <w:t>imalatçı</w:t>
      </w:r>
      <w:r>
        <w:rPr>
          <w:rFonts w:ascii="Times New Roman" w:eastAsia="ヒラギノ明朝 Pro W3" w:hAnsi="Times New Roman" w:cs="Times New Roman"/>
          <w:sz w:val="24"/>
          <w:szCs w:val="24"/>
        </w:rPr>
        <w:t>,</w:t>
      </w:r>
      <w:r w:rsidRPr="00A633F9">
        <w:rPr>
          <w:rFonts w:ascii="Times New Roman" w:eastAsia="ヒラギノ明朝 Pro W3" w:hAnsi="Times New Roman" w:cs="Times New Roman"/>
          <w:sz w:val="24"/>
          <w:szCs w:val="24"/>
        </w:rPr>
        <w:t xml:space="preserve"> ithalatçı</w:t>
      </w:r>
      <w:r>
        <w:rPr>
          <w:rFonts w:ascii="Times New Roman" w:eastAsia="ヒラギノ明朝 Pro W3" w:hAnsi="Times New Roman" w:cs="Times New Roman"/>
          <w:sz w:val="24"/>
          <w:szCs w:val="24"/>
        </w:rPr>
        <w:t xml:space="preserve"> veya yetkili temsilci</w:t>
      </w:r>
      <w:r w:rsidRPr="00A633F9">
        <w:rPr>
          <w:rFonts w:ascii="Times New Roman" w:eastAsia="ヒラギノ明朝 Pro W3" w:hAnsi="Times New Roman" w:cs="Times New Roman"/>
          <w:sz w:val="24"/>
          <w:szCs w:val="24"/>
        </w:rPr>
        <w:t xml:space="preserve"> tarafından yayımlanan ürünün gerekli herhangi bir bilgisi, kendileri lehine</w:t>
      </w:r>
      <w:r>
        <w:rPr>
          <w:rFonts w:ascii="Times New Roman" w:eastAsia="ヒラギノ明朝 Pro W3" w:hAnsi="Times New Roman" w:cs="Times New Roman"/>
          <w:sz w:val="24"/>
          <w:szCs w:val="24"/>
        </w:rPr>
        <w:t xml:space="preserve"> </w:t>
      </w:r>
      <w:r w:rsidRPr="00A633F9">
        <w:rPr>
          <w:rFonts w:ascii="Times New Roman" w:eastAsia="ヒラギノ明朝 Pro W3" w:hAnsi="Times New Roman" w:cs="Times New Roman"/>
          <w:sz w:val="24"/>
          <w:szCs w:val="24"/>
        </w:rPr>
        <w:t>beyan ettikleri değerlerden</w:t>
      </w:r>
      <w:r>
        <w:rPr>
          <w:rFonts w:ascii="Times New Roman" w:eastAsia="ヒラギノ明朝 Pro W3" w:hAnsi="Times New Roman" w:cs="Times New Roman"/>
          <w:sz w:val="24"/>
          <w:szCs w:val="24"/>
        </w:rPr>
        <w:t>,</w:t>
      </w:r>
    </w:p>
    <w:p w14:paraId="1B1F9643" w14:textId="77777777" w:rsidR="00185C5B" w:rsidRDefault="00185C5B" w:rsidP="00185C5B">
      <w:pPr>
        <w:spacing w:after="0" w:line="240" w:lineRule="auto"/>
        <w:ind w:firstLine="567"/>
        <w:contextualSpacing/>
        <w:rPr>
          <w:rFonts w:ascii="Times New Roman" w:eastAsia="ヒラギノ明朝 Pro W3" w:hAnsi="Times New Roman" w:cs="Times New Roman"/>
          <w:sz w:val="24"/>
          <w:szCs w:val="24"/>
        </w:rPr>
      </w:pPr>
    </w:p>
    <w:p w14:paraId="25D456F1" w14:textId="77777777" w:rsidR="00185C5B" w:rsidRDefault="00185C5B" w:rsidP="00185C5B">
      <w:pPr>
        <w:spacing w:after="0" w:line="240" w:lineRule="auto"/>
        <w:ind w:firstLine="567"/>
        <w:contextualSpacing/>
        <w:rPr>
          <w:rFonts w:ascii="Times New Roman" w:eastAsia="ヒラギノ明朝 Pro W3" w:hAnsi="Times New Roman" w:cs="Times New Roman"/>
          <w:sz w:val="24"/>
          <w:szCs w:val="24"/>
        </w:rPr>
      </w:pPr>
      <w:proofErr w:type="gramStart"/>
      <w:r w:rsidRPr="006D11D9">
        <w:rPr>
          <w:rFonts w:ascii="Times New Roman" w:eastAsia="ヒラギノ明朝 Pro W3" w:hAnsi="Times New Roman" w:cs="Times New Roman"/>
          <w:sz w:val="24"/>
          <w:szCs w:val="24"/>
        </w:rPr>
        <w:t>daha</w:t>
      </w:r>
      <w:proofErr w:type="gramEnd"/>
      <w:r w:rsidRPr="006D11D9">
        <w:rPr>
          <w:rFonts w:ascii="Times New Roman" w:eastAsia="ヒラギノ明朝 Pro W3" w:hAnsi="Times New Roman" w:cs="Times New Roman"/>
          <w:sz w:val="24"/>
          <w:szCs w:val="24"/>
        </w:rPr>
        <w:t xml:space="preserve"> olumlu olamaz</w:t>
      </w:r>
      <w:r>
        <w:rPr>
          <w:rFonts w:ascii="Times New Roman" w:eastAsia="ヒラギノ明朝 Pro W3" w:hAnsi="Times New Roman" w:cs="Times New Roman"/>
          <w:sz w:val="24"/>
          <w:szCs w:val="24"/>
        </w:rPr>
        <w:t>.</w:t>
      </w:r>
    </w:p>
    <w:p w14:paraId="1BC32F48" w14:textId="77777777" w:rsidR="009F0624" w:rsidRDefault="009F0624" w:rsidP="009F0624">
      <w:pPr>
        <w:spacing w:after="0"/>
        <w:ind w:firstLine="567"/>
        <w:rPr>
          <w:rFonts w:ascii="Times New Roman" w:eastAsia="ヒラギノ明朝 Pro W3" w:hAnsi="Times New Roman" w:cs="Times New Roman"/>
          <w:sz w:val="24"/>
          <w:szCs w:val="24"/>
        </w:rPr>
      </w:pPr>
    </w:p>
    <w:p w14:paraId="29F9A9CF" w14:textId="01BEB9C9" w:rsidR="00521555" w:rsidRDefault="0086550F" w:rsidP="009F0624">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(3) </w:t>
      </w:r>
      <w:r w:rsidR="00521555" w:rsidRPr="00521555">
        <w:rPr>
          <w:rFonts w:ascii="Times New Roman" w:eastAsia="ヒラギノ明朝 Pro W3" w:hAnsi="Times New Roman" w:cs="Times New Roman"/>
          <w:sz w:val="24"/>
          <w:szCs w:val="24"/>
        </w:rPr>
        <w:t>Bakanlık, modelin bir birimini test ettiğinde,</w:t>
      </w:r>
      <w:r w:rsidR="00C95709">
        <w:rPr>
          <w:rFonts w:ascii="Times New Roman" w:eastAsia="ヒラギノ明朝 Pro W3" w:hAnsi="Times New Roman" w:cs="Times New Roman"/>
          <w:sz w:val="24"/>
          <w:szCs w:val="24"/>
        </w:rPr>
        <w:t xml:space="preserve"> ilgili birim</w:t>
      </w:r>
      <w:r w:rsidR="00521555" w:rsidRPr="00521555">
        <w:rPr>
          <w:rFonts w:ascii="Times New Roman" w:eastAsia="ヒラギノ明朝 Pro W3" w:hAnsi="Times New Roman" w:cs="Times New Roman"/>
          <w:sz w:val="24"/>
          <w:szCs w:val="24"/>
        </w:rPr>
        <w:t xml:space="preserve"> belirlenen değerler (testte ölçülen ilgili parametrelerin değerleri ve bu ölçümlerden hesaplanan değerler) Tablo </w:t>
      </w:r>
      <w:r w:rsidR="00272605">
        <w:rPr>
          <w:rFonts w:ascii="Times New Roman" w:eastAsia="ヒラギノ明朝 Pro W3" w:hAnsi="Times New Roman" w:cs="Times New Roman"/>
          <w:sz w:val="24"/>
          <w:szCs w:val="24"/>
        </w:rPr>
        <w:t>4</w:t>
      </w:r>
      <w:r w:rsidR="00521555" w:rsidRPr="00521555">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te</w:t>
      </w:r>
      <w:r w:rsidR="00521555" w:rsidRPr="00521555">
        <w:rPr>
          <w:rFonts w:ascii="Times New Roman" w:eastAsia="ヒラギノ明朝 Pro W3" w:hAnsi="Times New Roman" w:cs="Times New Roman"/>
          <w:sz w:val="24"/>
          <w:szCs w:val="24"/>
        </w:rPr>
        <w:t xml:space="preserve"> belirtilen ilgili doğrulama toleranslarına uygun ol</w:t>
      </w:r>
      <w:r w:rsidR="009F0624">
        <w:rPr>
          <w:rFonts w:ascii="Times New Roman" w:eastAsia="ヒラギノ明朝 Pro W3" w:hAnsi="Times New Roman" w:cs="Times New Roman"/>
          <w:sz w:val="24"/>
          <w:szCs w:val="24"/>
        </w:rPr>
        <w:t>malıdır.</w:t>
      </w:r>
    </w:p>
    <w:p w14:paraId="69F43D11" w14:textId="77777777" w:rsidR="009F0624" w:rsidRDefault="009F0624" w:rsidP="009F0624">
      <w:pPr>
        <w:spacing w:after="0"/>
        <w:ind w:firstLine="567"/>
        <w:rPr>
          <w:rFonts w:ascii="Times New Roman" w:eastAsia="ヒラギノ明朝 Pro W3" w:hAnsi="Times New Roman" w:cs="Times New Roman"/>
          <w:sz w:val="24"/>
          <w:szCs w:val="24"/>
        </w:rPr>
      </w:pPr>
    </w:p>
    <w:p w14:paraId="59D7B155" w14:textId="2288D706" w:rsidR="0086550F" w:rsidRDefault="0086550F" w:rsidP="009F0624">
      <w:pPr>
        <w:spacing w:after="0"/>
        <w:ind w:firstLine="567"/>
        <w:rPr>
          <w:rFonts w:ascii="Times New Roman" w:eastAsia="ヒラギノ明朝 Pro W3" w:hAnsi="Times New Roman" w:cs="Times New Roman"/>
          <w:sz w:val="24"/>
          <w:szCs w:val="24"/>
        </w:rPr>
      </w:pPr>
      <w:r w:rsidRPr="00472109">
        <w:rPr>
          <w:rFonts w:ascii="Times New Roman" w:eastAsia="ヒラギノ明朝 Pro W3" w:hAnsi="Times New Roman" w:cs="Times New Roman"/>
          <w:sz w:val="24"/>
          <w:szCs w:val="24"/>
        </w:rPr>
        <w:t>(4) Bakanlık, modelin birimini kontrol ettiğinde,</w:t>
      </w:r>
      <w:r w:rsidR="00C95709">
        <w:rPr>
          <w:rFonts w:ascii="Times New Roman" w:eastAsia="ヒラギノ明朝 Pro W3" w:hAnsi="Times New Roman" w:cs="Times New Roman"/>
          <w:sz w:val="24"/>
          <w:szCs w:val="24"/>
        </w:rPr>
        <w:t xml:space="preserve"> ilgili birim</w:t>
      </w:r>
      <w:r w:rsidRPr="00472109">
        <w:rPr>
          <w:rFonts w:ascii="Times New Roman" w:eastAsia="ヒラギノ明朝 Pro W3" w:hAnsi="Times New Roman" w:cs="Times New Roman"/>
          <w:sz w:val="24"/>
          <w:szCs w:val="24"/>
        </w:rPr>
        <w:t xml:space="preserve"> işlevsel gereklilikler ile onarım ve </w:t>
      </w:r>
      <w:r w:rsidR="00472109" w:rsidRPr="00472109">
        <w:rPr>
          <w:rFonts w:ascii="Times New Roman" w:eastAsia="ヒラギノ明朝 Pro W3" w:hAnsi="Times New Roman" w:cs="Times New Roman"/>
          <w:sz w:val="24"/>
          <w:szCs w:val="24"/>
        </w:rPr>
        <w:t>çalışma ömrüne</w:t>
      </w:r>
      <w:r w:rsidRPr="00472109">
        <w:rPr>
          <w:rFonts w:ascii="Times New Roman" w:eastAsia="ヒラギノ明朝 Pro W3" w:hAnsi="Times New Roman" w:cs="Times New Roman"/>
          <w:sz w:val="24"/>
          <w:szCs w:val="24"/>
        </w:rPr>
        <w:t xml:space="preserve"> ilişkin gerekliliklere uygundur.</w:t>
      </w:r>
    </w:p>
    <w:p w14:paraId="42BAE2E5" w14:textId="77777777" w:rsidR="009F0624" w:rsidRDefault="009F0624" w:rsidP="009F0624">
      <w:pPr>
        <w:spacing w:after="0"/>
        <w:ind w:firstLine="567"/>
        <w:rPr>
          <w:rFonts w:ascii="Times New Roman" w:eastAsia="ヒラギノ明朝 Pro W3" w:hAnsi="Times New Roman" w:cs="Times New Roman"/>
          <w:sz w:val="24"/>
          <w:szCs w:val="24"/>
        </w:rPr>
      </w:pPr>
    </w:p>
    <w:p w14:paraId="169F3CF1" w14:textId="77777777" w:rsidR="009F0624" w:rsidRPr="009F0624" w:rsidRDefault="009F0624" w:rsidP="009F0624">
      <w:pPr>
        <w:spacing w:after="0"/>
        <w:ind w:firstLine="567"/>
        <w:rPr>
          <w:rFonts w:ascii="Times New Roman" w:eastAsia="ヒラギノ明朝 Pro W3" w:hAnsi="Times New Roman" w:cs="Times New Roman"/>
          <w:b/>
          <w:bCs/>
          <w:sz w:val="24"/>
          <w:szCs w:val="24"/>
        </w:rPr>
      </w:pPr>
      <w:r w:rsidRPr="009F0624">
        <w:rPr>
          <w:rFonts w:ascii="Times New Roman" w:eastAsia="ヒラギノ明朝 Pro W3" w:hAnsi="Times New Roman" w:cs="Times New Roman"/>
          <w:b/>
          <w:bCs/>
          <w:sz w:val="24"/>
          <w:szCs w:val="24"/>
        </w:rPr>
        <w:t xml:space="preserve">4.1. Ek-II Bölüm B Madde 1’de yer alan gereklilikler için doğrulama yöntemi. </w:t>
      </w:r>
    </w:p>
    <w:p w14:paraId="75F1A38B" w14:textId="5D66278B" w:rsidR="009120D2" w:rsidRDefault="0086550F" w:rsidP="009F0624">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Bu Tebliğin Ek-</w:t>
      </w:r>
      <w:proofErr w:type="spellStart"/>
      <w:r w:rsidRPr="0086550F">
        <w:rPr>
          <w:rFonts w:ascii="Times New Roman" w:eastAsia="ヒラギノ明朝 Pro W3" w:hAnsi="Times New Roman" w:cs="Times New Roman"/>
          <w:sz w:val="24"/>
          <w:szCs w:val="24"/>
        </w:rPr>
        <w:t>II'</w:t>
      </w:r>
      <w:r w:rsidR="00373244">
        <w:rPr>
          <w:rFonts w:ascii="Times New Roman" w:eastAsia="ヒラギノ明朝 Pro W3" w:hAnsi="Times New Roman" w:cs="Times New Roman"/>
          <w:sz w:val="24"/>
          <w:szCs w:val="24"/>
        </w:rPr>
        <w:t>si</w:t>
      </w:r>
      <w:r>
        <w:rPr>
          <w:rFonts w:ascii="Times New Roman" w:eastAsia="ヒラギノ明朝 Pro W3" w:hAnsi="Times New Roman" w:cs="Times New Roman"/>
          <w:sz w:val="24"/>
          <w:szCs w:val="24"/>
        </w:rPr>
        <w:t>nin</w:t>
      </w:r>
      <w:proofErr w:type="spellEnd"/>
      <w:r>
        <w:rPr>
          <w:rFonts w:ascii="Times New Roman" w:eastAsia="ヒラギノ明朝 Pro W3" w:hAnsi="Times New Roman" w:cs="Times New Roman"/>
          <w:sz w:val="24"/>
          <w:szCs w:val="24"/>
        </w:rPr>
        <w:t xml:space="preserve"> B bölümünün 1 inci maddesinde</w:t>
      </w:r>
      <w:r w:rsidRPr="0086550F">
        <w:rPr>
          <w:rFonts w:ascii="Times New Roman" w:eastAsia="ヒラギノ明朝 Pro W3" w:hAnsi="Times New Roman" w:cs="Times New Roman"/>
          <w:sz w:val="24"/>
          <w:szCs w:val="24"/>
        </w:rPr>
        <w:t xml:space="preserve"> belirtilen </w:t>
      </w:r>
      <w:r>
        <w:rPr>
          <w:rFonts w:ascii="Times New Roman" w:eastAsia="ヒラギノ明朝 Pro W3" w:hAnsi="Times New Roman" w:cs="Times New Roman"/>
          <w:sz w:val="24"/>
          <w:szCs w:val="24"/>
        </w:rPr>
        <w:t xml:space="preserve">koşullar </w:t>
      </w:r>
      <w:r w:rsidRPr="0086550F">
        <w:rPr>
          <w:rFonts w:ascii="Times New Roman" w:eastAsia="ヒラギノ明朝 Pro W3" w:hAnsi="Times New Roman" w:cs="Times New Roman"/>
          <w:sz w:val="24"/>
          <w:szCs w:val="24"/>
        </w:rPr>
        <w:t xml:space="preserve">için doğrulama </w:t>
      </w:r>
      <w:r>
        <w:rPr>
          <w:rFonts w:ascii="Times New Roman" w:eastAsia="ヒラギノ明朝 Pro W3" w:hAnsi="Times New Roman" w:cs="Times New Roman"/>
          <w:sz w:val="24"/>
          <w:szCs w:val="24"/>
        </w:rPr>
        <w:t xml:space="preserve">yöntemi aşağıda </w:t>
      </w:r>
      <w:r w:rsidR="009F0624">
        <w:rPr>
          <w:rFonts w:ascii="Times New Roman" w:eastAsia="ヒラギノ明朝 Pro W3" w:hAnsi="Times New Roman" w:cs="Times New Roman"/>
          <w:sz w:val="24"/>
          <w:szCs w:val="24"/>
        </w:rPr>
        <w:t>yer alır</w:t>
      </w:r>
      <w:r>
        <w:rPr>
          <w:rFonts w:ascii="Times New Roman" w:eastAsia="ヒラギノ明朝 Pro W3" w:hAnsi="Times New Roman" w:cs="Times New Roman"/>
          <w:sz w:val="24"/>
          <w:szCs w:val="24"/>
        </w:rPr>
        <w:t xml:space="preserve"> ve</w:t>
      </w:r>
      <w:r w:rsidR="00AF1B2A">
        <w:rPr>
          <w:rFonts w:ascii="Times New Roman" w:eastAsia="ヒラギノ明朝 Pro W3" w:hAnsi="Times New Roman" w:cs="Times New Roman"/>
          <w:sz w:val="24"/>
          <w:szCs w:val="24"/>
        </w:rPr>
        <w:t xml:space="preserve"> bu</w:t>
      </w:r>
      <w:r w:rsidR="009120D2" w:rsidRPr="009120D2">
        <w:rPr>
          <w:rFonts w:ascii="Times New Roman" w:eastAsia="ヒラギノ明朝 Pro W3" w:hAnsi="Times New Roman" w:cs="Times New Roman"/>
          <w:sz w:val="24"/>
          <w:szCs w:val="24"/>
        </w:rPr>
        <w:t xml:space="preserve"> </w:t>
      </w:r>
      <w:r w:rsidR="009120D2">
        <w:rPr>
          <w:rFonts w:ascii="Times New Roman" w:eastAsia="ヒラギノ明朝 Pro W3" w:hAnsi="Times New Roman" w:cs="Times New Roman"/>
          <w:sz w:val="24"/>
          <w:szCs w:val="24"/>
        </w:rPr>
        <w:t xml:space="preserve">hususları karşılaması halinde modelin </w:t>
      </w:r>
      <w:r w:rsidR="00AF1B2A" w:rsidRPr="00AF1B2A">
        <w:rPr>
          <w:rFonts w:ascii="Times New Roman" w:eastAsia="ヒラギノ明朝 Pro W3" w:hAnsi="Times New Roman" w:cs="Times New Roman"/>
          <w:sz w:val="24"/>
          <w:szCs w:val="24"/>
        </w:rPr>
        <w:t xml:space="preserve">uygulanabilir gerekliliklere </w:t>
      </w:r>
      <w:r w:rsidR="009120D2" w:rsidRPr="0086550F">
        <w:rPr>
          <w:rFonts w:ascii="Times New Roman" w:eastAsia="ヒラギノ明朝 Pro W3" w:hAnsi="Times New Roman" w:cs="Times New Roman"/>
          <w:sz w:val="24"/>
          <w:szCs w:val="24"/>
        </w:rPr>
        <w:t xml:space="preserve">uygun olduğu </w:t>
      </w:r>
      <w:r w:rsidR="009120D2">
        <w:rPr>
          <w:rFonts w:ascii="Times New Roman" w:eastAsia="ヒラギノ明朝 Pro W3" w:hAnsi="Times New Roman" w:cs="Times New Roman"/>
          <w:sz w:val="24"/>
          <w:szCs w:val="24"/>
        </w:rPr>
        <w:t>kabul edilir.</w:t>
      </w:r>
    </w:p>
    <w:p w14:paraId="521BFBF6" w14:textId="77777777" w:rsidR="00AF1B2A" w:rsidRDefault="00AF1B2A" w:rsidP="009F0624">
      <w:pPr>
        <w:spacing w:after="0"/>
        <w:ind w:firstLine="567"/>
        <w:rPr>
          <w:rFonts w:ascii="Times New Roman" w:eastAsia="ヒラギノ明朝 Pro W3" w:hAnsi="Times New Roman" w:cs="Times New Roman"/>
          <w:sz w:val="24"/>
          <w:szCs w:val="24"/>
        </w:rPr>
      </w:pPr>
    </w:p>
    <w:p w14:paraId="169DFEEF" w14:textId="77777777" w:rsidR="0086550F" w:rsidRPr="0086550F" w:rsidRDefault="0086550F" w:rsidP="009F0624">
      <w:pPr>
        <w:spacing w:after="0"/>
        <w:ind w:firstLine="567"/>
        <w:rPr>
          <w:rFonts w:ascii="Times New Roman" w:eastAsia="ヒラギノ明朝 Pro W3" w:hAnsi="Times New Roman" w:cs="Times New Roman"/>
          <w:sz w:val="24"/>
          <w:szCs w:val="24"/>
        </w:rPr>
      </w:pPr>
      <w:r w:rsidRPr="0086550F">
        <w:rPr>
          <w:rFonts w:ascii="Times New Roman" w:eastAsia="ヒラギノ明朝 Pro W3" w:hAnsi="Times New Roman" w:cs="Times New Roman"/>
          <w:sz w:val="24"/>
          <w:szCs w:val="24"/>
        </w:rPr>
        <w:t xml:space="preserve">a) </w:t>
      </w:r>
      <w:r>
        <w:rPr>
          <w:rFonts w:ascii="Times New Roman" w:eastAsia="ヒラギノ明朝 Pro W3" w:hAnsi="Times New Roman" w:cs="Times New Roman"/>
          <w:sz w:val="24"/>
          <w:szCs w:val="24"/>
        </w:rPr>
        <w:t>Ü</w:t>
      </w:r>
      <w:r w:rsidRPr="0086550F">
        <w:rPr>
          <w:rFonts w:ascii="Times New Roman" w:eastAsia="ヒラギノ明朝 Pro W3" w:hAnsi="Times New Roman" w:cs="Times New Roman"/>
          <w:sz w:val="24"/>
          <w:szCs w:val="24"/>
        </w:rPr>
        <w:t xml:space="preserve">rünün </w:t>
      </w:r>
      <w:proofErr w:type="spellStart"/>
      <w:r w:rsidRPr="00AF1B2A">
        <w:rPr>
          <w:rFonts w:ascii="Times New Roman" w:eastAsia="ヒラギノ明朝 Pro W3" w:hAnsi="Times New Roman" w:cs="Times New Roman"/>
          <w:i/>
          <w:iCs/>
          <w:sz w:val="24"/>
          <w:szCs w:val="24"/>
        </w:rPr>
        <w:t>ABC</w:t>
      </w:r>
      <w:r w:rsidRPr="0086550F">
        <w:rPr>
          <w:rFonts w:ascii="Times New Roman" w:eastAsia="ヒラギノ明朝 Pro W3" w:hAnsi="Times New Roman" w:cs="Times New Roman"/>
          <w:sz w:val="24"/>
          <w:szCs w:val="24"/>
        </w:rPr>
        <w:t>'si</w:t>
      </w:r>
      <w:proofErr w:type="spellEnd"/>
      <w:r w:rsidRPr="0086550F">
        <w:rPr>
          <w:rFonts w:ascii="Times New Roman" w:eastAsia="ヒラギノ明朝 Pro W3" w:hAnsi="Times New Roman" w:cs="Times New Roman"/>
          <w:sz w:val="24"/>
          <w:szCs w:val="24"/>
        </w:rPr>
        <w:t xml:space="preserve"> varsayılan olarak etkindir ve mağa</w:t>
      </w:r>
      <w:r>
        <w:rPr>
          <w:rFonts w:ascii="Times New Roman" w:eastAsia="ヒラギノ明朝 Pro W3" w:hAnsi="Times New Roman" w:cs="Times New Roman"/>
          <w:sz w:val="24"/>
          <w:szCs w:val="24"/>
        </w:rPr>
        <w:t>za yapılandırması hariç tüm SDR konumlarında</w:t>
      </w:r>
      <w:r w:rsidRPr="0086550F">
        <w:rPr>
          <w:rFonts w:ascii="Times New Roman" w:eastAsia="ヒラギノ明朝 Pro W3" w:hAnsi="Times New Roman" w:cs="Times New Roman"/>
          <w:sz w:val="24"/>
          <w:szCs w:val="24"/>
        </w:rPr>
        <w:t xml:space="preserve"> devam eder;</w:t>
      </w:r>
    </w:p>
    <w:p w14:paraId="4649E640" w14:textId="77777777" w:rsidR="00AF1B2A" w:rsidRDefault="00AF1B2A" w:rsidP="009F0624">
      <w:pPr>
        <w:spacing w:after="0"/>
        <w:ind w:firstLine="567"/>
        <w:rPr>
          <w:rFonts w:ascii="Times New Roman" w:eastAsia="ヒラギノ明朝 Pro W3" w:hAnsi="Times New Roman" w:cs="Times New Roman"/>
          <w:sz w:val="24"/>
          <w:szCs w:val="24"/>
        </w:rPr>
      </w:pPr>
    </w:p>
    <w:p w14:paraId="1C12ED69" w14:textId="77777777" w:rsidR="0086550F" w:rsidRPr="0086550F" w:rsidRDefault="0086550F" w:rsidP="009F0624">
      <w:pPr>
        <w:spacing w:after="0"/>
        <w:ind w:firstLine="567"/>
        <w:rPr>
          <w:rFonts w:ascii="Times New Roman" w:eastAsia="ヒラギノ明朝 Pro W3" w:hAnsi="Times New Roman" w:cs="Times New Roman"/>
          <w:sz w:val="24"/>
          <w:szCs w:val="24"/>
        </w:rPr>
      </w:pPr>
      <w:r w:rsidRPr="0086550F">
        <w:rPr>
          <w:rFonts w:ascii="Times New Roman" w:eastAsia="ヒラギノ明朝 Pro W3" w:hAnsi="Times New Roman" w:cs="Times New Roman"/>
          <w:sz w:val="24"/>
          <w:szCs w:val="24"/>
        </w:rPr>
        <w:t xml:space="preserve">b) </w:t>
      </w:r>
      <w:r w:rsidRPr="00AF1B2A">
        <w:rPr>
          <w:rFonts w:ascii="Times New Roman" w:eastAsia="ヒラギノ明朝 Pro W3" w:hAnsi="Times New Roman" w:cs="Times New Roman"/>
          <w:i/>
          <w:iCs/>
          <w:sz w:val="24"/>
          <w:szCs w:val="24"/>
        </w:rPr>
        <w:t>ABC</w:t>
      </w:r>
      <w:r w:rsidRPr="0086550F">
        <w:rPr>
          <w:rFonts w:ascii="Times New Roman" w:eastAsia="ヒラギノ明朝 Pro W3" w:hAnsi="Times New Roman" w:cs="Times New Roman"/>
          <w:sz w:val="24"/>
          <w:szCs w:val="24"/>
        </w:rPr>
        <w:t xml:space="preserve"> </w:t>
      </w:r>
      <w:proofErr w:type="spellStart"/>
      <w:r w:rsidR="003E4798">
        <w:rPr>
          <w:rFonts w:ascii="Times New Roman" w:eastAsia="ヒラギノ明朝 Pro W3" w:hAnsi="Times New Roman" w:cs="Times New Roman"/>
          <w:sz w:val="24"/>
          <w:szCs w:val="24"/>
        </w:rPr>
        <w:t>sensör</w:t>
      </w:r>
      <w:r w:rsidR="00AF1B2A">
        <w:rPr>
          <w:rFonts w:ascii="Times New Roman" w:eastAsia="ヒラギノ明朝 Pro W3" w:hAnsi="Times New Roman" w:cs="Times New Roman"/>
          <w:sz w:val="24"/>
          <w:szCs w:val="24"/>
        </w:rPr>
        <w:t>ünde</w:t>
      </w:r>
      <w:proofErr w:type="spellEnd"/>
      <w:r w:rsidRPr="0086550F">
        <w:rPr>
          <w:rFonts w:ascii="Times New Roman" w:eastAsia="ヒラギノ明朝 Pro W3" w:hAnsi="Times New Roman" w:cs="Times New Roman"/>
          <w:sz w:val="24"/>
          <w:szCs w:val="24"/>
        </w:rPr>
        <w:t xml:space="preserve"> ölçülen ortam ışığı </w:t>
      </w:r>
      <w:r w:rsidR="00AF1B2A">
        <w:rPr>
          <w:rFonts w:ascii="Times New Roman" w:eastAsia="ヒラギノ明朝 Pro W3" w:hAnsi="Times New Roman" w:cs="Times New Roman"/>
          <w:sz w:val="24"/>
          <w:szCs w:val="24"/>
        </w:rPr>
        <w:t xml:space="preserve">durumu </w:t>
      </w:r>
      <w:r w:rsidRPr="0086550F">
        <w:rPr>
          <w:rFonts w:ascii="Times New Roman" w:eastAsia="ヒラギノ明朝 Pro W3" w:hAnsi="Times New Roman" w:cs="Times New Roman"/>
          <w:sz w:val="24"/>
          <w:szCs w:val="24"/>
        </w:rPr>
        <w:t xml:space="preserve">100 </w:t>
      </w:r>
      <w:proofErr w:type="spellStart"/>
      <w:r w:rsidRPr="0086550F">
        <w:rPr>
          <w:rFonts w:ascii="Times New Roman" w:eastAsia="ヒラギノ明朝 Pro W3" w:hAnsi="Times New Roman" w:cs="Times New Roman"/>
          <w:sz w:val="24"/>
          <w:szCs w:val="24"/>
        </w:rPr>
        <w:t>lux'ten</w:t>
      </w:r>
      <w:proofErr w:type="spellEnd"/>
      <w:r w:rsidRPr="0086550F">
        <w:rPr>
          <w:rFonts w:ascii="Times New Roman" w:eastAsia="ヒラギノ明朝 Pro W3" w:hAnsi="Times New Roman" w:cs="Times New Roman"/>
          <w:sz w:val="24"/>
          <w:szCs w:val="24"/>
        </w:rPr>
        <w:t xml:space="preserve"> 12 </w:t>
      </w:r>
      <w:proofErr w:type="spellStart"/>
      <w:r w:rsidRPr="0086550F">
        <w:rPr>
          <w:rFonts w:ascii="Times New Roman" w:eastAsia="ヒラギノ明朝 Pro W3" w:hAnsi="Times New Roman" w:cs="Times New Roman"/>
          <w:sz w:val="24"/>
          <w:szCs w:val="24"/>
        </w:rPr>
        <w:t>lux'e</w:t>
      </w:r>
      <w:proofErr w:type="spellEnd"/>
      <w:r w:rsidRPr="0086550F">
        <w:rPr>
          <w:rFonts w:ascii="Times New Roman" w:eastAsia="ヒラギノ明朝 Pro W3" w:hAnsi="Times New Roman" w:cs="Times New Roman"/>
          <w:sz w:val="24"/>
          <w:szCs w:val="24"/>
        </w:rPr>
        <w:t xml:space="preserve"> düşürüldüğünde, ürünün ölçülen </w:t>
      </w:r>
      <w:r>
        <w:rPr>
          <w:rFonts w:ascii="Times New Roman" w:eastAsia="ヒラギノ明朝 Pro W3" w:hAnsi="Times New Roman" w:cs="Times New Roman"/>
          <w:sz w:val="24"/>
          <w:szCs w:val="24"/>
        </w:rPr>
        <w:t>çalışır konum</w:t>
      </w:r>
      <w:r w:rsidRPr="0086550F">
        <w:rPr>
          <w:rFonts w:ascii="Times New Roman" w:eastAsia="ヒラギノ明朝 Pro W3" w:hAnsi="Times New Roman" w:cs="Times New Roman"/>
          <w:sz w:val="24"/>
          <w:szCs w:val="24"/>
        </w:rPr>
        <w:t xml:space="preserve"> gücü</w:t>
      </w:r>
      <w:r>
        <w:rPr>
          <w:rFonts w:ascii="Times New Roman" w:eastAsia="ヒラギノ明朝 Pro W3" w:hAnsi="Times New Roman" w:cs="Times New Roman"/>
          <w:sz w:val="24"/>
          <w:szCs w:val="24"/>
        </w:rPr>
        <w:t xml:space="preserve"> </w:t>
      </w:r>
      <w:r w:rsidRPr="0086550F">
        <w:rPr>
          <w:rFonts w:ascii="Times New Roman" w:eastAsia="ヒラギノ明朝 Pro W3" w:hAnsi="Times New Roman" w:cs="Times New Roman"/>
          <w:sz w:val="24"/>
          <w:szCs w:val="24"/>
        </w:rPr>
        <w:t>% 20 veya daha fazla azalır;</w:t>
      </w:r>
    </w:p>
    <w:p w14:paraId="1D2A858D" w14:textId="77777777" w:rsidR="00AF1B2A" w:rsidRDefault="00AF1B2A" w:rsidP="009F0624">
      <w:pPr>
        <w:spacing w:after="0"/>
        <w:ind w:firstLine="567"/>
        <w:rPr>
          <w:rFonts w:ascii="Times New Roman" w:eastAsia="ヒラギノ明朝 Pro W3" w:hAnsi="Times New Roman" w:cs="Times New Roman"/>
          <w:sz w:val="24"/>
          <w:szCs w:val="24"/>
        </w:rPr>
      </w:pPr>
    </w:p>
    <w:p w14:paraId="035232BD" w14:textId="77777777" w:rsidR="0091441B" w:rsidRDefault="0086550F" w:rsidP="009F0624">
      <w:pPr>
        <w:spacing w:after="0"/>
        <w:ind w:firstLine="567"/>
        <w:rPr>
          <w:rFonts w:ascii="Times New Roman" w:eastAsia="ヒラギノ明朝 Pro W3" w:hAnsi="Times New Roman" w:cs="Times New Roman"/>
          <w:sz w:val="24"/>
          <w:szCs w:val="24"/>
        </w:rPr>
      </w:pPr>
      <w:r w:rsidRPr="0086550F">
        <w:rPr>
          <w:rFonts w:ascii="Times New Roman" w:eastAsia="ヒラギノ明朝 Pro W3" w:hAnsi="Times New Roman" w:cs="Times New Roman"/>
          <w:sz w:val="24"/>
          <w:szCs w:val="24"/>
        </w:rPr>
        <w:t xml:space="preserve">c) Ekran parlaklığının </w:t>
      </w:r>
      <w:r w:rsidRPr="009318DE">
        <w:rPr>
          <w:rFonts w:ascii="Times New Roman" w:eastAsia="ヒラギノ明朝 Pro W3" w:hAnsi="Times New Roman" w:cs="Times New Roman"/>
          <w:i/>
          <w:sz w:val="24"/>
          <w:szCs w:val="24"/>
        </w:rPr>
        <w:t>ABC</w:t>
      </w:r>
      <w:r w:rsidRPr="0086550F">
        <w:rPr>
          <w:rFonts w:ascii="Times New Roman" w:eastAsia="ヒラギノ明朝 Pro W3" w:hAnsi="Times New Roman" w:cs="Times New Roman"/>
          <w:sz w:val="24"/>
          <w:szCs w:val="24"/>
        </w:rPr>
        <w:t xml:space="preserve"> kontrolü, </w:t>
      </w:r>
      <w:r w:rsidR="00AF1B2A">
        <w:rPr>
          <w:rFonts w:ascii="Times New Roman" w:eastAsia="ヒラギノ明朝 Pro W3" w:hAnsi="Times New Roman" w:cs="Times New Roman"/>
          <w:sz w:val="24"/>
          <w:szCs w:val="24"/>
        </w:rPr>
        <w:t>b</w:t>
      </w:r>
      <w:r w:rsidR="00722AB9">
        <w:rPr>
          <w:rFonts w:ascii="Times New Roman" w:eastAsia="ヒラギノ明朝 Pro W3" w:hAnsi="Times New Roman" w:cs="Times New Roman"/>
          <w:sz w:val="24"/>
          <w:szCs w:val="24"/>
        </w:rPr>
        <w:t>u Tebliğin Ek-</w:t>
      </w:r>
      <w:proofErr w:type="spellStart"/>
      <w:r w:rsidR="00722AB9" w:rsidRPr="0086550F">
        <w:rPr>
          <w:rFonts w:ascii="Times New Roman" w:eastAsia="ヒラギノ明朝 Pro W3" w:hAnsi="Times New Roman" w:cs="Times New Roman"/>
          <w:sz w:val="24"/>
          <w:szCs w:val="24"/>
        </w:rPr>
        <w:t>II'</w:t>
      </w:r>
      <w:r w:rsidR="00722AB9">
        <w:rPr>
          <w:rFonts w:ascii="Times New Roman" w:eastAsia="ヒラギノ明朝 Pro W3" w:hAnsi="Times New Roman" w:cs="Times New Roman"/>
          <w:sz w:val="24"/>
          <w:szCs w:val="24"/>
        </w:rPr>
        <w:t>nin</w:t>
      </w:r>
      <w:proofErr w:type="spellEnd"/>
      <w:r w:rsidR="00722AB9">
        <w:rPr>
          <w:rFonts w:ascii="Times New Roman" w:eastAsia="ヒラギノ明朝 Pro W3" w:hAnsi="Times New Roman" w:cs="Times New Roman"/>
          <w:sz w:val="24"/>
          <w:szCs w:val="24"/>
        </w:rPr>
        <w:t xml:space="preserve"> B bölümünün 1 inci </w:t>
      </w:r>
      <w:r w:rsidRPr="0086550F">
        <w:rPr>
          <w:rFonts w:ascii="Times New Roman" w:eastAsia="ヒラギノ明朝 Pro W3" w:hAnsi="Times New Roman" w:cs="Times New Roman"/>
          <w:sz w:val="24"/>
          <w:szCs w:val="24"/>
        </w:rPr>
        <w:t xml:space="preserve">maddesinin </w:t>
      </w:r>
      <w:r w:rsidR="00722AB9">
        <w:rPr>
          <w:rFonts w:ascii="Times New Roman" w:eastAsia="ヒラギノ明朝 Pro W3" w:hAnsi="Times New Roman" w:cs="Times New Roman"/>
          <w:sz w:val="24"/>
          <w:szCs w:val="24"/>
        </w:rPr>
        <w:t xml:space="preserve">(d) bendindeki </w:t>
      </w:r>
      <w:r w:rsidRPr="0086550F">
        <w:rPr>
          <w:rFonts w:ascii="Times New Roman" w:eastAsia="ヒラギノ明朝 Pro W3" w:hAnsi="Times New Roman" w:cs="Times New Roman"/>
          <w:sz w:val="24"/>
          <w:szCs w:val="24"/>
        </w:rPr>
        <w:t>gerek</w:t>
      </w:r>
      <w:r w:rsidR="00722AB9">
        <w:rPr>
          <w:rFonts w:ascii="Times New Roman" w:eastAsia="ヒラギノ明朝 Pro W3" w:hAnsi="Times New Roman" w:cs="Times New Roman"/>
          <w:sz w:val="24"/>
          <w:szCs w:val="24"/>
        </w:rPr>
        <w:t>lilikleri</w:t>
      </w:r>
      <w:r w:rsidRPr="0086550F">
        <w:rPr>
          <w:rFonts w:ascii="Times New Roman" w:eastAsia="ヒラギノ明朝 Pro W3" w:hAnsi="Times New Roman" w:cs="Times New Roman"/>
          <w:sz w:val="24"/>
          <w:szCs w:val="24"/>
        </w:rPr>
        <w:t xml:space="preserve"> karşılar.</w:t>
      </w:r>
    </w:p>
    <w:p w14:paraId="03713F33" w14:textId="77777777" w:rsidR="006729C3" w:rsidRDefault="006729C3" w:rsidP="009F0624">
      <w:pPr>
        <w:spacing w:after="0"/>
        <w:ind w:firstLine="567"/>
        <w:rPr>
          <w:rFonts w:ascii="Times New Roman" w:eastAsia="ヒラギノ明朝 Pro W3" w:hAnsi="Times New Roman" w:cs="Times New Roman"/>
          <w:sz w:val="24"/>
          <w:szCs w:val="24"/>
        </w:rPr>
      </w:pPr>
    </w:p>
    <w:p w14:paraId="2A924665" w14:textId="77777777" w:rsidR="006729C3" w:rsidRPr="006729C3" w:rsidRDefault="006729C3" w:rsidP="009F0624">
      <w:pPr>
        <w:spacing w:after="0"/>
        <w:ind w:firstLine="567"/>
        <w:rPr>
          <w:rFonts w:ascii="Times New Roman" w:eastAsia="ヒラギノ明朝 Pro W3" w:hAnsi="Times New Roman" w:cs="Times New Roman"/>
          <w:b/>
          <w:bCs/>
          <w:sz w:val="24"/>
          <w:szCs w:val="24"/>
        </w:rPr>
      </w:pPr>
      <w:r w:rsidRPr="006729C3">
        <w:rPr>
          <w:rFonts w:ascii="Times New Roman" w:eastAsia="ヒラギノ明朝 Pro W3" w:hAnsi="Times New Roman" w:cs="Times New Roman"/>
          <w:b/>
          <w:bCs/>
          <w:sz w:val="24"/>
          <w:szCs w:val="24"/>
        </w:rPr>
        <w:t>4.2. Ek-II Bölüm B Madde 2’de yer alan gereklilikler için doğrulama yöntemi</w:t>
      </w:r>
    </w:p>
    <w:p w14:paraId="48A36A5F" w14:textId="28003DF3" w:rsidR="009120D2" w:rsidRDefault="00C42254" w:rsidP="009F0624">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Bu Tebliğin Ek-</w:t>
      </w:r>
      <w:proofErr w:type="spellStart"/>
      <w:r w:rsidRPr="0086550F">
        <w:rPr>
          <w:rFonts w:ascii="Times New Roman" w:eastAsia="ヒラギノ明朝 Pro W3" w:hAnsi="Times New Roman" w:cs="Times New Roman"/>
          <w:sz w:val="24"/>
          <w:szCs w:val="24"/>
        </w:rPr>
        <w:t>II'</w:t>
      </w:r>
      <w:r w:rsidR="00373244">
        <w:rPr>
          <w:rFonts w:ascii="Times New Roman" w:eastAsia="ヒラギノ明朝 Pro W3" w:hAnsi="Times New Roman" w:cs="Times New Roman"/>
          <w:sz w:val="24"/>
          <w:szCs w:val="24"/>
        </w:rPr>
        <w:t>si</w:t>
      </w:r>
      <w:r>
        <w:rPr>
          <w:rFonts w:ascii="Times New Roman" w:eastAsia="ヒラギノ明朝 Pro W3" w:hAnsi="Times New Roman" w:cs="Times New Roman"/>
          <w:sz w:val="24"/>
          <w:szCs w:val="24"/>
        </w:rPr>
        <w:t>nin</w:t>
      </w:r>
      <w:proofErr w:type="spellEnd"/>
      <w:r>
        <w:rPr>
          <w:rFonts w:ascii="Times New Roman" w:eastAsia="ヒラギノ明朝 Pro W3" w:hAnsi="Times New Roman" w:cs="Times New Roman"/>
          <w:sz w:val="24"/>
          <w:szCs w:val="24"/>
        </w:rPr>
        <w:t xml:space="preserve"> B bölümünün 2 </w:t>
      </w:r>
      <w:proofErr w:type="spellStart"/>
      <w:r>
        <w:rPr>
          <w:rFonts w:ascii="Times New Roman" w:eastAsia="ヒラギノ明朝 Pro W3" w:hAnsi="Times New Roman" w:cs="Times New Roman"/>
          <w:sz w:val="24"/>
          <w:szCs w:val="24"/>
        </w:rPr>
        <w:t>nci</w:t>
      </w:r>
      <w:proofErr w:type="spellEnd"/>
      <w:r>
        <w:rPr>
          <w:rFonts w:ascii="Times New Roman" w:eastAsia="ヒラギノ明朝 Pro W3" w:hAnsi="Times New Roman" w:cs="Times New Roman"/>
          <w:sz w:val="24"/>
          <w:szCs w:val="24"/>
        </w:rPr>
        <w:t xml:space="preserve"> maddesinde</w:t>
      </w:r>
      <w:r w:rsidRPr="0086550F">
        <w:rPr>
          <w:rFonts w:ascii="Times New Roman" w:eastAsia="ヒラギノ明朝 Pro W3" w:hAnsi="Times New Roman" w:cs="Times New Roman"/>
          <w:sz w:val="24"/>
          <w:szCs w:val="24"/>
        </w:rPr>
        <w:t xml:space="preserve"> belirtilen </w:t>
      </w:r>
      <w:r>
        <w:rPr>
          <w:rFonts w:ascii="Times New Roman" w:eastAsia="ヒラギノ明朝 Pro W3" w:hAnsi="Times New Roman" w:cs="Times New Roman"/>
          <w:sz w:val="24"/>
          <w:szCs w:val="24"/>
        </w:rPr>
        <w:t xml:space="preserve">koşullar </w:t>
      </w:r>
      <w:r w:rsidRPr="0086550F">
        <w:rPr>
          <w:rFonts w:ascii="Times New Roman" w:eastAsia="ヒラギノ明朝 Pro W3" w:hAnsi="Times New Roman" w:cs="Times New Roman"/>
          <w:sz w:val="24"/>
          <w:szCs w:val="24"/>
        </w:rPr>
        <w:t xml:space="preserve">için doğrulama </w:t>
      </w:r>
      <w:r>
        <w:rPr>
          <w:rFonts w:ascii="Times New Roman" w:eastAsia="ヒラギノ明朝 Pro W3" w:hAnsi="Times New Roman" w:cs="Times New Roman"/>
          <w:sz w:val="24"/>
          <w:szCs w:val="24"/>
        </w:rPr>
        <w:t xml:space="preserve">yöntemi aşağıda </w:t>
      </w:r>
      <w:r w:rsidR="006729C3">
        <w:rPr>
          <w:rFonts w:ascii="Times New Roman" w:eastAsia="ヒラギノ明朝 Pro W3" w:hAnsi="Times New Roman" w:cs="Times New Roman"/>
          <w:sz w:val="24"/>
          <w:szCs w:val="24"/>
        </w:rPr>
        <w:t>yer alır</w:t>
      </w:r>
      <w:r>
        <w:rPr>
          <w:rFonts w:ascii="Times New Roman" w:eastAsia="ヒラギノ明朝 Pro W3" w:hAnsi="Times New Roman" w:cs="Times New Roman"/>
          <w:sz w:val="24"/>
          <w:szCs w:val="24"/>
        </w:rPr>
        <w:t xml:space="preserve"> ve </w:t>
      </w:r>
      <w:r w:rsidR="006729C3">
        <w:rPr>
          <w:rFonts w:ascii="Times New Roman" w:eastAsia="ヒラギノ明朝 Pro W3" w:hAnsi="Times New Roman" w:cs="Times New Roman"/>
          <w:sz w:val="24"/>
          <w:szCs w:val="24"/>
        </w:rPr>
        <w:t xml:space="preserve">bu </w:t>
      </w:r>
      <w:r w:rsidR="009120D2">
        <w:rPr>
          <w:rFonts w:ascii="Times New Roman" w:eastAsia="ヒラギノ明朝 Pro W3" w:hAnsi="Times New Roman" w:cs="Times New Roman"/>
          <w:sz w:val="24"/>
          <w:szCs w:val="24"/>
        </w:rPr>
        <w:t xml:space="preserve">hususları karşılaması halinde modelin </w:t>
      </w:r>
      <w:r w:rsidR="006729C3">
        <w:rPr>
          <w:rFonts w:ascii="Times New Roman" w:eastAsia="ヒラギノ明朝 Pro W3" w:hAnsi="Times New Roman" w:cs="Times New Roman"/>
          <w:sz w:val="24"/>
          <w:szCs w:val="24"/>
        </w:rPr>
        <w:t xml:space="preserve">uygulanabilir gerekliliklerine </w:t>
      </w:r>
      <w:r w:rsidR="009120D2" w:rsidRPr="0086550F">
        <w:rPr>
          <w:rFonts w:ascii="Times New Roman" w:eastAsia="ヒラギノ明朝 Pro W3" w:hAnsi="Times New Roman" w:cs="Times New Roman"/>
          <w:sz w:val="24"/>
          <w:szCs w:val="24"/>
        </w:rPr>
        <w:t xml:space="preserve">uygun olduğu </w:t>
      </w:r>
      <w:r w:rsidR="009120D2">
        <w:rPr>
          <w:rFonts w:ascii="Times New Roman" w:eastAsia="ヒラギノ明朝 Pro W3" w:hAnsi="Times New Roman" w:cs="Times New Roman"/>
          <w:sz w:val="24"/>
          <w:szCs w:val="24"/>
        </w:rPr>
        <w:t>kabul edilir.</w:t>
      </w:r>
    </w:p>
    <w:p w14:paraId="4034995D" w14:textId="77777777" w:rsidR="006729C3" w:rsidRDefault="006729C3" w:rsidP="009F0624">
      <w:pPr>
        <w:spacing w:after="0"/>
        <w:ind w:firstLine="567"/>
        <w:rPr>
          <w:rFonts w:ascii="Times New Roman" w:eastAsia="ヒラギノ明朝 Pro W3" w:hAnsi="Times New Roman" w:cs="Times New Roman"/>
          <w:sz w:val="24"/>
          <w:szCs w:val="24"/>
        </w:rPr>
      </w:pPr>
    </w:p>
    <w:p w14:paraId="3CEC54A9" w14:textId="77777777" w:rsidR="00C42254" w:rsidRDefault="00C42254" w:rsidP="009F0624">
      <w:pPr>
        <w:spacing w:after="0"/>
        <w:ind w:firstLine="567"/>
        <w:rPr>
          <w:rFonts w:ascii="Times New Roman" w:eastAsia="ヒラギノ明朝 Pro W3" w:hAnsi="Times New Roman" w:cs="Times New Roman"/>
          <w:sz w:val="24"/>
          <w:szCs w:val="24"/>
        </w:rPr>
      </w:pPr>
      <w:r w:rsidRPr="00C42254">
        <w:rPr>
          <w:rFonts w:ascii="Times New Roman" w:eastAsia="ヒラギノ明朝 Pro W3" w:hAnsi="Times New Roman" w:cs="Times New Roman"/>
          <w:sz w:val="24"/>
          <w:szCs w:val="24"/>
        </w:rPr>
        <w:t xml:space="preserve">a) </w:t>
      </w:r>
      <w:r>
        <w:rPr>
          <w:rFonts w:ascii="Times New Roman" w:eastAsia="ヒラギノ明朝 Pro W3" w:hAnsi="Times New Roman" w:cs="Times New Roman"/>
          <w:sz w:val="24"/>
          <w:szCs w:val="24"/>
        </w:rPr>
        <w:t>E</w:t>
      </w:r>
      <w:r w:rsidRPr="00C42254">
        <w:rPr>
          <w:rFonts w:ascii="Times New Roman" w:eastAsia="ヒラギノ明朝 Pro W3" w:hAnsi="Times New Roman" w:cs="Times New Roman"/>
          <w:sz w:val="24"/>
          <w:szCs w:val="24"/>
        </w:rPr>
        <w:t xml:space="preserve">lektronik ekranın ilk etkinleştirilmesinde normal yapılandırma varsayılan </w:t>
      </w:r>
      <w:r>
        <w:rPr>
          <w:rFonts w:ascii="Times New Roman" w:eastAsia="ヒラギノ明朝 Pro W3" w:hAnsi="Times New Roman" w:cs="Times New Roman"/>
          <w:sz w:val="24"/>
          <w:szCs w:val="24"/>
        </w:rPr>
        <w:t>ayar</w:t>
      </w:r>
      <w:r w:rsidRPr="00C42254">
        <w:rPr>
          <w:rFonts w:ascii="Times New Roman" w:eastAsia="ヒラギノ明朝 Pro W3" w:hAnsi="Times New Roman" w:cs="Times New Roman"/>
          <w:sz w:val="24"/>
          <w:szCs w:val="24"/>
        </w:rPr>
        <w:t xml:space="preserve"> olarak sağlanır; ve</w:t>
      </w:r>
    </w:p>
    <w:p w14:paraId="5178A2FF" w14:textId="77777777" w:rsidR="006729C3" w:rsidRPr="00C42254" w:rsidRDefault="006729C3" w:rsidP="009F0624">
      <w:pPr>
        <w:spacing w:after="0"/>
        <w:ind w:firstLine="567"/>
        <w:rPr>
          <w:rFonts w:ascii="Times New Roman" w:eastAsia="ヒラギノ明朝 Pro W3" w:hAnsi="Times New Roman" w:cs="Times New Roman"/>
          <w:sz w:val="24"/>
          <w:szCs w:val="24"/>
        </w:rPr>
      </w:pPr>
    </w:p>
    <w:p w14:paraId="1C11F50B" w14:textId="349B255E" w:rsidR="00C42254" w:rsidRDefault="00C42254" w:rsidP="009F0624">
      <w:pPr>
        <w:spacing w:after="0"/>
        <w:ind w:firstLine="567"/>
        <w:rPr>
          <w:rFonts w:ascii="Times New Roman" w:eastAsia="ヒラギノ明朝 Pro W3" w:hAnsi="Times New Roman" w:cs="Times New Roman"/>
          <w:sz w:val="24"/>
          <w:szCs w:val="24"/>
        </w:rPr>
      </w:pPr>
      <w:r w:rsidRPr="00C42254">
        <w:rPr>
          <w:rFonts w:ascii="Times New Roman" w:eastAsia="ヒラギノ明朝 Pro W3" w:hAnsi="Times New Roman" w:cs="Times New Roman"/>
          <w:sz w:val="24"/>
          <w:szCs w:val="24"/>
        </w:rPr>
        <w:t xml:space="preserve">b) Kullanıcı normal </w:t>
      </w:r>
      <w:r>
        <w:rPr>
          <w:rFonts w:ascii="Times New Roman" w:eastAsia="ヒラギノ明朝 Pro W3" w:hAnsi="Times New Roman" w:cs="Times New Roman"/>
          <w:sz w:val="24"/>
          <w:szCs w:val="24"/>
        </w:rPr>
        <w:t>yapılandırma</w:t>
      </w:r>
      <w:r w:rsidR="006729C3">
        <w:rPr>
          <w:rFonts w:ascii="Times New Roman" w:eastAsia="ヒラギノ明朝 Pro W3" w:hAnsi="Times New Roman" w:cs="Times New Roman"/>
          <w:sz w:val="24"/>
          <w:szCs w:val="24"/>
        </w:rPr>
        <w:t>nın dışında</w:t>
      </w:r>
      <w:r>
        <w:rPr>
          <w:rFonts w:ascii="Times New Roman" w:eastAsia="ヒラギノ明朝 Pro W3" w:hAnsi="Times New Roman" w:cs="Times New Roman"/>
          <w:sz w:val="24"/>
          <w:szCs w:val="24"/>
        </w:rPr>
        <w:t xml:space="preserve"> </w:t>
      </w:r>
      <w:r w:rsidRPr="00C42254">
        <w:rPr>
          <w:rFonts w:ascii="Times New Roman" w:eastAsia="ヒラギノ明朝 Pro W3" w:hAnsi="Times New Roman" w:cs="Times New Roman"/>
          <w:sz w:val="24"/>
          <w:szCs w:val="24"/>
        </w:rPr>
        <w:t xml:space="preserve">başka bir </w:t>
      </w:r>
      <w:r>
        <w:rPr>
          <w:rFonts w:ascii="Times New Roman" w:eastAsia="ヒラギノ明朝 Pro W3" w:hAnsi="Times New Roman" w:cs="Times New Roman"/>
          <w:sz w:val="24"/>
          <w:szCs w:val="24"/>
        </w:rPr>
        <w:t xml:space="preserve">konum </w:t>
      </w:r>
      <w:r w:rsidRPr="00C42254">
        <w:rPr>
          <w:rFonts w:ascii="Times New Roman" w:eastAsia="ヒラギノ明朝 Pro W3" w:hAnsi="Times New Roman" w:cs="Times New Roman"/>
          <w:sz w:val="24"/>
          <w:szCs w:val="24"/>
        </w:rPr>
        <w:t>seç</w:t>
      </w:r>
      <w:r w:rsidR="00035F06">
        <w:rPr>
          <w:rFonts w:ascii="Times New Roman" w:eastAsia="ヒラギノ明朝 Pro W3" w:hAnsi="Times New Roman" w:cs="Times New Roman"/>
          <w:sz w:val="24"/>
          <w:szCs w:val="24"/>
        </w:rPr>
        <w:t>mesi halinde</w:t>
      </w:r>
      <w:r w:rsidRPr="00C42254">
        <w:rPr>
          <w:rFonts w:ascii="Times New Roman" w:eastAsia="ヒラギノ明朝 Pro W3" w:hAnsi="Times New Roman" w:cs="Times New Roman"/>
          <w:sz w:val="24"/>
          <w:szCs w:val="24"/>
        </w:rPr>
        <w:t xml:space="preserve">, seçimi onaylamak için ikinci bir seçim </w:t>
      </w:r>
      <w:r w:rsidR="006729C3">
        <w:rPr>
          <w:rFonts w:ascii="Times New Roman" w:eastAsia="ヒラギノ明朝 Pro W3" w:hAnsi="Times New Roman" w:cs="Times New Roman"/>
          <w:sz w:val="24"/>
          <w:szCs w:val="24"/>
        </w:rPr>
        <w:t>süreci harekete geçirilir.</w:t>
      </w:r>
    </w:p>
    <w:p w14:paraId="77F269C1" w14:textId="77777777" w:rsidR="006729C3" w:rsidRDefault="006729C3" w:rsidP="009F0624">
      <w:pPr>
        <w:spacing w:after="0"/>
        <w:ind w:firstLine="567"/>
        <w:rPr>
          <w:rFonts w:ascii="Times New Roman" w:eastAsia="ヒラギノ明朝 Pro W3" w:hAnsi="Times New Roman" w:cs="Times New Roman"/>
          <w:sz w:val="24"/>
          <w:szCs w:val="24"/>
        </w:rPr>
      </w:pPr>
    </w:p>
    <w:p w14:paraId="29D00B40" w14:textId="77777777" w:rsidR="006729C3" w:rsidRPr="006729C3" w:rsidRDefault="006729C3" w:rsidP="009F0624">
      <w:pPr>
        <w:spacing w:after="0"/>
        <w:ind w:firstLine="567"/>
        <w:rPr>
          <w:rFonts w:ascii="Times New Roman" w:eastAsia="ヒラギノ明朝 Pro W3" w:hAnsi="Times New Roman" w:cs="Times New Roman"/>
          <w:b/>
          <w:bCs/>
          <w:sz w:val="24"/>
          <w:szCs w:val="24"/>
        </w:rPr>
      </w:pPr>
      <w:r w:rsidRPr="006729C3">
        <w:rPr>
          <w:rFonts w:ascii="Times New Roman" w:eastAsia="ヒラギノ明朝 Pro W3" w:hAnsi="Times New Roman" w:cs="Times New Roman"/>
          <w:b/>
          <w:bCs/>
          <w:sz w:val="24"/>
          <w:szCs w:val="24"/>
        </w:rPr>
        <w:t xml:space="preserve">4.3.Ek-II Bölüm B Madde 3’te yer alan gereklilikler için doğrulama yöntemi </w:t>
      </w:r>
    </w:p>
    <w:p w14:paraId="2D4C4CB9" w14:textId="77777777" w:rsidR="006729C3" w:rsidRDefault="00750DF7" w:rsidP="009F0624">
      <w:pPr>
        <w:spacing w:after="0"/>
        <w:ind w:firstLine="567"/>
        <w:rPr>
          <w:rFonts w:ascii="Times New Roman" w:eastAsia="ヒラギノ明朝 Pro W3" w:hAnsi="Times New Roman" w:cs="Times New Roman"/>
          <w:sz w:val="24"/>
          <w:szCs w:val="24"/>
        </w:rPr>
      </w:pPr>
      <w:r w:rsidRPr="00750DF7">
        <w:rPr>
          <w:rFonts w:ascii="Times New Roman" w:eastAsia="ヒラギノ明朝 Pro W3" w:hAnsi="Times New Roman" w:cs="Times New Roman"/>
          <w:sz w:val="24"/>
          <w:szCs w:val="24"/>
        </w:rPr>
        <w:t>Model, aşağıdaki durumlarda</w:t>
      </w:r>
      <w:r>
        <w:rPr>
          <w:rFonts w:ascii="Times New Roman" w:eastAsia="ヒラギノ明朝 Pro W3" w:hAnsi="Times New Roman" w:cs="Times New Roman"/>
          <w:sz w:val="24"/>
          <w:szCs w:val="24"/>
        </w:rPr>
        <w:t>,</w:t>
      </w:r>
      <w:r w:rsidRPr="00750DF7">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geçerli </w:t>
      </w:r>
      <w:r w:rsidRPr="00750DF7">
        <w:rPr>
          <w:rFonts w:ascii="Times New Roman" w:eastAsia="ヒラギノ明朝 Pro W3" w:hAnsi="Times New Roman" w:cs="Times New Roman"/>
          <w:sz w:val="24"/>
          <w:szCs w:val="24"/>
        </w:rPr>
        <w:t>gerekliliklere uygun kabul edil</w:t>
      </w:r>
      <w:r>
        <w:rPr>
          <w:rFonts w:ascii="Times New Roman" w:eastAsia="ヒラギノ明朝 Pro W3" w:hAnsi="Times New Roman" w:cs="Times New Roman"/>
          <w:sz w:val="24"/>
          <w:szCs w:val="24"/>
        </w:rPr>
        <w:t>ir</w:t>
      </w:r>
      <w:r w:rsidRPr="00750DF7">
        <w:rPr>
          <w:rFonts w:ascii="Times New Roman" w:eastAsia="ヒラギノ明朝 Pro W3" w:hAnsi="Times New Roman" w:cs="Times New Roman"/>
          <w:sz w:val="24"/>
          <w:szCs w:val="24"/>
        </w:rPr>
        <w:t>:</w:t>
      </w:r>
    </w:p>
    <w:p w14:paraId="63283111" w14:textId="77777777" w:rsidR="00750DF7" w:rsidRDefault="00750DF7" w:rsidP="009F0624">
      <w:pPr>
        <w:spacing w:after="0"/>
        <w:ind w:firstLine="567"/>
        <w:rPr>
          <w:rFonts w:ascii="Times New Roman" w:eastAsia="ヒラギノ明朝 Pro W3" w:hAnsi="Times New Roman" w:cs="Times New Roman"/>
          <w:sz w:val="24"/>
          <w:szCs w:val="24"/>
        </w:rPr>
      </w:pPr>
    </w:p>
    <w:p w14:paraId="17EF4D8B" w14:textId="52F3B1C9" w:rsidR="00750DF7" w:rsidRDefault="00C42254" w:rsidP="009F0624">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00750DF7" w:rsidRPr="00750DF7">
        <w:t xml:space="preserve"> </w:t>
      </w:r>
      <w:r w:rsidR="00750DF7" w:rsidRPr="00750DF7">
        <w:rPr>
          <w:rFonts w:ascii="Times New Roman" w:eastAsia="ヒラギノ明朝 Pro W3" w:hAnsi="Times New Roman" w:cs="Times New Roman"/>
          <w:sz w:val="24"/>
          <w:szCs w:val="24"/>
        </w:rPr>
        <w:t xml:space="preserve">Tepe değerindeki beyaz </w:t>
      </w:r>
      <w:proofErr w:type="spellStart"/>
      <w:r w:rsidR="00750DF7" w:rsidRPr="00750DF7">
        <w:rPr>
          <w:rFonts w:ascii="Times New Roman" w:eastAsia="ヒラギノ明朝 Pro W3" w:hAnsi="Times New Roman" w:cs="Times New Roman"/>
          <w:sz w:val="24"/>
          <w:szCs w:val="24"/>
        </w:rPr>
        <w:t>lüminans</w:t>
      </w:r>
      <w:proofErr w:type="spellEnd"/>
      <w:r w:rsidR="00750DF7" w:rsidRPr="00750DF7">
        <w:rPr>
          <w:rFonts w:ascii="Times New Roman" w:eastAsia="ヒラギノ明朝 Pro W3" w:hAnsi="Times New Roman" w:cs="Times New Roman"/>
          <w:sz w:val="24"/>
          <w:szCs w:val="24"/>
        </w:rPr>
        <w:t xml:space="preserve"> veya</w:t>
      </w:r>
      <w:r w:rsidR="00750DF7">
        <w:rPr>
          <w:rFonts w:ascii="Times New Roman" w:eastAsia="ヒラギノ明朝 Pro W3" w:hAnsi="Times New Roman" w:cs="Times New Roman"/>
          <w:sz w:val="24"/>
          <w:szCs w:val="24"/>
        </w:rPr>
        <w:t xml:space="preserve"> tepe</w:t>
      </w:r>
      <w:r w:rsidR="00750DF7" w:rsidRPr="00750DF7">
        <w:rPr>
          <w:rFonts w:ascii="Times New Roman" w:eastAsia="ヒラギノ明朝 Pro W3" w:hAnsi="Times New Roman" w:cs="Times New Roman"/>
          <w:sz w:val="24"/>
          <w:szCs w:val="24"/>
        </w:rPr>
        <w:t xml:space="preserve"> değerindeki beyaz </w:t>
      </w:r>
      <w:proofErr w:type="spellStart"/>
      <w:r w:rsidR="00750DF7" w:rsidRPr="00750DF7">
        <w:rPr>
          <w:rFonts w:ascii="Times New Roman" w:eastAsia="ヒラギノ明朝 Pro W3" w:hAnsi="Times New Roman" w:cs="Times New Roman"/>
          <w:sz w:val="24"/>
          <w:szCs w:val="24"/>
        </w:rPr>
        <w:t>lüminans</w:t>
      </w:r>
      <w:proofErr w:type="spellEnd"/>
      <w:r w:rsidR="00750DF7" w:rsidRPr="00750DF7">
        <w:rPr>
          <w:rFonts w:ascii="Times New Roman" w:eastAsia="ヒラギノ明朝 Pro W3" w:hAnsi="Times New Roman" w:cs="Times New Roman"/>
          <w:sz w:val="24"/>
          <w:szCs w:val="24"/>
        </w:rPr>
        <w:t xml:space="preserve"> oranının belirlenen değeri,</w:t>
      </w:r>
      <w:r w:rsidR="00750DF7" w:rsidRPr="00750DF7">
        <w:t xml:space="preserve"> </w:t>
      </w:r>
      <w:r w:rsidR="00750DF7" w:rsidRPr="00750DF7">
        <w:rPr>
          <w:rFonts w:ascii="Times New Roman" w:eastAsia="ヒラギノ明朝 Pro W3" w:hAnsi="Times New Roman" w:cs="Times New Roman"/>
          <w:sz w:val="24"/>
          <w:szCs w:val="24"/>
        </w:rPr>
        <w:t>bu Tebliğin Ek-</w:t>
      </w:r>
      <w:proofErr w:type="spellStart"/>
      <w:r w:rsidR="00750DF7" w:rsidRPr="00750DF7">
        <w:rPr>
          <w:rFonts w:ascii="Times New Roman" w:eastAsia="ヒラギノ明朝 Pro W3" w:hAnsi="Times New Roman" w:cs="Times New Roman"/>
          <w:sz w:val="24"/>
          <w:szCs w:val="24"/>
        </w:rPr>
        <w:t>II'</w:t>
      </w:r>
      <w:r w:rsidR="009318DE">
        <w:rPr>
          <w:rFonts w:ascii="Times New Roman" w:eastAsia="ヒラギノ明朝 Pro W3" w:hAnsi="Times New Roman" w:cs="Times New Roman"/>
          <w:sz w:val="24"/>
          <w:szCs w:val="24"/>
        </w:rPr>
        <w:t>si</w:t>
      </w:r>
      <w:r w:rsidR="00750DF7" w:rsidRPr="00750DF7">
        <w:rPr>
          <w:rFonts w:ascii="Times New Roman" w:eastAsia="ヒラギノ明朝 Pro W3" w:hAnsi="Times New Roman" w:cs="Times New Roman"/>
          <w:sz w:val="24"/>
          <w:szCs w:val="24"/>
        </w:rPr>
        <w:t>nin</w:t>
      </w:r>
      <w:proofErr w:type="spellEnd"/>
      <w:r w:rsidR="00750DF7" w:rsidRPr="00750DF7">
        <w:rPr>
          <w:rFonts w:ascii="Times New Roman" w:eastAsia="ヒラギノ明朝 Pro W3" w:hAnsi="Times New Roman" w:cs="Times New Roman"/>
          <w:sz w:val="24"/>
          <w:szCs w:val="24"/>
        </w:rPr>
        <w:t xml:space="preserve"> B bölümünün 3 üncü maddesinde talep edilen değeri karşılar</w:t>
      </w:r>
    </w:p>
    <w:p w14:paraId="527E8458" w14:textId="77777777" w:rsidR="007D3721" w:rsidRDefault="00C42254" w:rsidP="009F0624">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 </w:t>
      </w:r>
    </w:p>
    <w:p w14:paraId="5AA7FC4F" w14:textId="77777777" w:rsidR="007D3721" w:rsidRPr="007D3721" w:rsidRDefault="007D3721" w:rsidP="009F0624">
      <w:pPr>
        <w:spacing w:after="0"/>
        <w:ind w:firstLine="567"/>
        <w:rPr>
          <w:rFonts w:ascii="Times New Roman" w:eastAsia="ヒラギノ明朝 Pro W3" w:hAnsi="Times New Roman" w:cs="Times New Roman"/>
          <w:b/>
          <w:bCs/>
          <w:sz w:val="24"/>
          <w:szCs w:val="24"/>
        </w:rPr>
      </w:pPr>
      <w:r w:rsidRPr="007D3721">
        <w:rPr>
          <w:rFonts w:ascii="Times New Roman" w:eastAsia="ヒラギノ明朝 Pro W3" w:hAnsi="Times New Roman" w:cs="Times New Roman"/>
          <w:b/>
          <w:bCs/>
          <w:sz w:val="24"/>
          <w:szCs w:val="24"/>
        </w:rPr>
        <w:t>4.4. Ek-II Bölüm C Madde 1’de yer alan gereklilikler için doğrulama yöntemi</w:t>
      </w:r>
    </w:p>
    <w:p w14:paraId="79874274" w14:textId="77777777" w:rsidR="00C42254" w:rsidRPr="00C42254" w:rsidRDefault="00C42254" w:rsidP="009F0624">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Bu Tebliğin Ek-</w:t>
      </w:r>
      <w:proofErr w:type="spellStart"/>
      <w:r w:rsidRPr="0086550F">
        <w:rPr>
          <w:rFonts w:ascii="Times New Roman" w:eastAsia="ヒラギノ明朝 Pro W3" w:hAnsi="Times New Roman" w:cs="Times New Roman"/>
          <w:sz w:val="24"/>
          <w:szCs w:val="24"/>
        </w:rPr>
        <w:t>II'</w:t>
      </w:r>
      <w:r>
        <w:rPr>
          <w:rFonts w:ascii="Times New Roman" w:eastAsia="ヒラギノ明朝 Pro W3" w:hAnsi="Times New Roman" w:cs="Times New Roman"/>
          <w:sz w:val="24"/>
          <w:szCs w:val="24"/>
        </w:rPr>
        <w:t>nin</w:t>
      </w:r>
      <w:proofErr w:type="spellEnd"/>
      <w:r>
        <w:rPr>
          <w:rFonts w:ascii="Times New Roman" w:eastAsia="ヒラギノ明朝 Pro W3" w:hAnsi="Times New Roman" w:cs="Times New Roman"/>
          <w:sz w:val="24"/>
          <w:szCs w:val="24"/>
        </w:rPr>
        <w:t xml:space="preserve"> C bölümünün 1 inci maddesinde</w:t>
      </w:r>
      <w:r w:rsidRPr="0086550F">
        <w:rPr>
          <w:rFonts w:ascii="Times New Roman" w:eastAsia="ヒラギノ明朝 Pro W3" w:hAnsi="Times New Roman" w:cs="Times New Roman"/>
          <w:sz w:val="24"/>
          <w:szCs w:val="24"/>
        </w:rPr>
        <w:t xml:space="preserve"> belirtilen </w:t>
      </w:r>
      <w:r>
        <w:rPr>
          <w:rFonts w:ascii="Times New Roman" w:eastAsia="ヒラギノ明朝 Pro W3" w:hAnsi="Times New Roman" w:cs="Times New Roman"/>
          <w:sz w:val="24"/>
          <w:szCs w:val="24"/>
        </w:rPr>
        <w:t xml:space="preserve">koşullar </w:t>
      </w:r>
      <w:r w:rsidRPr="0086550F">
        <w:rPr>
          <w:rFonts w:ascii="Times New Roman" w:eastAsia="ヒラギノ明朝 Pro W3" w:hAnsi="Times New Roman" w:cs="Times New Roman"/>
          <w:sz w:val="24"/>
          <w:szCs w:val="24"/>
        </w:rPr>
        <w:t xml:space="preserve">için doğrulama </w:t>
      </w:r>
      <w:r>
        <w:rPr>
          <w:rFonts w:ascii="Times New Roman" w:eastAsia="ヒラギノ明朝 Pro W3" w:hAnsi="Times New Roman" w:cs="Times New Roman"/>
          <w:sz w:val="24"/>
          <w:szCs w:val="24"/>
        </w:rPr>
        <w:t xml:space="preserve">yöntemi aşağıda </w:t>
      </w:r>
      <w:r w:rsidR="007D3721">
        <w:rPr>
          <w:rFonts w:ascii="Times New Roman" w:eastAsia="ヒラギノ明朝 Pro W3" w:hAnsi="Times New Roman" w:cs="Times New Roman"/>
          <w:sz w:val="24"/>
          <w:szCs w:val="24"/>
        </w:rPr>
        <w:t>yer alır</w:t>
      </w:r>
      <w:r>
        <w:rPr>
          <w:rFonts w:ascii="Times New Roman" w:eastAsia="ヒラギノ明朝 Pro W3" w:hAnsi="Times New Roman" w:cs="Times New Roman"/>
          <w:sz w:val="24"/>
          <w:szCs w:val="24"/>
        </w:rPr>
        <w:t xml:space="preserve"> ve m</w:t>
      </w:r>
      <w:r w:rsidR="009120D2">
        <w:rPr>
          <w:rFonts w:ascii="Times New Roman" w:eastAsia="ヒラギノ明朝 Pro W3" w:hAnsi="Times New Roman" w:cs="Times New Roman"/>
          <w:sz w:val="24"/>
          <w:szCs w:val="24"/>
        </w:rPr>
        <w:t>odel</w:t>
      </w:r>
      <w:r w:rsidRPr="00C42254">
        <w:rPr>
          <w:rFonts w:ascii="Times New Roman" w:eastAsia="ヒラギノ明朝 Pro W3" w:hAnsi="Times New Roman" w:cs="Times New Roman"/>
          <w:sz w:val="24"/>
          <w:szCs w:val="24"/>
        </w:rPr>
        <w:t xml:space="preserve"> güç kaynağına bağlandığınd</w:t>
      </w:r>
      <w:r w:rsidR="009120D2">
        <w:rPr>
          <w:rFonts w:ascii="Times New Roman" w:eastAsia="ヒラギノ明朝 Pro W3" w:hAnsi="Times New Roman" w:cs="Times New Roman"/>
          <w:sz w:val="24"/>
          <w:szCs w:val="24"/>
        </w:rPr>
        <w:t>a</w:t>
      </w:r>
      <w:r w:rsidRPr="00C42254">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aşağıda verilen hususlar</w:t>
      </w:r>
      <w:r w:rsidR="007D3721">
        <w:rPr>
          <w:rFonts w:ascii="Times New Roman" w:eastAsia="ヒラギノ明朝 Pro W3" w:hAnsi="Times New Roman" w:cs="Times New Roman"/>
          <w:sz w:val="24"/>
          <w:szCs w:val="24"/>
        </w:rPr>
        <w:t>ı karşılaması durumunda</w:t>
      </w:r>
      <w:r>
        <w:rPr>
          <w:rFonts w:ascii="Times New Roman" w:eastAsia="ヒラギノ明朝 Pro W3" w:hAnsi="Times New Roman" w:cs="Times New Roman"/>
          <w:sz w:val="24"/>
          <w:szCs w:val="24"/>
        </w:rPr>
        <w:t xml:space="preserve"> modelin </w:t>
      </w:r>
      <w:r w:rsidR="007D3721">
        <w:rPr>
          <w:rFonts w:ascii="Times New Roman" w:eastAsia="ヒラギノ明朝 Pro W3" w:hAnsi="Times New Roman" w:cs="Times New Roman"/>
          <w:sz w:val="24"/>
          <w:szCs w:val="24"/>
        </w:rPr>
        <w:t>uygulanabilir</w:t>
      </w:r>
      <w:r w:rsidR="009120D2">
        <w:rPr>
          <w:rFonts w:ascii="Times New Roman" w:eastAsia="ヒラギノ明朝 Pro W3" w:hAnsi="Times New Roman" w:cs="Times New Roman"/>
          <w:sz w:val="24"/>
          <w:szCs w:val="24"/>
        </w:rPr>
        <w:t xml:space="preserve"> gerekliliklere </w:t>
      </w:r>
      <w:r w:rsidRPr="0086550F">
        <w:rPr>
          <w:rFonts w:ascii="Times New Roman" w:eastAsia="ヒラギノ明朝 Pro W3" w:hAnsi="Times New Roman" w:cs="Times New Roman"/>
          <w:sz w:val="24"/>
          <w:szCs w:val="24"/>
        </w:rPr>
        <w:t xml:space="preserve">uygun olduğu </w:t>
      </w:r>
      <w:r>
        <w:rPr>
          <w:rFonts w:ascii="Times New Roman" w:eastAsia="ヒラギノ明朝 Pro W3" w:hAnsi="Times New Roman" w:cs="Times New Roman"/>
          <w:sz w:val="24"/>
          <w:szCs w:val="24"/>
        </w:rPr>
        <w:t xml:space="preserve">kabul edilir. </w:t>
      </w:r>
    </w:p>
    <w:p w14:paraId="550D6196" w14:textId="77777777" w:rsidR="007D3721" w:rsidRDefault="007D3721" w:rsidP="009F0624">
      <w:pPr>
        <w:spacing w:after="0"/>
        <w:ind w:firstLine="567"/>
        <w:rPr>
          <w:rFonts w:ascii="Times New Roman" w:eastAsia="ヒラギノ明朝 Pro W3" w:hAnsi="Times New Roman" w:cs="Times New Roman"/>
          <w:sz w:val="24"/>
          <w:szCs w:val="24"/>
        </w:rPr>
      </w:pPr>
    </w:p>
    <w:p w14:paraId="7D65A4A9" w14:textId="2C555E82" w:rsidR="009120D2" w:rsidRDefault="009120D2" w:rsidP="009F0624">
      <w:pPr>
        <w:spacing w:after="0"/>
        <w:ind w:firstLine="567"/>
        <w:rPr>
          <w:rFonts w:ascii="Times New Roman" w:eastAsia="ヒラギノ明朝 Pro W3" w:hAnsi="Times New Roman" w:cs="Times New Roman"/>
          <w:sz w:val="24"/>
          <w:szCs w:val="24"/>
        </w:rPr>
      </w:pPr>
      <w:r w:rsidRPr="009120D2">
        <w:rPr>
          <w:rFonts w:ascii="Times New Roman" w:eastAsia="ヒラギノ明朝 Pro W3" w:hAnsi="Times New Roman" w:cs="Times New Roman"/>
          <w:sz w:val="24"/>
          <w:szCs w:val="24"/>
        </w:rPr>
        <w:t xml:space="preserve">a) </w:t>
      </w:r>
      <w:r>
        <w:rPr>
          <w:rFonts w:ascii="Times New Roman" w:eastAsia="ヒラギノ明朝 Pro W3" w:hAnsi="Times New Roman" w:cs="Times New Roman"/>
          <w:sz w:val="24"/>
          <w:szCs w:val="24"/>
        </w:rPr>
        <w:t>K</w:t>
      </w:r>
      <w:r w:rsidRPr="009120D2">
        <w:rPr>
          <w:rFonts w:ascii="Times New Roman" w:eastAsia="ヒラギノ明朝 Pro W3" w:hAnsi="Times New Roman" w:cs="Times New Roman"/>
          <w:sz w:val="24"/>
          <w:szCs w:val="24"/>
        </w:rPr>
        <w:t xml:space="preserve">apalı </w:t>
      </w:r>
      <w:r>
        <w:rPr>
          <w:rFonts w:ascii="Times New Roman" w:eastAsia="ヒラギノ明朝 Pro W3" w:hAnsi="Times New Roman" w:cs="Times New Roman"/>
          <w:sz w:val="24"/>
          <w:szCs w:val="24"/>
        </w:rPr>
        <w:t>konum</w:t>
      </w:r>
      <w:r w:rsidRPr="009120D2">
        <w:rPr>
          <w:rFonts w:ascii="Times New Roman" w:eastAsia="ヒラギノ明朝 Pro W3" w:hAnsi="Times New Roman" w:cs="Times New Roman"/>
          <w:sz w:val="24"/>
          <w:szCs w:val="24"/>
        </w:rPr>
        <w:t xml:space="preserve"> ve/veya </w:t>
      </w:r>
      <w:r>
        <w:rPr>
          <w:rFonts w:ascii="Times New Roman" w:eastAsia="ヒラギノ明朝 Pro W3" w:hAnsi="Times New Roman" w:cs="Times New Roman"/>
          <w:sz w:val="24"/>
          <w:szCs w:val="24"/>
        </w:rPr>
        <w:t xml:space="preserve">hazırda </w:t>
      </w:r>
      <w:r w:rsidRPr="009120D2">
        <w:rPr>
          <w:rFonts w:ascii="Times New Roman" w:eastAsia="ヒラギノ明朝 Pro W3" w:hAnsi="Times New Roman" w:cs="Times New Roman"/>
          <w:sz w:val="24"/>
          <w:szCs w:val="24"/>
        </w:rPr>
        <w:t xml:space="preserve">bekleme </w:t>
      </w:r>
      <w:r>
        <w:rPr>
          <w:rFonts w:ascii="Times New Roman" w:eastAsia="ヒラギノ明朝 Pro W3" w:hAnsi="Times New Roman" w:cs="Times New Roman"/>
          <w:sz w:val="24"/>
          <w:szCs w:val="24"/>
        </w:rPr>
        <w:t>konumu</w:t>
      </w:r>
      <w:r w:rsidRPr="009120D2">
        <w:rPr>
          <w:rFonts w:ascii="Times New Roman" w:eastAsia="ヒラギノ明朝 Pro W3" w:hAnsi="Times New Roman" w:cs="Times New Roman"/>
          <w:sz w:val="24"/>
          <w:szCs w:val="24"/>
        </w:rPr>
        <w:t xml:space="preserve"> ve/veya kapalı </w:t>
      </w:r>
      <w:r>
        <w:rPr>
          <w:rFonts w:ascii="Times New Roman" w:eastAsia="ヒラギノ明朝 Pro W3" w:hAnsi="Times New Roman" w:cs="Times New Roman"/>
          <w:sz w:val="24"/>
          <w:szCs w:val="24"/>
        </w:rPr>
        <w:t xml:space="preserve">konum </w:t>
      </w:r>
      <w:r w:rsidRPr="009120D2">
        <w:rPr>
          <w:rFonts w:ascii="Times New Roman" w:eastAsia="ヒラギノ明朝 Pro W3" w:hAnsi="Times New Roman" w:cs="Times New Roman"/>
          <w:sz w:val="24"/>
          <w:szCs w:val="24"/>
        </w:rPr>
        <w:t xml:space="preserve">ve/veya </w:t>
      </w:r>
      <w:r>
        <w:rPr>
          <w:rFonts w:ascii="Times New Roman" w:eastAsia="ヒラギノ明朝 Pro W3" w:hAnsi="Times New Roman" w:cs="Times New Roman"/>
          <w:sz w:val="24"/>
          <w:szCs w:val="24"/>
        </w:rPr>
        <w:t xml:space="preserve">hazırda </w:t>
      </w:r>
      <w:r w:rsidRPr="009120D2">
        <w:rPr>
          <w:rFonts w:ascii="Times New Roman" w:eastAsia="ヒラギノ明朝 Pro W3" w:hAnsi="Times New Roman" w:cs="Times New Roman"/>
          <w:sz w:val="24"/>
          <w:szCs w:val="24"/>
        </w:rPr>
        <w:t xml:space="preserve">bekleme </w:t>
      </w:r>
      <w:r>
        <w:rPr>
          <w:rFonts w:ascii="Times New Roman" w:eastAsia="ヒラギノ明朝 Pro W3" w:hAnsi="Times New Roman" w:cs="Times New Roman"/>
          <w:sz w:val="24"/>
          <w:szCs w:val="24"/>
        </w:rPr>
        <w:t>konumu</w:t>
      </w:r>
      <w:r w:rsidRPr="009120D2">
        <w:rPr>
          <w:rFonts w:ascii="Times New Roman" w:eastAsia="ヒラギノ明朝 Pro W3" w:hAnsi="Times New Roman" w:cs="Times New Roman"/>
          <w:sz w:val="24"/>
          <w:szCs w:val="24"/>
        </w:rPr>
        <w:t xml:space="preserve"> için</w:t>
      </w:r>
      <w:r w:rsidR="003B5117">
        <w:rPr>
          <w:rFonts w:ascii="Times New Roman" w:eastAsia="ヒラギノ明朝 Pro W3" w:hAnsi="Times New Roman" w:cs="Times New Roman"/>
          <w:sz w:val="24"/>
          <w:szCs w:val="24"/>
        </w:rPr>
        <w:t xml:space="preserve"> geçerli </w:t>
      </w:r>
      <w:r w:rsidRPr="009120D2">
        <w:rPr>
          <w:rFonts w:ascii="Times New Roman" w:eastAsia="ヒラギノ明朝 Pro W3" w:hAnsi="Times New Roman" w:cs="Times New Roman"/>
          <w:sz w:val="24"/>
          <w:szCs w:val="24"/>
        </w:rPr>
        <w:t xml:space="preserve">güç talebi </w:t>
      </w:r>
      <w:r w:rsidR="00D21572">
        <w:rPr>
          <w:rFonts w:ascii="Times New Roman" w:eastAsia="ヒラギノ明朝 Pro W3" w:hAnsi="Times New Roman" w:cs="Times New Roman"/>
          <w:sz w:val="24"/>
          <w:szCs w:val="24"/>
        </w:rPr>
        <w:t>gerekliliklerini</w:t>
      </w:r>
      <w:r w:rsidRPr="009120D2">
        <w:rPr>
          <w:rFonts w:ascii="Times New Roman" w:eastAsia="ヒラギノ明朝 Pro W3" w:hAnsi="Times New Roman" w:cs="Times New Roman"/>
          <w:sz w:val="24"/>
          <w:szCs w:val="24"/>
        </w:rPr>
        <w:t xml:space="preserve"> aşmayan başka bir </w:t>
      </w:r>
      <w:r>
        <w:rPr>
          <w:rFonts w:ascii="Times New Roman" w:eastAsia="ヒラギノ明朝 Pro W3" w:hAnsi="Times New Roman" w:cs="Times New Roman"/>
          <w:sz w:val="24"/>
          <w:szCs w:val="24"/>
        </w:rPr>
        <w:t xml:space="preserve">konum </w:t>
      </w:r>
      <w:r w:rsidRPr="009120D2">
        <w:rPr>
          <w:rFonts w:ascii="Times New Roman" w:eastAsia="ヒラギノ明朝 Pro W3" w:hAnsi="Times New Roman" w:cs="Times New Roman"/>
          <w:sz w:val="24"/>
          <w:szCs w:val="24"/>
        </w:rPr>
        <w:t>varsayılan</w:t>
      </w:r>
      <w:r>
        <w:rPr>
          <w:rFonts w:ascii="Times New Roman" w:eastAsia="ヒラギノ明朝 Pro W3" w:hAnsi="Times New Roman" w:cs="Times New Roman"/>
          <w:sz w:val="24"/>
          <w:szCs w:val="24"/>
        </w:rPr>
        <w:t xml:space="preserve"> ayar</w:t>
      </w:r>
      <w:r w:rsidRPr="009120D2">
        <w:rPr>
          <w:rFonts w:ascii="Times New Roman" w:eastAsia="ヒラギノ明朝 Pro W3" w:hAnsi="Times New Roman" w:cs="Times New Roman"/>
          <w:sz w:val="24"/>
          <w:szCs w:val="24"/>
        </w:rPr>
        <w:t xml:space="preserve"> olarak </w:t>
      </w:r>
      <w:r>
        <w:rPr>
          <w:rFonts w:ascii="Times New Roman" w:eastAsia="ヒラギノ明朝 Pro W3" w:hAnsi="Times New Roman" w:cs="Times New Roman"/>
          <w:sz w:val="24"/>
          <w:szCs w:val="24"/>
        </w:rPr>
        <w:t>belirlenmiştir.</w:t>
      </w:r>
    </w:p>
    <w:p w14:paraId="63D37B65" w14:textId="77777777" w:rsidR="00035F06" w:rsidRPr="009120D2" w:rsidRDefault="00035F06" w:rsidP="009F0624">
      <w:pPr>
        <w:spacing w:after="0"/>
        <w:ind w:firstLine="567"/>
        <w:rPr>
          <w:rFonts w:ascii="Times New Roman" w:eastAsia="ヒラギノ明朝 Pro W3" w:hAnsi="Times New Roman" w:cs="Times New Roman"/>
          <w:sz w:val="24"/>
          <w:szCs w:val="24"/>
        </w:rPr>
      </w:pPr>
    </w:p>
    <w:p w14:paraId="3F6ADA2F" w14:textId="621762C9" w:rsidR="009120D2" w:rsidRPr="009120D2" w:rsidRDefault="009120D2" w:rsidP="009F0624">
      <w:pPr>
        <w:spacing w:after="0"/>
        <w:ind w:firstLine="567"/>
        <w:rPr>
          <w:rFonts w:ascii="Times New Roman" w:eastAsia="ヒラギノ明朝 Pro W3" w:hAnsi="Times New Roman" w:cs="Times New Roman"/>
          <w:sz w:val="24"/>
          <w:szCs w:val="24"/>
        </w:rPr>
      </w:pPr>
      <w:r w:rsidRPr="009120D2">
        <w:rPr>
          <w:rFonts w:ascii="Times New Roman" w:eastAsia="ヒラギノ明朝 Pro W3" w:hAnsi="Times New Roman" w:cs="Times New Roman"/>
          <w:sz w:val="24"/>
          <w:szCs w:val="24"/>
        </w:rPr>
        <w:t xml:space="preserve">b) </w:t>
      </w:r>
      <w:r w:rsidR="007D3721">
        <w:rPr>
          <w:rFonts w:ascii="Times New Roman" w:eastAsia="ヒラギノ明朝 Pro W3" w:hAnsi="Times New Roman" w:cs="Times New Roman"/>
          <w:sz w:val="24"/>
          <w:szCs w:val="24"/>
        </w:rPr>
        <w:t>Birimin</w:t>
      </w:r>
      <w:r>
        <w:rPr>
          <w:rFonts w:ascii="Times New Roman" w:eastAsia="ヒラギノ明朝 Pro W3" w:hAnsi="Times New Roman" w:cs="Times New Roman"/>
          <w:sz w:val="24"/>
          <w:szCs w:val="24"/>
        </w:rPr>
        <w:t xml:space="preserve">, </w:t>
      </w:r>
      <w:proofErr w:type="spellStart"/>
      <w:r>
        <w:rPr>
          <w:rFonts w:ascii="Times New Roman" w:eastAsia="ヒラギノ明朝 Pro W3" w:hAnsi="Times New Roman" w:cs="Times New Roman"/>
          <w:sz w:val="24"/>
          <w:szCs w:val="24"/>
        </w:rPr>
        <w:t>HiNA</w:t>
      </w:r>
      <w:proofErr w:type="spellEnd"/>
      <w:r>
        <w:rPr>
          <w:rFonts w:ascii="Times New Roman" w:eastAsia="ヒラギノ明朝 Pro W3" w:hAnsi="Times New Roman" w:cs="Times New Roman"/>
          <w:sz w:val="24"/>
          <w:szCs w:val="24"/>
        </w:rPr>
        <w:t xml:space="preserve"> ile ağ</w:t>
      </w:r>
      <w:r w:rsidRPr="009120D2">
        <w:rPr>
          <w:rFonts w:ascii="Times New Roman" w:eastAsia="ヒラギノ明朝 Pro W3" w:hAnsi="Times New Roman" w:cs="Times New Roman"/>
          <w:sz w:val="24"/>
          <w:szCs w:val="24"/>
        </w:rPr>
        <w:t xml:space="preserve"> bağl</w:t>
      </w:r>
      <w:r>
        <w:rPr>
          <w:rFonts w:ascii="Times New Roman" w:eastAsia="ヒラギノ明朝 Pro W3" w:hAnsi="Times New Roman" w:cs="Times New Roman"/>
          <w:sz w:val="24"/>
          <w:szCs w:val="24"/>
        </w:rPr>
        <w:t xml:space="preserve">antılı hazırda </w:t>
      </w:r>
      <w:r w:rsidRPr="009120D2">
        <w:rPr>
          <w:rFonts w:ascii="Times New Roman" w:eastAsia="ヒラギノ明朝 Pro W3" w:hAnsi="Times New Roman" w:cs="Times New Roman"/>
          <w:sz w:val="24"/>
          <w:szCs w:val="24"/>
        </w:rPr>
        <w:t xml:space="preserve">ekleme </w:t>
      </w:r>
      <w:r>
        <w:rPr>
          <w:rFonts w:ascii="Times New Roman" w:eastAsia="ヒラギノ明朝 Pro W3" w:hAnsi="Times New Roman" w:cs="Times New Roman"/>
          <w:sz w:val="24"/>
          <w:szCs w:val="24"/>
        </w:rPr>
        <w:t>konumu</w:t>
      </w:r>
      <w:r w:rsidRPr="009120D2">
        <w:rPr>
          <w:rFonts w:ascii="Times New Roman" w:eastAsia="ヒラギノ明朝 Pro W3" w:hAnsi="Times New Roman" w:cs="Times New Roman"/>
          <w:sz w:val="24"/>
          <w:szCs w:val="24"/>
        </w:rPr>
        <w:t xml:space="preserve"> sağl</w:t>
      </w:r>
      <w:r w:rsidR="002079F2">
        <w:rPr>
          <w:rFonts w:ascii="Times New Roman" w:eastAsia="ヒラギノ明朝 Pro W3" w:hAnsi="Times New Roman" w:cs="Times New Roman"/>
          <w:sz w:val="24"/>
          <w:szCs w:val="24"/>
        </w:rPr>
        <w:t>aması halinde</w:t>
      </w:r>
      <w:r w:rsidRPr="009120D2">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ağ</w:t>
      </w:r>
      <w:r w:rsidRPr="009120D2">
        <w:rPr>
          <w:rFonts w:ascii="Times New Roman" w:eastAsia="ヒラギノ明朝 Pro W3" w:hAnsi="Times New Roman" w:cs="Times New Roman"/>
          <w:sz w:val="24"/>
          <w:szCs w:val="24"/>
        </w:rPr>
        <w:t xml:space="preserve"> bağl</w:t>
      </w:r>
      <w:r>
        <w:rPr>
          <w:rFonts w:ascii="Times New Roman" w:eastAsia="ヒラギノ明朝 Pro W3" w:hAnsi="Times New Roman" w:cs="Times New Roman"/>
          <w:sz w:val="24"/>
          <w:szCs w:val="24"/>
        </w:rPr>
        <w:t xml:space="preserve">antılı hazırda </w:t>
      </w:r>
      <w:r w:rsidR="007D3721">
        <w:rPr>
          <w:rFonts w:ascii="Times New Roman" w:eastAsia="ヒラギノ明朝 Pro W3" w:hAnsi="Times New Roman" w:cs="Times New Roman"/>
          <w:sz w:val="24"/>
          <w:szCs w:val="24"/>
        </w:rPr>
        <w:t>b</w:t>
      </w:r>
      <w:r w:rsidRPr="009120D2">
        <w:rPr>
          <w:rFonts w:ascii="Times New Roman" w:eastAsia="ヒラギノ明朝 Pro W3" w:hAnsi="Times New Roman" w:cs="Times New Roman"/>
          <w:sz w:val="24"/>
          <w:szCs w:val="24"/>
        </w:rPr>
        <w:t xml:space="preserve">ekleme </w:t>
      </w:r>
      <w:r>
        <w:rPr>
          <w:rFonts w:ascii="Times New Roman" w:eastAsia="ヒラギノ明朝 Pro W3" w:hAnsi="Times New Roman" w:cs="Times New Roman"/>
          <w:sz w:val="24"/>
          <w:szCs w:val="24"/>
        </w:rPr>
        <w:t>konumu</w:t>
      </w:r>
      <w:r w:rsidRPr="009120D2">
        <w:rPr>
          <w:rFonts w:ascii="Times New Roman" w:eastAsia="ヒラギノ明朝 Pro W3" w:hAnsi="Times New Roman" w:cs="Times New Roman"/>
          <w:sz w:val="24"/>
          <w:szCs w:val="24"/>
        </w:rPr>
        <w:t xml:space="preserve"> etkinleştirildiğinde</w:t>
      </w:r>
      <w:r>
        <w:rPr>
          <w:rFonts w:ascii="Times New Roman" w:eastAsia="ヒラギノ明朝 Pro W3" w:hAnsi="Times New Roman" w:cs="Times New Roman"/>
          <w:sz w:val="24"/>
          <w:szCs w:val="24"/>
        </w:rPr>
        <w:t xml:space="preserve"> birim</w:t>
      </w:r>
      <w:r w:rsidRPr="009120D2">
        <w:rPr>
          <w:rFonts w:ascii="Times New Roman" w:eastAsia="ヒラギノ明朝 Pro W3" w:hAnsi="Times New Roman" w:cs="Times New Roman"/>
          <w:sz w:val="24"/>
          <w:szCs w:val="24"/>
        </w:rPr>
        <w:t xml:space="preserve"> </w:t>
      </w:r>
      <w:proofErr w:type="spellStart"/>
      <w:r w:rsidRPr="009120D2">
        <w:rPr>
          <w:rFonts w:ascii="Times New Roman" w:eastAsia="ヒラギノ明朝 Pro W3" w:hAnsi="Times New Roman" w:cs="Times New Roman"/>
          <w:sz w:val="24"/>
          <w:szCs w:val="24"/>
        </w:rPr>
        <w:t>HiNA</w:t>
      </w:r>
      <w:proofErr w:type="spellEnd"/>
      <w:r w:rsidRPr="009120D2">
        <w:rPr>
          <w:rFonts w:ascii="Times New Roman" w:eastAsia="ヒラギノ明朝 Pro W3" w:hAnsi="Times New Roman" w:cs="Times New Roman"/>
          <w:sz w:val="24"/>
          <w:szCs w:val="24"/>
        </w:rPr>
        <w:t xml:space="preserve"> için </w:t>
      </w:r>
      <w:r w:rsidR="007D3721">
        <w:rPr>
          <w:rFonts w:ascii="Times New Roman" w:eastAsia="ヒラギノ明朝 Pro W3" w:hAnsi="Times New Roman" w:cs="Times New Roman"/>
          <w:sz w:val="24"/>
          <w:szCs w:val="24"/>
        </w:rPr>
        <w:t>geçerli</w:t>
      </w:r>
      <w:r w:rsidRPr="009120D2">
        <w:rPr>
          <w:rFonts w:ascii="Times New Roman" w:eastAsia="ヒラギノ明朝 Pro W3" w:hAnsi="Times New Roman" w:cs="Times New Roman"/>
          <w:sz w:val="24"/>
          <w:szCs w:val="24"/>
        </w:rPr>
        <w:t xml:space="preserve"> güç talebi gerek</w:t>
      </w:r>
      <w:r w:rsidR="007D3721">
        <w:rPr>
          <w:rFonts w:ascii="Times New Roman" w:eastAsia="ヒラギノ明朝 Pro W3" w:hAnsi="Times New Roman" w:cs="Times New Roman"/>
          <w:sz w:val="24"/>
          <w:szCs w:val="24"/>
        </w:rPr>
        <w:t>liliklerini</w:t>
      </w:r>
      <w:r w:rsidRPr="009120D2">
        <w:rPr>
          <w:rFonts w:ascii="Times New Roman" w:eastAsia="ヒラギノ明朝 Pro W3" w:hAnsi="Times New Roman" w:cs="Times New Roman"/>
          <w:sz w:val="24"/>
          <w:szCs w:val="24"/>
        </w:rPr>
        <w:t xml:space="preserve"> aş</w:t>
      </w:r>
      <w:r>
        <w:rPr>
          <w:rFonts w:ascii="Times New Roman" w:eastAsia="ヒラギノ明朝 Pro W3" w:hAnsi="Times New Roman" w:cs="Times New Roman"/>
          <w:sz w:val="24"/>
          <w:szCs w:val="24"/>
        </w:rPr>
        <w:t>a</w:t>
      </w:r>
      <w:r w:rsidRPr="009120D2">
        <w:rPr>
          <w:rFonts w:ascii="Times New Roman" w:eastAsia="ヒラギノ明朝 Pro W3" w:hAnsi="Times New Roman" w:cs="Times New Roman"/>
          <w:sz w:val="24"/>
          <w:szCs w:val="24"/>
        </w:rPr>
        <w:t>maz; ve</w:t>
      </w:r>
    </w:p>
    <w:p w14:paraId="01412168" w14:textId="77777777" w:rsidR="007D3721" w:rsidRDefault="007D3721" w:rsidP="009F0624">
      <w:pPr>
        <w:spacing w:after="0"/>
        <w:ind w:firstLine="567"/>
        <w:rPr>
          <w:rFonts w:ascii="Times New Roman" w:eastAsia="ヒラギノ明朝 Pro W3" w:hAnsi="Times New Roman" w:cs="Times New Roman"/>
          <w:sz w:val="24"/>
          <w:szCs w:val="24"/>
        </w:rPr>
      </w:pPr>
    </w:p>
    <w:p w14:paraId="3AAB4E93" w14:textId="3635B6C0" w:rsidR="00C42254" w:rsidRDefault="009120D2" w:rsidP="009F0624">
      <w:pPr>
        <w:spacing w:after="0"/>
        <w:ind w:firstLine="567"/>
        <w:rPr>
          <w:rFonts w:ascii="Times New Roman" w:eastAsia="ヒラギノ明朝 Pro W3" w:hAnsi="Times New Roman" w:cs="Times New Roman"/>
          <w:sz w:val="24"/>
          <w:szCs w:val="24"/>
        </w:rPr>
      </w:pPr>
      <w:r w:rsidRPr="009120D2">
        <w:rPr>
          <w:rFonts w:ascii="Times New Roman" w:eastAsia="ヒラギノ明朝 Pro W3" w:hAnsi="Times New Roman" w:cs="Times New Roman"/>
          <w:sz w:val="24"/>
          <w:szCs w:val="24"/>
        </w:rPr>
        <w:t xml:space="preserve">c) </w:t>
      </w:r>
      <w:r w:rsidR="007D3721">
        <w:rPr>
          <w:rFonts w:ascii="Times New Roman" w:eastAsia="ヒラギノ明朝 Pro W3" w:hAnsi="Times New Roman" w:cs="Times New Roman"/>
          <w:sz w:val="24"/>
          <w:szCs w:val="24"/>
        </w:rPr>
        <w:t>Birim</w:t>
      </w:r>
      <w:r>
        <w:rPr>
          <w:rFonts w:ascii="Times New Roman" w:eastAsia="ヒラギノ明朝 Pro W3" w:hAnsi="Times New Roman" w:cs="Times New Roman"/>
          <w:sz w:val="24"/>
          <w:szCs w:val="24"/>
        </w:rPr>
        <w:t xml:space="preserve">, </w:t>
      </w:r>
      <w:proofErr w:type="spellStart"/>
      <w:r w:rsidRPr="009120D2">
        <w:rPr>
          <w:rFonts w:ascii="Times New Roman" w:eastAsia="ヒラギノ明朝 Pro W3" w:hAnsi="Times New Roman" w:cs="Times New Roman"/>
          <w:sz w:val="24"/>
          <w:szCs w:val="24"/>
        </w:rPr>
        <w:t>HiNA</w:t>
      </w:r>
      <w:proofErr w:type="spellEnd"/>
      <w:r>
        <w:rPr>
          <w:rFonts w:ascii="Times New Roman" w:eastAsia="ヒラギノ明朝 Pro W3" w:hAnsi="Times New Roman" w:cs="Times New Roman"/>
          <w:sz w:val="24"/>
          <w:szCs w:val="24"/>
        </w:rPr>
        <w:t xml:space="preserve"> olmadan</w:t>
      </w:r>
      <w:r w:rsidRPr="009120D2">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ağ</w:t>
      </w:r>
      <w:r w:rsidRPr="009120D2">
        <w:rPr>
          <w:rFonts w:ascii="Times New Roman" w:eastAsia="ヒラギノ明朝 Pro W3" w:hAnsi="Times New Roman" w:cs="Times New Roman"/>
          <w:sz w:val="24"/>
          <w:szCs w:val="24"/>
        </w:rPr>
        <w:t xml:space="preserve"> bağl</w:t>
      </w:r>
      <w:r>
        <w:rPr>
          <w:rFonts w:ascii="Times New Roman" w:eastAsia="ヒラギノ明朝 Pro W3" w:hAnsi="Times New Roman" w:cs="Times New Roman"/>
          <w:sz w:val="24"/>
          <w:szCs w:val="24"/>
        </w:rPr>
        <w:t>antılı hazırda b</w:t>
      </w:r>
      <w:r w:rsidRPr="009120D2">
        <w:rPr>
          <w:rFonts w:ascii="Times New Roman" w:eastAsia="ヒラギノ明朝 Pro W3" w:hAnsi="Times New Roman" w:cs="Times New Roman"/>
          <w:sz w:val="24"/>
          <w:szCs w:val="24"/>
        </w:rPr>
        <w:t xml:space="preserve">ekleme </w:t>
      </w:r>
      <w:r>
        <w:rPr>
          <w:rFonts w:ascii="Times New Roman" w:eastAsia="ヒラギノ明朝 Pro W3" w:hAnsi="Times New Roman" w:cs="Times New Roman"/>
          <w:sz w:val="24"/>
          <w:szCs w:val="24"/>
        </w:rPr>
        <w:t>konumu</w:t>
      </w:r>
      <w:r w:rsidRPr="009120D2">
        <w:rPr>
          <w:rFonts w:ascii="Times New Roman" w:eastAsia="ヒラギノ明朝 Pro W3" w:hAnsi="Times New Roman" w:cs="Times New Roman"/>
          <w:sz w:val="24"/>
          <w:szCs w:val="24"/>
        </w:rPr>
        <w:t xml:space="preserve"> sağl</w:t>
      </w:r>
      <w:r w:rsidR="007D3721">
        <w:rPr>
          <w:rFonts w:ascii="Times New Roman" w:eastAsia="ヒラギノ明朝 Pro W3" w:hAnsi="Times New Roman" w:cs="Times New Roman"/>
          <w:sz w:val="24"/>
          <w:szCs w:val="24"/>
        </w:rPr>
        <w:t>aması halinde</w:t>
      </w:r>
      <w:r w:rsidRPr="009120D2">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ağ</w:t>
      </w:r>
      <w:r w:rsidRPr="009120D2">
        <w:rPr>
          <w:rFonts w:ascii="Times New Roman" w:eastAsia="ヒラギノ明朝 Pro W3" w:hAnsi="Times New Roman" w:cs="Times New Roman"/>
          <w:sz w:val="24"/>
          <w:szCs w:val="24"/>
        </w:rPr>
        <w:t xml:space="preserve"> bağl</w:t>
      </w:r>
      <w:r>
        <w:rPr>
          <w:rFonts w:ascii="Times New Roman" w:eastAsia="ヒラギノ明朝 Pro W3" w:hAnsi="Times New Roman" w:cs="Times New Roman"/>
          <w:sz w:val="24"/>
          <w:szCs w:val="24"/>
        </w:rPr>
        <w:t>antılı hazırda b</w:t>
      </w:r>
      <w:r w:rsidRPr="009120D2">
        <w:rPr>
          <w:rFonts w:ascii="Times New Roman" w:eastAsia="ヒラギノ明朝 Pro W3" w:hAnsi="Times New Roman" w:cs="Times New Roman"/>
          <w:sz w:val="24"/>
          <w:szCs w:val="24"/>
        </w:rPr>
        <w:t xml:space="preserve">ekleme </w:t>
      </w:r>
      <w:r>
        <w:rPr>
          <w:rFonts w:ascii="Times New Roman" w:eastAsia="ヒラギノ明朝 Pro W3" w:hAnsi="Times New Roman" w:cs="Times New Roman"/>
          <w:sz w:val="24"/>
          <w:szCs w:val="24"/>
        </w:rPr>
        <w:t>konumu</w:t>
      </w:r>
      <w:r w:rsidRPr="009120D2">
        <w:rPr>
          <w:rFonts w:ascii="Times New Roman" w:eastAsia="ヒラギノ明朝 Pro W3" w:hAnsi="Times New Roman" w:cs="Times New Roman"/>
          <w:sz w:val="24"/>
          <w:szCs w:val="24"/>
        </w:rPr>
        <w:t xml:space="preserve"> özelliği etkin</w:t>
      </w:r>
      <w:r>
        <w:rPr>
          <w:rFonts w:ascii="Times New Roman" w:eastAsia="ヒラギノ明朝 Pro W3" w:hAnsi="Times New Roman" w:cs="Times New Roman"/>
          <w:sz w:val="24"/>
          <w:szCs w:val="24"/>
        </w:rPr>
        <w:t xml:space="preserve"> olduğunda</w:t>
      </w:r>
      <w:r w:rsidRPr="009120D2">
        <w:rPr>
          <w:rFonts w:ascii="Times New Roman" w:eastAsia="ヒラギノ明朝 Pro W3" w:hAnsi="Times New Roman" w:cs="Times New Roman"/>
          <w:sz w:val="24"/>
          <w:szCs w:val="24"/>
        </w:rPr>
        <w:t xml:space="preserve"> </w:t>
      </w:r>
      <w:r w:rsidR="007D3721">
        <w:rPr>
          <w:rFonts w:ascii="Times New Roman" w:eastAsia="ヒラギノ明朝 Pro W3" w:hAnsi="Times New Roman" w:cs="Times New Roman"/>
          <w:sz w:val="24"/>
          <w:szCs w:val="24"/>
        </w:rPr>
        <w:t>birim</w:t>
      </w:r>
      <w:r w:rsidRPr="009120D2">
        <w:rPr>
          <w:rFonts w:ascii="Times New Roman" w:eastAsia="ヒラギノ明朝 Pro W3" w:hAnsi="Times New Roman" w:cs="Times New Roman"/>
          <w:sz w:val="24"/>
          <w:szCs w:val="24"/>
        </w:rPr>
        <w:t xml:space="preserve"> </w:t>
      </w:r>
      <w:proofErr w:type="spellStart"/>
      <w:r w:rsidRPr="009120D2">
        <w:rPr>
          <w:rFonts w:ascii="Times New Roman" w:eastAsia="ヒラギノ明朝 Pro W3" w:hAnsi="Times New Roman" w:cs="Times New Roman"/>
          <w:sz w:val="24"/>
          <w:szCs w:val="24"/>
        </w:rPr>
        <w:t>HiNA</w:t>
      </w:r>
      <w:proofErr w:type="spellEnd"/>
      <w:r>
        <w:rPr>
          <w:rFonts w:ascii="Times New Roman" w:eastAsia="ヒラギノ明朝 Pro W3" w:hAnsi="Times New Roman" w:cs="Times New Roman"/>
          <w:sz w:val="24"/>
          <w:szCs w:val="24"/>
        </w:rPr>
        <w:t xml:space="preserve"> olmadan</w:t>
      </w:r>
      <w:r w:rsidRPr="009120D2">
        <w:rPr>
          <w:rFonts w:ascii="Times New Roman" w:eastAsia="ヒラギノ明朝 Pro W3" w:hAnsi="Times New Roman" w:cs="Times New Roman"/>
          <w:sz w:val="24"/>
          <w:szCs w:val="24"/>
        </w:rPr>
        <w:t xml:space="preserve"> </w:t>
      </w:r>
      <w:r w:rsidR="003B5117">
        <w:rPr>
          <w:rFonts w:ascii="Times New Roman" w:eastAsia="ヒラギノ明朝 Pro W3" w:hAnsi="Times New Roman" w:cs="Times New Roman"/>
          <w:sz w:val="24"/>
          <w:szCs w:val="24"/>
        </w:rPr>
        <w:t>geçerli</w:t>
      </w:r>
      <w:r w:rsidRPr="009120D2">
        <w:rPr>
          <w:rFonts w:ascii="Times New Roman" w:eastAsia="ヒラギノ明朝 Pro W3" w:hAnsi="Times New Roman" w:cs="Times New Roman"/>
          <w:sz w:val="24"/>
          <w:szCs w:val="24"/>
        </w:rPr>
        <w:t xml:space="preserve"> güç talebi </w:t>
      </w:r>
      <w:r w:rsidR="00D21572">
        <w:rPr>
          <w:rFonts w:ascii="Times New Roman" w:eastAsia="ヒラギノ明朝 Pro W3" w:hAnsi="Times New Roman" w:cs="Times New Roman"/>
          <w:sz w:val="24"/>
          <w:szCs w:val="24"/>
        </w:rPr>
        <w:t xml:space="preserve">gerekliliklerini </w:t>
      </w:r>
      <w:r w:rsidRPr="009120D2">
        <w:rPr>
          <w:rFonts w:ascii="Times New Roman" w:eastAsia="ヒラギノ明朝 Pro W3" w:hAnsi="Times New Roman" w:cs="Times New Roman"/>
          <w:sz w:val="24"/>
          <w:szCs w:val="24"/>
        </w:rPr>
        <w:t>aş</w:t>
      </w:r>
      <w:r>
        <w:rPr>
          <w:rFonts w:ascii="Times New Roman" w:eastAsia="ヒラギノ明朝 Pro W3" w:hAnsi="Times New Roman" w:cs="Times New Roman"/>
          <w:sz w:val="24"/>
          <w:szCs w:val="24"/>
        </w:rPr>
        <w:t>a</w:t>
      </w:r>
      <w:r w:rsidRPr="009120D2">
        <w:rPr>
          <w:rFonts w:ascii="Times New Roman" w:eastAsia="ヒラギノ明朝 Pro W3" w:hAnsi="Times New Roman" w:cs="Times New Roman"/>
          <w:sz w:val="24"/>
          <w:szCs w:val="24"/>
        </w:rPr>
        <w:t>maz.</w:t>
      </w:r>
    </w:p>
    <w:p w14:paraId="58F2354B" w14:textId="77777777" w:rsidR="007D3721" w:rsidRDefault="007D3721" w:rsidP="009F0624">
      <w:pPr>
        <w:spacing w:after="0"/>
        <w:ind w:firstLine="567"/>
        <w:rPr>
          <w:rFonts w:ascii="Times New Roman" w:eastAsia="ヒラギノ明朝 Pro W3" w:hAnsi="Times New Roman" w:cs="Times New Roman"/>
          <w:sz w:val="24"/>
          <w:szCs w:val="24"/>
        </w:rPr>
      </w:pPr>
    </w:p>
    <w:p w14:paraId="5EF36605" w14:textId="77777777" w:rsidR="007D3721" w:rsidRPr="007D3721" w:rsidRDefault="007D3721" w:rsidP="009F0624">
      <w:pPr>
        <w:spacing w:after="0"/>
        <w:ind w:firstLine="567"/>
        <w:rPr>
          <w:rFonts w:ascii="Times New Roman" w:eastAsia="ヒラギノ明朝 Pro W3" w:hAnsi="Times New Roman" w:cs="Times New Roman"/>
          <w:b/>
          <w:bCs/>
          <w:sz w:val="24"/>
          <w:szCs w:val="24"/>
        </w:rPr>
      </w:pPr>
      <w:r w:rsidRPr="007D3721">
        <w:rPr>
          <w:rFonts w:ascii="Times New Roman" w:eastAsia="ヒラギノ明朝 Pro W3" w:hAnsi="Times New Roman" w:cs="Times New Roman"/>
          <w:b/>
          <w:bCs/>
          <w:sz w:val="24"/>
          <w:szCs w:val="24"/>
        </w:rPr>
        <w:t>4.5. Ek-II Bölüm C Madde 2’de yer alan gereklilikler için doğrulama yöntemi</w:t>
      </w:r>
    </w:p>
    <w:p w14:paraId="555369BE" w14:textId="45B0B5A6" w:rsidR="009120D2" w:rsidRDefault="009120D2" w:rsidP="00BD65A6">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Bu Tebliğin Ek-</w:t>
      </w:r>
      <w:proofErr w:type="spellStart"/>
      <w:r w:rsidRPr="0086550F">
        <w:rPr>
          <w:rFonts w:ascii="Times New Roman" w:eastAsia="ヒラギノ明朝 Pro W3" w:hAnsi="Times New Roman" w:cs="Times New Roman"/>
          <w:sz w:val="24"/>
          <w:szCs w:val="24"/>
        </w:rPr>
        <w:t>II'</w:t>
      </w:r>
      <w:r w:rsidR="00373244">
        <w:rPr>
          <w:rFonts w:ascii="Times New Roman" w:eastAsia="ヒラギノ明朝 Pro W3" w:hAnsi="Times New Roman" w:cs="Times New Roman"/>
          <w:sz w:val="24"/>
          <w:szCs w:val="24"/>
        </w:rPr>
        <w:t>si</w:t>
      </w:r>
      <w:r>
        <w:rPr>
          <w:rFonts w:ascii="Times New Roman" w:eastAsia="ヒラギノ明朝 Pro W3" w:hAnsi="Times New Roman" w:cs="Times New Roman"/>
          <w:sz w:val="24"/>
          <w:szCs w:val="24"/>
        </w:rPr>
        <w:t>nin</w:t>
      </w:r>
      <w:proofErr w:type="spellEnd"/>
      <w:r>
        <w:rPr>
          <w:rFonts w:ascii="Times New Roman" w:eastAsia="ヒラギノ明朝 Pro W3" w:hAnsi="Times New Roman" w:cs="Times New Roman"/>
          <w:sz w:val="24"/>
          <w:szCs w:val="24"/>
        </w:rPr>
        <w:t xml:space="preserve"> C bölümünün 2 </w:t>
      </w:r>
      <w:proofErr w:type="spellStart"/>
      <w:r>
        <w:rPr>
          <w:rFonts w:ascii="Times New Roman" w:eastAsia="ヒラギノ明朝 Pro W3" w:hAnsi="Times New Roman" w:cs="Times New Roman"/>
          <w:sz w:val="24"/>
          <w:szCs w:val="24"/>
        </w:rPr>
        <w:t>nci</w:t>
      </w:r>
      <w:proofErr w:type="spellEnd"/>
      <w:r>
        <w:rPr>
          <w:rFonts w:ascii="Times New Roman" w:eastAsia="ヒラギノ明朝 Pro W3" w:hAnsi="Times New Roman" w:cs="Times New Roman"/>
          <w:sz w:val="24"/>
          <w:szCs w:val="24"/>
        </w:rPr>
        <w:t xml:space="preserve"> maddesinde</w:t>
      </w:r>
      <w:r w:rsidRPr="0086550F">
        <w:rPr>
          <w:rFonts w:ascii="Times New Roman" w:eastAsia="ヒラギノ明朝 Pro W3" w:hAnsi="Times New Roman" w:cs="Times New Roman"/>
          <w:sz w:val="24"/>
          <w:szCs w:val="24"/>
        </w:rPr>
        <w:t xml:space="preserve"> belirtilen </w:t>
      </w:r>
      <w:r>
        <w:rPr>
          <w:rFonts w:ascii="Times New Roman" w:eastAsia="ヒラギノ明朝 Pro W3" w:hAnsi="Times New Roman" w:cs="Times New Roman"/>
          <w:sz w:val="24"/>
          <w:szCs w:val="24"/>
        </w:rPr>
        <w:t xml:space="preserve">koşullar </w:t>
      </w:r>
      <w:r w:rsidRPr="0086550F">
        <w:rPr>
          <w:rFonts w:ascii="Times New Roman" w:eastAsia="ヒラギノ明朝 Pro W3" w:hAnsi="Times New Roman" w:cs="Times New Roman"/>
          <w:sz w:val="24"/>
          <w:szCs w:val="24"/>
        </w:rPr>
        <w:t xml:space="preserve">için doğrulama </w:t>
      </w:r>
      <w:r>
        <w:rPr>
          <w:rFonts w:ascii="Times New Roman" w:eastAsia="ヒラギノ明朝 Pro W3" w:hAnsi="Times New Roman" w:cs="Times New Roman"/>
          <w:sz w:val="24"/>
          <w:szCs w:val="24"/>
        </w:rPr>
        <w:t xml:space="preserve">yöntemi aşağıda </w:t>
      </w:r>
      <w:r w:rsidR="007D3721">
        <w:rPr>
          <w:rFonts w:ascii="Times New Roman" w:eastAsia="ヒラギノ明朝 Pro W3" w:hAnsi="Times New Roman" w:cs="Times New Roman"/>
          <w:sz w:val="24"/>
          <w:szCs w:val="24"/>
        </w:rPr>
        <w:t>yer alır</w:t>
      </w:r>
      <w:r>
        <w:rPr>
          <w:rFonts w:ascii="Times New Roman" w:eastAsia="ヒラギノ明朝 Pro W3" w:hAnsi="Times New Roman" w:cs="Times New Roman"/>
          <w:sz w:val="24"/>
          <w:szCs w:val="24"/>
        </w:rPr>
        <w:t xml:space="preserve"> ve hususları</w:t>
      </w:r>
      <w:r w:rsidR="003B5117">
        <w:rPr>
          <w:rFonts w:ascii="Times New Roman" w:eastAsia="ヒラギノ明朝 Pro W3" w:hAnsi="Times New Roman" w:cs="Times New Roman"/>
          <w:sz w:val="24"/>
          <w:szCs w:val="24"/>
        </w:rPr>
        <w:t>n</w:t>
      </w:r>
      <w:r>
        <w:rPr>
          <w:rFonts w:ascii="Times New Roman" w:eastAsia="ヒラギノ明朝 Pro W3" w:hAnsi="Times New Roman" w:cs="Times New Roman"/>
          <w:sz w:val="24"/>
          <w:szCs w:val="24"/>
        </w:rPr>
        <w:t xml:space="preserve"> karşıla</w:t>
      </w:r>
      <w:r w:rsidR="003B5117">
        <w:rPr>
          <w:rFonts w:ascii="Times New Roman" w:eastAsia="ヒラギノ明朝 Pro W3" w:hAnsi="Times New Roman" w:cs="Times New Roman"/>
          <w:sz w:val="24"/>
          <w:szCs w:val="24"/>
        </w:rPr>
        <w:t>n</w:t>
      </w:r>
      <w:r>
        <w:rPr>
          <w:rFonts w:ascii="Times New Roman" w:eastAsia="ヒラギノ明朝 Pro W3" w:hAnsi="Times New Roman" w:cs="Times New Roman"/>
          <w:sz w:val="24"/>
          <w:szCs w:val="24"/>
        </w:rPr>
        <w:t>ması halinde modelin</w:t>
      </w:r>
      <w:r w:rsidR="007D3721">
        <w:rPr>
          <w:rFonts w:ascii="Times New Roman" w:eastAsia="ヒラギノ明朝 Pro W3" w:hAnsi="Times New Roman" w:cs="Times New Roman"/>
          <w:sz w:val="24"/>
          <w:szCs w:val="24"/>
        </w:rPr>
        <w:t xml:space="preserve"> uygulanabilir gerekliliklere</w:t>
      </w:r>
      <w:r>
        <w:rPr>
          <w:rFonts w:ascii="Times New Roman" w:eastAsia="ヒラギノ明朝 Pro W3" w:hAnsi="Times New Roman" w:cs="Times New Roman"/>
          <w:sz w:val="24"/>
          <w:szCs w:val="24"/>
        </w:rPr>
        <w:t xml:space="preserve"> </w:t>
      </w:r>
      <w:r w:rsidRPr="0086550F">
        <w:rPr>
          <w:rFonts w:ascii="Times New Roman" w:eastAsia="ヒラギノ明朝 Pro W3" w:hAnsi="Times New Roman" w:cs="Times New Roman"/>
          <w:sz w:val="24"/>
          <w:szCs w:val="24"/>
        </w:rPr>
        <w:t xml:space="preserve">uygun olduğu </w:t>
      </w:r>
      <w:r>
        <w:rPr>
          <w:rFonts w:ascii="Times New Roman" w:eastAsia="ヒラギノ明朝 Pro W3" w:hAnsi="Times New Roman" w:cs="Times New Roman"/>
          <w:sz w:val="24"/>
          <w:szCs w:val="24"/>
        </w:rPr>
        <w:t xml:space="preserve">kabul </w:t>
      </w:r>
      <w:proofErr w:type="spellStart"/>
      <w:proofErr w:type="gramStart"/>
      <w:r>
        <w:rPr>
          <w:rFonts w:ascii="Times New Roman" w:eastAsia="ヒラギノ明朝 Pro W3" w:hAnsi="Times New Roman" w:cs="Times New Roman"/>
          <w:sz w:val="24"/>
          <w:szCs w:val="24"/>
        </w:rPr>
        <w:t>edilir.E</w:t>
      </w:r>
      <w:r w:rsidRPr="009120D2">
        <w:rPr>
          <w:rFonts w:ascii="Times New Roman" w:eastAsia="ヒラギノ明朝 Pro W3" w:hAnsi="Times New Roman" w:cs="Times New Roman"/>
          <w:sz w:val="24"/>
          <w:szCs w:val="24"/>
        </w:rPr>
        <w:t>lektronik</w:t>
      </w:r>
      <w:proofErr w:type="spellEnd"/>
      <w:proofErr w:type="gramEnd"/>
      <w:r w:rsidRPr="009120D2">
        <w:rPr>
          <w:rFonts w:ascii="Times New Roman" w:eastAsia="ヒラギノ明朝 Pro W3" w:hAnsi="Times New Roman" w:cs="Times New Roman"/>
          <w:sz w:val="24"/>
          <w:szCs w:val="24"/>
        </w:rPr>
        <w:t xml:space="preserve"> ekran güç kaynağına bağlı olduğunda, </w:t>
      </w:r>
      <w:r>
        <w:rPr>
          <w:rFonts w:ascii="Times New Roman" w:eastAsia="ヒラギノ明朝 Pro W3" w:hAnsi="Times New Roman" w:cs="Times New Roman"/>
          <w:sz w:val="24"/>
          <w:szCs w:val="24"/>
        </w:rPr>
        <w:t>ürün</w:t>
      </w:r>
      <w:r w:rsidRPr="009120D2">
        <w:rPr>
          <w:rFonts w:ascii="Times New Roman" w:eastAsia="ヒラギノ明朝 Pro W3" w:hAnsi="Times New Roman" w:cs="Times New Roman"/>
          <w:sz w:val="24"/>
          <w:szCs w:val="24"/>
        </w:rPr>
        <w:t xml:space="preserve"> kapalı </w:t>
      </w:r>
      <w:r>
        <w:rPr>
          <w:rFonts w:ascii="Times New Roman" w:eastAsia="ヒラギノ明朝 Pro W3" w:hAnsi="Times New Roman" w:cs="Times New Roman"/>
          <w:sz w:val="24"/>
          <w:szCs w:val="24"/>
        </w:rPr>
        <w:t>konum</w:t>
      </w:r>
      <w:r w:rsidRPr="009120D2">
        <w:rPr>
          <w:rFonts w:ascii="Times New Roman" w:eastAsia="ヒラギノ明朝 Pro W3" w:hAnsi="Times New Roman" w:cs="Times New Roman"/>
          <w:sz w:val="24"/>
          <w:szCs w:val="24"/>
        </w:rPr>
        <w:t xml:space="preserve"> ve / veya </w:t>
      </w:r>
      <w:r>
        <w:rPr>
          <w:rFonts w:ascii="Times New Roman" w:eastAsia="ヒラギノ明朝 Pro W3" w:hAnsi="Times New Roman" w:cs="Times New Roman"/>
          <w:sz w:val="24"/>
          <w:szCs w:val="24"/>
        </w:rPr>
        <w:t xml:space="preserve">hazırda </w:t>
      </w:r>
      <w:r w:rsidRPr="009120D2">
        <w:rPr>
          <w:rFonts w:ascii="Times New Roman" w:eastAsia="ヒラギノ明朝 Pro W3" w:hAnsi="Times New Roman" w:cs="Times New Roman"/>
          <w:sz w:val="24"/>
          <w:szCs w:val="24"/>
        </w:rPr>
        <w:t xml:space="preserve">bekleme </w:t>
      </w:r>
      <w:r>
        <w:rPr>
          <w:rFonts w:ascii="Times New Roman" w:eastAsia="ヒラギノ明朝 Pro W3" w:hAnsi="Times New Roman" w:cs="Times New Roman"/>
          <w:sz w:val="24"/>
          <w:szCs w:val="24"/>
        </w:rPr>
        <w:t>konumu</w:t>
      </w:r>
      <w:r w:rsidRPr="009120D2">
        <w:rPr>
          <w:rFonts w:ascii="Times New Roman" w:eastAsia="ヒラギノ明朝 Pro W3" w:hAnsi="Times New Roman" w:cs="Times New Roman"/>
          <w:sz w:val="24"/>
          <w:szCs w:val="24"/>
        </w:rPr>
        <w:t xml:space="preserve"> ve / veya kapalı </w:t>
      </w:r>
      <w:r>
        <w:rPr>
          <w:rFonts w:ascii="Times New Roman" w:eastAsia="ヒラギノ明朝 Pro W3" w:hAnsi="Times New Roman" w:cs="Times New Roman"/>
          <w:sz w:val="24"/>
          <w:szCs w:val="24"/>
        </w:rPr>
        <w:t xml:space="preserve">konum </w:t>
      </w:r>
      <w:r w:rsidRPr="009120D2">
        <w:rPr>
          <w:rFonts w:ascii="Times New Roman" w:eastAsia="ヒラギノ明朝 Pro W3" w:hAnsi="Times New Roman" w:cs="Times New Roman"/>
          <w:sz w:val="24"/>
          <w:szCs w:val="24"/>
        </w:rPr>
        <w:t xml:space="preserve">ve / veya </w:t>
      </w:r>
      <w:r>
        <w:rPr>
          <w:rFonts w:ascii="Times New Roman" w:eastAsia="ヒラギノ明朝 Pro W3" w:hAnsi="Times New Roman" w:cs="Times New Roman"/>
          <w:sz w:val="24"/>
          <w:szCs w:val="24"/>
        </w:rPr>
        <w:t xml:space="preserve">hazırda </w:t>
      </w:r>
      <w:r w:rsidRPr="009120D2">
        <w:rPr>
          <w:rFonts w:ascii="Times New Roman" w:eastAsia="ヒラギノ明朝 Pro W3" w:hAnsi="Times New Roman" w:cs="Times New Roman"/>
          <w:sz w:val="24"/>
          <w:szCs w:val="24"/>
        </w:rPr>
        <w:t xml:space="preserve">bekleme </w:t>
      </w:r>
      <w:r>
        <w:rPr>
          <w:rFonts w:ascii="Times New Roman" w:eastAsia="ヒラギノ明朝 Pro W3" w:hAnsi="Times New Roman" w:cs="Times New Roman"/>
          <w:sz w:val="24"/>
          <w:szCs w:val="24"/>
        </w:rPr>
        <w:t>konum</w:t>
      </w:r>
      <w:r w:rsidRPr="009120D2">
        <w:rPr>
          <w:rFonts w:ascii="Times New Roman" w:eastAsia="ヒラギノ明朝 Pro W3" w:hAnsi="Times New Roman" w:cs="Times New Roman"/>
          <w:sz w:val="24"/>
          <w:szCs w:val="24"/>
        </w:rPr>
        <w:t xml:space="preserve"> için </w:t>
      </w:r>
      <w:r w:rsidR="003B5117">
        <w:rPr>
          <w:rFonts w:ascii="Times New Roman" w:eastAsia="ヒラギノ明朝 Pro W3" w:hAnsi="Times New Roman" w:cs="Times New Roman"/>
          <w:sz w:val="24"/>
          <w:szCs w:val="24"/>
        </w:rPr>
        <w:t xml:space="preserve">geçerli </w:t>
      </w:r>
      <w:r w:rsidRPr="009120D2">
        <w:rPr>
          <w:rFonts w:ascii="Times New Roman" w:eastAsia="ヒラギノ明朝 Pro W3" w:hAnsi="Times New Roman" w:cs="Times New Roman"/>
          <w:sz w:val="24"/>
          <w:szCs w:val="24"/>
        </w:rPr>
        <w:t>güç talebi gerek</w:t>
      </w:r>
      <w:r w:rsidR="00D21572">
        <w:rPr>
          <w:rFonts w:ascii="Times New Roman" w:eastAsia="ヒラギノ明朝 Pro W3" w:hAnsi="Times New Roman" w:cs="Times New Roman"/>
          <w:sz w:val="24"/>
          <w:szCs w:val="24"/>
        </w:rPr>
        <w:t>liliklerini</w:t>
      </w:r>
      <w:r w:rsidRPr="009120D2">
        <w:rPr>
          <w:rFonts w:ascii="Times New Roman" w:eastAsia="ヒラギノ明朝 Pro W3" w:hAnsi="Times New Roman" w:cs="Times New Roman"/>
          <w:sz w:val="24"/>
          <w:szCs w:val="24"/>
        </w:rPr>
        <w:t xml:space="preserve"> aşmayan başka bir </w:t>
      </w:r>
      <w:r>
        <w:rPr>
          <w:rFonts w:ascii="Times New Roman" w:eastAsia="ヒラギノ明朝 Pro W3" w:hAnsi="Times New Roman" w:cs="Times New Roman"/>
          <w:sz w:val="24"/>
          <w:szCs w:val="24"/>
        </w:rPr>
        <w:t xml:space="preserve">konum </w:t>
      </w:r>
      <w:r w:rsidRPr="009120D2">
        <w:rPr>
          <w:rFonts w:ascii="Times New Roman" w:eastAsia="ヒラギノ明朝 Pro W3" w:hAnsi="Times New Roman" w:cs="Times New Roman"/>
          <w:sz w:val="24"/>
          <w:szCs w:val="24"/>
        </w:rPr>
        <w:t>sağlar ve</w:t>
      </w:r>
      <w:r w:rsidR="007D3721">
        <w:rPr>
          <w:rFonts w:ascii="Times New Roman" w:eastAsia="ヒラギノ明朝 Pro W3" w:hAnsi="Times New Roman" w:cs="Times New Roman"/>
          <w:sz w:val="24"/>
          <w:szCs w:val="24"/>
        </w:rPr>
        <w:t>,</w:t>
      </w:r>
    </w:p>
    <w:p w14:paraId="7C0C8D4A" w14:textId="77777777" w:rsidR="007D3721" w:rsidRPr="009120D2" w:rsidRDefault="007D3721" w:rsidP="009F0624">
      <w:pPr>
        <w:spacing w:after="0"/>
        <w:ind w:firstLine="567"/>
        <w:rPr>
          <w:rFonts w:ascii="Times New Roman" w:eastAsia="ヒラギノ明朝 Pro W3" w:hAnsi="Times New Roman" w:cs="Times New Roman"/>
          <w:sz w:val="24"/>
          <w:szCs w:val="24"/>
        </w:rPr>
      </w:pPr>
    </w:p>
    <w:p w14:paraId="089545F9" w14:textId="71A2451D" w:rsidR="009120D2" w:rsidRPr="00EA0CD9" w:rsidRDefault="00373244" w:rsidP="00EA0CD9">
      <w:pPr>
        <w:spacing w:after="0"/>
        <w:ind w:left="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a) </w:t>
      </w:r>
      <w:r w:rsidR="00D21572" w:rsidRPr="00EA0CD9">
        <w:rPr>
          <w:rFonts w:ascii="Times New Roman" w:eastAsia="ヒラギノ明朝 Pro W3" w:hAnsi="Times New Roman" w:cs="Times New Roman"/>
          <w:sz w:val="24"/>
          <w:szCs w:val="24"/>
        </w:rPr>
        <w:t>A</w:t>
      </w:r>
      <w:r w:rsidR="009120D2" w:rsidRPr="00EA0CD9">
        <w:rPr>
          <w:rFonts w:ascii="Times New Roman" w:eastAsia="ヒラギノ明朝 Pro W3" w:hAnsi="Times New Roman" w:cs="Times New Roman"/>
          <w:sz w:val="24"/>
          <w:szCs w:val="24"/>
        </w:rPr>
        <w:t>ğ</w:t>
      </w:r>
      <w:r w:rsidR="00D21572" w:rsidRPr="00EA0CD9">
        <w:rPr>
          <w:rFonts w:ascii="Times New Roman" w:eastAsia="ヒラギノ明朝 Pro W3" w:hAnsi="Times New Roman" w:cs="Times New Roman"/>
          <w:sz w:val="24"/>
          <w:szCs w:val="24"/>
        </w:rPr>
        <w:t xml:space="preserve"> bağlantı</w:t>
      </w:r>
      <w:r w:rsidR="007D3721" w:rsidRPr="00EA0CD9">
        <w:rPr>
          <w:rFonts w:ascii="Times New Roman" w:eastAsia="ヒラギノ明朝 Pro W3" w:hAnsi="Times New Roman" w:cs="Times New Roman"/>
          <w:sz w:val="24"/>
          <w:szCs w:val="24"/>
        </w:rPr>
        <w:t>sının</w:t>
      </w:r>
      <w:r w:rsidR="00D21572" w:rsidRPr="00EA0CD9">
        <w:rPr>
          <w:rFonts w:ascii="Times New Roman" w:eastAsia="ヒラギノ明朝 Pro W3" w:hAnsi="Times New Roman" w:cs="Times New Roman"/>
          <w:sz w:val="24"/>
          <w:szCs w:val="24"/>
        </w:rPr>
        <w:t xml:space="preserve"> etkileştirilmesi</w:t>
      </w:r>
      <w:r w:rsidR="009120D2" w:rsidRPr="00EA0CD9">
        <w:rPr>
          <w:rFonts w:ascii="Times New Roman" w:eastAsia="ヒラギノ明朝 Pro W3" w:hAnsi="Times New Roman" w:cs="Times New Roman"/>
          <w:sz w:val="24"/>
          <w:szCs w:val="24"/>
        </w:rPr>
        <w:t>, son kullanıcının</w:t>
      </w:r>
      <w:r w:rsidR="00D21572" w:rsidRPr="00EA0CD9">
        <w:rPr>
          <w:rFonts w:ascii="Times New Roman" w:eastAsia="ヒラギノ明朝 Pro W3" w:hAnsi="Times New Roman" w:cs="Times New Roman"/>
          <w:sz w:val="24"/>
          <w:szCs w:val="24"/>
        </w:rPr>
        <w:t xml:space="preserve"> </w:t>
      </w:r>
      <w:r w:rsidR="007D3721" w:rsidRPr="00EA0CD9">
        <w:rPr>
          <w:rFonts w:ascii="Times New Roman" w:eastAsia="ヒラギノ明朝 Pro W3" w:hAnsi="Times New Roman" w:cs="Times New Roman"/>
          <w:sz w:val="24"/>
          <w:szCs w:val="24"/>
        </w:rPr>
        <w:t>müdahalesini</w:t>
      </w:r>
      <w:r w:rsidR="009120D2" w:rsidRPr="00EA0CD9">
        <w:rPr>
          <w:rFonts w:ascii="Times New Roman" w:eastAsia="ヒラギノ明朝 Pro W3" w:hAnsi="Times New Roman" w:cs="Times New Roman"/>
          <w:sz w:val="24"/>
          <w:szCs w:val="24"/>
        </w:rPr>
        <w:t xml:space="preserve"> gerektirir ve</w:t>
      </w:r>
      <w:r w:rsidR="007D3721" w:rsidRPr="00EA0CD9">
        <w:rPr>
          <w:rFonts w:ascii="Times New Roman" w:eastAsia="ヒラギノ明朝 Pro W3" w:hAnsi="Times New Roman" w:cs="Times New Roman"/>
          <w:sz w:val="24"/>
          <w:szCs w:val="24"/>
        </w:rPr>
        <w:t>,</w:t>
      </w:r>
    </w:p>
    <w:p w14:paraId="61AA1F1F" w14:textId="77777777" w:rsidR="007D3721" w:rsidRPr="007D3721" w:rsidRDefault="007D3721">
      <w:pPr>
        <w:spacing w:after="0"/>
        <w:rPr>
          <w:rFonts w:ascii="Times New Roman" w:eastAsia="ヒラギノ明朝 Pro W3" w:hAnsi="Times New Roman" w:cs="Times New Roman"/>
          <w:sz w:val="24"/>
          <w:szCs w:val="24"/>
        </w:rPr>
      </w:pPr>
    </w:p>
    <w:p w14:paraId="5678D4E8" w14:textId="79425069" w:rsidR="009120D2" w:rsidRPr="00EA0CD9" w:rsidRDefault="00373244" w:rsidP="00EA0CD9">
      <w:pPr>
        <w:spacing w:after="0"/>
        <w:ind w:left="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b) </w:t>
      </w:r>
      <w:r w:rsidR="00D21572" w:rsidRPr="00EA0CD9">
        <w:rPr>
          <w:rFonts w:ascii="Times New Roman" w:eastAsia="ヒラギノ明朝 Pro W3" w:hAnsi="Times New Roman" w:cs="Times New Roman"/>
          <w:sz w:val="24"/>
          <w:szCs w:val="24"/>
        </w:rPr>
        <w:t>A</w:t>
      </w:r>
      <w:r w:rsidR="009120D2" w:rsidRPr="00EA0CD9">
        <w:rPr>
          <w:rFonts w:ascii="Times New Roman" w:eastAsia="ヒラギノ明朝 Pro W3" w:hAnsi="Times New Roman" w:cs="Times New Roman"/>
          <w:sz w:val="24"/>
          <w:szCs w:val="24"/>
        </w:rPr>
        <w:t>ğ kullanılabilirliği son kullanıcı tarafından devre dışı bırakılabilir ve</w:t>
      </w:r>
      <w:r w:rsidR="007D3721" w:rsidRPr="00EA0CD9">
        <w:rPr>
          <w:rFonts w:ascii="Times New Roman" w:eastAsia="ヒラギノ明朝 Pro W3" w:hAnsi="Times New Roman" w:cs="Times New Roman"/>
          <w:sz w:val="24"/>
          <w:szCs w:val="24"/>
        </w:rPr>
        <w:t>,</w:t>
      </w:r>
    </w:p>
    <w:p w14:paraId="748CB0A7" w14:textId="77777777" w:rsidR="007D3721" w:rsidRPr="007D3721" w:rsidRDefault="007D3721" w:rsidP="007D3721">
      <w:pPr>
        <w:spacing w:after="0"/>
        <w:rPr>
          <w:rFonts w:ascii="Times New Roman" w:eastAsia="ヒラギノ明朝 Pro W3" w:hAnsi="Times New Roman" w:cs="Times New Roman"/>
          <w:sz w:val="24"/>
          <w:szCs w:val="24"/>
        </w:rPr>
      </w:pPr>
    </w:p>
    <w:p w14:paraId="5461F7D8" w14:textId="24B9EBF8" w:rsidR="00C42254" w:rsidRDefault="00373244" w:rsidP="009F0624">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c</w:t>
      </w:r>
      <w:r w:rsidR="00D21572">
        <w:rPr>
          <w:rFonts w:ascii="Times New Roman" w:eastAsia="ヒラギノ明朝 Pro W3" w:hAnsi="Times New Roman" w:cs="Times New Roman"/>
          <w:sz w:val="24"/>
          <w:szCs w:val="24"/>
        </w:rPr>
        <w:t>) Ağ bağlantılı hazırda</w:t>
      </w:r>
      <w:r w:rsidR="009120D2" w:rsidRPr="009120D2">
        <w:rPr>
          <w:rFonts w:ascii="Times New Roman" w:eastAsia="ヒラギノ明朝 Pro W3" w:hAnsi="Times New Roman" w:cs="Times New Roman"/>
          <w:sz w:val="24"/>
          <w:szCs w:val="24"/>
        </w:rPr>
        <w:t xml:space="preserve"> bekleme </w:t>
      </w:r>
      <w:r w:rsidR="00D21572">
        <w:rPr>
          <w:rFonts w:ascii="Times New Roman" w:eastAsia="ヒラギノ明朝 Pro W3" w:hAnsi="Times New Roman" w:cs="Times New Roman"/>
          <w:sz w:val="24"/>
          <w:szCs w:val="24"/>
        </w:rPr>
        <w:t>konumu</w:t>
      </w:r>
      <w:r w:rsidR="009120D2" w:rsidRPr="009120D2">
        <w:rPr>
          <w:rFonts w:ascii="Times New Roman" w:eastAsia="ヒラギノ明朝 Pro W3" w:hAnsi="Times New Roman" w:cs="Times New Roman"/>
          <w:sz w:val="24"/>
          <w:szCs w:val="24"/>
        </w:rPr>
        <w:t xml:space="preserve"> etkin olmadığında </w:t>
      </w:r>
      <w:r w:rsidR="00D21572">
        <w:rPr>
          <w:rFonts w:ascii="Times New Roman" w:eastAsia="ヒラギノ明朝 Pro W3" w:hAnsi="Times New Roman" w:cs="Times New Roman"/>
          <w:sz w:val="24"/>
          <w:szCs w:val="24"/>
        </w:rPr>
        <w:t xml:space="preserve">hazırda </w:t>
      </w:r>
      <w:r w:rsidR="009120D2" w:rsidRPr="009120D2">
        <w:rPr>
          <w:rFonts w:ascii="Times New Roman" w:eastAsia="ヒラギノ明朝 Pro W3" w:hAnsi="Times New Roman" w:cs="Times New Roman"/>
          <w:sz w:val="24"/>
          <w:szCs w:val="24"/>
        </w:rPr>
        <w:t xml:space="preserve">bekleme </w:t>
      </w:r>
      <w:r w:rsidR="00D21572">
        <w:rPr>
          <w:rFonts w:ascii="Times New Roman" w:eastAsia="ヒラギノ明朝 Pro W3" w:hAnsi="Times New Roman" w:cs="Times New Roman"/>
          <w:sz w:val="24"/>
          <w:szCs w:val="24"/>
        </w:rPr>
        <w:t xml:space="preserve">konumu </w:t>
      </w:r>
      <w:r w:rsidR="009120D2" w:rsidRPr="009120D2">
        <w:rPr>
          <w:rFonts w:ascii="Times New Roman" w:eastAsia="ヒラギノ明朝 Pro W3" w:hAnsi="Times New Roman" w:cs="Times New Roman"/>
          <w:sz w:val="24"/>
          <w:szCs w:val="24"/>
        </w:rPr>
        <w:t>gerek</w:t>
      </w:r>
      <w:r w:rsidR="00D21572">
        <w:rPr>
          <w:rFonts w:ascii="Times New Roman" w:eastAsia="ヒラギノ明朝 Pro W3" w:hAnsi="Times New Roman" w:cs="Times New Roman"/>
          <w:sz w:val="24"/>
          <w:szCs w:val="24"/>
        </w:rPr>
        <w:t>liliklerine</w:t>
      </w:r>
      <w:r w:rsidR="009120D2" w:rsidRPr="009120D2">
        <w:rPr>
          <w:rFonts w:ascii="Times New Roman" w:eastAsia="ヒラギノ明朝 Pro W3" w:hAnsi="Times New Roman" w:cs="Times New Roman"/>
          <w:sz w:val="24"/>
          <w:szCs w:val="24"/>
        </w:rPr>
        <w:t xml:space="preserve"> uygundur.</w:t>
      </w:r>
    </w:p>
    <w:p w14:paraId="4D6DF900" w14:textId="77777777" w:rsidR="007D3721" w:rsidRDefault="007D3721" w:rsidP="009F0624">
      <w:pPr>
        <w:spacing w:after="0"/>
        <w:ind w:firstLine="567"/>
        <w:rPr>
          <w:rFonts w:ascii="Times New Roman" w:eastAsia="ヒラギノ明朝 Pro W3" w:hAnsi="Times New Roman" w:cs="Times New Roman"/>
          <w:sz w:val="24"/>
          <w:szCs w:val="24"/>
        </w:rPr>
      </w:pPr>
    </w:p>
    <w:p w14:paraId="0EF6658C" w14:textId="77777777" w:rsidR="007D3721" w:rsidRPr="007D3721" w:rsidRDefault="007D3721" w:rsidP="009F0624">
      <w:pPr>
        <w:spacing w:after="0"/>
        <w:ind w:firstLine="567"/>
        <w:rPr>
          <w:rFonts w:ascii="Times New Roman" w:eastAsia="ヒラギノ明朝 Pro W3" w:hAnsi="Times New Roman" w:cs="Times New Roman"/>
          <w:b/>
          <w:bCs/>
          <w:sz w:val="24"/>
          <w:szCs w:val="24"/>
        </w:rPr>
      </w:pPr>
      <w:r w:rsidRPr="007D3721">
        <w:rPr>
          <w:rFonts w:ascii="Times New Roman" w:eastAsia="ヒラギノ明朝 Pro W3" w:hAnsi="Times New Roman" w:cs="Times New Roman"/>
          <w:b/>
          <w:bCs/>
          <w:sz w:val="24"/>
          <w:szCs w:val="24"/>
        </w:rPr>
        <w:t>4.6. Ek-II Bölüm C Madde 3’te yer alan gereklilikler için doğrulama yöntemi</w:t>
      </w:r>
    </w:p>
    <w:p w14:paraId="1DA25898" w14:textId="74CF5E71" w:rsidR="00D21572" w:rsidRDefault="00D21572" w:rsidP="009F0624">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Bu Tebliğin Ek-</w:t>
      </w:r>
      <w:proofErr w:type="spellStart"/>
      <w:r w:rsidRPr="0086550F">
        <w:rPr>
          <w:rFonts w:ascii="Times New Roman" w:eastAsia="ヒラギノ明朝 Pro W3" w:hAnsi="Times New Roman" w:cs="Times New Roman"/>
          <w:sz w:val="24"/>
          <w:szCs w:val="24"/>
        </w:rPr>
        <w:t>II'</w:t>
      </w:r>
      <w:r w:rsidR="00E853AA">
        <w:rPr>
          <w:rFonts w:ascii="Times New Roman" w:eastAsia="ヒラギノ明朝 Pro W3" w:hAnsi="Times New Roman" w:cs="Times New Roman"/>
          <w:sz w:val="24"/>
          <w:szCs w:val="24"/>
        </w:rPr>
        <w:t>si</w:t>
      </w:r>
      <w:r>
        <w:rPr>
          <w:rFonts w:ascii="Times New Roman" w:eastAsia="ヒラギノ明朝 Pro W3" w:hAnsi="Times New Roman" w:cs="Times New Roman"/>
          <w:sz w:val="24"/>
          <w:szCs w:val="24"/>
        </w:rPr>
        <w:t>nin</w:t>
      </w:r>
      <w:proofErr w:type="spellEnd"/>
      <w:r>
        <w:rPr>
          <w:rFonts w:ascii="Times New Roman" w:eastAsia="ヒラギノ明朝 Pro W3" w:hAnsi="Times New Roman" w:cs="Times New Roman"/>
          <w:sz w:val="24"/>
          <w:szCs w:val="24"/>
        </w:rPr>
        <w:t xml:space="preserve"> C bölümünün 3</w:t>
      </w:r>
      <w:r w:rsidR="003B5117">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üncü maddesinde</w:t>
      </w:r>
      <w:r w:rsidRPr="0086550F">
        <w:rPr>
          <w:rFonts w:ascii="Times New Roman" w:eastAsia="ヒラギノ明朝 Pro W3" w:hAnsi="Times New Roman" w:cs="Times New Roman"/>
          <w:sz w:val="24"/>
          <w:szCs w:val="24"/>
        </w:rPr>
        <w:t xml:space="preserve"> belirtilen </w:t>
      </w:r>
      <w:r>
        <w:rPr>
          <w:rFonts w:ascii="Times New Roman" w:eastAsia="ヒラギノ明朝 Pro W3" w:hAnsi="Times New Roman" w:cs="Times New Roman"/>
          <w:sz w:val="24"/>
          <w:szCs w:val="24"/>
        </w:rPr>
        <w:t xml:space="preserve">koşullar </w:t>
      </w:r>
      <w:r w:rsidRPr="0086550F">
        <w:rPr>
          <w:rFonts w:ascii="Times New Roman" w:eastAsia="ヒラギノ明朝 Pro W3" w:hAnsi="Times New Roman" w:cs="Times New Roman"/>
          <w:sz w:val="24"/>
          <w:szCs w:val="24"/>
        </w:rPr>
        <w:t xml:space="preserve">için doğrulama </w:t>
      </w:r>
      <w:r>
        <w:rPr>
          <w:rFonts w:ascii="Times New Roman" w:eastAsia="ヒラギノ明朝 Pro W3" w:hAnsi="Times New Roman" w:cs="Times New Roman"/>
          <w:sz w:val="24"/>
          <w:szCs w:val="24"/>
        </w:rPr>
        <w:t xml:space="preserve">yöntemi aşağıda </w:t>
      </w:r>
      <w:r w:rsidR="007D3721">
        <w:rPr>
          <w:rFonts w:ascii="Times New Roman" w:eastAsia="ヒラギノ明朝 Pro W3" w:hAnsi="Times New Roman" w:cs="Times New Roman"/>
          <w:sz w:val="24"/>
          <w:szCs w:val="24"/>
        </w:rPr>
        <w:t>yer alır</w:t>
      </w:r>
      <w:r>
        <w:rPr>
          <w:rFonts w:ascii="Times New Roman" w:eastAsia="ヒラギノ明朝 Pro W3" w:hAnsi="Times New Roman" w:cs="Times New Roman"/>
          <w:sz w:val="24"/>
          <w:szCs w:val="24"/>
        </w:rPr>
        <w:t xml:space="preserve"> ve </w:t>
      </w:r>
      <w:r w:rsidR="00703D47">
        <w:rPr>
          <w:rFonts w:ascii="Times New Roman" w:eastAsia="ヒラギノ明朝 Pro W3" w:hAnsi="Times New Roman" w:cs="Times New Roman"/>
          <w:sz w:val="24"/>
          <w:szCs w:val="24"/>
        </w:rPr>
        <w:t>bu</w:t>
      </w:r>
      <w:r>
        <w:rPr>
          <w:rFonts w:ascii="Times New Roman" w:eastAsia="ヒラギノ明朝 Pro W3" w:hAnsi="Times New Roman" w:cs="Times New Roman"/>
          <w:sz w:val="24"/>
          <w:szCs w:val="24"/>
        </w:rPr>
        <w:t xml:space="preserve"> hususları karşılaması halinde modelin </w:t>
      </w:r>
      <w:r w:rsidRPr="0086550F">
        <w:rPr>
          <w:rFonts w:ascii="Times New Roman" w:eastAsia="ヒラギノ明朝 Pro W3" w:hAnsi="Times New Roman" w:cs="Times New Roman"/>
          <w:sz w:val="24"/>
          <w:szCs w:val="24"/>
        </w:rPr>
        <w:t>uygu</w:t>
      </w:r>
      <w:r w:rsidR="007D3721">
        <w:rPr>
          <w:rFonts w:ascii="Times New Roman" w:eastAsia="ヒラギノ明朝 Pro W3" w:hAnsi="Times New Roman" w:cs="Times New Roman"/>
          <w:sz w:val="24"/>
          <w:szCs w:val="24"/>
        </w:rPr>
        <w:t>lanabilir gerekliliklere</w:t>
      </w:r>
      <w:r w:rsidRPr="0086550F">
        <w:rPr>
          <w:rFonts w:ascii="Times New Roman" w:eastAsia="ヒラギノ明朝 Pro W3" w:hAnsi="Times New Roman" w:cs="Times New Roman"/>
          <w:sz w:val="24"/>
          <w:szCs w:val="24"/>
        </w:rPr>
        <w:t xml:space="preserve"> olduğu </w:t>
      </w:r>
      <w:r>
        <w:rPr>
          <w:rFonts w:ascii="Times New Roman" w:eastAsia="ヒラギノ明朝 Pro W3" w:hAnsi="Times New Roman" w:cs="Times New Roman"/>
          <w:sz w:val="24"/>
          <w:szCs w:val="24"/>
        </w:rPr>
        <w:t>kabul edilir.</w:t>
      </w:r>
    </w:p>
    <w:p w14:paraId="782D838D" w14:textId="77777777" w:rsidR="00703D47" w:rsidRDefault="00703D47" w:rsidP="009F0624">
      <w:pPr>
        <w:spacing w:after="0"/>
        <w:ind w:firstLine="567"/>
        <w:rPr>
          <w:rFonts w:ascii="Times New Roman" w:eastAsia="ヒラギノ明朝 Pro W3" w:hAnsi="Times New Roman" w:cs="Times New Roman"/>
          <w:sz w:val="24"/>
          <w:szCs w:val="24"/>
        </w:rPr>
      </w:pPr>
    </w:p>
    <w:p w14:paraId="051CAB3E" w14:textId="0654D518" w:rsidR="00D21572" w:rsidRPr="00D21572" w:rsidRDefault="00EF2E4E" w:rsidP="009F0624">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a) </w:t>
      </w:r>
      <w:r w:rsidR="00D21572">
        <w:rPr>
          <w:rFonts w:ascii="Times New Roman" w:eastAsia="ヒラギノ明朝 Pro W3" w:hAnsi="Times New Roman" w:cs="Times New Roman"/>
          <w:sz w:val="24"/>
          <w:szCs w:val="24"/>
        </w:rPr>
        <w:t>So</w:t>
      </w:r>
      <w:r w:rsidR="00D21572" w:rsidRPr="00D21572">
        <w:rPr>
          <w:rFonts w:ascii="Times New Roman" w:eastAsia="ヒラギノ明朝 Pro W3" w:hAnsi="Times New Roman" w:cs="Times New Roman"/>
          <w:sz w:val="24"/>
          <w:szCs w:val="24"/>
        </w:rPr>
        <w:t xml:space="preserve">n kullanıcı </w:t>
      </w:r>
      <w:r w:rsidR="00703D47">
        <w:rPr>
          <w:rFonts w:ascii="Times New Roman" w:eastAsia="ヒラギノ明朝 Pro W3" w:hAnsi="Times New Roman" w:cs="Times New Roman"/>
          <w:sz w:val="24"/>
          <w:szCs w:val="24"/>
        </w:rPr>
        <w:t>müdahalesinin</w:t>
      </w:r>
      <w:r w:rsidR="00D21572" w:rsidRPr="00D21572">
        <w:rPr>
          <w:rFonts w:ascii="Times New Roman" w:eastAsia="ヒラギノ明朝 Pro W3" w:hAnsi="Times New Roman" w:cs="Times New Roman"/>
          <w:sz w:val="24"/>
          <w:szCs w:val="24"/>
        </w:rPr>
        <w:t xml:space="preserve"> ardından </w:t>
      </w:r>
      <w:r w:rsidR="00D21572">
        <w:rPr>
          <w:rFonts w:ascii="Times New Roman" w:eastAsia="ヒラギノ明朝 Pro W3" w:hAnsi="Times New Roman" w:cs="Times New Roman"/>
          <w:sz w:val="24"/>
          <w:szCs w:val="24"/>
        </w:rPr>
        <w:t>çalışır konumda</w:t>
      </w:r>
      <w:r w:rsidR="00D21572" w:rsidRPr="00D21572">
        <w:rPr>
          <w:rFonts w:ascii="Times New Roman" w:eastAsia="ヒラギノ明朝 Pro W3" w:hAnsi="Times New Roman" w:cs="Times New Roman"/>
          <w:sz w:val="24"/>
          <w:szCs w:val="24"/>
        </w:rPr>
        <w:t xml:space="preserve"> 4 saat içinde veya bir </w:t>
      </w:r>
      <w:r w:rsidR="00D21572">
        <w:rPr>
          <w:rFonts w:ascii="Times New Roman" w:eastAsia="ヒラギノ明朝 Pro W3" w:hAnsi="Times New Roman" w:cs="Times New Roman"/>
          <w:sz w:val="24"/>
          <w:szCs w:val="24"/>
        </w:rPr>
        <w:t xml:space="preserve">hareket </w:t>
      </w:r>
      <w:proofErr w:type="spellStart"/>
      <w:r w:rsidR="003E4798">
        <w:rPr>
          <w:rFonts w:ascii="Times New Roman" w:eastAsia="ヒラギノ明朝 Pro W3" w:hAnsi="Times New Roman" w:cs="Times New Roman"/>
          <w:sz w:val="24"/>
          <w:szCs w:val="24"/>
        </w:rPr>
        <w:t>sensör</w:t>
      </w:r>
      <w:r w:rsidR="003B5117">
        <w:rPr>
          <w:rFonts w:ascii="Times New Roman" w:eastAsia="ヒラギノ明朝 Pro W3" w:hAnsi="Times New Roman" w:cs="Times New Roman"/>
          <w:sz w:val="24"/>
          <w:szCs w:val="24"/>
        </w:rPr>
        <w:t>ü</w:t>
      </w:r>
      <w:proofErr w:type="spellEnd"/>
      <w:r w:rsidR="00D21572">
        <w:rPr>
          <w:rFonts w:ascii="Times New Roman" w:eastAsia="ヒラギノ明朝 Pro W3" w:hAnsi="Times New Roman" w:cs="Times New Roman"/>
          <w:sz w:val="24"/>
          <w:szCs w:val="24"/>
        </w:rPr>
        <w:t xml:space="preserve"> </w:t>
      </w:r>
      <w:r w:rsidR="00D21572" w:rsidRPr="00D21572">
        <w:rPr>
          <w:rFonts w:ascii="Times New Roman" w:eastAsia="ヒラギノ明朝 Pro W3" w:hAnsi="Times New Roman" w:cs="Times New Roman"/>
          <w:sz w:val="24"/>
          <w:szCs w:val="24"/>
        </w:rPr>
        <w:t xml:space="preserve">etkinse ve </w:t>
      </w:r>
      <w:r w:rsidR="00D21572">
        <w:rPr>
          <w:rFonts w:ascii="Times New Roman" w:eastAsia="ヒラギノ明朝 Pro W3" w:hAnsi="Times New Roman" w:cs="Times New Roman"/>
          <w:sz w:val="24"/>
          <w:szCs w:val="24"/>
        </w:rPr>
        <w:t xml:space="preserve">bu </w:t>
      </w:r>
      <w:proofErr w:type="spellStart"/>
      <w:r w:rsidR="003E4798">
        <w:rPr>
          <w:rFonts w:ascii="Times New Roman" w:eastAsia="ヒラギノ明朝 Pro W3" w:hAnsi="Times New Roman" w:cs="Times New Roman"/>
          <w:sz w:val="24"/>
          <w:szCs w:val="24"/>
        </w:rPr>
        <w:t>sensör</w:t>
      </w:r>
      <w:proofErr w:type="spellEnd"/>
      <w:r w:rsidR="00D21572">
        <w:rPr>
          <w:rFonts w:ascii="Times New Roman" w:eastAsia="ヒラギノ明朝 Pro W3" w:hAnsi="Times New Roman" w:cs="Times New Roman"/>
          <w:sz w:val="24"/>
          <w:szCs w:val="24"/>
        </w:rPr>
        <w:t xml:space="preserve"> </w:t>
      </w:r>
      <w:r w:rsidR="00D21572" w:rsidRPr="00D21572">
        <w:rPr>
          <w:rFonts w:ascii="Times New Roman" w:eastAsia="ヒラギノ明朝 Pro W3" w:hAnsi="Times New Roman" w:cs="Times New Roman"/>
          <w:sz w:val="24"/>
          <w:szCs w:val="24"/>
        </w:rPr>
        <w:t>hiçbir hareket algıla</w:t>
      </w:r>
      <w:r w:rsidR="00D21572">
        <w:rPr>
          <w:rFonts w:ascii="Times New Roman" w:eastAsia="ヒラギノ明朝 Pro W3" w:hAnsi="Times New Roman" w:cs="Times New Roman"/>
          <w:sz w:val="24"/>
          <w:szCs w:val="24"/>
        </w:rPr>
        <w:t>maz ise</w:t>
      </w:r>
      <w:r w:rsidR="00D21572" w:rsidRPr="00D21572">
        <w:rPr>
          <w:rFonts w:ascii="Times New Roman" w:eastAsia="ヒラギノ明朝 Pro W3" w:hAnsi="Times New Roman" w:cs="Times New Roman"/>
          <w:sz w:val="24"/>
          <w:szCs w:val="24"/>
        </w:rPr>
        <w:t xml:space="preserve"> 1 saat içinde, televizyon otomatik olarak </w:t>
      </w:r>
      <w:r w:rsidR="00D21572">
        <w:rPr>
          <w:rFonts w:ascii="Times New Roman" w:eastAsia="ヒラギノ明朝 Pro W3" w:hAnsi="Times New Roman" w:cs="Times New Roman"/>
          <w:sz w:val="24"/>
          <w:szCs w:val="24"/>
        </w:rPr>
        <w:t>çalışır konumdan hazırda</w:t>
      </w:r>
      <w:r w:rsidR="00D21572" w:rsidRPr="00D21572">
        <w:rPr>
          <w:rFonts w:ascii="Times New Roman" w:eastAsia="ヒラギノ明朝 Pro W3" w:hAnsi="Times New Roman" w:cs="Times New Roman"/>
          <w:sz w:val="24"/>
          <w:szCs w:val="24"/>
        </w:rPr>
        <w:t xml:space="preserve"> bekleme </w:t>
      </w:r>
      <w:r w:rsidR="00D21572">
        <w:rPr>
          <w:rFonts w:ascii="Times New Roman" w:eastAsia="ヒラギノ明朝 Pro W3" w:hAnsi="Times New Roman" w:cs="Times New Roman"/>
          <w:sz w:val="24"/>
          <w:szCs w:val="24"/>
        </w:rPr>
        <w:t>konumun</w:t>
      </w:r>
      <w:r w:rsidR="00D21572" w:rsidRPr="00D21572">
        <w:rPr>
          <w:rFonts w:ascii="Times New Roman" w:eastAsia="ヒラギノ明朝 Pro W3" w:hAnsi="Times New Roman" w:cs="Times New Roman"/>
          <w:sz w:val="24"/>
          <w:szCs w:val="24"/>
        </w:rPr>
        <w:t xml:space="preserve">a veya kapalı </w:t>
      </w:r>
      <w:r w:rsidR="00D21572">
        <w:rPr>
          <w:rFonts w:ascii="Times New Roman" w:eastAsia="ヒラギノ明朝 Pro W3" w:hAnsi="Times New Roman" w:cs="Times New Roman"/>
          <w:sz w:val="24"/>
          <w:szCs w:val="24"/>
        </w:rPr>
        <w:t>konuma</w:t>
      </w:r>
      <w:r w:rsidR="00D21572" w:rsidRPr="00D21572">
        <w:rPr>
          <w:rFonts w:ascii="Times New Roman" w:eastAsia="ヒラギノ明朝 Pro W3" w:hAnsi="Times New Roman" w:cs="Times New Roman"/>
          <w:sz w:val="24"/>
          <w:szCs w:val="24"/>
        </w:rPr>
        <w:t xml:space="preserve"> veya </w:t>
      </w:r>
      <w:r w:rsidR="00D21572">
        <w:rPr>
          <w:rFonts w:ascii="Times New Roman" w:eastAsia="ヒラギノ明朝 Pro W3" w:hAnsi="Times New Roman" w:cs="Times New Roman"/>
          <w:sz w:val="24"/>
          <w:szCs w:val="24"/>
        </w:rPr>
        <w:t>ağ bağlantılı hazırda</w:t>
      </w:r>
      <w:r w:rsidR="00D21572" w:rsidRPr="009120D2">
        <w:rPr>
          <w:rFonts w:ascii="Times New Roman" w:eastAsia="ヒラギノ明朝 Pro W3" w:hAnsi="Times New Roman" w:cs="Times New Roman"/>
          <w:sz w:val="24"/>
          <w:szCs w:val="24"/>
        </w:rPr>
        <w:t xml:space="preserve"> bekleme </w:t>
      </w:r>
      <w:r w:rsidR="00D21572" w:rsidRPr="00D21572">
        <w:rPr>
          <w:rFonts w:ascii="Times New Roman" w:eastAsia="ヒラギノ明朝 Pro W3" w:hAnsi="Times New Roman" w:cs="Times New Roman"/>
          <w:sz w:val="24"/>
          <w:szCs w:val="24"/>
        </w:rPr>
        <w:t>veya</w:t>
      </w:r>
      <w:r w:rsidR="00D21572">
        <w:rPr>
          <w:rFonts w:ascii="Times New Roman" w:eastAsia="ヒラギノ明朝 Pro W3" w:hAnsi="Times New Roman" w:cs="Times New Roman"/>
          <w:sz w:val="24"/>
          <w:szCs w:val="24"/>
        </w:rPr>
        <w:t xml:space="preserve"> </w:t>
      </w:r>
      <w:r w:rsidR="00703D47">
        <w:rPr>
          <w:rFonts w:ascii="Times New Roman" w:eastAsia="ヒラギノ明朝 Pro W3" w:hAnsi="Times New Roman" w:cs="Times New Roman"/>
          <w:sz w:val="24"/>
          <w:szCs w:val="24"/>
        </w:rPr>
        <w:t>etkinleştirilmesi</w:t>
      </w:r>
      <w:r w:rsidR="00D21572">
        <w:rPr>
          <w:rFonts w:ascii="Times New Roman" w:eastAsia="ヒラギノ明朝 Pro W3" w:hAnsi="Times New Roman" w:cs="Times New Roman"/>
          <w:sz w:val="24"/>
          <w:szCs w:val="24"/>
        </w:rPr>
        <w:t xml:space="preserve"> halinde hazırda</w:t>
      </w:r>
      <w:r w:rsidR="00D21572" w:rsidRPr="00D21572">
        <w:rPr>
          <w:rFonts w:ascii="Times New Roman" w:eastAsia="ヒラギノ明朝 Pro W3" w:hAnsi="Times New Roman" w:cs="Times New Roman"/>
          <w:sz w:val="24"/>
          <w:szCs w:val="24"/>
        </w:rPr>
        <w:t xml:space="preserve"> bekleme </w:t>
      </w:r>
      <w:r w:rsidR="00D21572">
        <w:rPr>
          <w:rFonts w:ascii="Times New Roman" w:eastAsia="ヒラギノ明朝 Pro W3" w:hAnsi="Times New Roman" w:cs="Times New Roman"/>
          <w:sz w:val="24"/>
          <w:szCs w:val="24"/>
        </w:rPr>
        <w:t>konumu</w:t>
      </w:r>
      <w:r w:rsidR="00D21572" w:rsidRPr="00D21572">
        <w:rPr>
          <w:rFonts w:ascii="Times New Roman" w:eastAsia="ヒラギノ明朝 Pro W3" w:hAnsi="Times New Roman" w:cs="Times New Roman"/>
          <w:sz w:val="24"/>
          <w:szCs w:val="24"/>
        </w:rPr>
        <w:t xml:space="preserve"> için geçerli güç talebi gerek</w:t>
      </w:r>
      <w:r w:rsidR="00D21572">
        <w:rPr>
          <w:rFonts w:ascii="Times New Roman" w:eastAsia="ヒラギノ明朝 Pro W3" w:hAnsi="Times New Roman" w:cs="Times New Roman"/>
          <w:sz w:val="24"/>
          <w:szCs w:val="24"/>
        </w:rPr>
        <w:t>li</w:t>
      </w:r>
      <w:r w:rsidR="00BE4D02">
        <w:rPr>
          <w:rFonts w:ascii="Times New Roman" w:eastAsia="ヒラギノ明朝 Pro W3" w:hAnsi="Times New Roman" w:cs="Times New Roman"/>
          <w:sz w:val="24"/>
          <w:szCs w:val="24"/>
        </w:rPr>
        <w:t>li</w:t>
      </w:r>
      <w:r w:rsidR="00D21572">
        <w:rPr>
          <w:rFonts w:ascii="Times New Roman" w:eastAsia="ヒラギノ明朝 Pro W3" w:hAnsi="Times New Roman" w:cs="Times New Roman"/>
          <w:sz w:val="24"/>
          <w:szCs w:val="24"/>
        </w:rPr>
        <w:t>klerini</w:t>
      </w:r>
      <w:r w:rsidR="00D21572" w:rsidRPr="00D21572">
        <w:rPr>
          <w:rFonts w:ascii="Times New Roman" w:eastAsia="ヒラギノ明朝 Pro W3" w:hAnsi="Times New Roman" w:cs="Times New Roman"/>
          <w:sz w:val="24"/>
          <w:szCs w:val="24"/>
        </w:rPr>
        <w:t xml:space="preserve"> aşmayan başka bir </w:t>
      </w:r>
      <w:r w:rsidR="00D21572">
        <w:rPr>
          <w:rFonts w:ascii="Times New Roman" w:eastAsia="ヒラギノ明朝 Pro W3" w:hAnsi="Times New Roman" w:cs="Times New Roman"/>
          <w:sz w:val="24"/>
          <w:szCs w:val="24"/>
        </w:rPr>
        <w:t>konuma</w:t>
      </w:r>
      <w:r w:rsidR="00D21572" w:rsidRPr="00D21572">
        <w:rPr>
          <w:rFonts w:ascii="Times New Roman" w:eastAsia="ヒラギノ明朝 Pro W3" w:hAnsi="Times New Roman" w:cs="Times New Roman"/>
          <w:sz w:val="24"/>
          <w:szCs w:val="24"/>
        </w:rPr>
        <w:t xml:space="preserve"> geçer</w:t>
      </w:r>
      <w:r w:rsidR="00D21572">
        <w:rPr>
          <w:rFonts w:ascii="Times New Roman" w:eastAsia="ヒラギノ明朝 Pro W3" w:hAnsi="Times New Roman" w:cs="Times New Roman"/>
          <w:sz w:val="24"/>
          <w:szCs w:val="24"/>
        </w:rPr>
        <w:t>.</w:t>
      </w:r>
      <w:r w:rsidR="00D21572" w:rsidRPr="00D21572">
        <w:rPr>
          <w:rFonts w:ascii="Times New Roman" w:eastAsia="ヒラギノ明朝 Pro W3" w:hAnsi="Times New Roman" w:cs="Times New Roman"/>
          <w:sz w:val="24"/>
          <w:szCs w:val="24"/>
        </w:rPr>
        <w:t xml:space="preserve"> </w:t>
      </w:r>
      <w:r w:rsidR="00D21572">
        <w:rPr>
          <w:rFonts w:ascii="Times New Roman" w:eastAsia="ヒラギノ明朝 Pro W3" w:hAnsi="Times New Roman" w:cs="Times New Roman"/>
          <w:sz w:val="24"/>
          <w:szCs w:val="24"/>
        </w:rPr>
        <w:t>Bakanlık,</w:t>
      </w:r>
      <w:r w:rsidR="00D21572" w:rsidRPr="00D21572">
        <w:rPr>
          <w:rFonts w:ascii="Times New Roman" w:eastAsia="ヒラギノ明朝 Pro W3" w:hAnsi="Times New Roman" w:cs="Times New Roman"/>
          <w:sz w:val="24"/>
          <w:szCs w:val="24"/>
        </w:rPr>
        <w:t xml:space="preserve"> </w:t>
      </w:r>
      <w:r w:rsidR="008E6FF3" w:rsidRPr="008E6FF3">
        <w:rPr>
          <w:rFonts w:ascii="Times New Roman" w:eastAsia="ヒラギノ明朝 Pro W3" w:hAnsi="Times New Roman" w:cs="Times New Roman"/>
          <w:sz w:val="24"/>
          <w:szCs w:val="24"/>
        </w:rPr>
        <w:t xml:space="preserve">otomatik kapanma işlevi, televizyonu uygulanabilir güç </w:t>
      </w:r>
      <w:r w:rsidR="008E6FF3">
        <w:rPr>
          <w:rFonts w:ascii="Times New Roman" w:eastAsia="ヒラギノ明朝 Pro W3" w:hAnsi="Times New Roman" w:cs="Times New Roman"/>
          <w:sz w:val="24"/>
          <w:szCs w:val="24"/>
        </w:rPr>
        <w:t>konumuna geçirdikten sonra</w:t>
      </w:r>
      <w:r w:rsidR="00703D47">
        <w:rPr>
          <w:rFonts w:ascii="Times New Roman" w:eastAsia="ヒラギノ明朝 Pro W3" w:hAnsi="Times New Roman" w:cs="Times New Roman"/>
          <w:sz w:val="24"/>
          <w:szCs w:val="24"/>
        </w:rPr>
        <w:t>ki</w:t>
      </w:r>
      <w:r w:rsidR="008E6FF3">
        <w:rPr>
          <w:rFonts w:ascii="Times New Roman" w:eastAsia="ヒラギノ明朝 Pro W3" w:hAnsi="Times New Roman" w:cs="Times New Roman"/>
          <w:sz w:val="24"/>
          <w:szCs w:val="24"/>
        </w:rPr>
        <w:t xml:space="preserve"> </w:t>
      </w:r>
      <w:r w:rsidR="00D21572" w:rsidRPr="00D21572">
        <w:rPr>
          <w:rFonts w:ascii="Times New Roman" w:eastAsia="ヒラギノ明朝 Pro W3" w:hAnsi="Times New Roman" w:cs="Times New Roman"/>
          <w:sz w:val="24"/>
          <w:szCs w:val="24"/>
        </w:rPr>
        <w:t>güç tale</w:t>
      </w:r>
      <w:r w:rsidR="008E6FF3">
        <w:rPr>
          <w:rFonts w:ascii="Times New Roman" w:eastAsia="ヒラギノ明朝 Pro W3" w:hAnsi="Times New Roman" w:cs="Times New Roman"/>
          <w:sz w:val="24"/>
          <w:szCs w:val="24"/>
        </w:rPr>
        <w:t xml:space="preserve">bini ölçmek için uygulanabilir yöntemi </w:t>
      </w:r>
      <w:r w:rsidR="00D21572" w:rsidRPr="00D21572">
        <w:rPr>
          <w:rFonts w:ascii="Times New Roman" w:eastAsia="ヒラギノ明朝 Pro W3" w:hAnsi="Times New Roman" w:cs="Times New Roman"/>
          <w:sz w:val="24"/>
          <w:szCs w:val="24"/>
        </w:rPr>
        <w:t>kullanır ve</w:t>
      </w:r>
      <w:r w:rsidR="00703D47">
        <w:rPr>
          <w:rFonts w:ascii="Times New Roman" w:eastAsia="ヒラギノ明朝 Pro W3" w:hAnsi="Times New Roman" w:cs="Times New Roman"/>
          <w:sz w:val="24"/>
          <w:szCs w:val="24"/>
        </w:rPr>
        <w:t>,</w:t>
      </w:r>
    </w:p>
    <w:p w14:paraId="37E2161B" w14:textId="77777777" w:rsidR="00703D47" w:rsidRDefault="00703D47" w:rsidP="009F0624">
      <w:pPr>
        <w:spacing w:after="0"/>
        <w:ind w:firstLine="567"/>
        <w:rPr>
          <w:rFonts w:ascii="Times New Roman" w:eastAsia="ヒラギノ明朝 Pro W3" w:hAnsi="Times New Roman" w:cs="Times New Roman"/>
          <w:sz w:val="24"/>
          <w:szCs w:val="24"/>
        </w:rPr>
      </w:pPr>
    </w:p>
    <w:p w14:paraId="7776E691" w14:textId="77777777" w:rsidR="00D21572" w:rsidRPr="00D21572" w:rsidRDefault="00D21572" w:rsidP="009F0624">
      <w:pPr>
        <w:spacing w:after="0"/>
        <w:ind w:firstLine="567"/>
        <w:rPr>
          <w:rFonts w:ascii="Times New Roman" w:eastAsia="ヒラギノ明朝 Pro W3" w:hAnsi="Times New Roman" w:cs="Times New Roman"/>
          <w:sz w:val="24"/>
          <w:szCs w:val="24"/>
        </w:rPr>
      </w:pPr>
      <w:r w:rsidRPr="00D21572">
        <w:rPr>
          <w:rFonts w:ascii="Times New Roman" w:eastAsia="ヒラギノ明朝 Pro W3" w:hAnsi="Times New Roman" w:cs="Times New Roman"/>
          <w:sz w:val="24"/>
          <w:szCs w:val="24"/>
        </w:rPr>
        <w:t xml:space="preserve">b) </w:t>
      </w:r>
      <w:r w:rsidR="008E6FF3">
        <w:rPr>
          <w:rFonts w:ascii="Times New Roman" w:eastAsia="ヒラギノ明朝 Pro W3" w:hAnsi="Times New Roman" w:cs="Times New Roman"/>
          <w:sz w:val="24"/>
          <w:szCs w:val="24"/>
        </w:rPr>
        <w:t>İ</w:t>
      </w:r>
      <w:r w:rsidRPr="00D21572">
        <w:rPr>
          <w:rFonts w:ascii="Times New Roman" w:eastAsia="ヒラギノ明朝 Pro W3" w:hAnsi="Times New Roman" w:cs="Times New Roman"/>
          <w:sz w:val="24"/>
          <w:szCs w:val="24"/>
        </w:rPr>
        <w:t>şlev</w:t>
      </w:r>
      <w:r w:rsidR="003B5117">
        <w:rPr>
          <w:rFonts w:ascii="Times New Roman" w:eastAsia="ヒラギノ明朝 Pro W3" w:hAnsi="Times New Roman" w:cs="Times New Roman"/>
          <w:sz w:val="24"/>
          <w:szCs w:val="24"/>
        </w:rPr>
        <w:t>,</w:t>
      </w:r>
      <w:r w:rsidRPr="00D21572">
        <w:rPr>
          <w:rFonts w:ascii="Times New Roman" w:eastAsia="ヒラギノ明朝 Pro W3" w:hAnsi="Times New Roman" w:cs="Times New Roman"/>
          <w:sz w:val="24"/>
          <w:szCs w:val="24"/>
        </w:rPr>
        <w:t xml:space="preserve"> varsayılan</w:t>
      </w:r>
      <w:r w:rsidR="008E6FF3">
        <w:rPr>
          <w:rFonts w:ascii="Times New Roman" w:eastAsia="ヒラギノ明朝 Pro W3" w:hAnsi="Times New Roman" w:cs="Times New Roman"/>
          <w:sz w:val="24"/>
          <w:szCs w:val="24"/>
        </w:rPr>
        <w:t xml:space="preserve"> ayar</w:t>
      </w:r>
      <w:r w:rsidRPr="00D21572">
        <w:rPr>
          <w:rFonts w:ascii="Times New Roman" w:eastAsia="ヒラギノ明朝 Pro W3" w:hAnsi="Times New Roman" w:cs="Times New Roman"/>
          <w:sz w:val="24"/>
          <w:szCs w:val="24"/>
        </w:rPr>
        <w:t xml:space="preserve"> olarak </w:t>
      </w:r>
      <w:r w:rsidR="008E6FF3">
        <w:rPr>
          <w:rFonts w:ascii="Times New Roman" w:eastAsia="ヒラギノ明朝 Pro W3" w:hAnsi="Times New Roman" w:cs="Times New Roman"/>
          <w:sz w:val="24"/>
          <w:szCs w:val="24"/>
        </w:rPr>
        <w:t>düzenlenir</w:t>
      </w:r>
      <w:r w:rsidR="00703D47">
        <w:rPr>
          <w:rFonts w:ascii="Times New Roman" w:eastAsia="ヒラギノ明朝 Pro W3" w:hAnsi="Times New Roman" w:cs="Times New Roman"/>
          <w:sz w:val="24"/>
          <w:szCs w:val="24"/>
        </w:rPr>
        <w:t xml:space="preserve"> ve</w:t>
      </w:r>
      <w:r w:rsidR="008E6FF3">
        <w:rPr>
          <w:rFonts w:ascii="Times New Roman" w:eastAsia="ヒラギノ明朝 Pro W3" w:hAnsi="Times New Roman" w:cs="Times New Roman"/>
          <w:sz w:val="24"/>
          <w:szCs w:val="24"/>
        </w:rPr>
        <w:t>,</w:t>
      </w:r>
    </w:p>
    <w:p w14:paraId="277843EF" w14:textId="77777777" w:rsidR="00703D47" w:rsidRDefault="00703D47" w:rsidP="009F0624">
      <w:pPr>
        <w:spacing w:after="0"/>
        <w:ind w:firstLine="567"/>
        <w:rPr>
          <w:rFonts w:ascii="Times New Roman" w:eastAsia="ヒラギノ明朝 Pro W3" w:hAnsi="Times New Roman" w:cs="Times New Roman"/>
          <w:sz w:val="24"/>
          <w:szCs w:val="24"/>
        </w:rPr>
      </w:pPr>
    </w:p>
    <w:p w14:paraId="4BD2FA05" w14:textId="77777777" w:rsidR="00D21572" w:rsidRPr="00D21572" w:rsidRDefault="00D21572" w:rsidP="009F0624">
      <w:pPr>
        <w:spacing w:after="0"/>
        <w:ind w:firstLine="567"/>
        <w:rPr>
          <w:rFonts w:ascii="Times New Roman" w:eastAsia="ヒラギノ明朝 Pro W3" w:hAnsi="Times New Roman" w:cs="Times New Roman"/>
          <w:sz w:val="24"/>
          <w:szCs w:val="24"/>
        </w:rPr>
      </w:pPr>
      <w:r w:rsidRPr="00D21572">
        <w:rPr>
          <w:rFonts w:ascii="Times New Roman" w:eastAsia="ヒラギノ明朝 Pro W3" w:hAnsi="Times New Roman" w:cs="Times New Roman"/>
          <w:sz w:val="24"/>
          <w:szCs w:val="24"/>
        </w:rPr>
        <w:t xml:space="preserve">c) </w:t>
      </w:r>
      <w:r w:rsidR="008E6FF3">
        <w:rPr>
          <w:rFonts w:ascii="Times New Roman" w:eastAsia="ヒラギノ明朝 Pro W3" w:hAnsi="Times New Roman" w:cs="Times New Roman"/>
          <w:sz w:val="24"/>
          <w:szCs w:val="24"/>
        </w:rPr>
        <w:t>Çalışır konumda</w:t>
      </w:r>
      <w:r w:rsidRPr="00D21572">
        <w:rPr>
          <w:rFonts w:ascii="Times New Roman" w:eastAsia="ヒラギノ明朝 Pro W3" w:hAnsi="Times New Roman" w:cs="Times New Roman"/>
          <w:sz w:val="24"/>
          <w:szCs w:val="24"/>
        </w:rPr>
        <w:t xml:space="preserve">, televizyon otomatik olarak </w:t>
      </w:r>
      <w:r w:rsidR="008E6FF3">
        <w:rPr>
          <w:rFonts w:ascii="Times New Roman" w:eastAsia="ヒラギノ明朝 Pro W3" w:hAnsi="Times New Roman" w:cs="Times New Roman"/>
          <w:sz w:val="24"/>
          <w:szCs w:val="24"/>
        </w:rPr>
        <w:t>çalışır konumdan</w:t>
      </w:r>
      <w:r w:rsidRPr="00D21572">
        <w:rPr>
          <w:rFonts w:ascii="Times New Roman" w:eastAsia="ヒラギノ明朝 Pro W3" w:hAnsi="Times New Roman" w:cs="Times New Roman"/>
          <w:sz w:val="24"/>
          <w:szCs w:val="24"/>
        </w:rPr>
        <w:t xml:space="preserve"> </w:t>
      </w:r>
      <w:r w:rsidR="008E6FF3">
        <w:rPr>
          <w:rFonts w:ascii="Times New Roman" w:eastAsia="ヒラギノ明朝 Pro W3" w:hAnsi="Times New Roman" w:cs="Times New Roman"/>
          <w:sz w:val="24"/>
          <w:szCs w:val="24"/>
        </w:rPr>
        <w:t>uygun bir konuma</w:t>
      </w:r>
      <w:r w:rsidRPr="00D21572">
        <w:rPr>
          <w:rFonts w:ascii="Times New Roman" w:eastAsia="ヒラギノ明朝 Pro W3" w:hAnsi="Times New Roman" w:cs="Times New Roman"/>
          <w:sz w:val="24"/>
          <w:szCs w:val="24"/>
        </w:rPr>
        <w:t xml:space="preserve"> geçmeden önce bir uyarı mesajı gösterir; ve</w:t>
      </w:r>
    </w:p>
    <w:p w14:paraId="77CE759E" w14:textId="77777777" w:rsidR="00703D47" w:rsidRDefault="00703D47" w:rsidP="009F0624">
      <w:pPr>
        <w:spacing w:after="0"/>
        <w:ind w:firstLine="567"/>
        <w:rPr>
          <w:rFonts w:ascii="Times New Roman" w:eastAsia="ヒラギノ明朝 Pro W3" w:hAnsi="Times New Roman" w:cs="Times New Roman"/>
          <w:sz w:val="24"/>
          <w:szCs w:val="24"/>
        </w:rPr>
      </w:pPr>
    </w:p>
    <w:p w14:paraId="46832C81" w14:textId="77777777" w:rsidR="00D21572" w:rsidRPr="00D21572" w:rsidRDefault="00EF2E4E" w:rsidP="009F0624">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ç</w:t>
      </w:r>
      <w:r w:rsidR="00D21572" w:rsidRPr="00D21572">
        <w:rPr>
          <w:rFonts w:ascii="Times New Roman" w:eastAsia="ヒラギノ明朝 Pro W3" w:hAnsi="Times New Roman" w:cs="Times New Roman"/>
          <w:sz w:val="24"/>
          <w:szCs w:val="24"/>
        </w:rPr>
        <w:t>) Televizyon kullanıcının</w:t>
      </w:r>
      <w:r>
        <w:rPr>
          <w:rFonts w:ascii="Times New Roman" w:eastAsia="ヒラギノ明朝 Pro W3" w:hAnsi="Times New Roman" w:cs="Times New Roman"/>
          <w:sz w:val="24"/>
          <w:szCs w:val="24"/>
        </w:rPr>
        <w:t xml:space="preserve"> bu maddenin</w:t>
      </w:r>
      <w:r w:rsidR="00D21572" w:rsidRPr="00D21572">
        <w:rPr>
          <w:rFonts w:ascii="Times New Roman" w:eastAsia="ヒラギノ明朝 Pro W3" w:hAnsi="Times New Roman" w:cs="Times New Roman"/>
          <w:sz w:val="24"/>
          <w:szCs w:val="24"/>
        </w:rPr>
        <w:t xml:space="preserve"> (a)</w:t>
      </w:r>
      <w:r>
        <w:rPr>
          <w:rFonts w:ascii="Times New Roman" w:eastAsia="ヒラギノ明朝 Pro W3" w:hAnsi="Times New Roman" w:cs="Times New Roman"/>
          <w:sz w:val="24"/>
          <w:szCs w:val="24"/>
        </w:rPr>
        <w:t xml:space="preserve"> bendinde</w:t>
      </w:r>
      <w:r w:rsidR="00D21572" w:rsidRPr="00D21572">
        <w:rPr>
          <w:rFonts w:ascii="Times New Roman" w:eastAsia="ヒラギノ明朝 Pro W3" w:hAnsi="Times New Roman" w:cs="Times New Roman"/>
          <w:sz w:val="24"/>
          <w:szCs w:val="24"/>
        </w:rPr>
        <w:t xml:space="preserve"> </w:t>
      </w:r>
      <w:r w:rsidR="00703D47">
        <w:rPr>
          <w:rFonts w:ascii="Times New Roman" w:eastAsia="ヒラギノ明朝 Pro W3" w:hAnsi="Times New Roman" w:cs="Times New Roman"/>
          <w:sz w:val="24"/>
          <w:szCs w:val="24"/>
        </w:rPr>
        <w:t xml:space="preserve">detaylandırılan </w:t>
      </w:r>
      <w:r w:rsidR="00D21572" w:rsidRPr="00D21572">
        <w:rPr>
          <w:rFonts w:ascii="Times New Roman" w:eastAsia="ヒラギノ明朝 Pro W3" w:hAnsi="Times New Roman" w:cs="Times New Roman"/>
          <w:sz w:val="24"/>
          <w:szCs w:val="24"/>
        </w:rPr>
        <w:t xml:space="preserve">otomatik </w:t>
      </w:r>
      <w:r w:rsidR="008E6FF3">
        <w:rPr>
          <w:rFonts w:ascii="Times New Roman" w:eastAsia="ヒラギノ明朝 Pro W3" w:hAnsi="Times New Roman" w:cs="Times New Roman"/>
          <w:sz w:val="24"/>
          <w:szCs w:val="24"/>
        </w:rPr>
        <w:t>konum</w:t>
      </w:r>
      <w:r w:rsidR="00D21572" w:rsidRPr="00D21572">
        <w:rPr>
          <w:rFonts w:ascii="Times New Roman" w:eastAsia="ヒラギノ明朝 Pro W3" w:hAnsi="Times New Roman" w:cs="Times New Roman"/>
          <w:sz w:val="24"/>
          <w:szCs w:val="24"/>
        </w:rPr>
        <w:t xml:space="preserve"> geçişleri için 4 saatlik süreyi değiştirmesine izin veren bir işlev sağla</w:t>
      </w:r>
      <w:r w:rsidR="008E6FF3">
        <w:rPr>
          <w:rFonts w:ascii="Times New Roman" w:eastAsia="ヒラギノ明朝 Pro W3" w:hAnsi="Times New Roman" w:cs="Times New Roman"/>
          <w:sz w:val="24"/>
          <w:szCs w:val="24"/>
        </w:rPr>
        <w:t>ması halinde</w:t>
      </w:r>
      <w:r w:rsidR="00D21572" w:rsidRPr="00D21572">
        <w:rPr>
          <w:rFonts w:ascii="Times New Roman" w:eastAsia="ヒラギノ明朝 Pro W3" w:hAnsi="Times New Roman" w:cs="Times New Roman"/>
          <w:sz w:val="24"/>
          <w:szCs w:val="24"/>
        </w:rPr>
        <w:t xml:space="preserve">, enerji kullanımındaki potansiyel bir artış hakkında bir uyarı mesajı </w:t>
      </w:r>
      <w:r w:rsidR="00703D47">
        <w:rPr>
          <w:rFonts w:ascii="Times New Roman" w:eastAsia="ヒラギノ明朝 Pro W3" w:hAnsi="Times New Roman" w:cs="Times New Roman"/>
          <w:sz w:val="24"/>
          <w:szCs w:val="24"/>
        </w:rPr>
        <w:t>harekete geçirilir</w:t>
      </w:r>
      <w:r w:rsidR="008E6FF3">
        <w:rPr>
          <w:rFonts w:ascii="Times New Roman" w:eastAsia="ヒラギノ明朝 Pro W3" w:hAnsi="Times New Roman" w:cs="Times New Roman"/>
          <w:sz w:val="24"/>
          <w:szCs w:val="24"/>
        </w:rPr>
        <w:t xml:space="preserve"> </w:t>
      </w:r>
      <w:r w:rsidR="00D21572" w:rsidRPr="00D21572">
        <w:rPr>
          <w:rFonts w:ascii="Times New Roman" w:eastAsia="ヒラギノ明朝 Pro W3" w:hAnsi="Times New Roman" w:cs="Times New Roman"/>
          <w:sz w:val="24"/>
          <w:szCs w:val="24"/>
        </w:rPr>
        <w:t xml:space="preserve">ve 4 saatlik sürenin </w:t>
      </w:r>
      <w:r>
        <w:rPr>
          <w:rFonts w:ascii="Times New Roman" w:eastAsia="ヒラギノ明朝 Pro W3" w:hAnsi="Times New Roman" w:cs="Times New Roman"/>
          <w:sz w:val="24"/>
          <w:szCs w:val="24"/>
        </w:rPr>
        <w:t>sonrasında</w:t>
      </w:r>
      <w:r w:rsidR="00D21572" w:rsidRPr="00D21572">
        <w:rPr>
          <w:rFonts w:ascii="Times New Roman" w:eastAsia="ヒラギノ明朝 Pro W3" w:hAnsi="Times New Roman" w:cs="Times New Roman"/>
          <w:sz w:val="24"/>
          <w:szCs w:val="24"/>
        </w:rPr>
        <w:t xml:space="preserve"> bir </w:t>
      </w:r>
      <w:r>
        <w:rPr>
          <w:rFonts w:ascii="Times New Roman" w:eastAsia="ヒラギノ明朝 Pro W3" w:hAnsi="Times New Roman" w:cs="Times New Roman"/>
          <w:sz w:val="24"/>
          <w:szCs w:val="24"/>
        </w:rPr>
        <w:t>erteleme</w:t>
      </w:r>
      <w:r w:rsidR="00D21572" w:rsidRPr="00D21572">
        <w:rPr>
          <w:rFonts w:ascii="Times New Roman" w:eastAsia="ヒラギノ明朝 Pro W3" w:hAnsi="Times New Roman" w:cs="Times New Roman"/>
          <w:sz w:val="24"/>
          <w:szCs w:val="24"/>
        </w:rPr>
        <w:t xml:space="preserve"> veya devre dışı bırakma seçildiğinde</w:t>
      </w:r>
      <w:r w:rsidRPr="00EF2E4E">
        <w:rPr>
          <w:rFonts w:ascii="Times New Roman" w:eastAsia="ヒラギノ明朝 Pro W3" w:hAnsi="Times New Roman" w:cs="Times New Roman"/>
          <w:sz w:val="24"/>
          <w:szCs w:val="24"/>
        </w:rPr>
        <w:t xml:space="preserve"> </w:t>
      </w:r>
      <w:r w:rsidRPr="00D21572">
        <w:rPr>
          <w:rFonts w:ascii="Times New Roman" w:eastAsia="ヒラギノ明朝 Pro W3" w:hAnsi="Times New Roman" w:cs="Times New Roman"/>
          <w:sz w:val="24"/>
          <w:szCs w:val="24"/>
        </w:rPr>
        <w:t xml:space="preserve">yeni ayarın onaylanması </w:t>
      </w:r>
      <w:r w:rsidR="00703D47">
        <w:rPr>
          <w:rFonts w:ascii="Times New Roman" w:eastAsia="ヒラギノ明朝 Pro W3" w:hAnsi="Times New Roman" w:cs="Times New Roman"/>
          <w:sz w:val="24"/>
          <w:szCs w:val="24"/>
        </w:rPr>
        <w:t>talep edilir</w:t>
      </w:r>
      <w:r w:rsidR="00D21572" w:rsidRPr="00D21572">
        <w:rPr>
          <w:rFonts w:ascii="Times New Roman" w:eastAsia="ヒラギノ明朝 Pro W3" w:hAnsi="Times New Roman" w:cs="Times New Roman"/>
          <w:sz w:val="24"/>
          <w:szCs w:val="24"/>
        </w:rPr>
        <w:t xml:space="preserve"> </w:t>
      </w:r>
      <w:proofErr w:type="gramStart"/>
      <w:r w:rsidR="00D21572" w:rsidRPr="00D21572">
        <w:rPr>
          <w:rFonts w:ascii="Times New Roman" w:eastAsia="ヒラギノ明朝 Pro W3" w:hAnsi="Times New Roman" w:cs="Times New Roman"/>
          <w:sz w:val="24"/>
          <w:szCs w:val="24"/>
        </w:rPr>
        <w:t>ve</w:t>
      </w:r>
      <w:r w:rsidR="00703D47">
        <w:rPr>
          <w:rFonts w:ascii="Times New Roman" w:eastAsia="ヒラギノ明朝 Pro W3" w:hAnsi="Times New Roman" w:cs="Times New Roman"/>
          <w:sz w:val="24"/>
          <w:szCs w:val="24"/>
        </w:rPr>
        <w:t>,</w:t>
      </w:r>
      <w:proofErr w:type="gramEnd"/>
    </w:p>
    <w:p w14:paraId="314F1F50" w14:textId="77777777" w:rsidR="00703D47" w:rsidRDefault="00703D47" w:rsidP="009F0624">
      <w:pPr>
        <w:spacing w:after="0"/>
        <w:ind w:firstLine="567"/>
        <w:rPr>
          <w:rFonts w:ascii="Times New Roman" w:eastAsia="ヒラギノ明朝 Pro W3" w:hAnsi="Times New Roman" w:cs="Times New Roman"/>
          <w:sz w:val="24"/>
          <w:szCs w:val="24"/>
        </w:rPr>
      </w:pPr>
    </w:p>
    <w:p w14:paraId="437120B8" w14:textId="69F840FC" w:rsidR="00D21572" w:rsidRPr="00D21572" w:rsidRDefault="00EF2E4E" w:rsidP="009F0624">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d</w:t>
      </w:r>
      <w:r w:rsidR="00D21572" w:rsidRPr="00D21572">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T</w:t>
      </w:r>
      <w:r w:rsidR="00D21572" w:rsidRPr="00D21572">
        <w:rPr>
          <w:rFonts w:ascii="Times New Roman" w:eastAsia="ヒラギノ明朝 Pro W3" w:hAnsi="Times New Roman" w:cs="Times New Roman"/>
          <w:sz w:val="24"/>
          <w:szCs w:val="24"/>
        </w:rPr>
        <w:t>elevizyon</w:t>
      </w:r>
      <w:r w:rsidR="00703D47">
        <w:rPr>
          <w:rFonts w:ascii="Times New Roman" w:eastAsia="ヒラギノ明朝 Pro W3" w:hAnsi="Times New Roman" w:cs="Times New Roman"/>
          <w:sz w:val="24"/>
          <w:szCs w:val="24"/>
        </w:rPr>
        <w:t>un</w:t>
      </w:r>
      <w:r w:rsidR="00D21572" w:rsidRPr="00D21572">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hareket </w:t>
      </w:r>
      <w:proofErr w:type="spellStart"/>
      <w:r w:rsidR="003E4798">
        <w:rPr>
          <w:rFonts w:ascii="Times New Roman" w:eastAsia="ヒラギノ明朝 Pro W3" w:hAnsi="Times New Roman" w:cs="Times New Roman"/>
          <w:sz w:val="24"/>
          <w:szCs w:val="24"/>
        </w:rPr>
        <w:t>sensör</w:t>
      </w:r>
      <w:r w:rsidR="003B5117">
        <w:rPr>
          <w:rFonts w:ascii="Times New Roman" w:eastAsia="ヒラギノ明朝 Pro W3" w:hAnsi="Times New Roman" w:cs="Times New Roman"/>
          <w:sz w:val="24"/>
          <w:szCs w:val="24"/>
        </w:rPr>
        <w:t>üne</w:t>
      </w:r>
      <w:proofErr w:type="spellEnd"/>
      <w:r>
        <w:rPr>
          <w:rFonts w:ascii="Times New Roman" w:eastAsia="ヒラギノ明朝 Pro W3" w:hAnsi="Times New Roman" w:cs="Times New Roman"/>
          <w:sz w:val="24"/>
          <w:szCs w:val="24"/>
        </w:rPr>
        <w:t xml:space="preserve"> sahip olması halinde</w:t>
      </w:r>
      <w:r w:rsidR="00D21572" w:rsidRPr="00D21572">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 xml:space="preserve"> bu maddenin</w:t>
      </w:r>
      <w:r w:rsidRPr="00D21572">
        <w:rPr>
          <w:rFonts w:ascii="Times New Roman" w:eastAsia="ヒラギノ明朝 Pro W3" w:hAnsi="Times New Roman" w:cs="Times New Roman"/>
          <w:sz w:val="24"/>
          <w:szCs w:val="24"/>
        </w:rPr>
        <w:t xml:space="preserve"> (a)</w:t>
      </w:r>
      <w:r>
        <w:rPr>
          <w:rFonts w:ascii="Times New Roman" w:eastAsia="ヒラギノ明朝 Pro W3" w:hAnsi="Times New Roman" w:cs="Times New Roman"/>
          <w:sz w:val="24"/>
          <w:szCs w:val="24"/>
        </w:rPr>
        <w:t xml:space="preserve"> bendinde</w:t>
      </w:r>
      <w:r w:rsidR="00D21572" w:rsidRPr="00D21572">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açıklanan</w:t>
      </w:r>
      <w:r w:rsidR="00D21572" w:rsidRPr="00D21572">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çalışır konumdan </w:t>
      </w:r>
      <w:r w:rsidR="00D21572" w:rsidRPr="00D21572">
        <w:rPr>
          <w:rFonts w:ascii="Times New Roman" w:eastAsia="ヒラギノ明朝 Pro W3" w:hAnsi="Times New Roman" w:cs="Times New Roman"/>
          <w:sz w:val="24"/>
          <w:szCs w:val="24"/>
        </w:rPr>
        <w:t xml:space="preserve">herhangi bir </w:t>
      </w:r>
      <w:r>
        <w:rPr>
          <w:rFonts w:ascii="Times New Roman" w:eastAsia="ヒラギノ明朝 Pro W3" w:hAnsi="Times New Roman" w:cs="Times New Roman"/>
          <w:sz w:val="24"/>
          <w:szCs w:val="24"/>
        </w:rPr>
        <w:t xml:space="preserve">konuma </w:t>
      </w:r>
      <w:r w:rsidR="00D21572" w:rsidRPr="00D21572">
        <w:rPr>
          <w:rFonts w:ascii="Times New Roman" w:eastAsia="ヒラギノ明朝 Pro W3" w:hAnsi="Times New Roman" w:cs="Times New Roman"/>
          <w:sz w:val="24"/>
          <w:szCs w:val="24"/>
        </w:rPr>
        <w:t xml:space="preserve">otomatik geçiş, 1 saatten daha uzun bir süre için </w:t>
      </w:r>
      <w:r>
        <w:rPr>
          <w:rFonts w:ascii="Times New Roman" w:eastAsia="ヒラギノ明朝 Pro W3" w:hAnsi="Times New Roman" w:cs="Times New Roman"/>
          <w:sz w:val="24"/>
          <w:szCs w:val="24"/>
        </w:rPr>
        <w:t>herhangi bir hareket tespit edilememesi durumunda</w:t>
      </w:r>
      <w:r w:rsidR="00D21572" w:rsidRPr="00D21572">
        <w:rPr>
          <w:rFonts w:ascii="Times New Roman" w:eastAsia="ヒラギノ明朝 Pro W3" w:hAnsi="Times New Roman" w:cs="Times New Roman"/>
          <w:sz w:val="24"/>
          <w:szCs w:val="24"/>
        </w:rPr>
        <w:t xml:space="preserve"> uygulanır ve</w:t>
      </w:r>
    </w:p>
    <w:p w14:paraId="660118D2" w14:textId="77777777" w:rsidR="00703D47" w:rsidRDefault="00703D47" w:rsidP="009F0624">
      <w:pPr>
        <w:spacing w:after="0"/>
        <w:ind w:firstLine="567"/>
        <w:rPr>
          <w:rFonts w:ascii="Times New Roman" w:eastAsia="ヒラギノ明朝 Pro W3" w:hAnsi="Times New Roman" w:cs="Times New Roman"/>
          <w:sz w:val="24"/>
          <w:szCs w:val="24"/>
        </w:rPr>
      </w:pPr>
    </w:p>
    <w:p w14:paraId="5322124B" w14:textId="77777777" w:rsidR="00D21572" w:rsidRDefault="00EF2E4E" w:rsidP="009F0624">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w:t>
      </w:r>
      <w:r w:rsidR="00D21572" w:rsidRPr="00D21572">
        <w:rPr>
          <w:rFonts w:ascii="Times New Roman" w:eastAsia="ヒラギノ明朝 Pro W3" w:hAnsi="Times New Roman" w:cs="Times New Roman"/>
          <w:sz w:val="24"/>
          <w:szCs w:val="24"/>
        </w:rPr>
        <w:t xml:space="preserve">) Seçilebilir çeşitli giriş kaynaklarına sahip televizyonlarda, seçilen sinyal kaynağının güç yönetimi protokollerine, </w:t>
      </w:r>
      <w:r>
        <w:rPr>
          <w:rFonts w:ascii="Times New Roman" w:eastAsia="ヒラギノ明朝 Pro W3" w:hAnsi="Times New Roman" w:cs="Times New Roman"/>
          <w:sz w:val="24"/>
          <w:szCs w:val="24"/>
        </w:rPr>
        <w:t>bu maddenin</w:t>
      </w:r>
      <w:r w:rsidRPr="00D21572">
        <w:rPr>
          <w:rFonts w:ascii="Times New Roman" w:eastAsia="ヒラギノ明朝 Pro W3" w:hAnsi="Times New Roman" w:cs="Times New Roman"/>
          <w:sz w:val="24"/>
          <w:szCs w:val="24"/>
        </w:rPr>
        <w:t xml:space="preserve"> (a) </w:t>
      </w:r>
      <w:r>
        <w:rPr>
          <w:rFonts w:ascii="Times New Roman" w:eastAsia="ヒラギノ明朝 Pro W3" w:hAnsi="Times New Roman" w:cs="Times New Roman"/>
          <w:sz w:val="24"/>
          <w:szCs w:val="24"/>
        </w:rPr>
        <w:t>bendinde</w:t>
      </w:r>
      <w:r w:rsidRPr="00D21572">
        <w:rPr>
          <w:rFonts w:ascii="Times New Roman" w:eastAsia="ヒラギノ明朝 Pro W3" w:hAnsi="Times New Roman" w:cs="Times New Roman"/>
          <w:sz w:val="24"/>
          <w:szCs w:val="24"/>
        </w:rPr>
        <w:t xml:space="preserve"> açıklanan </w:t>
      </w:r>
      <w:r w:rsidR="00D21572" w:rsidRPr="00D21572">
        <w:rPr>
          <w:rFonts w:ascii="Times New Roman" w:eastAsia="ヒラギノ明朝 Pro W3" w:hAnsi="Times New Roman" w:cs="Times New Roman"/>
          <w:sz w:val="24"/>
          <w:szCs w:val="24"/>
        </w:rPr>
        <w:t xml:space="preserve">varsayılan güç yönetimi mekanizmaları üzerinden </w:t>
      </w:r>
      <w:proofErr w:type="spellStart"/>
      <w:r w:rsidR="00D21572" w:rsidRPr="00D21572">
        <w:rPr>
          <w:rFonts w:ascii="Times New Roman" w:eastAsia="ヒラギノ明朝 Pro W3" w:hAnsi="Times New Roman" w:cs="Times New Roman"/>
          <w:sz w:val="24"/>
          <w:szCs w:val="24"/>
        </w:rPr>
        <w:t>öncelik</w:t>
      </w:r>
      <w:r>
        <w:rPr>
          <w:rFonts w:ascii="Times New Roman" w:eastAsia="ヒラギノ明朝 Pro W3" w:hAnsi="Times New Roman" w:cs="Times New Roman"/>
          <w:sz w:val="24"/>
          <w:szCs w:val="24"/>
        </w:rPr>
        <w:t>lendirilir</w:t>
      </w:r>
      <w:proofErr w:type="spellEnd"/>
      <w:r>
        <w:rPr>
          <w:rFonts w:ascii="Times New Roman" w:eastAsia="ヒラギノ明朝 Pro W3" w:hAnsi="Times New Roman" w:cs="Times New Roman"/>
          <w:sz w:val="24"/>
          <w:szCs w:val="24"/>
        </w:rPr>
        <w:t>.</w:t>
      </w:r>
    </w:p>
    <w:p w14:paraId="5D24B790" w14:textId="77777777" w:rsidR="00703D47" w:rsidRDefault="00703D47" w:rsidP="009F0624">
      <w:pPr>
        <w:spacing w:after="0"/>
        <w:ind w:firstLine="567"/>
        <w:rPr>
          <w:rFonts w:ascii="Times New Roman" w:eastAsia="ヒラギノ明朝 Pro W3" w:hAnsi="Times New Roman" w:cs="Times New Roman"/>
          <w:sz w:val="24"/>
          <w:szCs w:val="24"/>
        </w:rPr>
      </w:pPr>
    </w:p>
    <w:p w14:paraId="64A2F3DD" w14:textId="77777777" w:rsidR="00703D47" w:rsidRPr="00703D47" w:rsidRDefault="00703D47" w:rsidP="009F0624">
      <w:pPr>
        <w:spacing w:after="0"/>
        <w:ind w:firstLine="567"/>
        <w:rPr>
          <w:rFonts w:ascii="Times New Roman" w:eastAsia="ヒラギノ明朝 Pro W3" w:hAnsi="Times New Roman" w:cs="Times New Roman"/>
          <w:b/>
          <w:bCs/>
          <w:sz w:val="24"/>
          <w:szCs w:val="24"/>
        </w:rPr>
      </w:pPr>
      <w:r w:rsidRPr="00703D47">
        <w:rPr>
          <w:rFonts w:ascii="Times New Roman" w:eastAsia="ヒラギノ明朝 Pro W3" w:hAnsi="Times New Roman" w:cs="Times New Roman"/>
          <w:b/>
          <w:bCs/>
          <w:sz w:val="24"/>
          <w:szCs w:val="24"/>
        </w:rPr>
        <w:t>4.7. Ek-II Bölüm C Madde 4’te yer alan gereklilikler için doğrulama yöntemi</w:t>
      </w:r>
    </w:p>
    <w:p w14:paraId="5A725C58" w14:textId="77777777" w:rsidR="00F05002" w:rsidRDefault="00F05002" w:rsidP="009F0624">
      <w:pPr>
        <w:spacing w:after="0"/>
        <w:ind w:firstLine="567"/>
        <w:rPr>
          <w:rFonts w:ascii="Times New Roman" w:eastAsia="ヒラギノ明朝 Pro W3" w:hAnsi="Times New Roman" w:cs="Times New Roman"/>
          <w:sz w:val="24"/>
          <w:szCs w:val="24"/>
        </w:rPr>
      </w:pPr>
    </w:p>
    <w:p w14:paraId="704D8DDB" w14:textId="77777777" w:rsidR="009909E7" w:rsidRDefault="009909E7" w:rsidP="009F0624">
      <w:pPr>
        <w:spacing w:after="0"/>
        <w:ind w:firstLine="567"/>
        <w:rPr>
          <w:rFonts w:ascii="Times New Roman" w:eastAsia="ヒラギノ明朝 Pro W3" w:hAnsi="Times New Roman" w:cs="Times New Roman"/>
          <w:sz w:val="24"/>
          <w:szCs w:val="24"/>
        </w:rPr>
      </w:pPr>
      <w:r w:rsidRPr="009909E7">
        <w:rPr>
          <w:rFonts w:ascii="Times New Roman" w:eastAsia="ヒラギノ明朝 Pro W3" w:hAnsi="Times New Roman" w:cs="Times New Roman"/>
          <w:sz w:val="24"/>
          <w:szCs w:val="24"/>
        </w:rPr>
        <w:t xml:space="preserve">Model, güç yönetimi kontrol sinyallerini veya verilerini taşıyabileceğini belirten her bir son kullanıcı tarafından seçilebilir sinyal giriş </w:t>
      </w:r>
      <w:proofErr w:type="spellStart"/>
      <w:r w:rsidRPr="009909E7">
        <w:rPr>
          <w:rFonts w:ascii="Times New Roman" w:eastAsia="ヒラギノ明朝 Pro W3" w:hAnsi="Times New Roman" w:cs="Times New Roman"/>
          <w:sz w:val="24"/>
          <w:szCs w:val="24"/>
        </w:rPr>
        <w:t>arayüzü</w:t>
      </w:r>
      <w:proofErr w:type="spellEnd"/>
      <w:r w:rsidRPr="009909E7">
        <w:rPr>
          <w:rFonts w:ascii="Times New Roman" w:eastAsia="ヒラギノ明朝 Pro W3" w:hAnsi="Times New Roman" w:cs="Times New Roman"/>
          <w:sz w:val="24"/>
          <w:szCs w:val="24"/>
        </w:rPr>
        <w:t xml:space="preserve"> tipi için test edil</w:t>
      </w:r>
      <w:r w:rsidR="00703D47">
        <w:rPr>
          <w:rFonts w:ascii="Times New Roman" w:eastAsia="ヒラギノ明朝 Pro W3" w:hAnsi="Times New Roman" w:cs="Times New Roman"/>
          <w:sz w:val="24"/>
          <w:szCs w:val="24"/>
        </w:rPr>
        <w:t>ir</w:t>
      </w:r>
      <w:r w:rsidRPr="009909E7">
        <w:rPr>
          <w:rFonts w:ascii="Times New Roman" w:eastAsia="ヒラギノ明朝 Pro W3" w:hAnsi="Times New Roman" w:cs="Times New Roman"/>
          <w:sz w:val="24"/>
          <w:szCs w:val="24"/>
        </w:rPr>
        <w:t xml:space="preserve">. Belirli bir ana ürün tipi için (örneğin, HDMI-1, HDMI-2, vb.) </w:t>
      </w:r>
      <w:r>
        <w:rPr>
          <w:rFonts w:ascii="Times New Roman" w:eastAsia="ヒラギノ明朝 Pro W3" w:hAnsi="Times New Roman" w:cs="Times New Roman"/>
          <w:sz w:val="24"/>
          <w:szCs w:val="24"/>
        </w:rPr>
        <w:t>e</w:t>
      </w:r>
      <w:r w:rsidRPr="009909E7">
        <w:rPr>
          <w:rFonts w:ascii="Times New Roman" w:eastAsia="ヒラギノ明朝 Pro W3" w:hAnsi="Times New Roman" w:cs="Times New Roman"/>
          <w:sz w:val="24"/>
          <w:szCs w:val="24"/>
        </w:rPr>
        <w:t xml:space="preserve">tiketlenmemiş iki veya daha fazla aynı sinyal </w:t>
      </w:r>
      <w:proofErr w:type="spellStart"/>
      <w:r w:rsidRPr="009909E7">
        <w:rPr>
          <w:rFonts w:ascii="Times New Roman" w:eastAsia="ヒラギノ明朝 Pro W3" w:hAnsi="Times New Roman" w:cs="Times New Roman"/>
          <w:sz w:val="24"/>
          <w:szCs w:val="24"/>
        </w:rPr>
        <w:t>arayüzünün</w:t>
      </w:r>
      <w:proofErr w:type="spellEnd"/>
      <w:r w:rsidRPr="009909E7">
        <w:rPr>
          <w:rFonts w:ascii="Times New Roman" w:eastAsia="ヒラギノ明朝 Pro W3" w:hAnsi="Times New Roman" w:cs="Times New Roman"/>
          <w:sz w:val="24"/>
          <w:szCs w:val="24"/>
        </w:rPr>
        <w:t xml:space="preserve"> olduğu yerlerde, rastgele seçilen bu sinyal </w:t>
      </w:r>
      <w:proofErr w:type="spellStart"/>
      <w:r w:rsidRPr="009909E7">
        <w:rPr>
          <w:rFonts w:ascii="Times New Roman" w:eastAsia="ヒラギノ明朝 Pro W3" w:hAnsi="Times New Roman" w:cs="Times New Roman"/>
          <w:sz w:val="24"/>
          <w:szCs w:val="24"/>
        </w:rPr>
        <w:t>arayüzlerinden</w:t>
      </w:r>
      <w:proofErr w:type="spellEnd"/>
      <w:r w:rsidRPr="009909E7">
        <w:rPr>
          <w:rFonts w:ascii="Times New Roman" w:eastAsia="ヒラギノ明朝 Pro W3" w:hAnsi="Times New Roman" w:cs="Times New Roman"/>
          <w:sz w:val="24"/>
          <w:szCs w:val="24"/>
        </w:rPr>
        <w:t xml:space="preserve"> birini test etmek yeterlidir. Etiketli veya menü ile belirlenmiş sinyal </w:t>
      </w:r>
      <w:proofErr w:type="spellStart"/>
      <w:r w:rsidRPr="009909E7">
        <w:rPr>
          <w:rFonts w:ascii="Times New Roman" w:eastAsia="ヒラギノ明朝 Pro W3" w:hAnsi="Times New Roman" w:cs="Times New Roman"/>
          <w:sz w:val="24"/>
          <w:szCs w:val="24"/>
        </w:rPr>
        <w:t>arayüzlerinin</w:t>
      </w:r>
      <w:proofErr w:type="spellEnd"/>
      <w:r w:rsidRPr="009909E7">
        <w:rPr>
          <w:rFonts w:ascii="Times New Roman" w:eastAsia="ヒラギノ明朝 Pro W3" w:hAnsi="Times New Roman" w:cs="Times New Roman"/>
          <w:sz w:val="24"/>
          <w:szCs w:val="24"/>
        </w:rPr>
        <w:t xml:space="preserve"> olduğu yerlerde (örneğin bilgisayar, set üstü kutusu veya benzeri) uygun ana sinyal kaynağı cihazı, test için belirlenmiş sinyal </w:t>
      </w:r>
      <w:proofErr w:type="spellStart"/>
      <w:r w:rsidRPr="009909E7">
        <w:rPr>
          <w:rFonts w:ascii="Times New Roman" w:eastAsia="ヒラギノ明朝 Pro W3" w:hAnsi="Times New Roman" w:cs="Times New Roman"/>
          <w:sz w:val="24"/>
          <w:szCs w:val="24"/>
        </w:rPr>
        <w:t>arayüzüne</w:t>
      </w:r>
      <w:proofErr w:type="spellEnd"/>
      <w:r w:rsidRPr="009909E7">
        <w:rPr>
          <w:rFonts w:ascii="Times New Roman" w:eastAsia="ヒラギノ明朝 Pro W3" w:hAnsi="Times New Roman" w:cs="Times New Roman"/>
          <w:sz w:val="24"/>
          <w:szCs w:val="24"/>
        </w:rPr>
        <w:t xml:space="preserve"> bağlanmalıdır. Herhangi bir giriş kaynağından gelen bir sinyal algılanma</w:t>
      </w:r>
      <w:r>
        <w:rPr>
          <w:rFonts w:ascii="Times New Roman" w:eastAsia="ヒラギノ明朝 Pro W3" w:hAnsi="Times New Roman" w:cs="Times New Roman"/>
          <w:sz w:val="24"/>
          <w:szCs w:val="24"/>
        </w:rPr>
        <w:t>ması halinde</w:t>
      </w:r>
      <w:r w:rsidRPr="009909E7">
        <w:rPr>
          <w:rFonts w:ascii="Times New Roman" w:eastAsia="ヒラギノ明朝 Pro W3" w:hAnsi="Times New Roman" w:cs="Times New Roman"/>
          <w:sz w:val="24"/>
          <w:szCs w:val="24"/>
        </w:rPr>
        <w:t xml:space="preserve"> ve model</w:t>
      </w:r>
      <w:r w:rsidR="00703D47">
        <w:rPr>
          <w:rFonts w:ascii="Times New Roman" w:eastAsia="ヒラギノ明朝 Pro W3" w:hAnsi="Times New Roman" w:cs="Times New Roman"/>
          <w:sz w:val="24"/>
          <w:szCs w:val="24"/>
        </w:rPr>
        <w:t>in</w:t>
      </w:r>
      <w:r>
        <w:rPr>
          <w:rFonts w:ascii="Times New Roman" w:eastAsia="ヒラギノ明朝 Pro W3" w:hAnsi="Times New Roman" w:cs="Times New Roman"/>
          <w:sz w:val="24"/>
          <w:szCs w:val="24"/>
        </w:rPr>
        <w:t xml:space="preserve"> hazırda</w:t>
      </w:r>
      <w:r w:rsidRPr="009909E7">
        <w:rPr>
          <w:rFonts w:ascii="Times New Roman" w:eastAsia="ヒラギノ明朝 Pro W3" w:hAnsi="Times New Roman" w:cs="Times New Roman"/>
          <w:sz w:val="24"/>
          <w:szCs w:val="24"/>
        </w:rPr>
        <w:t xml:space="preserve"> bekleme </w:t>
      </w:r>
      <w:r>
        <w:rPr>
          <w:rFonts w:ascii="Times New Roman" w:eastAsia="ヒラギノ明朝 Pro W3" w:hAnsi="Times New Roman" w:cs="Times New Roman"/>
          <w:sz w:val="24"/>
          <w:szCs w:val="24"/>
        </w:rPr>
        <w:t>konumuna</w:t>
      </w:r>
      <w:r w:rsidRPr="009909E7">
        <w:rPr>
          <w:rFonts w:ascii="Times New Roman" w:eastAsia="ヒラギノ明朝 Pro W3" w:hAnsi="Times New Roman" w:cs="Times New Roman"/>
          <w:sz w:val="24"/>
          <w:szCs w:val="24"/>
        </w:rPr>
        <w:t xml:space="preserve">, kapalı </w:t>
      </w:r>
      <w:r>
        <w:rPr>
          <w:rFonts w:ascii="Times New Roman" w:eastAsia="ヒラギノ明朝 Pro W3" w:hAnsi="Times New Roman" w:cs="Times New Roman"/>
          <w:sz w:val="24"/>
          <w:szCs w:val="24"/>
        </w:rPr>
        <w:t>konumuna</w:t>
      </w:r>
      <w:r w:rsidRPr="009909E7">
        <w:rPr>
          <w:rFonts w:ascii="Times New Roman" w:eastAsia="ヒラギノ明朝 Pro W3" w:hAnsi="Times New Roman" w:cs="Times New Roman"/>
          <w:sz w:val="24"/>
          <w:szCs w:val="24"/>
        </w:rPr>
        <w:t xml:space="preserve"> ya da </w:t>
      </w:r>
      <w:r>
        <w:rPr>
          <w:rFonts w:ascii="Times New Roman" w:eastAsia="ヒラギノ明朝 Pro W3" w:hAnsi="Times New Roman" w:cs="Times New Roman"/>
          <w:sz w:val="24"/>
          <w:szCs w:val="24"/>
        </w:rPr>
        <w:t>ağ bağlantılı hazırda</w:t>
      </w:r>
      <w:r w:rsidRPr="009909E7">
        <w:rPr>
          <w:rFonts w:ascii="Times New Roman" w:eastAsia="ヒラギノ明朝 Pro W3" w:hAnsi="Times New Roman" w:cs="Times New Roman"/>
          <w:sz w:val="24"/>
          <w:szCs w:val="24"/>
        </w:rPr>
        <w:t xml:space="preserve"> bekleme </w:t>
      </w:r>
      <w:r>
        <w:rPr>
          <w:rFonts w:ascii="Times New Roman" w:eastAsia="ヒラギノ明朝 Pro W3" w:hAnsi="Times New Roman" w:cs="Times New Roman"/>
          <w:sz w:val="24"/>
          <w:szCs w:val="24"/>
        </w:rPr>
        <w:t>konumuna</w:t>
      </w:r>
      <w:r w:rsidRPr="009909E7">
        <w:rPr>
          <w:rFonts w:ascii="Times New Roman" w:eastAsia="ヒラギノ明朝 Pro W3" w:hAnsi="Times New Roman" w:cs="Times New Roman"/>
          <w:sz w:val="24"/>
          <w:szCs w:val="24"/>
        </w:rPr>
        <w:t xml:space="preserve"> geç</w:t>
      </w:r>
      <w:r>
        <w:rPr>
          <w:rFonts w:ascii="Times New Roman" w:eastAsia="ヒラギノ明朝 Pro W3" w:hAnsi="Times New Roman" w:cs="Times New Roman"/>
          <w:sz w:val="24"/>
          <w:szCs w:val="24"/>
        </w:rPr>
        <w:t>mesi halinde</w:t>
      </w:r>
      <w:r w:rsidRPr="009909E7">
        <w:rPr>
          <w:rFonts w:ascii="Times New Roman" w:eastAsia="ヒラギノ明朝 Pro W3" w:hAnsi="Times New Roman" w:cs="Times New Roman"/>
          <w:sz w:val="24"/>
          <w:szCs w:val="24"/>
        </w:rPr>
        <w:t xml:space="preserve">, model </w:t>
      </w:r>
      <w:r>
        <w:rPr>
          <w:rFonts w:ascii="Times New Roman" w:eastAsia="ヒラギノ明朝 Pro W3" w:hAnsi="Times New Roman" w:cs="Times New Roman"/>
          <w:sz w:val="24"/>
          <w:szCs w:val="24"/>
        </w:rPr>
        <w:t>mevcut gerekliliklere</w:t>
      </w:r>
      <w:r w:rsidRPr="009909E7">
        <w:rPr>
          <w:rFonts w:ascii="Times New Roman" w:eastAsia="ヒラギノ明朝 Pro W3" w:hAnsi="Times New Roman" w:cs="Times New Roman"/>
          <w:sz w:val="24"/>
          <w:szCs w:val="24"/>
        </w:rPr>
        <w:t xml:space="preserve"> uygun olarak kabul edilir.</w:t>
      </w:r>
    </w:p>
    <w:p w14:paraId="6A480E5B" w14:textId="77777777" w:rsidR="00703D47" w:rsidRDefault="00703D47" w:rsidP="009F0624">
      <w:pPr>
        <w:spacing w:after="0"/>
        <w:ind w:firstLine="567"/>
        <w:rPr>
          <w:rFonts w:ascii="Times New Roman" w:eastAsia="ヒラギノ明朝 Pro W3" w:hAnsi="Times New Roman" w:cs="Times New Roman"/>
          <w:sz w:val="24"/>
          <w:szCs w:val="24"/>
        </w:rPr>
      </w:pPr>
    </w:p>
    <w:p w14:paraId="695BA660" w14:textId="77777777" w:rsidR="00703D47" w:rsidRPr="00703D47" w:rsidRDefault="00703D47" w:rsidP="009F0624">
      <w:pPr>
        <w:spacing w:after="0"/>
        <w:ind w:firstLine="567"/>
        <w:rPr>
          <w:rFonts w:ascii="Times New Roman" w:eastAsia="ヒラギノ明朝 Pro W3" w:hAnsi="Times New Roman" w:cs="Times New Roman"/>
          <w:b/>
          <w:bCs/>
          <w:sz w:val="24"/>
          <w:szCs w:val="24"/>
        </w:rPr>
      </w:pPr>
      <w:r w:rsidRPr="00703D47">
        <w:rPr>
          <w:rFonts w:ascii="Times New Roman" w:eastAsia="ヒラギノ明朝 Pro W3" w:hAnsi="Times New Roman" w:cs="Times New Roman"/>
          <w:b/>
          <w:bCs/>
          <w:sz w:val="24"/>
          <w:szCs w:val="24"/>
        </w:rPr>
        <w:t>4.8. Ek-II Bölüm D ve Bölüm E’de yer alan gereklilikler için doğrulama yöntemi</w:t>
      </w:r>
    </w:p>
    <w:p w14:paraId="7C0AB199" w14:textId="77777777" w:rsidR="00A25547" w:rsidRDefault="00A25547" w:rsidP="009F0624">
      <w:pPr>
        <w:spacing w:after="0"/>
        <w:ind w:firstLine="567"/>
        <w:rPr>
          <w:rFonts w:ascii="Times New Roman" w:eastAsia="ヒラギノ明朝 Pro W3" w:hAnsi="Times New Roman" w:cs="Times New Roman"/>
          <w:sz w:val="24"/>
          <w:szCs w:val="24"/>
        </w:rPr>
      </w:pPr>
    </w:p>
    <w:p w14:paraId="414C3D08" w14:textId="18D68BB7" w:rsidR="009909E7" w:rsidRDefault="009909E7" w:rsidP="009F0624">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Bakanlık, </w:t>
      </w:r>
      <w:r w:rsidRPr="009909E7">
        <w:rPr>
          <w:rFonts w:ascii="Times New Roman" w:eastAsia="ヒラギノ明朝 Pro W3" w:hAnsi="Times New Roman" w:cs="Times New Roman"/>
          <w:sz w:val="24"/>
          <w:szCs w:val="24"/>
        </w:rPr>
        <w:t>modelin</w:t>
      </w:r>
      <w:r>
        <w:rPr>
          <w:rFonts w:ascii="Times New Roman" w:eastAsia="ヒラギノ明朝 Pro W3" w:hAnsi="Times New Roman" w:cs="Times New Roman"/>
          <w:sz w:val="24"/>
          <w:szCs w:val="24"/>
        </w:rPr>
        <w:t xml:space="preserve"> </w:t>
      </w:r>
      <w:r w:rsidRPr="009909E7">
        <w:rPr>
          <w:rFonts w:ascii="Times New Roman" w:eastAsia="ヒラギノ明朝 Pro W3" w:hAnsi="Times New Roman" w:cs="Times New Roman"/>
          <w:sz w:val="24"/>
          <w:szCs w:val="24"/>
        </w:rPr>
        <w:t>birimini kontrol ettiğinde,</w:t>
      </w:r>
      <w:r>
        <w:rPr>
          <w:rFonts w:ascii="Times New Roman" w:eastAsia="ヒラギノ明朝 Pro W3" w:hAnsi="Times New Roman" w:cs="Times New Roman"/>
          <w:sz w:val="24"/>
          <w:szCs w:val="24"/>
        </w:rPr>
        <w:t xml:space="preserve"> Ek-</w:t>
      </w:r>
      <w:r w:rsidRPr="009909E7">
        <w:rPr>
          <w:rFonts w:ascii="Times New Roman" w:eastAsia="ヒラギノ明朝 Pro W3" w:hAnsi="Times New Roman" w:cs="Times New Roman"/>
          <w:sz w:val="24"/>
          <w:szCs w:val="24"/>
        </w:rPr>
        <w:t xml:space="preserve">II, D ve E </w:t>
      </w:r>
      <w:r>
        <w:rPr>
          <w:rFonts w:ascii="Times New Roman" w:eastAsia="ヒラギノ明朝 Pro W3" w:hAnsi="Times New Roman" w:cs="Times New Roman"/>
          <w:sz w:val="24"/>
          <w:szCs w:val="24"/>
        </w:rPr>
        <w:t>bölümlerindeki</w:t>
      </w:r>
      <w:r w:rsidRPr="009909E7">
        <w:rPr>
          <w:rFonts w:ascii="Times New Roman" w:eastAsia="ヒラギノ明朝 Pro W3" w:hAnsi="Times New Roman" w:cs="Times New Roman"/>
          <w:sz w:val="24"/>
          <w:szCs w:val="24"/>
        </w:rPr>
        <w:t xml:space="preserve"> kaynak verimliliğine ilişkin gerekliliklere uy</w:t>
      </w:r>
      <w:r w:rsidR="00703D47">
        <w:rPr>
          <w:rFonts w:ascii="Times New Roman" w:eastAsia="ヒラギノ明朝 Pro W3" w:hAnsi="Times New Roman" w:cs="Times New Roman"/>
          <w:sz w:val="24"/>
          <w:szCs w:val="24"/>
        </w:rPr>
        <w:t>gun olması</w:t>
      </w:r>
      <w:r>
        <w:rPr>
          <w:rFonts w:ascii="Times New Roman" w:eastAsia="ヒラギノ明朝 Pro W3" w:hAnsi="Times New Roman" w:cs="Times New Roman"/>
          <w:sz w:val="24"/>
          <w:szCs w:val="24"/>
        </w:rPr>
        <w:t xml:space="preserve"> halinde</w:t>
      </w:r>
      <w:r w:rsidRPr="009909E7">
        <w:rPr>
          <w:rFonts w:ascii="Times New Roman" w:eastAsia="ヒラギノ明朝 Pro W3" w:hAnsi="Times New Roman" w:cs="Times New Roman"/>
          <w:sz w:val="24"/>
          <w:szCs w:val="24"/>
        </w:rPr>
        <w:t>, model</w:t>
      </w:r>
      <w:r w:rsidR="00171675">
        <w:rPr>
          <w:rFonts w:ascii="Times New Roman" w:eastAsia="ヒラギノ明朝 Pro W3" w:hAnsi="Times New Roman" w:cs="Times New Roman"/>
          <w:sz w:val="24"/>
          <w:szCs w:val="24"/>
        </w:rPr>
        <w:t>in</w:t>
      </w:r>
      <w:r w:rsidRPr="009909E7">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mevcut </w:t>
      </w:r>
      <w:r w:rsidR="00703D47">
        <w:rPr>
          <w:rFonts w:ascii="Times New Roman" w:eastAsia="ヒラギノ明朝 Pro W3" w:hAnsi="Times New Roman" w:cs="Times New Roman"/>
          <w:sz w:val="24"/>
          <w:szCs w:val="24"/>
        </w:rPr>
        <w:t>gerekliliklere</w:t>
      </w:r>
      <w:r w:rsidRPr="009909E7">
        <w:rPr>
          <w:rFonts w:ascii="Times New Roman" w:eastAsia="ヒラギノ明朝 Pro W3" w:hAnsi="Times New Roman" w:cs="Times New Roman"/>
          <w:sz w:val="24"/>
          <w:szCs w:val="24"/>
        </w:rPr>
        <w:t xml:space="preserve"> uygun ol</w:t>
      </w:r>
      <w:r w:rsidR="00703D47">
        <w:rPr>
          <w:rFonts w:ascii="Times New Roman" w:eastAsia="ヒラギノ明朝 Pro W3" w:hAnsi="Times New Roman" w:cs="Times New Roman"/>
          <w:sz w:val="24"/>
          <w:szCs w:val="24"/>
        </w:rPr>
        <w:t xml:space="preserve">duğu </w:t>
      </w:r>
      <w:r w:rsidRPr="009909E7">
        <w:rPr>
          <w:rFonts w:ascii="Times New Roman" w:eastAsia="ヒラギノ明朝 Pro W3" w:hAnsi="Times New Roman" w:cs="Times New Roman"/>
          <w:sz w:val="24"/>
          <w:szCs w:val="24"/>
        </w:rPr>
        <w:t>kabul edilir.</w:t>
      </w:r>
    </w:p>
    <w:p w14:paraId="7A37D621" w14:textId="77777777" w:rsidR="00BD65A6" w:rsidRPr="00BD65A6" w:rsidRDefault="00BD65A6" w:rsidP="00BD65A6">
      <w:pPr>
        <w:spacing w:after="0"/>
        <w:ind w:firstLine="567"/>
        <w:rPr>
          <w:rFonts w:ascii="Times New Roman" w:eastAsia="ヒラギノ明朝 Pro W3" w:hAnsi="Times New Roman" w:cs="Times New Roman"/>
          <w:sz w:val="24"/>
          <w:szCs w:val="24"/>
        </w:rPr>
      </w:pPr>
      <w:r w:rsidRPr="00BD65A6">
        <w:rPr>
          <w:rFonts w:ascii="Times New Roman" w:eastAsia="ヒラギノ明朝 Pro W3" w:hAnsi="Times New Roman" w:cs="Times New Roman"/>
          <w:sz w:val="24"/>
          <w:szCs w:val="24"/>
        </w:rPr>
        <w:t>Aşağıdaki durumlarda Ek II, D.4'ün gerekliliklerine uyulduğu kabul edilecektir:</w:t>
      </w:r>
    </w:p>
    <w:p w14:paraId="4B1E9C2F" w14:textId="77777777" w:rsidR="00BD65A6" w:rsidRPr="00BD65A6" w:rsidRDefault="00BD65A6" w:rsidP="00BD65A6">
      <w:pPr>
        <w:spacing w:after="0"/>
        <w:ind w:firstLine="567"/>
        <w:rPr>
          <w:rFonts w:ascii="Times New Roman" w:eastAsia="ヒラギノ明朝 Pro W3" w:hAnsi="Times New Roman" w:cs="Times New Roman"/>
          <w:sz w:val="24"/>
          <w:szCs w:val="24"/>
        </w:rPr>
      </w:pPr>
      <w:r w:rsidRPr="00BD65A6">
        <w:rPr>
          <w:rFonts w:ascii="Times New Roman" w:eastAsia="ヒラギノ明朝 Pro W3" w:hAnsi="Times New Roman" w:cs="Times New Roman"/>
          <w:sz w:val="24"/>
          <w:szCs w:val="24"/>
        </w:rPr>
        <w:t xml:space="preserve">- Atık Elektrikli ve Elektronik Eşyaların Kontrolü Yönetmeliğinde tanımlanan </w:t>
      </w:r>
      <w:proofErr w:type="spellStart"/>
      <w:r w:rsidRPr="00BD65A6">
        <w:rPr>
          <w:rFonts w:ascii="Times New Roman" w:eastAsia="ヒラギノ明朝 Pro W3" w:hAnsi="Times New Roman" w:cs="Times New Roman"/>
          <w:sz w:val="24"/>
          <w:szCs w:val="24"/>
        </w:rPr>
        <w:t>HFR'ler</w:t>
      </w:r>
      <w:proofErr w:type="spellEnd"/>
      <w:r w:rsidRPr="00BD65A6">
        <w:rPr>
          <w:rFonts w:ascii="Times New Roman" w:eastAsia="ヒラギノ明朝 Pro W3" w:hAnsi="Times New Roman" w:cs="Times New Roman"/>
          <w:sz w:val="24"/>
          <w:szCs w:val="24"/>
        </w:rPr>
        <w:t xml:space="preserve"> için belirlenen değer, Atık Elektrikli ve Elektronik Eşyaların Kontrolü Yönetmeliğinin Ek </w:t>
      </w:r>
      <w:proofErr w:type="spellStart"/>
      <w:r w:rsidRPr="00BD65A6">
        <w:rPr>
          <w:rFonts w:ascii="Times New Roman" w:eastAsia="ヒラギノ明朝 Pro W3" w:hAnsi="Times New Roman" w:cs="Times New Roman"/>
          <w:sz w:val="24"/>
          <w:szCs w:val="24"/>
        </w:rPr>
        <w:t>II'sinde</w:t>
      </w:r>
      <w:proofErr w:type="spellEnd"/>
      <w:r w:rsidRPr="00BD65A6">
        <w:rPr>
          <w:rFonts w:ascii="Times New Roman" w:eastAsia="ヒラギノ明朝 Pro W3" w:hAnsi="Times New Roman" w:cs="Times New Roman"/>
          <w:sz w:val="24"/>
          <w:szCs w:val="24"/>
        </w:rPr>
        <w:t xml:space="preserve"> tanımlanan ilgili maksimum konsantrasyon değerlerini aşmıyorsa, ve</w:t>
      </w:r>
    </w:p>
    <w:p w14:paraId="705A9C00" w14:textId="77777777" w:rsidR="00BD65A6" w:rsidRPr="00BD65A6" w:rsidRDefault="00BD65A6" w:rsidP="00BD65A6">
      <w:pPr>
        <w:spacing w:after="0"/>
        <w:ind w:firstLine="567"/>
        <w:rPr>
          <w:rFonts w:ascii="Times New Roman" w:eastAsia="ヒラギノ明朝 Pro W3" w:hAnsi="Times New Roman" w:cs="Times New Roman"/>
          <w:sz w:val="24"/>
          <w:szCs w:val="24"/>
        </w:rPr>
      </w:pPr>
      <w:r w:rsidRPr="00BD65A6">
        <w:rPr>
          <w:rFonts w:ascii="Times New Roman" w:eastAsia="ヒラギノ明朝 Pro W3" w:hAnsi="Times New Roman" w:cs="Times New Roman"/>
          <w:sz w:val="24"/>
          <w:szCs w:val="24"/>
        </w:rPr>
        <w:t xml:space="preserve">-Diğer </w:t>
      </w:r>
      <w:proofErr w:type="spellStart"/>
      <w:r w:rsidRPr="00BD65A6">
        <w:rPr>
          <w:rFonts w:ascii="Times New Roman" w:eastAsia="ヒラギノ明朝 Pro W3" w:hAnsi="Times New Roman" w:cs="Times New Roman"/>
          <w:sz w:val="24"/>
          <w:szCs w:val="24"/>
        </w:rPr>
        <w:t>HFR'ler</w:t>
      </w:r>
      <w:proofErr w:type="spellEnd"/>
      <w:r w:rsidRPr="00BD65A6">
        <w:rPr>
          <w:rFonts w:ascii="Times New Roman" w:eastAsia="ヒラギノ明朝 Pro W3" w:hAnsi="Times New Roman" w:cs="Times New Roman"/>
          <w:sz w:val="24"/>
          <w:szCs w:val="24"/>
        </w:rPr>
        <w:t xml:space="preserve"> için, herhangi bir homojen malzeme için belirlenen değer, halojen içeriğinin ağırlıkça% 0,1'ini geçmiyorsa. Herhangi bir homojen malzeme için belirlenen değer, halojen içeriğinin ağırlıkça %0,1'ini aştığında, belgesel kontroller veya diğer uygun, tekrarlanabilir yöntemler halojen içeriğinin alev geciktiriciye atfedilemediğini gösterdiği durumda, model uyumlu kabul edilebilir.</w:t>
      </w:r>
    </w:p>
    <w:p w14:paraId="79BAAEC3" w14:textId="77777777" w:rsidR="00BD65A6" w:rsidRDefault="00BD65A6" w:rsidP="009F0624">
      <w:pPr>
        <w:spacing w:after="0"/>
        <w:ind w:firstLine="567"/>
        <w:rPr>
          <w:rFonts w:ascii="Times New Roman" w:eastAsia="ヒラギノ明朝 Pro W3" w:hAnsi="Times New Roman" w:cs="Times New Roman"/>
          <w:sz w:val="24"/>
          <w:szCs w:val="24"/>
        </w:rPr>
      </w:pPr>
    </w:p>
    <w:p w14:paraId="24CE3EE3" w14:textId="77777777" w:rsidR="00703D47" w:rsidRDefault="00703D47" w:rsidP="009F0624">
      <w:pPr>
        <w:spacing w:after="0"/>
        <w:ind w:firstLine="567"/>
        <w:rPr>
          <w:rFonts w:ascii="Times New Roman" w:eastAsia="ヒラギノ明朝 Pro W3" w:hAnsi="Times New Roman" w:cs="Times New Roman"/>
          <w:sz w:val="24"/>
          <w:szCs w:val="24"/>
        </w:rPr>
      </w:pPr>
    </w:p>
    <w:p w14:paraId="174F6249" w14:textId="77777777" w:rsidR="00171675" w:rsidRPr="00171675" w:rsidRDefault="00171675" w:rsidP="009F0624">
      <w:pPr>
        <w:spacing w:after="0"/>
        <w:ind w:firstLine="567"/>
        <w:rPr>
          <w:rFonts w:ascii="Times New Roman" w:eastAsia="ヒラギノ明朝 Pro W3" w:hAnsi="Times New Roman" w:cs="Times New Roman"/>
          <w:b/>
          <w:bCs/>
          <w:sz w:val="24"/>
          <w:szCs w:val="24"/>
        </w:rPr>
      </w:pPr>
      <w:r w:rsidRPr="00171675">
        <w:rPr>
          <w:rFonts w:ascii="Times New Roman" w:eastAsia="ヒラギノ明朝 Pro W3" w:hAnsi="Times New Roman" w:cs="Times New Roman"/>
          <w:b/>
          <w:bCs/>
          <w:sz w:val="24"/>
          <w:szCs w:val="24"/>
        </w:rPr>
        <w:t>5.Gerekliliklerin karşılanmaması halinde yöntem</w:t>
      </w:r>
    </w:p>
    <w:p w14:paraId="5B7A3980" w14:textId="77777777" w:rsidR="009909E7" w:rsidRDefault="009909E7" w:rsidP="009F0624">
      <w:pPr>
        <w:spacing w:after="0"/>
        <w:ind w:firstLine="567"/>
        <w:rPr>
          <w:rFonts w:ascii="Times New Roman" w:eastAsia="ヒラギノ明朝 Pro W3" w:hAnsi="Times New Roman" w:cs="Times New Roman"/>
          <w:sz w:val="24"/>
          <w:szCs w:val="24"/>
        </w:rPr>
      </w:pPr>
      <w:r w:rsidRPr="009909E7">
        <w:rPr>
          <w:rFonts w:ascii="Times New Roman" w:eastAsia="ヒラギノ明朝 Pro W3" w:hAnsi="Times New Roman" w:cs="Times New Roman"/>
          <w:sz w:val="24"/>
          <w:szCs w:val="24"/>
        </w:rPr>
        <w:t>Gerek</w:t>
      </w:r>
      <w:r>
        <w:rPr>
          <w:rFonts w:ascii="Times New Roman" w:eastAsia="ヒラギノ明朝 Pro W3" w:hAnsi="Times New Roman" w:cs="Times New Roman"/>
          <w:sz w:val="24"/>
          <w:szCs w:val="24"/>
        </w:rPr>
        <w:t xml:space="preserve">liliklerin karşılanamaması halinde uygulanacak yöntemler aşağıda </w:t>
      </w:r>
      <w:r w:rsidR="00171675">
        <w:rPr>
          <w:rFonts w:ascii="Times New Roman" w:eastAsia="ヒラギノ明朝 Pro W3" w:hAnsi="Times New Roman" w:cs="Times New Roman"/>
          <w:sz w:val="24"/>
          <w:szCs w:val="24"/>
        </w:rPr>
        <w:t>yer alır.</w:t>
      </w:r>
    </w:p>
    <w:p w14:paraId="7AFCB911" w14:textId="77777777" w:rsidR="00171675" w:rsidRDefault="00171675" w:rsidP="009F0624">
      <w:pPr>
        <w:spacing w:after="0"/>
        <w:ind w:firstLine="567"/>
        <w:rPr>
          <w:rFonts w:ascii="Times New Roman" w:eastAsia="ヒラギノ明朝 Pro W3" w:hAnsi="Times New Roman" w:cs="Times New Roman"/>
          <w:sz w:val="24"/>
          <w:szCs w:val="24"/>
        </w:rPr>
      </w:pPr>
    </w:p>
    <w:p w14:paraId="4C54ABA6" w14:textId="18E61547" w:rsidR="009909E7" w:rsidRDefault="009909E7" w:rsidP="009F0624">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a) </w:t>
      </w:r>
      <w:r w:rsidRPr="009909E7">
        <w:rPr>
          <w:rFonts w:ascii="Times New Roman" w:eastAsia="ヒラギノ明朝 Pro W3" w:hAnsi="Times New Roman" w:cs="Times New Roman"/>
          <w:sz w:val="24"/>
          <w:szCs w:val="24"/>
        </w:rPr>
        <w:t xml:space="preserve"> Ölçülen değerleri içermeyen </w:t>
      </w:r>
      <w:r>
        <w:rPr>
          <w:rFonts w:ascii="Times New Roman" w:eastAsia="ヒラギノ明朝 Pro W3" w:hAnsi="Times New Roman" w:cs="Times New Roman"/>
          <w:sz w:val="24"/>
          <w:szCs w:val="24"/>
        </w:rPr>
        <w:t>gerekliliklerle</w:t>
      </w:r>
      <w:r w:rsidRPr="009909E7">
        <w:rPr>
          <w:rFonts w:ascii="Times New Roman" w:eastAsia="ヒラギノ明朝 Pro W3" w:hAnsi="Times New Roman" w:cs="Times New Roman"/>
          <w:sz w:val="24"/>
          <w:szCs w:val="24"/>
        </w:rPr>
        <w:t xml:space="preserve"> ilgili olarak</w:t>
      </w:r>
      <w:r>
        <w:rPr>
          <w:rFonts w:ascii="Times New Roman" w:eastAsia="ヒラギノ明朝 Pro W3" w:hAnsi="Times New Roman" w:cs="Times New Roman"/>
          <w:sz w:val="24"/>
          <w:szCs w:val="24"/>
        </w:rPr>
        <w:t xml:space="preserve"> bu </w:t>
      </w:r>
      <w:proofErr w:type="spellStart"/>
      <w:r>
        <w:rPr>
          <w:rFonts w:ascii="Times New Roman" w:eastAsia="ヒラギノ明朝 Pro W3" w:hAnsi="Times New Roman" w:cs="Times New Roman"/>
          <w:sz w:val="24"/>
          <w:szCs w:val="24"/>
        </w:rPr>
        <w:t>Ek</w:t>
      </w:r>
      <w:r w:rsidR="000D2CCC">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in</w:t>
      </w:r>
      <w:proofErr w:type="spellEnd"/>
      <w:r>
        <w:rPr>
          <w:rFonts w:ascii="Times New Roman" w:eastAsia="ヒラギノ明朝 Pro W3" w:hAnsi="Times New Roman" w:cs="Times New Roman"/>
          <w:sz w:val="24"/>
          <w:szCs w:val="24"/>
        </w:rPr>
        <w:t xml:space="preserve"> 4 üncü maddesinin (b) bendinin</w:t>
      </w:r>
      <w:r w:rsidRPr="009909E7">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3</w:t>
      </w:r>
      <w:r w:rsidRPr="009909E7">
        <w:rPr>
          <w:rFonts w:ascii="Times New Roman" w:eastAsia="ヒラギノ明朝 Pro W3" w:hAnsi="Times New Roman" w:cs="Times New Roman"/>
          <w:sz w:val="24"/>
          <w:szCs w:val="24"/>
        </w:rPr>
        <w:t>) ve (</w:t>
      </w:r>
      <w:r>
        <w:rPr>
          <w:rFonts w:ascii="Times New Roman" w:eastAsia="ヒラギノ明朝 Pro W3" w:hAnsi="Times New Roman" w:cs="Times New Roman"/>
          <w:sz w:val="24"/>
          <w:szCs w:val="24"/>
        </w:rPr>
        <w:t>4</w:t>
      </w:r>
      <w:r w:rsidRPr="009909E7">
        <w:rPr>
          <w:rFonts w:ascii="Times New Roman" w:eastAsia="ヒラギノ明朝 Pro W3" w:hAnsi="Times New Roman" w:cs="Times New Roman"/>
          <w:sz w:val="24"/>
          <w:szCs w:val="24"/>
        </w:rPr>
        <w:t xml:space="preserve">) </w:t>
      </w:r>
      <w:r w:rsidR="00E853AA">
        <w:rPr>
          <w:rFonts w:ascii="Times New Roman" w:eastAsia="ヒラギノ明朝 Pro W3" w:hAnsi="Times New Roman" w:cs="Times New Roman"/>
          <w:sz w:val="24"/>
          <w:szCs w:val="24"/>
        </w:rPr>
        <w:t xml:space="preserve">numaralı </w:t>
      </w:r>
      <w:r>
        <w:rPr>
          <w:rFonts w:ascii="Times New Roman" w:eastAsia="ヒラギノ明朝 Pro W3" w:hAnsi="Times New Roman" w:cs="Times New Roman"/>
          <w:sz w:val="24"/>
          <w:szCs w:val="24"/>
        </w:rPr>
        <w:t>alt bentlerinde</w:t>
      </w:r>
      <w:r w:rsidRPr="009909E7">
        <w:rPr>
          <w:rFonts w:ascii="Times New Roman" w:eastAsia="ヒラギノ明朝 Pro W3" w:hAnsi="Times New Roman" w:cs="Times New Roman"/>
          <w:sz w:val="24"/>
          <w:szCs w:val="24"/>
        </w:rPr>
        <w:t xml:space="preserve"> belirtilen sonuçlara ulaşıl</w:t>
      </w:r>
      <w:r w:rsidR="00171675">
        <w:rPr>
          <w:rFonts w:ascii="Times New Roman" w:eastAsia="ヒラギノ明朝 Pro W3" w:hAnsi="Times New Roman" w:cs="Times New Roman"/>
          <w:sz w:val="24"/>
          <w:szCs w:val="24"/>
        </w:rPr>
        <w:t>a</w:t>
      </w:r>
      <w:r w:rsidRPr="009909E7">
        <w:rPr>
          <w:rFonts w:ascii="Times New Roman" w:eastAsia="ヒラギノ明朝 Pro W3" w:hAnsi="Times New Roman" w:cs="Times New Roman"/>
          <w:sz w:val="24"/>
          <w:szCs w:val="24"/>
        </w:rPr>
        <w:t>ma</w:t>
      </w:r>
      <w:r>
        <w:rPr>
          <w:rFonts w:ascii="Times New Roman" w:eastAsia="ヒラギノ明朝 Pro W3" w:hAnsi="Times New Roman" w:cs="Times New Roman"/>
          <w:sz w:val="24"/>
          <w:szCs w:val="24"/>
        </w:rPr>
        <w:t>ması halinde</w:t>
      </w:r>
      <w:r w:rsidRPr="009909E7">
        <w:rPr>
          <w:rFonts w:ascii="Times New Roman" w:eastAsia="ヒラギノ明朝 Pro W3" w:hAnsi="Times New Roman" w:cs="Times New Roman"/>
          <w:sz w:val="24"/>
          <w:szCs w:val="24"/>
        </w:rPr>
        <w:t xml:space="preserve">, model ve tüm eşdeğer modellerin </w:t>
      </w:r>
      <w:r>
        <w:rPr>
          <w:rFonts w:ascii="Times New Roman" w:eastAsia="ヒラギノ明朝 Pro W3" w:hAnsi="Times New Roman" w:cs="Times New Roman"/>
          <w:sz w:val="24"/>
          <w:szCs w:val="24"/>
        </w:rPr>
        <w:t>bu Tebliğe uygun olmadığı kabul edilir.</w:t>
      </w:r>
    </w:p>
    <w:p w14:paraId="6749DD7D" w14:textId="77777777" w:rsidR="00171675" w:rsidRDefault="00171675" w:rsidP="009F0624">
      <w:pPr>
        <w:spacing w:after="0"/>
        <w:ind w:firstLine="567"/>
        <w:rPr>
          <w:rFonts w:ascii="Times New Roman" w:eastAsia="ヒラギノ明朝 Pro W3" w:hAnsi="Times New Roman" w:cs="Times New Roman"/>
          <w:sz w:val="24"/>
          <w:szCs w:val="24"/>
        </w:rPr>
      </w:pPr>
    </w:p>
    <w:p w14:paraId="17C2EA9D" w14:textId="672E8C8F" w:rsidR="009909E7" w:rsidRDefault="009909E7" w:rsidP="009F0624">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b) </w:t>
      </w:r>
      <w:r w:rsidRPr="009909E7">
        <w:rPr>
          <w:rFonts w:ascii="Times New Roman" w:eastAsia="ヒラギノ明朝 Pro W3" w:hAnsi="Times New Roman" w:cs="Times New Roman"/>
          <w:sz w:val="24"/>
          <w:szCs w:val="24"/>
        </w:rPr>
        <w:t xml:space="preserve">Ölçülen değerleri içeren gerekliliklerle ilgili olarak </w:t>
      </w:r>
      <w:r w:rsidR="00946679">
        <w:rPr>
          <w:rFonts w:ascii="Times New Roman" w:eastAsia="ヒラギノ明朝 Pro W3" w:hAnsi="Times New Roman" w:cs="Times New Roman"/>
          <w:sz w:val="24"/>
          <w:szCs w:val="24"/>
        </w:rPr>
        <w:t xml:space="preserve">bu </w:t>
      </w:r>
      <w:proofErr w:type="spellStart"/>
      <w:r w:rsidR="00946679">
        <w:rPr>
          <w:rFonts w:ascii="Times New Roman" w:eastAsia="ヒラギノ明朝 Pro W3" w:hAnsi="Times New Roman" w:cs="Times New Roman"/>
          <w:sz w:val="24"/>
          <w:szCs w:val="24"/>
        </w:rPr>
        <w:t>Ek</w:t>
      </w:r>
      <w:r w:rsidR="000D2CCC">
        <w:rPr>
          <w:rFonts w:ascii="Times New Roman" w:eastAsia="ヒラギノ明朝 Pro W3" w:hAnsi="Times New Roman" w:cs="Times New Roman"/>
          <w:sz w:val="24"/>
          <w:szCs w:val="24"/>
        </w:rPr>
        <w:t>’</w:t>
      </w:r>
      <w:r w:rsidR="00946679">
        <w:rPr>
          <w:rFonts w:ascii="Times New Roman" w:eastAsia="ヒラギノ明朝 Pro W3" w:hAnsi="Times New Roman" w:cs="Times New Roman"/>
          <w:sz w:val="24"/>
          <w:szCs w:val="24"/>
        </w:rPr>
        <w:t>in</w:t>
      </w:r>
      <w:proofErr w:type="spellEnd"/>
      <w:r w:rsidR="00946679">
        <w:rPr>
          <w:rFonts w:ascii="Times New Roman" w:eastAsia="ヒラギノ明朝 Pro W3" w:hAnsi="Times New Roman" w:cs="Times New Roman"/>
          <w:sz w:val="24"/>
          <w:szCs w:val="24"/>
        </w:rPr>
        <w:t xml:space="preserve"> 4 üncü maddesinin (b) bendinin</w:t>
      </w:r>
      <w:r w:rsidR="00946679" w:rsidRPr="009909E7">
        <w:rPr>
          <w:rFonts w:ascii="Times New Roman" w:eastAsia="ヒラギノ明朝 Pro W3" w:hAnsi="Times New Roman" w:cs="Times New Roman"/>
          <w:sz w:val="24"/>
          <w:szCs w:val="24"/>
        </w:rPr>
        <w:t xml:space="preserve"> (</w:t>
      </w:r>
      <w:r w:rsidR="00946679">
        <w:rPr>
          <w:rFonts w:ascii="Times New Roman" w:eastAsia="ヒラギノ明朝 Pro W3" w:hAnsi="Times New Roman" w:cs="Times New Roman"/>
          <w:sz w:val="24"/>
          <w:szCs w:val="24"/>
        </w:rPr>
        <w:t>3</w:t>
      </w:r>
      <w:r w:rsidR="00946679" w:rsidRPr="009909E7">
        <w:rPr>
          <w:rFonts w:ascii="Times New Roman" w:eastAsia="ヒラギノ明朝 Pro W3" w:hAnsi="Times New Roman" w:cs="Times New Roman"/>
          <w:sz w:val="24"/>
          <w:szCs w:val="24"/>
        </w:rPr>
        <w:t>) ve (</w:t>
      </w:r>
      <w:r w:rsidR="00946679">
        <w:rPr>
          <w:rFonts w:ascii="Times New Roman" w:eastAsia="ヒラギノ明朝 Pro W3" w:hAnsi="Times New Roman" w:cs="Times New Roman"/>
          <w:sz w:val="24"/>
          <w:szCs w:val="24"/>
        </w:rPr>
        <w:t>4</w:t>
      </w:r>
      <w:r w:rsidR="00946679" w:rsidRPr="009909E7">
        <w:rPr>
          <w:rFonts w:ascii="Times New Roman" w:eastAsia="ヒラギノ明朝 Pro W3" w:hAnsi="Times New Roman" w:cs="Times New Roman"/>
          <w:sz w:val="24"/>
          <w:szCs w:val="24"/>
        </w:rPr>
        <w:t xml:space="preserve">) </w:t>
      </w:r>
      <w:r w:rsidR="00E853AA">
        <w:rPr>
          <w:rFonts w:ascii="Times New Roman" w:eastAsia="ヒラギノ明朝 Pro W3" w:hAnsi="Times New Roman" w:cs="Times New Roman"/>
          <w:sz w:val="24"/>
          <w:szCs w:val="24"/>
        </w:rPr>
        <w:t xml:space="preserve">numaralı </w:t>
      </w:r>
      <w:r w:rsidR="00946679">
        <w:rPr>
          <w:rFonts w:ascii="Times New Roman" w:eastAsia="ヒラギノ明朝 Pro W3" w:hAnsi="Times New Roman" w:cs="Times New Roman"/>
          <w:sz w:val="24"/>
          <w:szCs w:val="24"/>
        </w:rPr>
        <w:t>alt bentlerinde</w:t>
      </w:r>
      <w:r w:rsidR="00946679" w:rsidRPr="009909E7">
        <w:rPr>
          <w:rFonts w:ascii="Times New Roman" w:eastAsia="ヒラギノ明朝 Pro W3" w:hAnsi="Times New Roman" w:cs="Times New Roman"/>
          <w:sz w:val="24"/>
          <w:szCs w:val="24"/>
        </w:rPr>
        <w:t xml:space="preserve"> belirtilen </w:t>
      </w:r>
      <w:r w:rsidRPr="009909E7">
        <w:rPr>
          <w:rFonts w:ascii="Times New Roman" w:eastAsia="ヒラギノ明朝 Pro W3" w:hAnsi="Times New Roman" w:cs="Times New Roman"/>
          <w:sz w:val="24"/>
          <w:szCs w:val="24"/>
        </w:rPr>
        <w:t>sonuçlara ulaşılma</w:t>
      </w:r>
      <w:r w:rsidR="003B5117">
        <w:rPr>
          <w:rFonts w:ascii="Times New Roman" w:eastAsia="ヒラギノ明朝 Pro W3" w:hAnsi="Times New Roman" w:cs="Times New Roman"/>
          <w:sz w:val="24"/>
          <w:szCs w:val="24"/>
        </w:rPr>
        <w:t>ması halinde</w:t>
      </w:r>
      <w:r w:rsidRPr="009909E7">
        <w:rPr>
          <w:rFonts w:ascii="Times New Roman" w:eastAsia="ヒラギノ明朝 Pro W3" w:hAnsi="Times New Roman" w:cs="Times New Roman"/>
          <w:sz w:val="24"/>
          <w:szCs w:val="24"/>
        </w:rPr>
        <w:t xml:space="preserve">, </w:t>
      </w:r>
      <w:r w:rsidR="00946679">
        <w:rPr>
          <w:rFonts w:ascii="Times New Roman" w:eastAsia="ヒラギノ明朝 Pro W3" w:hAnsi="Times New Roman" w:cs="Times New Roman"/>
          <w:sz w:val="24"/>
          <w:szCs w:val="24"/>
        </w:rPr>
        <w:t xml:space="preserve">Bakanlık, </w:t>
      </w:r>
      <w:r w:rsidRPr="009909E7">
        <w:rPr>
          <w:rFonts w:ascii="Times New Roman" w:eastAsia="ヒラギノ明朝 Pro W3" w:hAnsi="Times New Roman" w:cs="Times New Roman"/>
          <w:sz w:val="24"/>
          <w:szCs w:val="24"/>
        </w:rPr>
        <w:t>aynı model</w:t>
      </w:r>
      <w:r w:rsidR="00171675">
        <w:rPr>
          <w:rFonts w:ascii="Times New Roman" w:eastAsia="ヒラギノ明朝 Pro W3" w:hAnsi="Times New Roman" w:cs="Times New Roman"/>
          <w:sz w:val="24"/>
          <w:szCs w:val="24"/>
        </w:rPr>
        <w:t xml:space="preserve">in veya eşdeğer model </w:t>
      </w:r>
      <w:r w:rsidRPr="009909E7">
        <w:rPr>
          <w:rFonts w:ascii="Times New Roman" w:eastAsia="ヒラギノ明朝 Pro W3" w:hAnsi="Times New Roman" w:cs="Times New Roman"/>
          <w:sz w:val="24"/>
          <w:szCs w:val="24"/>
        </w:rPr>
        <w:t>üç ek birim</w:t>
      </w:r>
      <w:r w:rsidR="00171675">
        <w:rPr>
          <w:rFonts w:ascii="Times New Roman" w:eastAsia="ヒラギノ明朝 Pro W3" w:hAnsi="Times New Roman" w:cs="Times New Roman"/>
          <w:sz w:val="24"/>
          <w:szCs w:val="24"/>
        </w:rPr>
        <w:t>i</w:t>
      </w:r>
      <w:r w:rsidRPr="009909E7">
        <w:rPr>
          <w:rFonts w:ascii="Times New Roman" w:eastAsia="ヒラギノ明朝 Pro W3" w:hAnsi="Times New Roman" w:cs="Times New Roman"/>
          <w:sz w:val="24"/>
          <w:szCs w:val="24"/>
        </w:rPr>
        <w:t xml:space="preserve"> </w:t>
      </w:r>
      <w:r w:rsidR="00946679">
        <w:rPr>
          <w:rFonts w:ascii="Times New Roman" w:eastAsia="ヒラギノ明朝 Pro W3" w:hAnsi="Times New Roman" w:cs="Times New Roman"/>
          <w:sz w:val="24"/>
          <w:szCs w:val="24"/>
        </w:rPr>
        <w:t>seçilir.</w:t>
      </w:r>
      <w:r w:rsidRPr="009909E7">
        <w:rPr>
          <w:rFonts w:ascii="Times New Roman" w:eastAsia="ヒラギノ明朝 Pro W3" w:hAnsi="Times New Roman" w:cs="Times New Roman"/>
          <w:sz w:val="24"/>
          <w:szCs w:val="24"/>
        </w:rPr>
        <w:t xml:space="preserve"> Bu üç </w:t>
      </w:r>
      <w:r w:rsidR="00946679">
        <w:rPr>
          <w:rFonts w:ascii="Times New Roman" w:eastAsia="ヒラギノ明朝 Pro W3" w:hAnsi="Times New Roman" w:cs="Times New Roman"/>
          <w:sz w:val="24"/>
          <w:szCs w:val="24"/>
        </w:rPr>
        <w:t>birim</w:t>
      </w:r>
      <w:r w:rsidRPr="009909E7">
        <w:rPr>
          <w:rFonts w:ascii="Times New Roman" w:eastAsia="ヒラギノ明朝 Pro W3" w:hAnsi="Times New Roman" w:cs="Times New Roman"/>
          <w:sz w:val="24"/>
          <w:szCs w:val="24"/>
        </w:rPr>
        <w:t xml:space="preserve"> için, belirlenen değerlerin aritmetik ortalaması, Tablo </w:t>
      </w:r>
      <w:r w:rsidR="00272605">
        <w:rPr>
          <w:rFonts w:ascii="Times New Roman" w:eastAsia="ヒラギノ明朝 Pro W3" w:hAnsi="Times New Roman" w:cs="Times New Roman"/>
          <w:sz w:val="24"/>
          <w:szCs w:val="24"/>
        </w:rPr>
        <w:t>4</w:t>
      </w:r>
      <w:r w:rsidRPr="009909E7">
        <w:rPr>
          <w:rFonts w:ascii="Times New Roman" w:eastAsia="ヒラギノ明朝 Pro W3" w:hAnsi="Times New Roman" w:cs="Times New Roman"/>
          <w:sz w:val="24"/>
          <w:szCs w:val="24"/>
        </w:rPr>
        <w:t>'te verilen ilgili doğrulama toleranslarına uy</w:t>
      </w:r>
      <w:r w:rsidR="00946679">
        <w:rPr>
          <w:rFonts w:ascii="Times New Roman" w:eastAsia="ヒラギノ明朝 Pro W3" w:hAnsi="Times New Roman" w:cs="Times New Roman"/>
          <w:sz w:val="24"/>
          <w:szCs w:val="24"/>
        </w:rPr>
        <w:t xml:space="preserve">ması halinde, </w:t>
      </w:r>
      <w:r w:rsidRPr="009909E7">
        <w:rPr>
          <w:rFonts w:ascii="Times New Roman" w:eastAsia="ヒラギノ明朝 Pro W3" w:hAnsi="Times New Roman" w:cs="Times New Roman"/>
          <w:sz w:val="24"/>
          <w:szCs w:val="24"/>
        </w:rPr>
        <w:t>model</w:t>
      </w:r>
      <w:r w:rsidR="00171675">
        <w:rPr>
          <w:rFonts w:ascii="Times New Roman" w:eastAsia="ヒラギノ明朝 Pro W3" w:hAnsi="Times New Roman" w:cs="Times New Roman"/>
          <w:sz w:val="24"/>
          <w:szCs w:val="24"/>
        </w:rPr>
        <w:t>in</w:t>
      </w:r>
      <w:r w:rsidRPr="009909E7">
        <w:rPr>
          <w:rFonts w:ascii="Times New Roman" w:eastAsia="ヒラギノ明朝 Pro W3" w:hAnsi="Times New Roman" w:cs="Times New Roman"/>
          <w:sz w:val="24"/>
          <w:szCs w:val="24"/>
        </w:rPr>
        <w:t xml:space="preserve"> </w:t>
      </w:r>
      <w:r w:rsidR="00946679">
        <w:rPr>
          <w:rFonts w:ascii="Times New Roman" w:eastAsia="ヒラギノ明朝 Pro W3" w:hAnsi="Times New Roman" w:cs="Times New Roman"/>
          <w:sz w:val="24"/>
          <w:szCs w:val="24"/>
        </w:rPr>
        <w:t xml:space="preserve">mevcut gerekliliklere </w:t>
      </w:r>
      <w:r w:rsidRPr="009909E7">
        <w:rPr>
          <w:rFonts w:ascii="Times New Roman" w:eastAsia="ヒラギノ明朝 Pro W3" w:hAnsi="Times New Roman" w:cs="Times New Roman"/>
          <w:sz w:val="24"/>
          <w:szCs w:val="24"/>
        </w:rPr>
        <w:t>uygun ol</w:t>
      </w:r>
      <w:r w:rsidR="00171675">
        <w:rPr>
          <w:rFonts w:ascii="Times New Roman" w:eastAsia="ヒラギノ明朝 Pro W3" w:hAnsi="Times New Roman" w:cs="Times New Roman"/>
          <w:sz w:val="24"/>
          <w:szCs w:val="24"/>
        </w:rPr>
        <w:t xml:space="preserve">duğu </w:t>
      </w:r>
      <w:r w:rsidR="00946679">
        <w:rPr>
          <w:rFonts w:ascii="Times New Roman" w:eastAsia="ヒラギノ明朝 Pro W3" w:hAnsi="Times New Roman" w:cs="Times New Roman"/>
          <w:sz w:val="24"/>
          <w:szCs w:val="24"/>
        </w:rPr>
        <w:t>edilir.</w:t>
      </w:r>
    </w:p>
    <w:p w14:paraId="2BAF5996" w14:textId="77777777" w:rsidR="00171675" w:rsidRDefault="00171675" w:rsidP="009F0624">
      <w:pPr>
        <w:spacing w:after="0"/>
        <w:ind w:firstLine="567"/>
        <w:rPr>
          <w:rFonts w:ascii="Times New Roman" w:eastAsia="ヒラギノ明朝 Pro W3" w:hAnsi="Times New Roman" w:cs="Times New Roman"/>
          <w:sz w:val="24"/>
          <w:szCs w:val="24"/>
        </w:rPr>
      </w:pPr>
    </w:p>
    <w:p w14:paraId="010C8D16" w14:textId="141B2A97" w:rsidR="00946679" w:rsidRDefault="00946679" w:rsidP="009F0624">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c) Bakanlık</w:t>
      </w:r>
      <w:r w:rsidRPr="00946679">
        <w:rPr>
          <w:rFonts w:ascii="Times New Roman" w:eastAsia="ヒラギノ明朝 Pro W3" w:hAnsi="Times New Roman" w:cs="Times New Roman"/>
          <w:sz w:val="24"/>
          <w:szCs w:val="24"/>
        </w:rPr>
        <w:t>, modelin uyumsuzluğuna</w:t>
      </w:r>
      <w:r w:rsidR="0055054A">
        <w:rPr>
          <w:rFonts w:ascii="Times New Roman" w:eastAsia="ヒラギノ明朝 Pro W3" w:hAnsi="Times New Roman" w:cs="Times New Roman"/>
          <w:sz w:val="24"/>
          <w:szCs w:val="24"/>
        </w:rPr>
        <w:t xml:space="preserve"> ilişkin bir</w:t>
      </w:r>
      <w:r w:rsidRPr="00946679">
        <w:rPr>
          <w:rFonts w:ascii="Times New Roman" w:eastAsia="ヒラギノ明朝 Pro W3" w:hAnsi="Times New Roman" w:cs="Times New Roman"/>
          <w:sz w:val="24"/>
          <w:szCs w:val="24"/>
        </w:rPr>
        <w:t xml:space="preserve"> karar </w:t>
      </w:r>
      <w:r w:rsidR="0055054A">
        <w:rPr>
          <w:rFonts w:ascii="Times New Roman" w:eastAsia="ヒラギノ明朝 Pro W3" w:hAnsi="Times New Roman" w:cs="Times New Roman"/>
          <w:sz w:val="24"/>
          <w:szCs w:val="24"/>
        </w:rPr>
        <w:t>alması</w:t>
      </w:r>
      <w:r>
        <w:rPr>
          <w:rFonts w:ascii="Times New Roman" w:eastAsia="ヒラギノ明朝 Pro W3" w:hAnsi="Times New Roman" w:cs="Times New Roman"/>
          <w:sz w:val="24"/>
          <w:szCs w:val="24"/>
        </w:rPr>
        <w:t xml:space="preserve"> halinde </w:t>
      </w:r>
      <w:r w:rsidRPr="00946679">
        <w:rPr>
          <w:rFonts w:ascii="Times New Roman" w:eastAsia="ヒラギノ明朝 Pro W3" w:hAnsi="Times New Roman" w:cs="Times New Roman"/>
          <w:sz w:val="24"/>
          <w:szCs w:val="24"/>
        </w:rPr>
        <w:t>gecikme</w:t>
      </w:r>
      <w:r>
        <w:rPr>
          <w:rFonts w:ascii="Times New Roman" w:eastAsia="ヒラギノ明朝 Pro W3" w:hAnsi="Times New Roman" w:cs="Times New Roman"/>
          <w:sz w:val="24"/>
          <w:szCs w:val="24"/>
        </w:rPr>
        <w:t>ksizin</w:t>
      </w:r>
      <w:r w:rsidRPr="00946679">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Avrupa Komisyonuna</w:t>
      </w:r>
      <w:r w:rsidR="00171675">
        <w:rPr>
          <w:rFonts w:ascii="Times New Roman" w:eastAsia="ヒラギノ明朝 Pro W3" w:hAnsi="Times New Roman" w:cs="Times New Roman"/>
          <w:sz w:val="24"/>
          <w:szCs w:val="24"/>
        </w:rPr>
        <w:t xml:space="preserve"> ve Üye Ülkelere</w:t>
      </w:r>
      <w:r w:rsidRPr="00946679">
        <w:rPr>
          <w:rFonts w:ascii="Times New Roman" w:eastAsia="ヒラギノ明朝 Pro W3" w:hAnsi="Times New Roman" w:cs="Times New Roman"/>
          <w:sz w:val="24"/>
          <w:szCs w:val="24"/>
        </w:rPr>
        <w:t xml:space="preserve"> tüm ilgili bilgileri sağla</w:t>
      </w:r>
      <w:r>
        <w:rPr>
          <w:rFonts w:ascii="Times New Roman" w:eastAsia="ヒラギノ明朝 Pro W3" w:hAnsi="Times New Roman" w:cs="Times New Roman"/>
          <w:sz w:val="24"/>
          <w:szCs w:val="24"/>
        </w:rPr>
        <w:t>r.</w:t>
      </w:r>
    </w:p>
    <w:p w14:paraId="598D444E" w14:textId="77777777" w:rsidR="00171675" w:rsidRDefault="00171675" w:rsidP="009F0624">
      <w:pPr>
        <w:spacing w:after="0"/>
        <w:ind w:firstLine="567"/>
        <w:rPr>
          <w:rFonts w:ascii="Times New Roman" w:eastAsia="ヒラギノ明朝 Pro W3" w:hAnsi="Times New Roman" w:cs="Times New Roman"/>
          <w:sz w:val="24"/>
          <w:szCs w:val="24"/>
        </w:rPr>
      </w:pPr>
    </w:p>
    <w:p w14:paraId="1B8250D6" w14:textId="4E5079FA" w:rsidR="00946679" w:rsidRDefault="00946679" w:rsidP="009F0624">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ç)</w:t>
      </w:r>
      <w:r w:rsidR="0095631D" w:rsidRPr="0095631D">
        <w:t xml:space="preserve"> </w:t>
      </w:r>
      <w:r w:rsidR="0095631D">
        <w:rPr>
          <w:rFonts w:ascii="Times New Roman" w:eastAsia="ヒラギノ明朝 Pro W3" w:hAnsi="Times New Roman" w:cs="Times New Roman"/>
          <w:sz w:val="24"/>
          <w:szCs w:val="24"/>
        </w:rPr>
        <w:t>Bakanlık</w:t>
      </w:r>
      <w:r w:rsidR="0095631D" w:rsidRPr="0095631D">
        <w:rPr>
          <w:rFonts w:ascii="Times New Roman" w:eastAsia="ヒラギノ明朝 Pro W3" w:hAnsi="Times New Roman" w:cs="Times New Roman"/>
          <w:sz w:val="24"/>
          <w:szCs w:val="24"/>
        </w:rPr>
        <w:t xml:space="preserve">, Ek </w:t>
      </w:r>
      <w:proofErr w:type="spellStart"/>
      <w:r w:rsidR="0095631D" w:rsidRPr="0095631D">
        <w:rPr>
          <w:rFonts w:ascii="Times New Roman" w:eastAsia="ヒラギノ明朝 Pro W3" w:hAnsi="Times New Roman" w:cs="Times New Roman"/>
          <w:sz w:val="24"/>
          <w:szCs w:val="24"/>
        </w:rPr>
        <w:t>III'te</w:t>
      </w:r>
      <w:proofErr w:type="spellEnd"/>
      <w:r w:rsidR="0095631D" w:rsidRPr="0095631D">
        <w:rPr>
          <w:rFonts w:ascii="Times New Roman" w:eastAsia="ヒラギノ明朝 Pro W3" w:hAnsi="Times New Roman" w:cs="Times New Roman"/>
          <w:sz w:val="24"/>
          <w:szCs w:val="24"/>
        </w:rPr>
        <w:t xml:space="preserve"> belirtilen ölçüm ve hesaplama yöntemlerini kullan</w:t>
      </w:r>
      <w:r w:rsidR="0095631D">
        <w:rPr>
          <w:rFonts w:ascii="Times New Roman" w:eastAsia="ヒラギノ明朝 Pro W3" w:hAnsi="Times New Roman" w:cs="Times New Roman"/>
          <w:sz w:val="24"/>
          <w:szCs w:val="24"/>
        </w:rPr>
        <w:t>ır</w:t>
      </w:r>
      <w:r w:rsidR="0095631D" w:rsidRPr="0095631D">
        <w:rPr>
          <w:rFonts w:ascii="Times New Roman" w:eastAsia="ヒラギノ明朝 Pro W3" w:hAnsi="Times New Roman" w:cs="Times New Roman"/>
          <w:sz w:val="24"/>
          <w:szCs w:val="24"/>
        </w:rPr>
        <w:t xml:space="preserve"> ve yalnızca bu </w:t>
      </w:r>
      <w:proofErr w:type="spellStart"/>
      <w:r w:rsidR="0095631D" w:rsidRPr="0095631D">
        <w:rPr>
          <w:rFonts w:ascii="Times New Roman" w:eastAsia="ヒラギノ明朝 Pro W3" w:hAnsi="Times New Roman" w:cs="Times New Roman"/>
          <w:sz w:val="24"/>
          <w:szCs w:val="24"/>
        </w:rPr>
        <w:t>Ek'te</w:t>
      </w:r>
      <w:proofErr w:type="spellEnd"/>
      <w:r w:rsidR="0095631D" w:rsidRPr="0095631D">
        <w:rPr>
          <w:rFonts w:ascii="Times New Roman" w:eastAsia="ヒラギノ明朝 Pro W3" w:hAnsi="Times New Roman" w:cs="Times New Roman"/>
          <w:sz w:val="24"/>
          <w:szCs w:val="24"/>
        </w:rPr>
        <w:t xml:space="preserve"> belirtilen gerek</w:t>
      </w:r>
      <w:r w:rsidR="0095631D">
        <w:rPr>
          <w:rFonts w:ascii="Times New Roman" w:eastAsia="ヒラギノ明朝 Pro W3" w:hAnsi="Times New Roman" w:cs="Times New Roman"/>
          <w:sz w:val="24"/>
          <w:szCs w:val="24"/>
        </w:rPr>
        <w:t>lilikler</w:t>
      </w:r>
      <w:r w:rsidR="0095631D" w:rsidRPr="0095631D">
        <w:rPr>
          <w:rFonts w:ascii="Times New Roman" w:eastAsia="ヒラギノ明朝 Pro W3" w:hAnsi="Times New Roman" w:cs="Times New Roman"/>
          <w:sz w:val="24"/>
          <w:szCs w:val="24"/>
        </w:rPr>
        <w:t xml:space="preserve"> için </w:t>
      </w:r>
      <w:r w:rsidR="0095631D">
        <w:rPr>
          <w:rFonts w:ascii="Times New Roman" w:eastAsia="ヒラギノ明朝 Pro W3" w:hAnsi="Times New Roman" w:cs="Times New Roman"/>
          <w:sz w:val="24"/>
          <w:szCs w:val="24"/>
        </w:rPr>
        <w:t>4</w:t>
      </w:r>
      <w:r w:rsidR="00171675">
        <w:rPr>
          <w:rFonts w:ascii="Times New Roman" w:eastAsia="ヒラギノ明朝 Pro W3" w:hAnsi="Times New Roman" w:cs="Times New Roman"/>
          <w:sz w:val="24"/>
          <w:szCs w:val="24"/>
        </w:rPr>
        <w:t xml:space="preserve"> </w:t>
      </w:r>
      <w:r w:rsidR="00E853AA">
        <w:rPr>
          <w:rFonts w:ascii="Times New Roman" w:eastAsia="ヒラギノ明朝 Pro W3" w:hAnsi="Times New Roman" w:cs="Times New Roman"/>
          <w:sz w:val="24"/>
          <w:szCs w:val="24"/>
        </w:rPr>
        <w:t xml:space="preserve">üncü </w:t>
      </w:r>
      <w:r w:rsidR="00171675">
        <w:rPr>
          <w:rFonts w:ascii="Times New Roman" w:eastAsia="ヒラギノ明朝 Pro W3" w:hAnsi="Times New Roman" w:cs="Times New Roman"/>
          <w:sz w:val="24"/>
          <w:szCs w:val="24"/>
        </w:rPr>
        <w:t>ve 5</w:t>
      </w:r>
      <w:r w:rsidR="0095631D">
        <w:rPr>
          <w:rFonts w:ascii="Times New Roman" w:eastAsia="ヒラギノ明朝 Pro W3" w:hAnsi="Times New Roman" w:cs="Times New Roman"/>
          <w:sz w:val="24"/>
          <w:szCs w:val="24"/>
        </w:rPr>
        <w:t xml:space="preserve"> </w:t>
      </w:r>
      <w:r w:rsidR="00171675">
        <w:rPr>
          <w:rFonts w:ascii="Times New Roman" w:eastAsia="ヒラギノ明朝 Pro W3" w:hAnsi="Times New Roman" w:cs="Times New Roman"/>
          <w:sz w:val="24"/>
          <w:szCs w:val="24"/>
        </w:rPr>
        <w:t>inci</w:t>
      </w:r>
      <w:r w:rsidR="0095631D" w:rsidRPr="0095631D">
        <w:rPr>
          <w:rFonts w:ascii="Times New Roman" w:eastAsia="ヒラギノ明朝 Pro W3" w:hAnsi="Times New Roman" w:cs="Times New Roman"/>
          <w:sz w:val="24"/>
          <w:szCs w:val="24"/>
        </w:rPr>
        <w:t xml:space="preserve"> </w:t>
      </w:r>
      <w:r w:rsidR="0095631D">
        <w:rPr>
          <w:rFonts w:ascii="Times New Roman" w:eastAsia="ヒラギノ明朝 Pro W3" w:hAnsi="Times New Roman" w:cs="Times New Roman"/>
          <w:sz w:val="24"/>
          <w:szCs w:val="24"/>
        </w:rPr>
        <w:t>maddelerde</w:t>
      </w:r>
      <w:r w:rsidR="0095631D" w:rsidRPr="0095631D">
        <w:rPr>
          <w:rFonts w:ascii="Times New Roman" w:eastAsia="ヒラギノ明朝 Pro W3" w:hAnsi="Times New Roman" w:cs="Times New Roman"/>
          <w:sz w:val="24"/>
          <w:szCs w:val="24"/>
        </w:rPr>
        <w:t xml:space="preserve"> açıklanan </w:t>
      </w:r>
      <w:r w:rsidR="0095631D">
        <w:rPr>
          <w:rFonts w:ascii="Times New Roman" w:eastAsia="ヒラギノ明朝 Pro W3" w:hAnsi="Times New Roman" w:cs="Times New Roman"/>
          <w:sz w:val="24"/>
          <w:szCs w:val="24"/>
        </w:rPr>
        <w:t>yöntemi</w:t>
      </w:r>
      <w:r w:rsidR="0095631D" w:rsidRPr="0095631D">
        <w:rPr>
          <w:rFonts w:ascii="Times New Roman" w:eastAsia="ヒラギノ明朝 Pro W3" w:hAnsi="Times New Roman" w:cs="Times New Roman"/>
          <w:sz w:val="24"/>
          <w:szCs w:val="24"/>
        </w:rPr>
        <w:t xml:space="preserve"> kullan</w:t>
      </w:r>
      <w:r w:rsidR="0095631D">
        <w:rPr>
          <w:rFonts w:ascii="Times New Roman" w:eastAsia="ヒラギノ明朝 Pro W3" w:hAnsi="Times New Roman" w:cs="Times New Roman"/>
          <w:sz w:val="24"/>
          <w:szCs w:val="24"/>
        </w:rPr>
        <w:t>ır.</w:t>
      </w:r>
    </w:p>
    <w:p w14:paraId="7163E147" w14:textId="77777777" w:rsidR="00171675" w:rsidRDefault="00171675" w:rsidP="009F0624">
      <w:pPr>
        <w:spacing w:after="0"/>
        <w:ind w:firstLine="567"/>
        <w:rPr>
          <w:rFonts w:ascii="Times New Roman" w:eastAsia="ヒラギノ明朝 Pro W3" w:hAnsi="Times New Roman" w:cs="Times New Roman"/>
          <w:sz w:val="24"/>
          <w:szCs w:val="24"/>
        </w:rPr>
      </w:pPr>
    </w:p>
    <w:p w14:paraId="1FC66232" w14:textId="77777777" w:rsidR="0095631D" w:rsidRPr="00171675" w:rsidRDefault="00171675" w:rsidP="009F0624">
      <w:pPr>
        <w:spacing w:after="0"/>
        <w:ind w:firstLine="567"/>
        <w:rPr>
          <w:rFonts w:ascii="Times New Roman" w:eastAsia="ヒラギノ明朝 Pro W3" w:hAnsi="Times New Roman" w:cs="Times New Roman"/>
          <w:b/>
          <w:bCs/>
          <w:sz w:val="24"/>
          <w:szCs w:val="24"/>
        </w:rPr>
      </w:pPr>
      <w:r w:rsidRPr="00171675">
        <w:rPr>
          <w:rFonts w:ascii="Times New Roman" w:eastAsia="ヒラギノ明朝 Pro W3" w:hAnsi="Times New Roman" w:cs="Times New Roman"/>
          <w:b/>
          <w:bCs/>
          <w:sz w:val="24"/>
          <w:szCs w:val="24"/>
        </w:rPr>
        <w:t>6.</w:t>
      </w:r>
      <w:r w:rsidR="0095631D" w:rsidRPr="00171675">
        <w:rPr>
          <w:rFonts w:ascii="Times New Roman" w:eastAsia="ヒラギノ明朝 Pro W3" w:hAnsi="Times New Roman" w:cs="Times New Roman"/>
          <w:b/>
          <w:bCs/>
          <w:sz w:val="24"/>
          <w:szCs w:val="24"/>
        </w:rPr>
        <w:t xml:space="preserve"> Doğrulama toleransları</w:t>
      </w:r>
    </w:p>
    <w:p w14:paraId="18B1E651" w14:textId="552A7EBF" w:rsidR="0095631D" w:rsidRDefault="0095631D" w:rsidP="009F0624">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a) </w:t>
      </w:r>
      <w:r w:rsidRPr="0095631D">
        <w:rPr>
          <w:rFonts w:ascii="Times New Roman" w:eastAsia="ヒラギノ明朝 Pro W3" w:hAnsi="Times New Roman" w:cs="Times New Roman"/>
          <w:sz w:val="24"/>
          <w:szCs w:val="24"/>
        </w:rPr>
        <w:t xml:space="preserve">Bakanlık, sadece Tablo </w:t>
      </w:r>
      <w:r w:rsidR="00272605">
        <w:rPr>
          <w:rFonts w:ascii="Times New Roman" w:eastAsia="ヒラギノ明朝 Pro W3" w:hAnsi="Times New Roman" w:cs="Times New Roman"/>
          <w:sz w:val="24"/>
          <w:szCs w:val="24"/>
        </w:rPr>
        <w:t>4</w:t>
      </w:r>
      <w:r w:rsidRPr="0095631D">
        <w:rPr>
          <w:rFonts w:ascii="Times New Roman" w:eastAsia="ヒラギノ明朝 Pro W3" w:hAnsi="Times New Roman" w:cs="Times New Roman"/>
          <w:sz w:val="24"/>
          <w:szCs w:val="24"/>
        </w:rPr>
        <w:t>'te belirtilen doğrulama toleranslarını uygular</w:t>
      </w:r>
      <w:r>
        <w:rPr>
          <w:rFonts w:ascii="Times New Roman" w:eastAsia="ヒラギノ明朝 Pro W3" w:hAnsi="Times New Roman" w:cs="Times New Roman"/>
          <w:sz w:val="24"/>
          <w:szCs w:val="24"/>
        </w:rPr>
        <w:t>.</w:t>
      </w:r>
      <w:r w:rsidRPr="0095631D">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U</w:t>
      </w:r>
      <w:r w:rsidRPr="0095631D">
        <w:rPr>
          <w:rFonts w:ascii="Times New Roman" w:eastAsia="ヒラギノ明朝 Pro W3" w:hAnsi="Times New Roman" w:cs="Times New Roman"/>
          <w:sz w:val="24"/>
          <w:szCs w:val="24"/>
        </w:rPr>
        <w:t xml:space="preserve">yumlaştırılmış standartlarda veya başka </w:t>
      </w:r>
      <w:r w:rsidR="00171675">
        <w:rPr>
          <w:rFonts w:ascii="Times New Roman" w:eastAsia="ヒラギノ明朝 Pro W3" w:hAnsi="Times New Roman" w:cs="Times New Roman"/>
          <w:sz w:val="24"/>
          <w:szCs w:val="24"/>
        </w:rPr>
        <w:t xml:space="preserve">herhangi </w:t>
      </w:r>
      <w:r w:rsidRPr="0095631D">
        <w:rPr>
          <w:rFonts w:ascii="Times New Roman" w:eastAsia="ヒラギノ明朝 Pro W3" w:hAnsi="Times New Roman" w:cs="Times New Roman"/>
          <w:sz w:val="24"/>
          <w:szCs w:val="24"/>
        </w:rPr>
        <w:t>bir ölçüm yöntem</w:t>
      </w:r>
      <w:r w:rsidR="00171675">
        <w:rPr>
          <w:rFonts w:ascii="Times New Roman" w:eastAsia="ヒラギノ明朝 Pro W3" w:hAnsi="Times New Roman" w:cs="Times New Roman"/>
          <w:sz w:val="24"/>
          <w:szCs w:val="24"/>
        </w:rPr>
        <w:t>inde</w:t>
      </w:r>
      <w:r w:rsidRPr="0095631D">
        <w:rPr>
          <w:rFonts w:ascii="Times New Roman" w:eastAsia="ヒラギノ明朝 Pro W3" w:hAnsi="Times New Roman" w:cs="Times New Roman"/>
          <w:sz w:val="24"/>
          <w:szCs w:val="24"/>
        </w:rPr>
        <w:t xml:space="preserve"> belirtilenler </w:t>
      </w:r>
      <w:r w:rsidR="00171675">
        <w:rPr>
          <w:rFonts w:ascii="Times New Roman" w:eastAsia="ヒラギノ明朝 Pro W3" w:hAnsi="Times New Roman" w:cs="Times New Roman"/>
          <w:sz w:val="24"/>
          <w:szCs w:val="24"/>
        </w:rPr>
        <w:t xml:space="preserve">gibi </w:t>
      </w:r>
      <w:r w:rsidRPr="0095631D">
        <w:rPr>
          <w:rFonts w:ascii="Times New Roman" w:eastAsia="ヒラギノ明朝 Pro W3" w:hAnsi="Times New Roman" w:cs="Times New Roman"/>
          <w:sz w:val="24"/>
          <w:szCs w:val="24"/>
        </w:rPr>
        <w:t>başka toleranslar uygula</w:t>
      </w:r>
      <w:r w:rsidR="00171675">
        <w:rPr>
          <w:rFonts w:ascii="Times New Roman" w:eastAsia="ヒラギノ明朝 Pro W3" w:hAnsi="Times New Roman" w:cs="Times New Roman"/>
          <w:sz w:val="24"/>
          <w:szCs w:val="24"/>
        </w:rPr>
        <w:t>n</w:t>
      </w:r>
      <w:r>
        <w:rPr>
          <w:rFonts w:ascii="Times New Roman" w:eastAsia="ヒラギノ明朝 Pro W3" w:hAnsi="Times New Roman" w:cs="Times New Roman"/>
          <w:sz w:val="24"/>
          <w:szCs w:val="24"/>
        </w:rPr>
        <w:t>maz.</w:t>
      </w:r>
    </w:p>
    <w:p w14:paraId="7BDD7635" w14:textId="77777777" w:rsidR="00171675" w:rsidRDefault="00171675" w:rsidP="009F0624">
      <w:pPr>
        <w:spacing w:after="0"/>
        <w:ind w:firstLine="567"/>
        <w:rPr>
          <w:rFonts w:ascii="Times New Roman" w:eastAsia="ヒラギノ明朝 Pro W3" w:hAnsi="Times New Roman" w:cs="Times New Roman"/>
          <w:sz w:val="24"/>
          <w:szCs w:val="24"/>
        </w:rPr>
      </w:pPr>
    </w:p>
    <w:p w14:paraId="7A0CC5B6" w14:textId="77777777" w:rsidR="00472109" w:rsidRPr="00CC17C4" w:rsidRDefault="0095631D" w:rsidP="009F0624">
      <w:pPr>
        <w:spacing w:after="0"/>
        <w:ind w:firstLine="567"/>
      </w:pPr>
      <w:r w:rsidRPr="00CC17C4">
        <w:rPr>
          <w:rFonts w:ascii="Times New Roman" w:eastAsia="ヒラギノ明朝 Pro W3" w:hAnsi="Times New Roman" w:cs="Times New Roman"/>
          <w:sz w:val="24"/>
          <w:szCs w:val="24"/>
        </w:rPr>
        <w:t>b)</w:t>
      </w:r>
      <w:r w:rsidR="00884F3F" w:rsidRPr="00CC17C4">
        <w:t xml:space="preserve"> </w:t>
      </w:r>
      <w:r w:rsidR="00472109" w:rsidRPr="00CC17C4">
        <w:rPr>
          <w:rFonts w:ascii="Times New Roman" w:eastAsia="ヒラギノ明朝 Pro W3" w:hAnsi="Times New Roman" w:cs="Times New Roman"/>
          <w:sz w:val="24"/>
          <w:szCs w:val="24"/>
        </w:rPr>
        <w:t>Bu ekte tanımlanan doğrulama toleransları sadece Bakanlık tarafından beyan edilen parametrelerin doğrulanması ile ilgilidir ve doğrulama toleransları, imalatçı</w:t>
      </w:r>
      <w:r w:rsidR="00CC17C4" w:rsidRPr="00CC17C4">
        <w:rPr>
          <w:rFonts w:ascii="Times New Roman" w:eastAsia="ヒラギノ明朝 Pro W3" w:hAnsi="Times New Roman" w:cs="Times New Roman"/>
          <w:sz w:val="24"/>
          <w:szCs w:val="24"/>
        </w:rPr>
        <w:t xml:space="preserve"> tarafından</w:t>
      </w:r>
      <w:r w:rsidR="00472109" w:rsidRPr="00CC17C4">
        <w:rPr>
          <w:rFonts w:ascii="Times New Roman" w:eastAsia="ヒラギノ明朝 Pro W3" w:hAnsi="Times New Roman" w:cs="Times New Roman"/>
          <w:sz w:val="24"/>
          <w:szCs w:val="24"/>
        </w:rPr>
        <w:t xml:space="preserve"> teknik dosyadaki değerleri belirlemek veya uygunluğu sağlamak amacıyla bu değerleri yorumlamak veya herhangi bir surette daha iyi bir performans bildirmek için izin verilen tolerans olarak kullanılamaz.  </w:t>
      </w:r>
      <w:r w:rsidR="00CC17C4" w:rsidRPr="00CC17C4">
        <w:rPr>
          <w:rFonts w:ascii="Times New Roman" w:eastAsia="ヒラギノ明朝 Pro W3" w:hAnsi="Times New Roman" w:cs="Times New Roman"/>
          <w:sz w:val="24"/>
          <w:szCs w:val="24"/>
        </w:rPr>
        <w:t>Beyan edilen değerler imalatçı için teknik dosyada belirtilen değerlerden daha uygun olamaz.</w:t>
      </w:r>
    </w:p>
    <w:p w14:paraId="5709DE10" w14:textId="77777777" w:rsidR="00884F3F" w:rsidRDefault="00884F3F" w:rsidP="00C42254">
      <w:pPr>
        <w:spacing w:after="0"/>
        <w:rPr>
          <w:rFonts w:ascii="Times New Roman" w:eastAsia="ヒラギノ明朝 Pro W3" w:hAnsi="Times New Roman" w:cs="Times New Roman"/>
          <w:sz w:val="24"/>
          <w:szCs w:val="24"/>
        </w:rPr>
      </w:pPr>
    </w:p>
    <w:p w14:paraId="3098EAE6" w14:textId="00CC6A54" w:rsidR="00884F3F" w:rsidRPr="00884F3F" w:rsidRDefault="00884F3F" w:rsidP="00884F3F">
      <w:pPr>
        <w:spacing w:after="0"/>
        <w:jc w:val="center"/>
        <w:rPr>
          <w:rFonts w:ascii="Times New Roman" w:eastAsia="ヒラギノ明朝 Pro W3" w:hAnsi="Times New Roman" w:cs="Times New Roman"/>
          <w:b/>
          <w:sz w:val="24"/>
          <w:szCs w:val="24"/>
        </w:rPr>
      </w:pPr>
      <w:r w:rsidRPr="00884F3F">
        <w:rPr>
          <w:rFonts w:ascii="Times New Roman" w:eastAsia="ヒラギノ明朝 Pro W3" w:hAnsi="Times New Roman" w:cs="Times New Roman"/>
          <w:b/>
          <w:sz w:val="24"/>
          <w:szCs w:val="24"/>
        </w:rPr>
        <w:t xml:space="preserve">Tablo </w:t>
      </w:r>
      <w:r w:rsidR="00272605">
        <w:rPr>
          <w:rFonts w:ascii="Times New Roman" w:eastAsia="ヒラギノ明朝 Pro W3" w:hAnsi="Times New Roman" w:cs="Times New Roman"/>
          <w:b/>
          <w:sz w:val="24"/>
          <w:szCs w:val="24"/>
        </w:rPr>
        <w:t>4</w:t>
      </w:r>
    </w:p>
    <w:p w14:paraId="75784049" w14:textId="77777777" w:rsidR="00884F3F" w:rsidRPr="00884F3F" w:rsidRDefault="00884F3F" w:rsidP="00884F3F">
      <w:pPr>
        <w:spacing w:after="0"/>
        <w:jc w:val="center"/>
        <w:rPr>
          <w:rFonts w:ascii="Times New Roman" w:eastAsia="ヒラギノ明朝 Pro W3" w:hAnsi="Times New Roman" w:cs="Times New Roman"/>
          <w:b/>
          <w:sz w:val="24"/>
          <w:szCs w:val="24"/>
        </w:rPr>
      </w:pPr>
      <w:r w:rsidRPr="00884F3F">
        <w:rPr>
          <w:rFonts w:ascii="Times New Roman" w:eastAsia="ヒラギノ明朝 Pro W3" w:hAnsi="Times New Roman" w:cs="Times New Roman"/>
          <w:b/>
          <w:sz w:val="24"/>
          <w:szCs w:val="24"/>
        </w:rPr>
        <w:t>Doğrulama toleransları</w:t>
      </w:r>
    </w:p>
    <w:tbl>
      <w:tblPr>
        <w:tblStyle w:val="TabloKlavuzu2"/>
        <w:tblW w:w="9923" w:type="dxa"/>
        <w:tblInd w:w="-289" w:type="dxa"/>
        <w:tblLook w:val="04A0" w:firstRow="1" w:lastRow="0" w:firstColumn="1" w:lastColumn="0" w:noHBand="0" w:noVBand="1"/>
      </w:tblPr>
      <w:tblGrid>
        <w:gridCol w:w="3686"/>
        <w:gridCol w:w="6237"/>
      </w:tblGrid>
      <w:tr w:rsidR="00884F3F" w:rsidRPr="00884F3F" w14:paraId="51EBC0BD" w14:textId="77777777" w:rsidTr="002E5A2D">
        <w:tc>
          <w:tcPr>
            <w:tcW w:w="3686" w:type="dxa"/>
          </w:tcPr>
          <w:p w14:paraId="21471C58" w14:textId="77777777" w:rsidR="00884F3F" w:rsidRPr="00884F3F" w:rsidRDefault="00884F3F" w:rsidP="00884F3F">
            <w:pPr>
              <w:spacing w:after="200" w:line="276" w:lineRule="auto"/>
              <w:jc w:val="center"/>
              <w:rPr>
                <w:rFonts w:ascii="Times New Roman" w:eastAsia="ヒラギノ明朝 Pro W3" w:hAnsi="Times New Roman" w:cs="Times New Roman"/>
                <w:b/>
                <w:sz w:val="24"/>
                <w:szCs w:val="24"/>
              </w:rPr>
            </w:pPr>
            <w:r w:rsidRPr="00884F3F">
              <w:rPr>
                <w:rFonts w:ascii="Times New Roman" w:eastAsia="ヒラギノ明朝 Pro W3" w:hAnsi="Times New Roman" w:cs="Times New Roman"/>
                <w:b/>
                <w:sz w:val="24"/>
                <w:szCs w:val="24"/>
              </w:rPr>
              <w:t>Parametre</w:t>
            </w:r>
          </w:p>
        </w:tc>
        <w:tc>
          <w:tcPr>
            <w:tcW w:w="6237" w:type="dxa"/>
          </w:tcPr>
          <w:p w14:paraId="40171E21" w14:textId="77777777" w:rsidR="00884F3F" w:rsidRPr="00884F3F" w:rsidRDefault="00884F3F" w:rsidP="00884F3F">
            <w:pPr>
              <w:spacing w:after="200" w:line="276" w:lineRule="auto"/>
              <w:jc w:val="center"/>
              <w:rPr>
                <w:rFonts w:ascii="Times New Roman" w:eastAsia="ヒラギノ明朝 Pro W3" w:hAnsi="Times New Roman" w:cs="Times New Roman"/>
                <w:b/>
                <w:sz w:val="24"/>
                <w:szCs w:val="24"/>
              </w:rPr>
            </w:pPr>
            <w:r w:rsidRPr="00884F3F">
              <w:rPr>
                <w:rFonts w:ascii="Times New Roman" w:eastAsia="ヒラギノ明朝 Pro W3" w:hAnsi="Times New Roman" w:cs="Times New Roman"/>
                <w:b/>
                <w:sz w:val="24"/>
                <w:szCs w:val="24"/>
              </w:rPr>
              <w:t>Doğrulama Toleransı</w:t>
            </w:r>
          </w:p>
        </w:tc>
      </w:tr>
      <w:tr w:rsidR="00884F3F" w:rsidRPr="00884F3F" w14:paraId="24C3AD18" w14:textId="77777777" w:rsidTr="002E5A2D">
        <w:tc>
          <w:tcPr>
            <w:tcW w:w="3686" w:type="dxa"/>
          </w:tcPr>
          <w:p w14:paraId="5C4DE9F3" w14:textId="77777777" w:rsidR="00884F3F" w:rsidRPr="00884F3F" w:rsidRDefault="00884F3F" w:rsidP="00CC4811">
            <w:pPr>
              <w:jc w:val="left"/>
              <w:rPr>
                <w:rFonts w:ascii="Times New Roman" w:eastAsia="ヒラギノ明朝 Pro W3" w:hAnsi="Times New Roman" w:cs="Times New Roman"/>
                <w:sz w:val="24"/>
                <w:szCs w:val="24"/>
              </w:rPr>
            </w:pPr>
            <w:r w:rsidRPr="00884F3F">
              <w:rPr>
                <w:rFonts w:ascii="Times New Roman" w:eastAsia="ヒラギノ明朝 Pro W3" w:hAnsi="Times New Roman" w:cs="Times New Roman"/>
                <w:sz w:val="24"/>
                <w:szCs w:val="24"/>
              </w:rPr>
              <w:t>Çalışır konumdaki güç talebi (</w:t>
            </w:r>
            <w:proofErr w:type="spellStart"/>
            <w:r w:rsidRPr="00884F3F">
              <w:rPr>
                <w:rFonts w:ascii="Times New Roman" w:eastAsia="ヒラギノ明朝 Pro W3" w:hAnsi="Times New Roman" w:cs="Times New Roman"/>
                <w:sz w:val="24"/>
                <w:szCs w:val="24"/>
              </w:rPr>
              <w:t>P</w:t>
            </w:r>
            <w:r w:rsidRPr="00884F3F">
              <w:rPr>
                <w:rFonts w:ascii="Times New Roman" w:eastAsia="ヒラギノ明朝 Pro W3" w:hAnsi="Times New Roman" w:cs="Times New Roman"/>
                <w:sz w:val="24"/>
                <w:szCs w:val="24"/>
                <w:vertAlign w:val="subscript"/>
              </w:rPr>
              <w:t>measured</w:t>
            </w:r>
            <w:proofErr w:type="spellEnd"/>
            <w:r w:rsidRPr="00884F3F">
              <w:rPr>
                <w:rFonts w:ascii="Times New Roman" w:eastAsia="ヒラギノ明朝 Pro W3" w:hAnsi="Times New Roman" w:cs="Times New Roman"/>
                <w:sz w:val="24"/>
                <w:szCs w:val="24"/>
              </w:rPr>
              <w:t xml:space="preserve">, </w:t>
            </w:r>
            <w:proofErr w:type="spellStart"/>
            <w:r w:rsidRPr="00884F3F">
              <w:rPr>
                <w:rFonts w:ascii="Times New Roman" w:eastAsia="ヒラギノ明朝 Pro W3" w:hAnsi="Times New Roman" w:cs="Times New Roman"/>
                <w:sz w:val="24"/>
                <w:szCs w:val="24"/>
              </w:rPr>
              <w:t>Watt</w:t>
            </w:r>
            <w:proofErr w:type="spellEnd"/>
            <w:r w:rsidRPr="00884F3F">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 xml:space="preserve"> Ek-</w:t>
            </w:r>
            <w:proofErr w:type="spellStart"/>
            <w:proofErr w:type="gramStart"/>
            <w:r w:rsidRPr="00884F3F">
              <w:rPr>
                <w:rFonts w:ascii="Times New Roman" w:eastAsia="ヒラギノ明朝 Pro W3" w:hAnsi="Times New Roman" w:cs="Times New Roman"/>
                <w:sz w:val="24"/>
                <w:szCs w:val="24"/>
              </w:rPr>
              <w:t>II</w:t>
            </w:r>
            <w:r>
              <w:rPr>
                <w:rFonts w:ascii="Times New Roman" w:eastAsia="ヒラギノ明朝 Pro W3" w:hAnsi="Times New Roman" w:cs="Times New Roman"/>
                <w:sz w:val="24"/>
                <w:szCs w:val="24"/>
              </w:rPr>
              <w:t>’nin</w:t>
            </w:r>
            <w:proofErr w:type="spellEnd"/>
            <w:r>
              <w:rPr>
                <w:rFonts w:ascii="Times New Roman" w:eastAsia="ヒラギノ明朝 Pro W3" w:hAnsi="Times New Roman" w:cs="Times New Roman"/>
                <w:sz w:val="24"/>
                <w:szCs w:val="24"/>
              </w:rPr>
              <w:t xml:space="preserve"> </w:t>
            </w:r>
            <w:r w:rsidRPr="00884F3F">
              <w:rPr>
                <w:rFonts w:ascii="Times New Roman" w:eastAsia="ヒラギノ明朝 Pro W3" w:hAnsi="Times New Roman" w:cs="Times New Roman"/>
                <w:sz w:val="24"/>
                <w:szCs w:val="24"/>
              </w:rPr>
              <w:t xml:space="preserve"> A</w:t>
            </w:r>
            <w:proofErr w:type="gramEnd"/>
            <w:r w:rsidRPr="00884F3F">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bölümünde </w:t>
            </w:r>
            <w:r w:rsidRPr="00884F3F">
              <w:rPr>
                <w:rFonts w:ascii="Times New Roman" w:eastAsia="ヒラギノ明朝 Pro W3" w:hAnsi="Times New Roman" w:cs="Times New Roman"/>
                <w:sz w:val="24"/>
                <w:szCs w:val="24"/>
              </w:rPr>
              <w:t xml:space="preserve">belirtilen </w:t>
            </w:r>
            <w:proofErr w:type="spellStart"/>
            <w:r w:rsidRPr="00884F3F">
              <w:rPr>
                <w:rFonts w:ascii="Times New Roman" w:eastAsia="ヒラギノ明朝 Pro W3" w:hAnsi="Times New Roman" w:cs="Times New Roman"/>
                <w:sz w:val="24"/>
                <w:szCs w:val="24"/>
              </w:rPr>
              <w:t>EEI</w:t>
            </w:r>
            <w:r>
              <w:rPr>
                <w:rFonts w:ascii="Times New Roman" w:eastAsia="ヒラギノ明朝 Pro W3" w:hAnsi="Times New Roman" w:cs="Times New Roman"/>
                <w:sz w:val="24"/>
                <w:szCs w:val="24"/>
              </w:rPr>
              <w:t>’nin</w:t>
            </w:r>
            <w:proofErr w:type="spellEnd"/>
            <w:r w:rsidRPr="00884F3F">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hesaplaması amacıyla Ek-</w:t>
            </w:r>
            <w:r w:rsidRPr="00884F3F">
              <w:rPr>
                <w:rFonts w:ascii="Times New Roman" w:eastAsia="ヒラギノ明朝 Pro W3" w:hAnsi="Times New Roman" w:cs="Times New Roman"/>
                <w:sz w:val="24"/>
                <w:szCs w:val="24"/>
              </w:rPr>
              <w:t xml:space="preserve">II, </w:t>
            </w:r>
            <w:r>
              <w:rPr>
                <w:rFonts w:ascii="Times New Roman" w:eastAsia="ヒラギノ明朝 Pro W3" w:hAnsi="Times New Roman" w:cs="Times New Roman"/>
                <w:sz w:val="24"/>
                <w:szCs w:val="24"/>
              </w:rPr>
              <w:t>B</w:t>
            </w:r>
            <w:r w:rsidRPr="00884F3F">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bölümünde hesaba katılan</w:t>
            </w:r>
            <w:r w:rsidRPr="00884F3F">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hususlar</w:t>
            </w:r>
            <w:r w:rsidRPr="00884F3F">
              <w:rPr>
                <w:rFonts w:ascii="Times New Roman" w:eastAsia="ヒラギノ明朝 Pro W3" w:hAnsi="Times New Roman" w:cs="Times New Roman"/>
                <w:sz w:val="24"/>
                <w:szCs w:val="24"/>
              </w:rPr>
              <w:t xml:space="preserve"> ve düzeltmeler hariç.</w:t>
            </w:r>
          </w:p>
        </w:tc>
        <w:tc>
          <w:tcPr>
            <w:tcW w:w="6237" w:type="dxa"/>
          </w:tcPr>
          <w:p w14:paraId="34150092" w14:textId="77777777" w:rsidR="00884F3F" w:rsidRPr="00884F3F" w:rsidRDefault="00F668C8" w:rsidP="00CC4811">
            <w:pPr>
              <w:spacing w:line="276"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Belirlenen değer</w:t>
            </w:r>
            <w:r w:rsidRPr="00B760F1">
              <w:rPr>
                <w:rFonts w:ascii="Times New Roman" w:eastAsia="ヒラギノ明朝 Pro W3" w:hAnsi="Times New Roman" w:cs="Times New Roman"/>
                <w:sz w:val="24"/>
                <w:szCs w:val="24"/>
              </w:rPr>
              <w:t>* beyan edilen değeri</w:t>
            </w:r>
            <w:r>
              <w:rPr>
                <w:rFonts w:ascii="Times New Roman" w:eastAsia="ヒラギノ明朝 Pro W3" w:hAnsi="Times New Roman" w:cs="Times New Roman"/>
                <w:sz w:val="24"/>
                <w:szCs w:val="24"/>
              </w:rPr>
              <w:t xml:space="preserve">n %7 </w:t>
            </w:r>
            <w:r w:rsidR="00171675">
              <w:rPr>
                <w:rFonts w:ascii="Times New Roman" w:eastAsia="ヒラギノ明朝 Pro W3" w:hAnsi="Times New Roman" w:cs="Times New Roman"/>
                <w:sz w:val="24"/>
                <w:szCs w:val="24"/>
              </w:rPr>
              <w:t xml:space="preserve">daha </w:t>
            </w:r>
            <w:r>
              <w:rPr>
                <w:rFonts w:ascii="Times New Roman" w:eastAsia="ヒラギノ明朝 Pro W3" w:hAnsi="Times New Roman" w:cs="Times New Roman"/>
                <w:sz w:val="24"/>
                <w:szCs w:val="24"/>
              </w:rPr>
              <w:t>fazlasını aşamaz.</w:t>
            </w:r>
          </w:p>
        </w:tc>
      </w:tr>
      <w:tr w:rsidR="00884F3F" w:rsidRPr="00884F3F" w14:paraId="0555B280" w14:textId="77777777" w:rsidTr="002E5A2D">
        <w:tc>
          <w:tcPr>
            <w:tcW w:w="3686" w:type="dxa"/>
          </w:tcPr>
          <w:p w14:paraId="01D43336" w14:textId="77777777" w:rsidR="00CC17C4" w:rsidRDefault="00884F3F" w:rsidP="00CC4811">
            <w:pPr>
              <w:spacing w:line="276" w:lineRule="auto"/>
              <w:jc w:val="left"/>
              <w:rPr>
                <w:rFonts w:ascii="Times New Roman" w:eastAsia="ヒラギノ明朝 Pro W3" w:hAnsi="Times New Roman" w:cs="Times New Roman"/>
                <w:sz w:val="24"/>
                <w:szCs w:val="24"/>
              </w:rPr>
            </w:pPr>
            <w:r w:rsidRPr="00884F3F">
              <w:rPr>
                <w:rFonts w:ascii="Times New Roman" w:eastAsia="ヒラギノ明朝 Pro W3" w:hAnsi="Times New Roman" w:cs="Times New Roman"/>
                <w:sz w:val="24"/>
                <w:szCs w:val="24"/>
              </w:rPr>
              <w:t xml:space="preserve">Uygulanabilir </w:t>
            </w:r>
            <w:r w:rsidR="00CC17C4">
              <w:rPr>
                <w:rFonts w:ascii="Times New Roman" w:eastAsia="ヒラギノ明朝 Pro W3" w:hAnsi="Times New Roman" w:cs="Times New Roman"/>
                <w:sz w:val="24"/>
                <w:szCs w:val="24"/>
              </w:rPr>
              <w:t>hallerde</w:t>
            </w:r>
            <w:r w:rsidRPr="00884F3F">
              <w:rPr>
                <w:rFonts w:ascii="Times New Roman" w:eastAsia="ヒラギノ明朝 Pro W3" w:hAnsi="Times New Roman" w:cs="Times New Roman"/>
                <w:sz w:val="24"/>
                <w:szCs w:val="24"/>
              </w:rPr>
              <w:t xml:space="preserve">, kapalı konum, hazırda bekleme ve ağ bağlantılı hazırda bekleme konumu güç talebi </w:t>
            </w:r>
          </w:p>
          <w:p w14:paraId="44BD48A7" w14:textId="77777777" w:rsidR="00884F3F" w:rsidRPr="00884F3F" w:rsidRDefault="00CC17C4" w:rsidP="00CC4811">
            <w:pPr>
              <w:spacing w:line="276" w:lineRule="auto"/>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t>
            </w:r>
            <w:proofErr w:type="spellStart"/>
            <w:r w:rsidR="00884F3F" w:rsidRPr="00884F3F">
              <w:rPr>
                <w:rFonts w:ascii="Times New Roman" w:eastAsia="ヒラギノ明朝 Pro W3" w:hAnsi="Times New Roman" w:cs="Times New Roman"/>
                <w:sz w:val="24"/>
                <w:szCs w:val="24"/>
              </w:rPr>
              <w:t>Watt</w:t>
            </w:r>
            <w:proofErr w:type="spellEnd"/>
            <w:r>
              <w:rPr>
                <w:rFonts w:ascii="Times New Roman" w:eastAsia="ヒラギノ明朝 Pro W3" w:hAnsi="Times New Roman" w:cs="Times New Roman"/>
                <w:sz w:val="24"/>
                <w:szCs w:val="24"/>
              </w:rPr>
              <w:t>)</w:t>
            </w:r>
            <w:r w:rsidR="00884F3F" w:rsidRPr="00884F3F">
              <w:rPr>
                <w:rFonts w:ascii="Times New Roman" w:eastAsia="ヒラギノ明朝 Pro W3" w:hAnsi="Times New Roman" w:cs="Times New Roman"/>
                <w:sz w:val="24"/>
                <w:szCs w:val="24"/>
              </w:rPr>
              <w:t>.</w:t>
            </w:r>
          </w:p>
        </w:tc>
        <w:tc>
          <w:tcPr>
            <w:tcW w:w="6237" w:type="dxa"/>
          </w:tcPr>
          <w:p w14:paraId="2C9904B1" w14:textId="77777777" w:rsidR="00CC17C4" w:rsidRPr="00171675" w:rsidRDefault="00967409" w:rsidP="00626357">
            <w:pPr>
              <w:spacing w:line="276" w:lineRule="auto"/>
              <w:jc w:val="left"/>
              <w:rPr>
                <w:rFonts w:ascii="Times New Roman" w:eastAsia="ヒラギノ明朝 Pro W3" w:hAnsi="Times New Roman" w:cs="Times New Roman"/>
                <w:sz w:val="24"/>
                <w:szCs w:val="24"/>
                <w:highlight w:val="yellow"/>
              </w:rPr>
            </w:pPr>
            <w:r w:rsidRPr="00967409">
              <w:rPr>
                <w:rFonts w:ascii="Times New Roman" w:eastAsia="ヒラギノ明朝 Pro W3" w:hAnsi="Times New Roman" w:cs="Times New Roman"/>
                <w:sz w:val="24"/>
                <w:szCs w:val="24"/>
              </w:rPr>
              <w:t>Beyan edilen değer 1,00 W veya daha düşük</w:t>
            </w:r>
            <w:r w:rsidR="00626357">
              <w:rPr>
                <w:rFonts w:ascii="Times New Roman" w:eastAsia="ヒラギノ明朝 Pro W3" w:hAnsi="Times New Roman" w:cs="Times New Roman"/>
                <w:sz w:val="24"/>
                <w:szCs w:val="24"/>
              </w:rPr>
              <w:t>se</w:t>
            </w:r>
            <w:r w:rsidRPr="00967409">
              <w:rPr>
                <w:rFonts w:ascii="Times New Roman" w:eastAsia="ヒラギノ明朝 Pro W3" w:hAnsi="Times New Roman" w:cs="Times New Roman"/>
                <w:sz w:val="24"/>
                <w:szCs w:val="24"/>
              </w:rPr>
              <w:t>, belirlenen</w:t>
            </w:r>
            <w:r w:rsidR="00626357">
              <w:rPr>
                <w:rFonts w:ascii="Times New Roman" w:eastAsia="ヒラギノ明朝 Pro W3" w:hAnsi="Times New Roman" w:cs="Times New Roman"/>
                <w:sz w:val="24"/>
                <w:szCs w:val="24"/>
              </w:rPr>
              <w:t xml:space="preserve"> </w:t>
            </w:r>
            <w:r w:rsidRPr="00967409">
              <w:rPr>
                <w:rFonts w:ascii="Times New Roman" w:eastAsia="ヒラギノ明朝 Pro W3" w:hAnsi="Times New Roman" w:cs="Times New Roman"/>
                <w:sz w:val="24"/>
                <w:szCs w:val="24"/>
              </w:rPr>
              <w:t xml:space="preserve">değer </w:t>
            </w:r>
            <w:r w:rsidR="00626357">
              <w:rPr>
                <w:rFonts w:ascii="Times New Roman" w:eastAsia="ヒラギノ明朝 Pro W3" w:hAnsi="Times New Roman" w:cs="Times New Roman"/>
                <w:sz w:val="24"/>
                <w:szCs w:val="24"/>
              </w:rPr>
              <w:t>(*)</w:t>
            </w:r>
            <w:r w:rsidR="00626357" w:rsidRPr="00967409">
              <w:rPr>
                <w:rFonts w:ascii="Times New Roman" w:eastAsia="ヒラギノ明朝 Pro W3" w:hAnsi="Times New Roman" w:cs="Times New Roman"/>
                <w:sz w:val="24"/>
                <w:szCs w:val="24"/>
              </w:rPr>
              <w:t xml:space="preserve"> </w:t>
            </w:r>
            <w:r w:rsidRPr="00967409">
              <w:rPr>
                <w:rFonts w:ascii="Times New Roman" w:eastAsia="ヒラギノ明朝 Pro W3" w:hAnsi="Times New Roman" w:cs="Times New Roman"/>
                <w:sz w:val="24"/>
                <w:szCs w:val="24"/>
              </w:rPr>
              <w:t xml:space="preserve">beyan edilen değeri 0,10 </w:t>
            </w:r>
            <w:proofErr w:type="spellStart"/>
            <w:r w:rsidRPr="00967409">
              <w:rPr>
                <w:rFonts w:ascii="Times New Roman" w:eastAsia="ヒラギノ明朝 Pro W3" w:hAnsi="Times New Roman" w:cs="Times New Roman"/>
                <w:sz w:val="24"/>
                <w:szCs w:val="24"/>
              </w:rPr>
              <w:t>Watt'tan</w:t>
            </w:r>
            <w:proofErr w:type="spellEnd"/>
            <w:r w:rsidRPr="00967409">
              <w:rPr>
                <w:rFonts w:ascii="Times New Roman" w:eastAsia="ヒラギノ明朝 Pro W3" w:hAnsi="Times New Roman" w:cs="Times New Roman"/>
                <w:sz w:val="24"/>
                <w:szCs w:val="24"/>
              </w:rPr>
              <w:t xml:space="preserve"> </w:t>
            </w:r>
            <w:r w:rsidR="00626357">
              <w:rPr>
                <w:rFonts w:ascii="Times New Roman" w:eastAsia="ヒラギノ明朝 Pro W3" w:hAnsi="Times New Roman" w:cs="Times New Roman"/>
                <w:sz w:val="24"/>
                <w:szCs w:val="24"/>
              </w:rPr>
              <w:t xml:space="preserve">daha </w:t>
            </w:r>
            <w:r w:rsidRPr="00967409">
              <w:rPr>
                <w:rFonts w:ascii="Times New Roman" w:eastAsia="ヒラギノ明朝 Pro W3" w:hAnsi="Times New Roman" w:cs="Times New Roman"/>
                <w:sz w:val="24"/>
                <w:szCs w:val="24"/>
              </w:rPr>
              <w:t xml:space="preserve">fazla </w:t>
            </w:r>
            <w:r w:rsidR="00626357">
              <w:rPr>
                <w:rFonts w:ascii="Times New Roman" w:eastAsia="ヒラギノ明朝 Pro W3" w:hAnsi="Times New Roman" w:cs="Times New Roman"/>
                <w:sz w:val="24"/>
                <w:szCs w:val="24"/>
              </w:rPr>
              <w:t>aşamaz</w:t>
            </w:r>
            <w:r w:rsidRPr="00967409">
              <w:rPr>
                <w:rFonts w:ascii="Times New Roman" w:eastAsia="ヒラギノ明朝 Pro W3" w:hAnsi="Times New Roman" w:cs="Times New Roman"/>
                <w:sz w:val="24"/>
                <w:szCs w:val="24"/>
              </w:rPr>
              <w:t>; beyan edilen değer 1,00 W’tan fazlaysa belirlenen değer</w:t>
            </w:r>
            <w:r w:rsidR="00626357">
              <w:rPr>
                <w:rFonts w:ascii="Times New Roman" w:eastAsia="ヒラギノ明朝 Pro W3" w:hAnsi="Times New Roman" w:cs="Times New Roman"/>
                <w:sz w:val="24"/>
                <w:szCs w:val="24"/>
              </w:rPr>
              <w:t>(*)</w:t>
            </w:r>
            <w:r w:rsidRPr="00967409">
              <w:rPr>
                <w:rFonts w:ascii="Times New Roman" w:eastAsia="ヒラギノ明朝 Pro W3" w:hAnsi="Times New Roman" w:cs="Times New Roman"/>
                <w:sz w:val="24"/>
                <w:szCs w:val="24"/>
              </w:rPr>
              <w:t xml:space="preserve"> beyan edilen değeri %10’dan</w:t>
            </w:r>
            <w:r w:rsidR="00626357">
              <w:rPr>
                <w:rFonts w:ascii="Times New Roman" w:eastAsia="ヒラギノ明朝 Pro W3" w:hAnsi="Times New Roman" w:cs="Times New Roman"/>
                <w:sz w:val="24"/>
                <w:szCs w:val="24"/>
              </w:rPr>
              <w:t xml:space="preserve"> daha</w:t>
            </w:r>
            <w:r w:rsidRPr="00967409">
              <w:rPr>
                <w:rFonts w:ascii="Times New Roman" w:eastAsia="ヒラギノ明朝 Pro W3" w:hAnsi="Times New Roman" w:cs="Times New Roman"/>
                <w:sz w:val="24"/>
                <w:szCs w:val="24"/>
              </w:rPr>
              <w:t xml:space="preserve"> fazla </w:t>
            </w:r>
            <w:r w:rsidR="00626357">
              <w:rPr>
                <w:rFonts w:ascii="Times New Roman" w:eastAsia="ヒラギノ明朝 Pro W3" w:hAnsi="Times New Roman" w:cs="Times New Roman"/>
                <w:sz w:val="24"/>
                <w:szCs w:val="24"/>
              </w:rPr>
              <w:t>aşamaz.</w:t>
            </w:r>
          </w:p>
        </w:tc>
      </w:tr>
      <w:tr w:rsidR="00884F3F" w:rsidRPr="00884F3F" w14:paraId="3F69D543" w14:textId="77777777" w:rsidTr="002E5A2D">
        <w:tc>
          <w:tcPr>
            <w:tcW w:w="3686" w:type="dxa"/>
          </w:tcPr>
          <w:p w14:paraId="43AD94D1" w14:textId="77777777" w:rsidR="00884F3F" w:rsidRPr="00884F3F" w:rsidRDefault="00884F3F" w:rsidP="00CC4811">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Tepe değerindeki beyaz </w:t>
            </w:r>
            <w:proofErr w:type="spellStart"/>
            <w:r w:rsidR="00577454">
              <w:rPr>
                <w:rFonts w:ascii="Times New Roman" w:eastAsia="ヒラギノ明朝 Pro W3" w:hAnsi="Times New Roman" w:cs="Times New Roman"/>
                <w:sz w:val="24"/>
                <w:szCs w:val="24"/>
              </w:rPr>
              <w:t>lüminans</w:t>
            </w:r>
            <w:proofErr w:type="spellEnd"/>
            <w:r>
              <w:rPr>
                <w:rFonts w:ascii="Times New Roman" w:eastAsia="ヒラギノ明朝 Pro W3" w:hAnsi="Times New Roman" w:cs="Times New Roman"/>
                <w:sz w:val="24"/>
                <w:szCs w:val="24"/>
              </w:rPr>
              <w:t xml:space="preserve"> oranı</w:t>
            </w:r>
          </w:p>
        </w:tc>
        <w:tc>
          <w:tcPr>
            <w:tcW w:w="6237" w:type="dxa"/>
          </w:tcPr>
          <w:p w14:paraId="7532F83B" w14:textId="77777777" w:rsidR="00884F3F" w:rsidRPr="005542DB" w:rsidRDefault="00884F3F" w:rsidP="005537AC">
            <w:pPr>
              <w:jc w:val="left"/>
              <w:rPr>
                <w:rFonts w:ascii="Times New Roman" w:eastAsia="ヒラギノ明朝 Pro W3" w:hAnsi="Times New Roman" w:cs="Times New Roman"/>
                <w:sz w:val="24"/>
                <w:szCs w:val="24"/>
              </w:rPr>
            </w:pPr>
            <w:r w:rsidRPr="005542DB">
              <w:rPr>
                <w:rFonts w:ascii="Times New Roman" w:eastAsia="ヒラギノ明朝 Pro W3" w:hAnsi="Times New Roman" w:cs="Times New Roman"/>
                <w:sz w:val="24"/>
                <w:szCs w:val="24"/>
              </w:rPr>
              <w:t xml:space="preserve">Uygulanabilir </w:t>
            </w:r>
            <w:r w:rsidR="00984B52">
              <w:rPr>
                <w:rFonts w:ascii="Times New Roman" w:eastAsia="ヒラギノ明朝 Pro W3" w:hAnsi="Times New Roman" w:cs="Times New Roman"/>
                <w:sz w:val="24"/>
                <w:szCs w:val="24"/>
              </w:rPr>
              <w:t>yerlerde</w:t>
            </w:r>
            <w:r w:rsidRPr="005542DB">
              <w:rPr>
                <w:rFonts w:ascii="Times New Roman" w:eastAsia="ヒラギノ明朝 Pro W3" w:hAnsi="Times New Roman" w:cs="Times New Roman"/>
                <w:sz w:val="24"/>
                <w:szCs w:val="24"/>
              </w:rPr>
              <w:t>, belirlenen değer</w:t>
            </w:r>
            <w:r w:rsidR="004571AE">
              <w:rPr>
                <w:rFonts w:ascii="Times New Roman" w:eastAsia="ヒラギノ明朝 Pro W3" w:hAnsi="Times New Roman" w:cs="Times New Roman"/>
                <w:sz w:val="24"/>
                <w:szCs w:val="24"/>
              </w:rPr>
              <w:t>*</w:t>
            </w:r>
            <w:r w:rsidRPr="005542DB">
              <w:rPr>
                <w:rFonts w:ascii="Times New Roman" w:eastAsia="ヒラギノ明朝 Pro W3" w:hAnsi="Times New Roman" w:cs="Times New Roman"/>
                <w:sz w:val="24"/>
                <w:szCs w:val="24"/>
              </w:rPr>
              <w:t xml:space="preserve">, </w:t>
            </w:r>
            <w:r w:rsidR="005537AC">
              <w:rPr>
                <w:rFonts w:ascii="Times New Roman" w:eastAsia="ヒラギノ明朝 Pro W3" w:hAnsi="Times New Roman" w:cs="Times New Roman"/>
                <w:sz w:val="24"/>
                <w:szCs w:val="24"/>
              </w:rPr>
              <w:t>e</w:t>
            </w:r>
            <w:r w:rsidR="005537AC" w:rsidRPr="005537AC">
              <w:rPr>
                <w:rFonts w:ascii="Times New Roman" w:eastAsia="ヒラギノ明朝 Pro W3" w:hAnsi="Times New Roman" w:cs="Times New Roman"/>
                <w:sz w:val="24"/>
                <w:szCs w:val="24"/>
              </w:rPr>
              <w:t xml:space="preserve">lektronik ekran tarafından sağlanan en parlak </w:t>
            </w:r>
            <w:r w:rsidR="005537AC">
              <w:rPr>
                <w:rFonts w:ascii="Times New Roman" w:eastAsia="ヒラギノ明朝 Pro W3" w:hAnsi="Times New Roman" w:cs="Times New Roman"/>
                <w:sz w:val="24"/>
                <w:szCs w:val="24"/>
              </w:rPr>
              <w:t>çalışır konum</w:t>
            </w:r>
            <w:r w:rsidR="005537AC" w:rsidRPr="005537AC">
              <w:rPr>
                <w:rFonts w:ascii="Times New Roman" w:eastAsia="ヒラギノ明朝 Pro W3" w:hAnsi="Times New Roman" w:cs="Times New Roman"/>
                <w:sz w:val="24"/>
                <w:szCs w:val="24"/>
              </w:rPr>
              <w:t xml:space="preserve"> yapılandırmasının en yüksek beyaz parlaklığının</w:t>
            </w:r>
            <w:r w:rsidR="00984B52">
              <w:rPr>
                <w:rFonts w:ascii="Times New Roman" w:eastAsia="ヒラギノ明朝 Pro W3" w:hAnsi="Times New Roman" w:cs="Times New Roman"/>
                <w:sz w:val="24"/>
                <w:szCs w:val="24"/>
              </w:rPr>
              <w:t xml:space="preserve"> </w:t>
            </w:r>
            <w:r w:rsidR="005537AC" w:rsidRPr="005537AC">
              <w:rPr>
                <w:rFonts w:ascii="Times New Roman" w:eastAsia="ヒラギノ明朝 Pro W3" w:hAnsi="Times New Roman" w:cs="Times New Roman"/>
                <w:sz w:val="24"/>
                <w:szCs w:val="24"/>
              </w:rPr>
              <w:t>%60'</w:t>
            </w:r>
            <w:r w:rsidR="00984B52">
              <w:rPr>
                <w:rFonts w:ascii="Times New Roman" w:eastAsia="ヒラギノ明朝 Pro W3" w:hAnsi="Times New Roman" w:cs="Times New Roman"/>
                <w:sz w:val="24"/>
                <w:szCs w:val="24"/>
              </w:rPr>
              <w:t>ı</w:t>
            </w:r>
            <w:r w:rsidR="004571AE">
              <w:rPr>
                <w:rFonts w:ascii="Times New Roman" w:eastAsia="ヒラギノ明朝 Pro W3" w:hAnsi="Times New Roman" w:cs="Times New Roman"/>
                <w:sz w:val="24"/>
                <w:szCs w:val="24"/>
              </w:rPr>
              <w:t>ndan</w:t>
            </w:r>
            <w:r w:rsidR="00984B52">
              <w:rPr>
                <w:rFonts w:ascii="Times New Roman" w:eastAsia="ヒラギノ明朝 Pro W3" w:hAnsi="Times New Roman" w:cs="Times New Roman"/>
                <w:sz w:val="24"/>
                <w:szCs w:val="24"/>
              </w:rPr>
              <w:t xml:space="preserve"> daha düşük olamaz</w:t>
            </w:r>
            <w:r w:rsidRPr="005542DB">
              <w:rPr>
                <w:rFonts w:ascii="Times New Roman" w:eastAsia="ヒラギノ明朝 Pro W3" w:hAnsi="Times New Roman" w:cs="Times New Roman"/>
                <w:sz w:val="24"/>
                <w:szCs w:val="24"/>
              </w:rPr>
              <w:t>.</w:t>
            </w:r>
          </w:p>
        </w:tc>
      </w:tr>
      <w:tr w:rsidR="00884F3F" w:rsidRPr="00884F3F" w14:paraId="6327644C" w14:textId="77777777" w:rsidTr="002E5A2D">
        <w:tc>
          <w:tcPr>
            <w:tcW w:w="3686" w:type="dxa"/>
          </w:tcPr>
          <w:p w14:paraId="5A273F7C" w14:textId="77777777" w:rsidR="00884F3F" w:rsidRPr="00884F3F" w:rsidRDefault="00884F3F" w:rsidP="00CC4811">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Tepe d</w:t>
            </w:r>
            <w:r w:rsidR="00F668C8">
              <w:rPr>
                <w:rFonts w:ascii="Times New Roman" w:eastAsia="ヒラギノ明朝 Pro W3" w:hAnsi="Times New Roman" w:cs="Times New Roman"/>
                <w:sz w:val="24"/>
                <w:szCs w:val="24"/>
              </w:rPr>
              <w:t xml:space="preserve">eğerindeki beyaz </w:t>
            </w:r>
            <w:proofErr w:type="spellStart"/>
            <w:r w:rsidR="00577454">
              <w:rPr>
                <w:rFonts w:ascii="Times New Roman" w:eastAsia="ヒラギノ明朝 Pro W3" w:hAnsi="Times New Roman" w:cs="Times New Roman"/>
                <w:sz w:val="24"/>
                <w:szCs w:val="24"/>
              </w:rPr>
              <w:t>lüminansı</w:t>
            </w:r>
            <w:proofErr w:type="spellEnd"/>
            <w:r w:rsidR="00577454">
              <w:rPr>
                <w:rFonts w:ascii="Times New Roman" w:eastAsia="ヒラギノ明朝 Pro W3" w:hAnsi="Times New Roman" w:cs="Times New Roman"/>
                <w:sz w:val="24"/>
                <w:szCs w:val="24"/>
              </w:rPr>
              <w:t xml:space="preserve"> </w:t>
            </w:r>
            <w:r w:rsidR="00F668C8">
              <w:rPr>
                <w:rFonts w:ascii="Times New Roman" w:eastAsia="ヒラギノ明朝 Pro W3" w:hAnsi="Times New Roman" w:cs="Times New Roman"/>
                <w:sz w:val="24"/>
                <w:szCs w:val="24"/>
              </w:rPr>
              <w:t>(cd/</w:t>
            </w:r>
            <w:r>
              <w:rPr>
                <w:rFonts w:ascii="Times New Roman" w:eastAsia="ヒラギノ明朝 Pro W3" w:hAnsi="Times New Roman" w:cs="Times New Roman"/>
                <w:sz w:val="24"/>
                <w:szCs w:val="24"/>
              </w:rPr>
              <w:t>m</w:t>
            </w:r>
            <w:r w:rsidRPr="00884F3F">
              <w:rPr>
                <w:rFonts w:ascii="Times New Roman" w:eastAsia="ヒラギノ明朝 Pro W3" w:hAnsi="Times New Roman" w:cs="Times New Roman"/>
                <w:sz w:val="24"/>
                <w:szCs w:val="24"/>
                <w:vertAlign w:val="superscript"/>
              </w:rPr>
              <w:t>2</w:t>
            </w:r>
            <w:r>
              <w:rPr>
                <w:rFonts w:ascii="Times New Roman" w:eastAsia="ヒラギノ明朝 Pro W3" w:hAnsi="Times New Roman" w:cs="Times New Roman"/>
                <w:sz w:val="24"/>
                <w:szCs w:val="24"/>
              </w:rPr>
              <w:t>)</w:t>
            </w:r>
          </w:p>
        </w:tc>
        <w:tc>
          <w:tcPr>
            <w:tcW w:w="6237" w:type="dxa"/>
          </w:tcPr>
          <w:p w14:paraId="2EBB5137" w14:textId="77777777" w:rsidR="00884F3F" w:rsidRPr="005542DB" w:rsidRDefault="00F668C8" w:rsidP="00CC4811">
            <w:pPr>
              <w:jc w:val="left"/>
              <w:rPr>
                <w:rFonts w:ascii="Times New Roman" w:eastAsia="ヒラギノ明朝 Pro W3" w:hAnsi="Times New Roman" w:cs="Times New Roman"/>
                <w:sz w:val="24"/>
                <w:szCs w:val="24"/>
              </w:rPr>
            </w:pPr>
            <w:r w:rsidRPr="005542DB">
              <w:rPr>
                <w:rFonts w:ascii="Times New Roman" w:eastAsia="ヒラギノ明朝 Pro W3" w:hAnsi="Times New Roman" w:cs="Times New Roman"/>
                <w:sz w:val="24"/>
                <w:szCs w:val="24"/>
              </w:rPr>
              <w:t xml:space="preserve">Belirlenen değer* beyan edilen değerin %8 </w:t>
            </w:r>
            <w:r w:rsidR="005542DB" w:rsidRPr="005542DB">
              <w:rPr>
                <w:rFonts w:ascii="Times New Roman" w:eastAsia="ヒラギノ明朝 Pro W3" w:hAnsi="Times New Roman" w:cs="Times New Roman"/>
                <w:sz w:val="24"/>
                <w:szCs w:val="24"/>
              </w:rPr>
              <w:t xml:space="preserve">daha </w:t>
            </w:r>
            <w:r w:rsidRPr="005542DB">
              <w:rPr>
                <w:rFonts w:ascii="Times New Roman" w:eastAsia="ヒラギノ明朝 Pro W3" w:hAnsi="Times New Roman" w:cs="Times New Roman"/>
                <w:sz w:val="24"/>
                <w:szCs w:val="24"/>
              </w:rPr>
              <w:t>fazlasını aşamaz.</w:t>
            </w:r>
          </w:p>
        </w:tc>
      </w:tr>
      <w:tr w:rsidR="00884F3F" w:rsidRPr="00884F3F" w14:paraId="5F6CEBC6" w14:textId="77777777" w:rsidTr="002E5A2D">
        <w:tc>
          <w:tcPr>
            <w:tcW w:w="3686" w:type="dxa"/>
          </w:tcPr>
          <w:p w14:paraId="793FB616" w14:textId="437560DD" w:rsidR="00884F3F" w:rsidRPr="00884F3F" w:rsidRDefault="00884F3F" w:rsidP="00CC4811">
            <w:pPr>
              <w:spacing w:line="276" w:lineRule="auto"/>
              <w:rPr>
                <w:rFonts w:ascii="Times New Roman" w:eastAsia="ヒラギノ明朝 Pro W3" w:hAnsi="Times New Roman" w:cs="Times New Roman"/>
                <w:sz w:val="24"/>
                <w:szCs w:val="24"/>
              </w:rPr>
            </w:pPr>
            <w:r w:rsidRPr="00884F3F">
              <w:rPr>
                <w:rFonts w:ascii="Times New Roman" w:eastAsia="ヒラギノ明朝 Pro W3" w:hAnsi="Times New Roman" w:cs="Times New Roman"/>
                <w:sz w:val="24"/>
                <w:szCs w:val="24"/>
              </w:rPr>
              <w:t xml:space="preserve">Santimetre cinsinden görünür ekran köşegeni </w:t>
            </w:r>
          </w:p>
        </w:tc>
        <w:tc>
          <w:tcPr>
            <w:tcW w:w="6237" w:type="dxa"/>
          </w:tcPr>
          <w:p w14:paraId="1C395B36" w14:textId="0911DAAD" w:rsidR="00884F3F" w:rsidRPr="00884F3F" w:rsidRDefault="00F668C8" w:rsidP="00CC4811">
            <w:pPr>
              <w:spacing w:line="276" w:lineRule="auto"/>
              <w:rPr>
                <w:rFonts w:ascii="Times New Roman" w:eastAsia="ヒラギノ明朝 Pro W3" w:hAnsi="Times New Roman" w:cs="Times New Roman"/>
                <w:sz w:val="24"/>
                <w:szCs w:val="24"/>
              </w:rPr>
            </w:pPr>
            <w:r w:rsidRPr="00B760F1">
              <w:rPr>
                <w:rFonts w:ascii="Times New Roman" w:eastAsia="ヒラギノ明朝 Pro W3" w:hAnsi="Times New Roman" w:cs="Times New Roman"/>
                <w:sz w:val="24"/>
                <w:szCs w:val="24"/>
              </w:rPr>
              <w:t>Belirlenen değer* beyan edilen değer</w:t>
            </w:r>
            <w:r>
              <w:rPr>
                <w:rFonts w:ascii="Times New Roman" w:eastAsia="ヒラギノ明朝 Pro W3" w:hAnsi="Times New Roman" w:cs="Times New Roman"/>
                <w:sz w:val="24"/>
                <w:szCs w:val="24"/>
              </w:rPr>
              <w:t>in 1 cm eksiğinden</w:t>
            </w:r>
            <w:r w:rsidRPr="00B760F1">
              <w:rPr>
                <w:rFonts w:ascii="Times New Roman" w:eastAsia="ヒラギノ明朝 Pro W3" w:hAnsi="Times New Roman" w:cs="Times New Roman"/>
                <w:sz w:val="24"/>
                <w:szCs w:val="24"/>
              </w:rPr>
              <w:t xml:space="preserve"> daha düşü</w:t>
            </w:r>
            <w:r>
              <w:rPr>
                <w:rFonts w:ascii="Times New Roman" w:eastAsia="ヒラギノ明朝 Pro W3" w:hAnsi="Times New Roman" w:cs="Times New Roman"/>
                <w:sz w:val="24"/>
                <w:szCs w:val="24"/>
              </w:rPr>
              <w:t>k</w:t>
            </w:r>
            <w:r w:rsidRPr="00B760F1">
              <w:rPr>
                <w:rFonts w:ascii="Times New Roman" w:eastAsia="ヒラギノ明朝 Pro W3" w:hAnsi="Times New Roman" w:cs="Times New Roman"/>
                <w:sz w:val="24"/>
                <w:szCs w:val="24"/>
              </w:rPr>
              <w:t xml:space="preserve"> ol</w:t>
            </w:r>
            <w:r>
              <w:rPr>
                <w:rFonts w:ascii="Times New Roman" w:eastAsia="ヒラギノ明朝 Pro W3" w:hAnsi="Times New Roman" w:cs="Times New Roman"/>
                <w:sz w:val="24"/>
                <w:szCs w:val="24"/>
              </w:rPr>
              <w:t>amaz.</w:t>
            </w:r>
          </w:p>
        </w:tc>
      </w:tr>
      <w:tr w:rsidR="00884F3F" w:rsidRPr="00884F3F" w14:paraId="29D22E00" w14:textId="77777777" w:rsidTr="002E5A2D">
        <w:tc>
          <w:tcPr>
            <w:tcW w:w="3686" w:type="dxa"/>
          </w:tcPr>
          <w:p w14:paraId="709DFDDE" w14:textId="77777777" w:rsidR="00884F3F" w:rsidRPr="00884F3F" w:rsidRDefault="00884F3F" w:rsidP="00D45F8D">
            <w:pPr>
              <w:spacing w:line="276" w:lineRule="auto"/>
              <w:jc w:val="left"/>
              <w:rPr>
                <w:rFonts w:ascii="Times New Roman" w:eastAsia="ヒラギノ明朝 Pro W3" w:hAnsi="Times New Roman" w:cs="Times New Roman"/>
                <w:sz w:val="24"/>
                <w:szCs w:val="24"/>
              </w:rPr>
            </w:pPr>
            <w:r w:rsidRPr="00884F3F">
              <w:rPr>
                <w:rFonts w:ascii="Times New Roman" w:eastAsia="ヒラギノ明朝 Pro W3" w:hAnsi="Times New Roman" w:cs="Times New Roman"/>
                <w:sz w:val="24"/>
                <w:szCs w:val="24"/>
              </w:rPr>
              <w:t>dm</w:t>
            </w:r>
            <w:r w:rsidRPr="00884F3F">
              <w:rPr>
                <w:rFonts w:ascii="Times New Roman" w:eastAsia="ヒラギノ明朝 Pro W3" w:hAnsi="Times New Roman" w:cs="Times New Roman"/>
                <w:sz w:val="24"/>
                <w:szCs w:val="24"/>
                <w:vertAlign w:val="superscript"/>
              </w:rPr>
              <w:t>2</w:t>
            </w:r>
            <w:r w:rsidR="00D45F8D">
              <w:rPr>
                <w:rFonts w:ascii="Times New Roman" w:eastAsia="ヒラギノ明朝 Pro W3" w:hAnsi="Times New Roman" w:cs="Times New Roman"/>
                <w:sz w:val="24"/>
                <w:szCs w:val="24"/>
              </w:rPr>
              <w:t xml:space="preserve"> cinsinden</w:t>
            </w:r>
            <w:r w:rsidRPr="00884F3F">
              <w:rPr>
                <w:rFonts w:ascii="Times New Roman" w:eastAsia="ヒラギノ明朝 Pro W3" w:hAnsi="Times New Roman" w:cs="Times New Roman"/>
                <w:sz w:val="24"/>
                <w:szCs w:val="24"/>
              </w:rPr>
              <w:t xml:space="preserve"> görünür ekran alanı</w:t>
            </w:r>
          </w:p>
        </w:tc>
        <w:tc>
          <w:tcPr>
            <w:tcW w:w="6237" w:type="dxa"/>
          </w:tcPr>
          <w:p w14:paraId="78211FE9" w14:textId="77777777" w:rsidR="00884F3F" w:rsidRPr="00884F3F" w:rsidRDefault="00F668C8" w:rsidP="00CC4811">
            <w:pPr>
              <w:spacing w:line="276" w:lineRule="auto"/>
              <w:jc w:val="left"/>
              <w:rPr>
                <w:rFonts w:ascii="Times New Roman" w:eastAsia="ヒラギノ明朝 Pro W3" w:hAnsi="Times New Roman" w:cs="Times New Roman"/>
                <w:sz w:val="24"/>
                <w:szCs w:val="24"/>
              </w:rPr>
            </w:pPr>
            <w:r w:rsidRPr="002E5A2D">
              <w:rPr>
                <w:rFonts w:ascii="Times New Roman" w:eastAsia="ヒラギノ明朝 Pro W3" w:hAnsi="Times New Roman" w:cs="Times New Roman"/>
                <w:sz w:val="24"/>
                <w:szCs w:val="24"/>
              </w:rPr>
              <w:t>Belirlenen değer*, beyan edilen değerin 0,1 dm</w:t>
            </w:r>
            <w:r w:rsidRPr="002E5A2D">
              <w:rPr>
                <w:rFonts w:ascii="Times New Roman" w:eastAsia="ヒラギノ明朝 Pro W3" w:hAnsi="Times New Roman" w:cs="Times New Roman"/>
                <w:sz w:val="24"/>
                <w:szCs w:val="24"/>
                <w:vertAlign w:val="superscript"/>
              </w:rPr>
              <w:t xml:space="preserve">2 </w:t>
            </w:r>
            <w:r w:rsidRPr="002E5A2D">
              <w:rPr>
                <w:rFonts w:ascii="Times New Roman" w:eastAsia="ヒラギノ明朝 Pro W3" w:hAnsi="Times New Roman" w:cs="Times New Roman"/>
                <w:sz w:val="24"/>
                <w:szCs w:val="24"/>
              </w:rPr>
              <w:t>eksiğinden daha düşük olamaz.</w:t>
            </w:r>
          </w:p>
        </w:tc>
      </w:tr>
      <w:tr w:rsidR="00884F3F" w:rsidRPr="00884F3F" w14:paraId="45D3B322" w14:textId="77777777" w:rsidTr="002E5A2D">
        <w:tc>
          <w:tcPr>
            <w:tcW w:w="3686" w:type="dxa"/>
          </w:tcPr>
          <w:p w14:paraId="7F3B6F51" w14:textId="77777777" w:rsidR="00884F3F" w:rsidRPr="00884F3F" w:rsidRDefault="00884F3F" w:rsidP="00D45F8D">
            <w:pPr>
              <w:spacing w:line="276" w:lineRule="auto"/>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Ek-</w:t>
            </w:r>
            <w:proofErr w:type="spellStart"/>
            <w:r>
              <w:rPr>
                <w:rFonts w:ascii="Times New Roman" w:eastAsia="ヒラギノ明朝 Pro W3" w:hAnsi="Times New Roman" w:cs="Times New Roman"/>
                <w:sz w:val="24"/>
                <w:szCs w:val="24"/>
              </w:rPr>
              <w:t>II</w:t>
            </w:r>
            <w:r w:rsidR="00CC4811">
              <w:rPr>
                <w:rFonts w:ascii="Times New Roman" w:eastAsia="ヒラギノ明朝 Pro W3" w:hAnsi="Times New Roman" w:cs="Times New Roman"/>
                <w:sz w:val="24"/>
                <w:szCs w:val="24"/>
              </w:rPr>
              <w:t>’nin</w:t>
            </w:r>
            <w:proofErr w:type="spellEnd"/>
            <w:r w:rsidR="00CC4811">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C bölümü</w:t>
            </w:r>
            <w:r w:rsidR="00D45F8D">
              <w:rPr>
                <w:rFonts w:ascii="Times New Roman" w:eastAsia="ヒラギノ明朝 Pro W3" w:hAnsi="Times New Roman" w:cs="Times New Roman"/>
                <w:sz w:val="24"/>
                <w:szCs w:val="24"/>
              </w:rPr>
              <w:t xml:space="preserve">nün 3. ve 4. maddelerinde </w:t>
            </w:r>
            <w:r w:rsidR="00C87218">
              <w:rPr>
                <w:rFonts w:ascii="Times New Roman" w:eastAsia="ヒラギノ明朝 Pro W3" w:hAnsi="Times New Roman" w:cs="Times New Roman"/>
                <w:sz w:val="24"/>
                <w:szCs w:val="24"/>
              </w:rPr>
              <w:t>belirtilen</w:t>
            </w:r>
            <w:r w:rsidR="00D45F8D">
              <w:rPr>
                <w:rFonts w:ascii="Times New Roman" w:eastAsia="ヒラギノ明朝 Pro W3" w:hAnsi="Times New Roman" w:cs="Times New Roman"/>
                <w:sz w:val="24"/>
                <w:szCs w:val="24"/>
              </w:rPr>
              <w:t xml:space="preserve"> zamanlanmış işlevler</w:t>
            </w:r>
            <w:r w:rsidR="00C87218">
              <w:rPr>
                <w:rFonts w:ascii="Times New Roman" w:eastAsia="ヒラギノ明朝 Pro W3" w:hAnsi="Times New Roman" w:cs="Times New Roman"/>
                <w:sz w:val="24"/>
                <w:szCs w:val="24"/>
              </w:rPr>
              <w:t xml:space="preserve"> </w:t>
            </w:r>
          </w:p>
        </w:tc>
        <w:tc>
          <w:tcPr>
            <w:tcW w:w="6237" w:type="dxa"/>
          </w:tcPr>
          <w:p w14:paraId="262A74E8" w14:textId="77777777" w:rsidR="00884F3F" w:rsidRPr="00884F3F" w:rsidRDefault="00D45F8D" w:rsidP="00D45F8D">
            <w:pPr>
              <w:spacing w:line="276" w:lineRule="auto"/>
              <w:jc w:val="left"/>
              <w:rPr>
                <w:rFonts w:ascii="Times New Roman" w:eastAsia="ヒラギノ明朝 Pro W3" w:hAnsi="Times New Roman" w:cs="Times New Roman"/>
                <w:sz w:val="24"/>
                <w:szCs w:val="24"/>
              </w:rPr>
            </w:pPr>
            <w:r w:rsidRPr="002E5A2D">
              <w:rPr>
                <w:rFonts w:ascii="Times New Roman" w:eastAsia="ヒラギノ明朝 Pro W3" w:hAnsi="Times New Roman" w:cs="Times New Roman"/>
                <w:sz w:val="24"/>
                <w:szCs w:val="24"/>
              </w:rPr>
              <w:t>Geçiş,</w:t>
            </w:r>
            <w:r w:rsidR="00884F3F" w:rsidRPr="002E5A2D">
              <w:rPr>
                <w:rFonts w:ascii="Times New Roman" w:eastAsia="ヒラギノ明朝 Pro W3" w:hAnsi="Times New Roman" w:cs="Times New Roman"/>
                <w:sz w:val="24"/>
                <w:szCs w:val="24"/>
              </w:rPr>
              <w:t xml:space="preserve"> </w:t>
            </w:r>
            <w:r w:rsidRPr="002E5A2D">
              <w:rPr>
                <w:rFonts w:ascii="Times New Roman" w:eastAsia="ヒラギノ明朝 Pro W3" w:hAnsi="Times New Roman" w:cs="Times New Roman"/>
                <w:sz w:val="24"/>
                <w:szCs w:val="24"/>
              </w:rPr>
              <w:t>ayarlanan değerleri</w:t>
            </w:r>
            <w:r w:rsidR="002E5A2D" w:rsidRPr="002E5A2D">
              <w:rPr>
                <w:rFonts w:ascii="Times New Roman" w:eastAsia="ヒラギノ明朝 Pro W3" w:hAnsi="Times New Roman" w:cs="Times New Roman"/>
                <w:sz w:val="24"/>
                <w:szCs w:val="24"/>
              </w:rPr>
              <w:t>n</w:t>
            </w:r>
            <w:r w:rsidR="00884F3F" w:rsidRPr="002E5A2D">
              <w:rPr>
                <w:rFonts w:ascii="Times New Roman" w:eastAsia="ヒラギノ明朝 Pro W3" w:hAnsi="Times New Roman" w:cs="Times New Roman"/>
                <w:sz w:val="24"/>
                <w:szCs w:val="24"/>
              </w:rPr>
              <w:t xml:space="preserve"> 5 saniye</w:t>
            </w:r>
            <w:r w:rsidR="002E5A2D" w:rsidRPr="002E5A2D">
              <w:rPr>
                <w:rFonts w:ascii="Times New Roman" w:eastAsia="ヒラギノ明朝 Pro W3" w:hAnsi="Times New Roman" w:cs="Times New Roman"/>
                <w:sz w:val="24"/>
                <w:szCs w:val="24"/>
              </w:rPr>
              <w:t>si içerisinde tamamlanır.</w:t>
            </w:r>
          </w:p>
        </w:tc>
      </w:tr>
      <w:tr w:rsidR="00884F3F" w:rsidRPr="00884F3F" w14:paraId="02E695A8" w14:textId="77777777" w:rsidTr="002E5A2D">
        <w:tc>
          <w:tcPr>
            <w:tcW w:w="3686" w:type="dxa"/>
          </w:tcPr>
          <w:p w14:paraId="658C0ACC" w14:textId="25219724" w:rsidR="00884F3F" w:rsidRPr="00884F3F" w:rsidRDefault="00BD65A6" w:rsidP="00CC4811">
            <w:pPr>
              <w:jc w:val="left"/>
              <w:rPr>
                <w:rFonts w:ascii="Times New Roman" w:eastAsia="ヒラギノ明朝 Pro W3" w:hAnsi="Times New Roman" w:cs="Times New Roman"/>
                <w:sz w:val="24"/>
                <w:szCs w:val="24"/>
              </w:rPr>
            </w:pPr>
            <w:r w:rsidRPr="00BD65A6">
              <w:rPr>
                <w:rFonts w:ascii="Times New Roman" w:eastAsia="ヒラギノ明朝 Pro W3" w:hAnsi="Times New Roman" w:cs="Times New Roman"/>
                <w:sz w:val="24"/>
                <w:szCs w:val="24"/>
              </w:rPr>
              <w:t>Ek II, madde D.2'de belirtilen plastik bileşenlerin ağırlığı</w:t>
            </w:r>
          </w:p>
        </w:tc>
        <w:tc>
          <w:tcPr>
            <w:tcW w:w="6237" w:type="dxa"/>
          </w:tcPr>
          <w:p w14:paraId="48872015" w14:textId="18F9209F" w:rsidR="00884F3F" w:rsidRPr="00884F3F" w:rsidRDefault="00BD65A6" w:rsidP="00484B29">
            <w:pPr>
              <w:jc w:val="left"/>
              <w:rPr>
                <w:rFonts w:ascii="Times New Roman" w:eastAsia="ヒラギノ明朝 Pro W3" w:hAnsi="Times New Roman" w:cs="Times New Roman"/>
                <w:sz w:val="24"/>
                <w:szCs w:val="24"/>
              </w:rPr>
            </w:pPr>
            <w:r w:rsidRPr="00BD65A6">
              <w:rPr>
                <w:rFonts w:ascii="Times New Roman" w:eastAsia="ヒラギノ明朝 Pro W3" w:hAnsi="Times New Roman" w:cs="Times New Roman"/>
                <w:sz w:val="24"/>
                <w:szCs w:val="24"/>
              </w:rPr>
              <w:t>Belirlenen değer (*) beyan edilen değerden 5 gramdan fazla farklı olamaz.</w:t>
            </w:r>
          </w:p>
        </w:tc>
      </w:tr>
    </w:tbl>
    <w:p w14:paraId="63080135" w14:textId="522D0BB3" w:rsidR="009909E7" w:rsidRDefault="00CC4811" w:rsidP="00C42254">
      <w:pPr>
        <w:spacing w:after="0"/>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t>
      </w:r>
      <w:r w:rsidRPr="00CC4811">
        <w:t xml:space="preserve"> </w:t>
      </w:r>
      <w:r>
        <w:rPr>
          <w:rFonts w:ascii="Times New Roman" w:eastAsia="ヒラギノ明朝 Pro W3" w:hAnsi="Times New Roman" w:cs="Times New Roman"/>
          <w:sz w:val="24"/>
          <w:szCs w:val="24"/>
        </w:rPr>
        <w:t>Ek-</w:t>
      </w:r>
      <w:proofErr w:type="spellStart"/>
      <w:r w:rsidRPr="00CC4811">
        <w:rPr>
          <w:rFonts w:ascii="Times New Roman" w:eastAsia="ヒラギノ明朝 Pro W3" w:hAnsi="Times New Roman" w:cs="Times New Roman"/>
          <w:sz w:val="24"/>
          <w:szCs w:val="24"/>
        </w:rPr>
        <w:t>IV</w:t>
      </w:r>
      <w:r>
        <w:rPr>
          <w:rFonts w:ascii="Times New Roman" w:eastAsia="ヒラギノ明朝 Pro W3" w:hAnsi="Times New Roman" w:cs="Times New Roman"/>
          <w:sz w:val="24"/>
          <w:szCs w:val="24"/>
        </w:rPr>
        <w:t>’ün</w:t>
      </w:r>
      <w:proofErr w:type="spellEnd"/>
      <w:r>
        <w:rPr>
          <w:rFonts w:ascii="Times New Roman" w:eastAsia="ヒラギノ明朝 Pro W3" w:hAnsi="Times New Roman" w:cs="Times New Roman"/>
          <w:sz w:val="24"/>
          <w:szCs w:val="24"/>
        </w:rPr>
        <w:t xml:space="preserve"> </w:t>
      </w:r>
      <w:r w:rsidR="00171675">
        <w:rPr>
          <w:rFonts w:ascii="Times New Roman" w:eastAsia="ヒラギノ明朝 Pro W3" w:hAnsi="Times New Roman" w:cs="Times New Roman"/>
          <w:sz w:val="24"/>
          <w:szCs w:val="24"/>
        </w:rPr>
        <w:t>5</w:t>
      </w:r>
      <w:r w:rsidR="00E853AA">
        <w:rPr>
          <w:rFonts w:ascii="Times New Roman" w:eastAsia="ヒラギノ明朝 Pro W3" w:hAnsi="Times New Roman" w:cs="Times New Roman"/>
          <w:sz w:val="24"/>
          <w:szCs w:val="24"/>
        </w:rPr>
        <w:t xml:space="preserve"> inci</w:t>
      </w:r>
      <w:r>
        <w:rPr>
          <w:rFonts w:ascii="Times New Roman" w:eastAsia="ヒラギノ明朝 Pro W3" w:hAnsi="Times New Roman" w:cs="Times New Roman"/>
          <w:sz w:val="24"/>
          <w:szCs w:val="24"/>
        </w:rPr>
        <w:t xml:space="preserve"> maddesin</w:t>
      </w:r>
      <w:r w:rsidR="00E853AA">
        <w:rPr>
          <w:rFonts w:ascii="Times New Roman" w:eastAsia="ヒラギノ明朝 Pro W3" w:hAnsi="Times New Roman" w:cs="Times New Roman"/>
          <w:sz w:val="24"/>
          <w:szCs w:val="24"/>
        </w:rPr>
        <w:t>in (a) bendinde</w:t>
      </w:r>
      <w:r w:rsidRPr="00CC4811">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ifade edilen, </w:t>
      </w:r>
      <w:r w:rsidRPr="00CC4811">
        <w:rPr>
          <w:rFonts w:ascii="Times New Roman" w:eastAsia="ヒラギノ明朝 Pro W3" w:hAnsi="Times New Roman" w:cs="Times New Roman"/>
          <w:sz w:val="24"/>
          <w:szCs w:val="24"/>
        </w:rPr>
        <w:t>üç</w:t>
      </w:r>
      <w:r w:rsidR="00171675">
        <w:rPr>
          <w:rFonts w:ascii="Times New Roman" w:eastAsia="ヒラギノ明朝 Pro W3" w:hAnsi="Times New Roman" w:cs="Times New Roman"/>
          <w:sz w:val="24"/>
          <w:szCs w:val="24"/>
        </w:rPr>
        <w:t xml:space="preserve"> ilave</w:t>
      </w:r>
      <w:r w:rsidRPr="00CC4811">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birimin </w:t>
      </w:r>
      <w:r w:rsidR="00171675">
        <w:rPr>
          <w:rFonts w:ascii="Times New Roman" w:eastAsia="ヒラギノ明朝 Pro W3" w:hAnsi="Times New Roman" w:cs="Times New Roman"/>
          <w:sz w:val="24"/>
          <w:szCs w:val="24"/>
        </w:rPr>
        <w:t xml:space="preserve">teste gönderilmesi </w:t>
      </w:r>
      <w:r w:rsidRPr="00CC4811">
        <w:rPr>
          <w:rFonts w:ascii="Times New Roman" w:eastAsia="ヒラギノ明朝 Pro W3" w:hAnsi="Times New Roman" w:cs="Times New Roman"/>
          <w:sz w:val="24"/>
          <w:szCs w:val="24"/>
        </w:rPr>
        <w:t xml:space="preserve">durumunda, </w:t>
      </w:r>
      <w:r w:rsidR="0031041E">
        <w:rPr>
          <w:rFonts w:ascii="Times New Roman" w:eastAsia="ヒラギノ明朝 Pro W3" w:hAnsi="Times New Roman" w:cs="Times New Roman"/>
          <w:sz w:val="24"/>
          <w:szCs w:val="24"/>
        </w:rPr>
        <w:t>b</w:t>
      </w:r>
      <w:r w:rsidR="00171675">
        <w:rPr>
          <w:rFonts w:ascii="Times New Roman" w:eastAsia="ヒラギノ明朝 Pro W3" w:hAnsi="Times New Roman" w:cs="Times New Roman"/>
          <w:sz w:val="24"/>
          <w:szCs w:val="24"/>
        </w:rPr>
        <w:t>elirlenen değer</w:t>
      </w:r>
      <w:r w:rsidRPr="00CC4811">
        <w:rPr>
          <w:rFonts w:ascii="Times New Roman" w:eastAsia="ヒラギノ明朝 Pro W3" w:hAnsi="Times New Roman" w:cs="Times New Roman"/>
          <w:sz w:val="24"/>
          <w:szCs w:val="24"/>
        </w:rPr>
        <w:t xml:space="preserve">, </w:t>
      </w:r>
      <w:r w:rsidR="00171675">
        <w:rPr>
          <w:rFonts w:ascii="Times New Roman" w:eastAsia="ヒラギノ明朝 Pro W3" w:hAnsi="Times New Roman" w:cs="Times New Roman"/>
          <w:sz w:val="24"/>
          <w:szCs w:val="24"/>
        </w:rPr>
        <w:t xml:space="preserve">bu </w:t>
      </w:r>
      <w:r w:rsidRPr="00CC4811">
        <w:rPr>
          <w:rFonts w:ascii="Times New Roman" w:eastAsia="ヒラギノ明朝 Pro W3" w:hAnsi="Times New Roman" w:cs="Times New Roman"/>
          <w:sz w:val="24"/>
          <w:szCs w:val="24"/>
        </w:rPr>
        <w:t xml:space="preserve">üç </w:t>
      </w:r>
      <w:r w:rsidR="00171675">
        <w:rPr>
          <w:rFonts w:ascii="Times New Roman" w:eastAsia="ヒラギノ明朝 Pro W3" w:hAnsi="Times New Roman" w:cs="Times New Roman"/>
          <w:sz w:val="24"/>
          <w:szCs w:val="24"/>
        </w:rPr>
        <w:t xml:space="preserve">ilave birim </w:t>
      </w:r>
      <w:r w:rsidRPr="00CC4811">
        <w:rPr>
          <w:rFonts w:ascii="Times New Roman" w:eastAsia="ヒラギノ明朝 Pro W3" w:hAnsi="Times New Roman" w:cs="Times New Roman"/>
          <w:sz w:val="24"/>
          <w:szCs w:val="24"/>
        </w:rPr>
        <w:t>için belirlenen değerlerin aritmetik ortalamasını ifade eder.</w:t>
      </w:r>
    </w:p>
    <w:p w14:paraId="3F2991D7" w14:textId="77777777" w:rsidR="00035F06" w:rsidRDefault="00035F06">
      <w:pP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br w:type="page"/>
      </w:r>
    </w:p>
    <w:p w14:paraId="52EA0AA0" w14:textId="23AEEC87" w:rsidR="00C42254" w:rsidRDefault="002952A9" w:rsidP="00171675">
      <w:pPr>
        <w:ind w:left="360" w:firstLine="348"/>
        <w:jc w:val="right"/>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ab/>
      </w:r>
      <w:r w:rsidR="00BB190A">
        <w:rPr>
          <w:rFonts w:ascii="Times New Roman" w:eastAsia="ヒラギノ明朝 Pro W3" w:hAnsi="Times New Roman" w:cs="Times New Roman"/>
          <w:b/>
          <w:sz w:val="24"/>
          <w:szCs w:val="24"/>
        </w:rPr>
        <w:t>Ek-</w:t>
      </w:r>
      <w:r w:rsidRPr="009C3371">
        <w:rPr>
          <w:rFonts w:ascii="Times New Roman" w:eastAsia="ヒラギノ明朝 Pro W3" w:hAnsi="Times New Roman" w:cs="Times New Roman"/>
          <w:b/>
          <w:sz w:val="24"/>
          <w:szCs w:val="24"/>
        </w:rPr>
        <w:t>V</w:t>
      </w:r>
    </w:p>
    <w:p w14:paraId="77A676DC" w14:textId="77777777" w:rsidR="002952A9" w:rsidRDefault="00215A3C" w:rsidP="002952A9">
      <w:pPr>
        <w:ind w:left="360" w:firstLine="348"/>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 xml:space="preserve">GÖSTERGE NİTELİĞİNDE </w:t>
      </w:r>
      <w:r w:rsidR="002952A9">
        <w:rPr>
          <w:rFonts w:ascii="Times New Roman" w:eastAsia="ヒラギノ明朝 Pro W3" w:hAnsi="Times New Roman" w:cs="Times New Roman"/>
          <w:b/>
          <w:sz w:val="24"/>
          <w:szCs w:val="24"/>
        </w:rPr>
        <w:t>ÖLÇÜTLER</w:t>
      </w:r>
    </w:p>
    <w:p w14:paraId="482AD4DA" w14:textId="77777777" w:rsidR="002952A9" w:rsidRDefault="002952A9" w:rsidP="005542DB">
      <w:pPr>
        <w:spacing w:after="0" w:line="259" w:lineRule="auto"/>
        <w:ind w:firstLine="708"/>
        <w:rPr>
          <w:rFonts w:ascii="Times New Roman" w:eastAsia="ヒラギノ明朝 Pro W3" w:hAnsi="Times New Roman" w:cs="Times New Roman"/>
          <w:sz w:val="24"/>
          <w:szCs w:val="24"/>
        </w:rPr>
      </w:pPr>
      <w:r w:rsidRPr="005542DB">
        <w:rPr>
          <w:rFonts w:ascii="Times New Roman" w:eastAsia="ヒラギノ明朝 Pro W3" w:hAnsi="Times New Roman" w:cs="Times New Roman"/>
          <w:sz w:val="24"/>
          <w:szCs w:val="24"/>
        </w:rPr>
        <w:t>1</w:t>
      </w:r>
      <w:r w:rsidR="005542DB" w:rsidRPr="005542DB">
        <w:rPr>
          <w:rFonts w:ascii="Times New Roman" w:eastAsia="ヒラギノ明朝 Pro W3" w:hAnsi="Times New Roman" w:cs="Times New Roman"/>
          <w:sz w:val="24"/>
          <w:szCs w:val="24"/>
        </w:rPr>
        <w:t>.</w:t>
      </w:r>
      <w:r w:rsidR="005542DB" w:rsidRPr="005542DB">
        <w:t xml:space="preserve"> </w:t>
      </w:r>
      <w:r w:rsidR="005542DB" w:rsidRPr="005542DB">
        <w:rPr>
          <w:rFonts w:ascii="Times New Roman" w:eastAsia="ヒラギノ明朝 Pro W3" w:hAnsi="Times New Roman" w:cs="Times New Roman"/>
          <w:sz w:val="24"/>
          <w:szCs w:val="24"/>
        </w:rPr>
        <w:t>Bu Tebliğ yürürlüğe girdiğinde piyasadaki en iyi teknoloji, çevre için önemli kabul edilen ve ölçülebilir hususlar aşağıda belirtilmiştir.</w:t>
      </w:r>
    </w:p>
    <w:p w14:paraId="2E347DA6" w14:textId="77777777" w:rsidR="005542DB" w:rsidRDefault="005542DB" w:rsidP="00577454">
      <w:pPr>
        <w:spacing w:after="0" w:line="259" w:lineRule="auto"/>
        <w:ind w:firstLine="708"/>
        <w:rPr>
          <w:rFonts w:ascii="Times New Roman" w:eastAsiaTheme="minorHAnsi" w:hAnsi="Times New Roman" w:cs="Times New Roman"/>
          <w:sz w:val="24"/>
          <w:szCs w:val="24"/>
        </w:rPr>
      </w:pPr>
    </w:p>
    <w:p w14:paraId="2EC5039A" w14:textId="207E2B23" w:rsidR="002952A9" w:rsidRDefault="002952A9" w:rsidP="00577454">
      <w:pPr>
        <w:spacing w:after="0" w:line="259" w:lineRule="auto"/>
        <w:ind w:firstLine="708"/>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2. </w:t>
      </w:r>
      <w:r w:rsidRPr="002952A9">
        <w:rPr>
          <w:rFonts w:ascii="Times New Roman" w:eastAsiaTheme="minorHAnsi" w:hAnsi="Times New Roman" w:cs="Times New Roman"/>
          <w:sz w:val="24"/>
          <w:szCs w:val="24"/>
        </w:rPr>
        <w:t>Aşağıdaki gösterge ölçütler</w:t>
      </w:r>
      <w:r w:rsidR="00FF3242">
        <w:rPr>
          <w:rFonts w:ascii="Times New Roman" w:eastAsiaTheme="minorHAnsi" w:hAnsi="Times New Roman" w:cs="Times New Roman"/>
          <w:sz w:val="24"/>
          <w:szCs w:val="24"/>
        </w:rPr>
        <w:t>i</w:t>
      </w:r>
      <w:r w:rsidRPr="002952A9">
        <w:rPr>
          <w:rFonts w:ascii="Times New Roman" w:eastAsiaTheme="minorHAnsi" w:hAnsi="Times New Roman" w:cs="Times New Roman"/>
          <w:sz w:val="24"/>
          <w:szCs w:val="24"/>
        </w:rPr>
        <w:t xml:space="preserve">, Enerji </w:t>
      </w:r>
      <w:r w:rsidR="00527400">
        <w:rPr>
          <w:rFonts w:ascii="Times New Roman" w:eastAsiaTheme="minorHAnsi" w:hAnsi="Times New Roman" w:cs="Times New Roman"/>
          <w:sz w:val="24"/>
          <w:szCs w:val="24"/>
        </w:rPr>
        <w:t>i</w:t>
      </w:r>
      <w:r w:rsidRPr="002952A9">
        <w:rPr>
          <w:rFonts w:ascii="Times New Roman" w:eastAsiaTheme="minorHAnsi" w:hAnsi="Times New Roman" w:cs="Times New Roman"/>
          <w:sz w:val="24"/>
          <w:szCs w:val="24"/>
        </w:rPr>
        <w:t>le İlgili Ürünlerin Çevreye Duyarlı Tasarımına İl</w:t>
      </w:r>
      <w:r>
        <w:rPr>
          <w:rFonts w:ascii="Times New Roman" w:eastAsiaTheme="minorHAnsi" w:hAnsi="Times New Roman" w:cs="Times New Roman"/>
          <w:sz w:val="24"/>
          <w:szCs w:val="24"/>
        </w:rPr>
        <w:t>işkin Yönetmeli</w:t>
      </w:r>
      <w:r w:rsidR="0033616F">
        <w:rPr>
          <w:rFonts w:ascii="Times New Roman" w:eastAsiaTheme="minorHAnsi" w:hAnsi="Times New Roman" w:cs="Times New Roman"/>
          <w:sz w:val="24"/>
          <w:szCs w:val="24"/>
        </w:rPr>
        <w:t>ğin</w:t>
      </w:r>
      <w:r>
        <w:rPr>
          <w:rFonts w:ascii="Times New Roman" w:eastAsiaTheme="minorHAnsi" w:hAnsi="Times New Roman" w:cs="Times New Roman"/>
          <w:sz w:val="24"/>
          <w:szCs w:val="24"/>
        </w:rPr>
        <w:t xml:space="preserve"> </w:t>
      </w:r>
      <w:r w:rsidRPr="002952A9">
        <w:rPr>
          <w:rFonts w:ascii="Times New Roman" w:eastAsiaTheme="minorHAnsi" w:hAnsi="Times New Roman" w:cs="Times New Roman"/>
          <w:sz w:val="24"/>
          <w:szCs w:val="24"/>
        </w:rPr>
        <w:t>Ek</w:t>
      </w:r>
      <w:r w:rsidR="00925181">
        <w:rPr>
          <w:rFonts w:ascii="Times New Roman" w:eastAsiaTheme="minorHAnsi" w:hAnsi="Times New Roman" w:cs="Times New Roman"/>
          <w:sz w:val="24"/>
          <w:szCs w:val="24"/>
        </w:rPr>
        <w:t>-</w:t>
      </w:r>
      <w:proofErr w:type="spellStart"/>
      <w:r w:rsidRPr="002952A9">
        <w:rPr>
          <w:rFonts w:ascii="Times New Roman" w:eastAsiaTheme="minorHAnsi" w:hAnsi="Times New Roman" w:cs="Times New Roman"/>
          <w:sz w:val="24"/>
          <w:szCs w:val="24"/>
        </w:rPr>
        <w:t>I'</w:t>
      </w:r>
      <w:r>
        <w:rPr>
          <w:rFonts w:ascii="Times New Roman" w:eastAsiaTheme="minorHAnsi" w:hAnsi="Times New Roman" w:cs="Times New Roman"/>
          <w:sz w:val="24"/>
          <w:szCs w:val="24"/>
        </w:rPr>
        <w:t>in</w:t>
      </w:r>
      <w:r w:rsidR="0033616F">
        <w:rPr>
          <w:rFonts w:ascii="Times New Roman" w:eastAsiaTheme="minorHAnsi" w:hAnsi="Times New Roman" w:cs="Times New Roman"/>
          <w:sz w:val="24"/>
          <w:szCs w:val="24"/>
        </w:rPr>
        <w:t>in</w:t>
      </w:r>
      <w:proofErr w:type="spellEnd"/>
      <w:r>
        <w:rPr>
          <w:rFonts w:ascii="Times New Roman" w:eastAsiaTheme="minorHAnsi" w:hAnsi="Times New Roman" w:cs="Times New Roman"/>
          <w:sz w:val="24"/>
          <w:szCs w:val="24"/>
        </w:rPr>
        <w:t xml:space="preserve"> </w:t>
      </w:r>
      <w:r w:rsidR="0033616F">
        <w:rPr>
          <w:rFonts w:ascii="Times New Roman" w:eastAsiaTheme="minorHAnsi" w:hAnsi="Times New Roman" w:cs="Times New Roman"/>
          <w:sz w:val="24"/>
          <w:szCs w:val="24"/>
        </w:rPr>
        <w:t>üç</w:t>
      </w:r>
      <w:r w:rsidR="00FF3242" w:rsidRPr="00FF3242">
        <w:rPr>
          <w:rFonts w:ascii="Times New Roman" w:eastAsiaTheme="minorHAnsi" w:hAnsi="Times New Roman" w:cs="Times New Roman"/>
          <w:sz w:val="24"/>
          <w:szCs w:val="24"/>
        </w:rPr>
        <w:t>üncü bölümünün 2</w:t>
      </w:r>
      <w:r w:rsidR="00FF3242">
        <w:rPr>
          <w:rFonts w:ascii="Times New Roman" w:eastAsiaTheme="minorHAnsi" w:hAnsi="Times New Roman" w:cs="Times New Roman"/>
          <w:sz w:val="24"/>
          <w:szCs w:val="24"/>
        </w:rPr>
        <w:t xml:space="preserve"> </w:t>
      </w:r>
      <w:proofErr w:type="spellStart"/>
      <w:r w:rsidR="00FF3242">
        <w:rPr>
          <w:rFonts w:ascii="Times New Roman" w:eastAsiaTheme="minorHAnsi" w:hAnsi="Times New Roman" w:cs="Times New Roman"/>
          <w:sz w:val="24"/>
          <w:szCs w:val="24"/>
        </w:rPr>
        <w:t>nci</w:t>
      </w:r>
      <w:proofErr w:type="spellEnd"/>
      <w:r w:rsidR="00FF3242" w:rsidRPr="00FF3242">
        <w:rPr>
          <w:rFonts w:ascii="Times New Roman" w:eastAsiaTheme="minorHAnsi" w:hAnsi="Times New Roman" w:cs="Times New Roman"/>
          <w:sz w:val="24"/>
          <w:szCs w:val="24"/>
        </w:rPr>
        <w:t>, 3</w:t>
      </w:r>
      <w:r w:rsidR="00FF3242">
        <w:rPr>
          <w:rFonts w:ascii="Times New Roman" w:eastAsiaTheme="minorHAnsi" w:hAnsi="Times New Roman" w:cs="Times New Roman"/>
          <w:sz w:val="24"/>
          <w:szCs w:val="24"/>
        </w:rPr>
        <w:t xml:space="preserve"> üncü</w:t>
      </w:r>
      <w:r w:rsidR="00FF3242" w:rsidRPr="00FF3242">
        <w:rPr>
          <w:rFonts w:ascii="Times New Roman" w:eastAsiaTheme="minorHAnsi" w:hAnsi="Times New Roman" w:cs="Times New Roman"/>
          <w:sz w:val="24"/>
          <w:szCs w:val="24"/>
        </w:rPr>
        <w:t xml:space="preserve"> ve 4 üncü </w:t>
      </w:r>
      <w:r w:rsidR="00FF3242">
        <w:rPr>
          <w:rFonts w:ascii="Times New Roman" w:eastAsiaTheme="minorHAnsi" w:hAnsi="Times New Roman" w:cs="Times New Roman"/>
          <w:sz w:val="24"/>
          <w:szCs w:val="24"/>
        </w:rPr>
        <w:t xml:space="preserve">maddeleri </w:t>
      </w:r>
      <w:r w:rsidRPr="002952A9">
        <w:rPr>
          <w:rFonts w:ascii="Times New Roman" w:eastAsiaTheme="minorHAnsi" w:hAnsi="Times New Roman" w:cs="Times New Roman"/>
          <w:sz w:val="24"/>
          <w:szCs w:val="24"/>
        </w:rPr>
        <w:t xml:space="preserve">için tanımlanmıştır. </w:t>
      </w:r>
      <w:r w:rsidR="00171675">
        <w:rPr>
          <w:rFonts w:ascii="Times New Roman" w:eastAsiaTheme="minorHAnsi" w:hAnsi="Times New Roman" w:cs="Times New Roman"/>
          <w:sz w:val="24"/>
          <w:szCs w:val="24"/>
        </w:rPr>
        <w:t>Bu ölçütler</w:t>
      </w:r>
      <w:r w:rsidR="007C3426">
        <w:rPr>
          <w:rFonts w:ascii="Times New Roman" w:eastAsiaTheme="minorHAnsi" w:hAnsi="Times New Roman" w:cs="Times New Roman"/>
          <w:sz w:val="24"/>
          <w:szCs w:val="24"/>
        </w:rPr>
        <w:t>,</w:t>
      </w:r>
      <w:r w:rsidR="00171675">
        <w:rPr>
          <w:rFonts w:ascii="Times New Roman" w:eastAsiaTheme="minorHAnsi" w:hAnsi="Times New Roman" w:cs="Times New Roman"/>
          <w:sz w:val="24"/>
          <w:szCs w:val="24"/>
        </w:rPr>
        <w:t xml:space="preserve"> p</w:t>
      </w:r>
      <w:r w:rsidRPr="002952A9">
        <w:rPr>
          <w:rFonts w:ascii="Times New Roman" w:eastAsiaTheme="minorHAnsi" w:hAnsi="Times New Roman" w:cs="Times New Roman"/>
          <w:sz w:val="24"/>
          <w:szCs w:val="24"/>
        </w:rPr>
        <w:t xml:space="preserve">iyasadaki elektronik </w:t>
      </w:r>
      <w:r w:rsidR="007C3426">
        <w:rPr>
          <w:rFonts w:ascii="Times New Roman" w:eastAsiaTheme="minorHAnsi" w:hAnsi="Times New Roman" w:cs="Times New Roman"/>
          <w:sz w:val="24"/>
          <w:szCs w:val="24"/>
        </w:rPr>
        <w:t>ekranlar</w:t>
      </w:r>
      <w:r w:rsidRPr="002952A9">
        <w:rPr>
          <w:rFonts w:ascii="Times New Roman" w:eastAsiaTheme="minorHAnsi" w:hAnsi="Times New Roman" w:cs="Times New Roman"/>
          <w:sz w:val="24"/>
          <w:szCs w:val="24"/>
        </w:rPr>
        <w:t xml:space="preserve"> için bu </w:t>
      </w:r>
      <w:r>
        <w:rPr>
          <w:rFonts w:ascii="Times New Roman" w:eastAsiaTheme="minorHAnsi" w:hAnsi="Times New Roman" w:cs="Times New Roman"/>
          <w:sz w:val="24"/>
          <w:szCs w:val="24"/>
        </w:rPr>
        <w:t xml:space="preserve">Tebliğin </w:t>
      </w:r>
      <w:r w:rsidRPr="002952A9">
        <w:rPr>
          <w:rFonts w:ascii="Times New Roman" w:eastAsiaTheme="minorHAnsi" w:hAnsi="Times New Roman" w:cs="Times New Roman"/>
          <w:sz w:val="24"/>
          <w:szCs w:val="24"/>
        </w:rPr>
        <w:t>hazırlanışı sırasında mevcut olan en iyi teknolojiye atıfta bulunur</w:t>
      </w:r>
      <w:r>
        <w:rPr>
          <w:rFonts w:ascii="Times New Roman" w:eastAsiaTheme="minorHAnsi" w:hAnsi="Times New Roman" w:cs="Times New Roman"/>
          <w:sz w:val="24"/>
          <w:szCs w:val="24"/>
        </w:rPr>
        <w:t>.</w:t>
      </w:r>
    </w:p>
    <w:p w14:paraId="5727EA8F" w14:textId="77777777" w:rsidR="002952A9" w:rsidRPr="002952A9" w:rsidRDefault="002952A9" w:rsidP="002952A9">
      <w:pPr>
        <w:spacing w:after="0" w:line="259" w:lineRule="auto"/>
        <w:rPr>
          <w:rFonts w:ascii="Times New Roman" w:eastAsiaTheme="minorHAnsi"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2"/>
        <w:gridCol w:w="1450"/>
        <w:gridCol w:w="1596"/>
        <w:gridCol w:w="18"/>
        <w:gridCol w:w="1615"/>
      </w:tblGrid>
      <w:tr w:rsidR="00E2245D" w:rsidRPr="002952A9" w14:paraId="27A6A2A6" w14:textId="77777777" w:rsidTr="00197505">
        <w:trPr>
          <w:trHeight w:val="161"/>
          <w:jc w:val="center"/>
        </w:trPr>
        <w:tc>
          <w:tcPr>
            <w:tcW w:w="2972" w:type="dxa"/>
            <w:gridSpan w:val="2"/>
          </w:tcPr>
          <w:p w14:paraId="315E51F5" w14:textId="77777777" w:rsidR="00E2245D" w:rsidRPr="002952A9" w:rsidRDefault="00E2245D"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 xml:space="preserve">Ekran alanının köşegeni </w:t>
            </w:r>
          </w:p>
        </w:tc>
        <w:tc>
          <w:tcPr>
            <w:tcW w:w="1614" w:type="dxa"/>
            <w:gridSpan w:val="2"/>
          </w:tcPr>
          <w:p w14:paraId="0A7AEDF6" w14:textId="77777777" w:rsidR="00E2245D" w:rsidRPr="002952A9" w:rsidRDefault="00E2245D"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E2245D">
              <w:rPr>
                <w:rFonts w:ascii="Times New Roman" w:eastAsiaTheme="minorHAnsi" w:hAnsi="Times New Roman" w:cs="Times New Roman"/>
                <w:color w:val="000000"/>
                <w:sz w:val="24"/>
                <w:szCs w:val="24"/>
              </w:rPr>
              <w:t>HD</w:t>
            </w:r>
          </w:p>
        </w:tc>
        <w:tc>
          <w:tcPr>
            <w:tcW w:w="1615" w:type="dxa"/>
          </w:tcPr>
          <w:p w14:paraId="2907B48F" w14:textId="77777777" w:rsidR="00E2245D" w:rsidRPr="002952A9" w:rsidRDefault="00E2245D"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UHD</w:t>
            </w:r>
          </w:p>
        </w:tc>
      </w:tr>
      <w:tr w:rsidR="002952A9" w:rsidRPr="002952A9" w14:paraId="0561746E" w14:textId="77777777" w:rsidTr="00374198">
        <w:trPr>
          <w:trHeight w:val="161"/>
          <w:jc w:val="center"/>
        </w:trPr>
        <w:tc>
          <w:tcPr>
            <w:tcW w:w="1522" w:type="dxa"/>
          </w:tcPr>
          <w:p w14:paraId="3EBA85D5" w14:textId="77777777" w:rsidR="002952A9" w:rsidRPr="002952A9" w:rsidRDefault="002952A9"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 xml:space="preserve">(cm) </w:t>
            </w:r>
          </w:p>
        </w:tc>
        <w:tc>
          <w:tcPr>
            <w:tcW w:w="1450" w:type="dxa"/>
          </w:tcPr>
          <w:p w14:paraId="14AD19D1" w14:textId="77777777" w:rsidR="002952A9" w:rsidRPr="002952A9" w:rsidRDefault="002952A9"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 xml:space="preserve">(inç) </w:t>
            </w:r>
          </w:p>
        </w:tc>
        <w:tc>
          <w:tcPr>
            <w:tcW w:w="1596" w:type="dxa"/>
          </w:tcPr>
          <w:p w14:paraId="4FC42DCF" w14:textId="77777777" w:rsidR="002952A9" w:rsidRPr="002952A9" w:rsidRDefault="002952A9"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proofErr w:type="spellStart"/>
            <w:r w:rsidRPr="002952A9">
              <w:rPr>
                <w:rFonts w:ascii="Times New Roman" w:eastAsiaTheme="minorHAnsi" w:hAnsi="Times New Roman" w:cs="Times New Roman"/>
                <w:color w:val="000000"/>
                <w:sz w:val="24"/>
                <w:szCs w:val="24"/>
              </w:rPr>
              <w:t>Watt</w:t>
            </w:r>
            <w:proofErr w:type="spellEnd"/>
            <w:r w:rsidRPr="002952A9">
              <w:rPr>
                <w:rFonts w:ascii="Times New Roman" w:eastAsiaTheme="minorHAnsi" w:hAnsi="Times New Roman" w:cs="Times New Roman"/>
                <w:color w:val="000000"/>
                <w:sz w:val="24"/>
                <w:szCs w:val="24"/>
              </w:rPr>
              <w:t xml:space="preserve"> </w:t>
            </w:r>
          </w:p>
        </w:tc>
        <w:tc>
          <w:tcPr>
            <w:tcW w:w="1633" w:type="dxa"/>
            <w:gridSpan w:val="2"/>
          </w:tcPr>
          <w:p w14:paraId="341E3198" w14:textId="77777777" w:rsidR="002952A9" w:rsidRPr="002952A9" w:rsidRDefault="002952A9"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proofErr w:type="spellStart"/>
            <w:r w:rsidRPr="002952A9">
              <w:rPr>
                <w:rFonts w:ascii="Times New Roman" w:eastAsiaTheme="minorHAnsi" w:hAnsi="Times New Roman" w:cs="Times New Roman"/>
                <w:color w:val="000000"/>
                <w:sz w:val="24"/>
                <w:szCs w:val="24"/>
              </w:rPr>
              <w:t>Watt</w:t>
            </w:r>
            <w:proofErr w:type="spellEnd"/>
            <w:r w:rsidRPr="002952A9">
              <w:rPr>
                <w:rFonts w:ascii="Times New Roman" w:eastAsiaTheme="minorHAnsi" w:hAnsi="Times New Roman" w:cs="Times New Roman"/>
                <w:color w:val="000000"/>
                <w:sz w:val="24"/>
                <w:szCs w:val="24"/>
              </w:rPr>
              <w:t xml:space="preserve"> </w:t>
            </w:r>
          </w:p>
        </w:tc>
      </w:tr>
      <w:tr w:rsidR="00C629E5" w:rsidRPr="002952A9" w14:paraId="0C882AF2" w14:textId="77777777" w:rsidTr="00374198">
        <w:trPr>
          <w:trHeight w:val="161"/>
          <w:jc w:val="center"/>
        </w:trPr>
        <w:tc>
          <w:tcPr>
            <w:tcW w:w="1522" w:type="dxa"/>
          </w:tcPr>
          <w:p w14:paraId="06BC5C22" w14:textId="77777777" w:rsidR="00C629E5" w:rsidRPr="002952A9" w:rsidRDefault="00C629E5"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55,9</w:t>
            </w:r>
          </w:p>
        </w:tc>
        <w:tc>
          <w:tcPr>
            <w:tcW w:w="1450" w:type="dxa"/>
          </w:tcPr>
          <w:p w14:paraId="0327325D" w14:textId="77777777" w:rsidR="00C629E5" w:rsidRPr="002952A9" w:rsidRDefault="00C629E5"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22</w:t>
            </w:r>
          </w:p>
        </w:tc>
        <w:tc>
          <w:tcPr>
            <w:tcW w:w="1596" w:type="dxa"/>
          </w:tcPr>
          <w:p w14:paraId="11C3BB22" w14:textId="77777777" w:rsidR="00C629E5" w:rsidRPr="002952A9" w:rsidRDefault="00C629E5"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15</w:t>
            </w:r>
          </w:p>
        </w:tc>
        <w:tc>
          <w:tcPr>
            <w:tcW w:w="1633" w:type="dxa"/>
            <w:gridSpan w:val="2"/>
          </w:tcPr>
          <w:p w14:paraId="1CEEB450" w14:textId="77777777" w:rsidR="00C629E5" w:rsidRPr="002952A9" w:rsidRDefault="00C629E5"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p>
        </w:tc>
      </w:tr>
      <w:tr w:rsidR="00C629E5" w:rsidRPr="002952A9" w14:paraId="75AB55A8" w14:textId="77777777" w:rsidTr="00374198">
        <w:trPr>
          <w:trHeight w:val="161"/>
          <w:jc w:val="center"/>
        </w:trPr>
        <w:tc>
          <w:tcPr>
            <w:tcW w:w="1522" w:type="dxa"/>
          </w:tcPr>
          <w:p w14:paraId="5EE43D22" w14:textId="77777777" w:rsidR="00C629E5" w:rsidRPr="002952A9" w:rsidRDefault="00C629E5"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 xml:space="preserve">81,3 </w:t>
            </w:r>
          </w:p>
        </w:tc>
        <w:tc>
          <w:tcPr>
            <w:tcW w:w="1450" w:type="dxa"/>
          </w:tcPr>
          <w:p w14:paraId="750A3C88" w14:textId="77777777" w:rsidR="00C629E5" w:rsidRPr="002952A9" w:rsidRDefault="00C629E5"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 xml:space="preserve">32 </w:t>
            </w:r>
          </w:p>
        </w:tc>
        <w:tc>
          <w:tcPr>
            <w:tcW w:w="1596" w:type="dxa"/>
          </w:tcPr>
          <w:p w14:paraId="24C11EED" w14:textId="77777777" w:rsidR="00C629E5" w:rsidRPr="002952A9" w:rsidRDefault="00C629E5"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 xml:space="preserve">25 </w:t>
            </w:r>
          </w:p>
        </w:tc>
        <w:tc>
          <w:tcPr>
            <w:tcW w:w="1633" w:type="dxa"/>
            <w:gridSpan w:val="2"/>
          </w:tcPr>
          <w:p w14:paraId="1FCC24C5" w14:textId="77777777" w:rsidR="00C629E5" w:rsidRPr="002952A9" w:rsidRDefault="00C629E5"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p>
        </w:tc>
      </w:tr>
      <w:tr w:rsidR="002952A9" w:rsidRPr="002952A9" w14:paraId="4B3CBAB5" w14:textId="77777777" w:rsidTr="00374198">
        <w:trPr>
          <w:trHeight w:val="161"/>
          <w:jc w:val="center"/>
        </w:trPr>
        <w:tc>
          <w:tcPr>
            <w:tcW w:w="1522" w:type="dxa"/>
          </w:tcPr>
          <w:p w14:paraId="490201CC" w14:textId="77777777" w:rsidR="002952A9" w:rsidRPr="002952A9" w:rsidRDefault="002952A9"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 xml:space="preserve">108,0 </w:t>
            </w:r>
          </w:p>
        </w:tc>
        <w:tc>
          <w:tcPr>
            <w:tcW w:w="1450" w:type="dxa"/>
          </w:tcPr>
          <w:p w14:paraId="6D0BBB02" w14:textId="77777777" w:rsidR="002952A9" w:rsidRPr="002952A9" w:rsidRDefault="002952A9"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 xml:space="preserve">43 </w:t>
            </w:r>
          </w:p>
        </w:tc>
        <w:tc>
          <w:tcPr>
            <w:tcW w:w="1596" w:type="dxa"/>
          </w:tcPr>
          <w:p w14:paraId="76123C00" w14:textId="77777777" w:rsidR="002952A9" w:rsidRPr="002952A9" w:rsidRDefault="002952A9"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 xml:space="preserve">33 </w:t>
            </w:r>
          </w:p>
        </w:tc>
        <w:tc>
          <w:tcPr>
            <w:tcW w:w="1633" w:type="dxa"/>
            <w:gridSpan w:val="2"/>
          </w:tcPr>
          <w:p w14:paraId="3494CB01" w14:textId="77777777" w:rsidR="002952A9" w:rsidRPr="002952A9" w:rsidRDefault="002952A9"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 xml:space="preserve">47 </w:t>
            </w:r>
          </w:p>
        </w:tc>
      </w:tr>
      <w:tr w:rsidR="002952A9" w:rsidRPr="002952A9" w14:paraId="40A9E3A6" w14:textId="77777777" w:rsidTr="00374198">
        <w:trPr>
          <w:trHeight w:val="161"/>
          <w:jc w:val="center"/>
        </w:trPr>
        <w:tc>
          <w:tcPr>
            <w:tcW w:w="1522" w:type="dxa"/>
          </w:tcPr>
          <w:p w14:paraId="73D38752" w14:textId="77777777" w:rsidR="002952A9" w:rsidRPr="002952A9" w:rsidRDefault="002952A9"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 xml:space="preserve">123,2 </w:t>
            </w:r>
          </w:p>
        </w:tc>
        <w:tc>
          <w:tcPr>
            <w:tcW w:w="1450" w:type="dxa"/>
          </w:tcPr>
          <w:p w14:paraId="14FB3F44" w14:textId="77777777" w:rsidR="002952A9" w:rsidRPr="002952A9" w:rsidRDefault="002952A9"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 xml:space="preserve">49 </w:t>
            </w:r>
          </w:p>
        </w:tc>
        <w:tc>
          <w:tcPr>
            <w:tcW w:w="1596" w:type="dxa"/>
          </w:tcPr>
          <w:p w14:paraId="05B6CB87" w14:textId="77777777" w:rsidR="002952A9" w:rsidRPr="002952A9" w:rsidRDefault="002952A9"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 xml:space="preserve">43 </w:t>
            </w:r>
          </w:p>
        </w:tc>
        <w:tc>
          <w:tcPr>
            <w:tcW w:w="1633" w:type="dxa"/>
            <w:gridSpan w:val="2"/>
          </w:tcPr>
          <w:p w14:paraId="50AAB9E2" w14:textId="77777777" w:rsidR="002952A9" w:rsidRPr="002952A9" w:rsidRDefault="002952A9"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 xml:space="preserve">57 </w:t>
            </w:r>
          </w:p>
        </w:tc>
      </w:tr>
      <w:tr w:rsidR="002952A9" w:rsidRPr="002952A9" w14:paraId="2FF2E3B8" w14:textId="77777777" w:rsidTr="00374198">
        <w:trPr>
          <w:trHeight w:val="161"/>
          <w:jc w:val="center"/>
        </w:trPr>
        <w:tc>
          <w:tcPr>
            <w:tcW w:w="1522" w:type="dxa"/>
          </w:tcPr>
          <w:p w14:paraId="508F3B42" w14:textId="77777777" w:rsidR="002952A9" w:rsidRPr="002952A9" w:rsidRDefault="002952A9"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 xml:space="preserve">152,4 </w:t>
            </w:r>
          </w:p>
        </w:tc>
        <w:tc>
          <w:tcPr>
            <w:tcW w:w="1450" w:type="dxa"/>
          </w:tcPr>
          <w:p w14:paraId="21E138A8" w14:textId="77777777" w:rsidR="002952A9" w:rsidRPr="002952A9" w:rsidRDefault="002952A9"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 xml:space="preserve">60 </w:t>
            </w:r>
          </w:p>
        </w:tc>
        <w:tc>
          <w:tcPr>
            <w:tcW w:w="1596" w:type="dxa"/>
          </w:tcPr>
          <w:p w14:paraId="58474B2A" w14:textId="77777777" w:rsidR="002952A9" w:rsidRPr="002952A9" w:rsidRDefault="002952A9"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 xml:space="preserve">62 </w:t>
            </w:r>
          </w:p>
        </w:tc>
        <w:tc>
          <w:tcPr>
            <w:tcW w:w="1633" w:type="dxa"/>
            <w:gridSpan w:val="2"/>
          </w:tcPr>
          <w:p w14:paraId="421B64B2" w14:textId="77777777" w:rsidR="002952A9" w:rsidRPr="002952A9" w:rsidRDefault="002952A9"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 xml:space="preserve">67 </w:t>
            </w:r>
          </w:p>
        </w:tc>
      </w:tr>
      <w:tr w:rsidR="002952A9" w:rsidRPr="002952A9" w14:paraId="27771FED" w14:textId="77777777" w:rsidTr="00374198">
        <w:trPr>
          <w:trHeight w:val="161"/>
          <w:jc w:val="center"/>
        </w:trPr>
        <w:tc>
          <w:tcPr>
            <w:tcW w:w="1522" w:type="dxa"/>
          </w:tcPr>
          <w:p w14:paraId="1416E8A2" w14:textId="77777777" w:rsidR="002952A9" w:rsidRPr="002952A9" w:rsidRDefault="002952A9"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 xml:space="preserve">165,1 </w:t>
            </w:r>
          </w:p>
        </w:tc>
        <w:tc>
          <w:tcPr>
            <w:tcW w:w="1450" w:type="dxa"/>
          </w:tcPr>
          <w:p w14:paraId="4DE739B6" w14:textId="77777777" w:rsidR="002952A9" w:rsidRPr="002952A9" w:rsidRDefault="002952A9"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 xml:space="preserve">65 </w:t>
            </w:r>
          </w:p>
        </w:tc>
        <w:tc>
          <w:tcPr>
            <w:tcW w:w="1596" w:type="dxa"/>
          </w:tcPr>
          <w:p w14:paraId="3A9DD110" w14:textId="77777777" w:rsidR="002952A9" w:rsidRPr="002952A9" w:rsidRDefault="002952A9"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 xml:space="preserve">56 </w:t>
            </w:r>
          </w:p>
        </w:tc>
        <w:tc>
          <w:tcPr>
            <w:tcW w:w="1633" w:type="dxa"/>
            <w:gridSpan w:val="2"/>
          </w:tcPr>
          <w:p w14:paraId="536A1366" w14:textId="77777777" w:rsidR="002952A9" w:rsidRPr="002952A9" w:rsidRDefault="002952A9"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 xml:space="preserve">71 </w:t>
            </w:r>
          </w:p>
        </w:tc>
      </w:tr>
      <w:tr w:rsidR="002952A9" w:rsidRPr="002952A9" w14:paraId="3451FE88" w14:textId="77777777" w:rsidTr="00374198">
        <w:trPr>
          <w:trHeight w:val="161"/>
          <w:jc w:val="center"/>
        </w:trPr>
        <w:tc>
          <w:tcPr>
            <w:tcW w:w="6201" w:type="dxa"/>
            <w:gridSpan w:val="5"/>
          </w:tcPr>
          <w:p w14:paraId="201081D8" w14:textId="77777777" w:rsidR="002952A9" w:rsidRPr="002952A9" w:rsidRDefault="002952A9"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 xml:space="preserve">Diğer çalışma </w:t>
            </w:r>
            <w:r>
              <w:rPr>
                <w:rFonts w:ascii="Times New Roman" w:eastAsiaTheme="minorHAnsi" w:hAnsi="Times New Roman" w:cs="Times New Roman"/>
                <w:color w:val="000000"/>
                <w:sz w:val="24"/>
                <w:szCs w:val="24"/>
              </w:rPr>
              <w:t>konumları</w:t>
            </w:r>
          </w:p>
        </w:tc>
      </w:tr>
      <w:tr w:rsidR="002952A9" w:rsidRPr="002952A9" w14:paraId="384ABD05" w14:textId="77777777" w:rsidTr="00374198">
        <w:trPr>
          <w:trHeight w:val="609"/>
          <w:jc w:val="center"/>
        </w:trPr>
        <w:tc>
          <w:tcPr>
            <w:tcW w:w="2972" w:type="dxa"/>
            <w:gridSpan w:val="2"/>
          </w:tcPr>
          <w:p w14:paraId="489E70B0" w14:textId="77777777" w:rsidR="002952A9" w:rsidRPr="002952A9" w:rsidRDefault="002952A9" w:rsidP="00C629E5">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 xml:space="preserve">Kapalı </w:t>
            </w:r>
            <w:r>
              <w:rPr>
                <w:rFonts w:ascii="Times New Roman" w:eastAsiaTheme="minorHAnsi" w:hAnsi="Times New Roman" w:cs="Times New Roman"/>
                <w:color w:val="000000"/>
                <w:sz w:val="24"/>
                <w:szCs w:val="24"/>
              </w:rPr>
              <w:t>konum</w:t>
            </w:r>
            <w:r w:rsidRPr="002952A9">
              <w:rPr>
                <w:rFonts w:ascii="Times New Roman" w:eastAsiaTheme="minorHAnsi" w:hAnsi="Times New Roman" w:cs="Times New Roman"/>
                <w:color w:val="000000"/>
                <w:sz w:val="24"/>
                <w:szCs w:val="24"/>
              </w:rPr>
              <w:t xml:space="preserve"> (fiziksel anahtar</w:t>
            </w:r>
            <w:r w:rsidR="00C629E5">
              <w:rPr>
                <w:rFonts w:ascii="Times New Roman" w:eastAsiaTheme="minorHAnsi" w:hAnsi="Times New Roman" w:cs="Times New Roman"/>
                <w:color w:val="000000"/>
                <w:sz w:val="24"/>
                <w:szCs w:val="24"/>
              </w:rPr>
              <w:t xml:space="preserve"> var)</w:t>
            </w:r>
          </w:p>
        </w:tc>
        <w:tc>
          <w:tcPr>
            <w:tcW w:w="3229" w:type="dxa"/>
            <w:gridSpan w:val="3"/>
            <w:vAlign w:val="center"/>
          </w:tcPr>
          <w:p w14:paraId="0155DC25" w14:textId="77777777" w:rsidR="002952A9" w:rsidRPr="002952A9" w:rsidRDefault="002952A9" w:rsidP="00577454">
            <w:pPr>
              <w:autoSpaceDE w:val="0"/>
              <w:autoSpaceDN w:val="0"/>
              <w:adjustRightInd w:val="0"/>
              <w:spacing w:after="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0,0 W</w:t>
            </w:r>
          </w:p>
          <w:p w14:paraId="55EB2080" w14:textId="77777777" w:rsidR="002952A9" w:rsidRPr="002952A9" w:rsidRDefault="002952A9" w:rsidP="00577454">
            <w:pPr>
              <w:autoSpaceDE w:val="0"/>
              <w:autoSpaceDN w:val="0"/>
              <w:adjustRightInd w:val="0"/>
              <w:spacing w:after="0" w:line="240" w:lineRule="auto"/>
              <w:jc w:val="center"/>
              <w:rPr>
                <w:rFonts w:ascii="Times New Roman" w:eastAsiaTheme="minorHAnsi" w:hAnsi="Times New Roman" w:cs="Times New Roman"/>
                <w:color w:val="000000"/>
                <w:sz w:val="24"/>
                <w:szCs w:val="24"/>
              </w:rPr>
            </w:pPr>
          </w:p>
        </w:tc>
      </w:tr>
      <w:tr w:rsidR="002952A9" w:rsidRPr="002952A9" w14:paraId="1B66DF98" w14:textId="77777777" w:rsidTr="00374198">
        <w:trPr>
          <w:trHeight w:val="170"/>
          <w:jc w:val="center"/>
        </w:trPr>
        <w:tc>
          <w:tcPr>
            <w:tcW w:w="2972" w:type="dxa"/>
            <w:gridSpan w:val="2"/>
          </w:tcPr>
          <w:p w14:paraId="26424B0D" w14:textId="77777777" w:rsidR="002952A9" w:rsidRPr="002952A9" w:rsidRDefault="002952A9" w:rsidP="00C629E5">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 xml:space="preserve">Kapalı </w:t>
            </w:r>
            <w:r>
              <w:rPr>
                <w:rFonts w:ascii="Times New Roman" w:eastAsiaTheme="minorHAnsi" w:hAnsi="Times New Roman" w:cs="Times New Roman"/>
                <w:color w:val="000000"/>
                <w:sz w:val="24"/>
                <w:szCs w:val="24"/>
              </w:rPr>
              <w:t xml:space="preserve">konum </w:t>
            </w:r>
            <w:r w:rsidRPr="002952A9">
              <w:rPr>
                <w:rFonts w:ascii="Times New Roman" w:eastAsiaTheme="minorHAnsi" w:hAnsi="Times New Roman" w:cs="Times New Roman"/>
                <w:color w:val="000000"/>
                <w:sz w:val="24"/>
                <w:szCs w:val="24"/>
              </w:rPr>
              <w:t>(fiziksel anahtar yok):</w:t>
            </w:r>
          </w:p>
        </w:tc>
        <w:tc>
          <w:tcPr>
            <w:tcW w:w="3229" w:type="dxa"/>
            <w:gridSpan w:val="3"/>
            <w:vAlign w:val="center"/>
          </w:tcPr>
          <w:p w14:paraId="5845EA38" w14:textId="77777777" w:rsidR="002952A9" w:rsidRPr="002952A9" w:rsidRDefault="002952A9" w:rsidP="00577454">
            <w:pPr>
              <w:autoSpaceDE w:val="0"/>
              <w:autoSpaceDN w:val="0"/>
              <w:adjustRightInd w:val="0"/>
              <w:spacing w:after="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0,1 W</w:t>
            </w:r>
          </w:p>
          <w:p w14:paraId="0D373E8A" w14:textId="77777777" w:rsidR="002952A9" w:rsidRPr="002952A9" w:rsidRDefault="002952A9" w:rsidP="00577454">
            <w:pPr>
              <w:autoSpaceDE w:val="0"/>
              <w:autoSpaceDN w:val="0"/>
              <w:adjustRightInd w:val="0"/>
              <w:spacing w:after="0" w:line="240" w:lineRule="auto"/>
              <w:jc w:val="center"/>
              <w:rPr>
                <w:rFonts w:ascii="Times New Roman" w:eastAsiaTheme="minorHAnsi" w:hAnsi="Times New Roman" w:cs="Times New Roman"/>
                <w:color w:val="000000"/>
                <w:sz w:val="24"/>
                <w:szCs w:val="24"/>
              </w:rPr>
            </w:pPr>
          </w:p>
        </w:tc>
      </w:tr>
      <w:tr w:rsidR="002952A9" w:rsidRPr="002952A9" w14:paraId="02CD2494" w14:textId="77777777" w:rsidTr="00374198">
        <w:trPr>
          <w:trHeight w:val="170"/>
          <w:jc w:val="center"/>
        </w:trPr>
        <w:tc>
          <w:tcPr>
            <w:tcW w:w="2972" w:type="dxa"/>
            <w:gridSpan w:val="2"/>
          </w:tcPr>
          <w:p w14:paraId="549C8B2E" w14:textId="77777777" w:rsidR="002952A9" w:rsidRPr="002952A9" w:rsidRDefault="002952A9"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Hazırda bekleme konumu</w:t>
            </w:r>
          </w:p>
        </w:tc>
        <w:tc>
          <w:tcPr>
            <w:tcW w:w="3229" w:type="dxa"/>
            <w:gridSpan w:val="3"/>
            <w:vAlign w:val="center"/>
          </w:tcPr>
          <w:p w14:paraId="1494500F" w14:textId="77777777" w:rsidR="002952A9" w:rsidRPr="002952A9" w:rsidRDefault="002952A9" w:rsidP="00577454">
            <w:pPr>
              <w:autoSpaceDE w:val="0"/>
              <w:autoSpaceDN w:val="0"/>
              <w:adjustRightInd w:val="0"/>
              <w:spacing w:after="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0,2 W</w:t>
            </w:r>
          </w:p>
          <w:p w14:paraId="18D01BF4" w14:textId="77777777" w:rsidR="002952A9" w:rsidRPr="002952A9" w:rsidRDefault="002952A9" w:rsidP="00577454">
            <w:pPr>
              <w:autoSpaceDE w:val="0"/>
              <w:autoSpaceDN w:val="0"/>
              <w:adjustRightInd w:val="0"/>
              <w:spacing w:after="0" w:line="240" w:lineRule="auto"/>
              <w:jc w:val="center"/>
              <w:rPr>
                <w:rFonts w:ascii="Times New Roman" w:eastAsiaTheme="minorHAnsi" w:hAnsi="Times New Roman" w:cs="Times New Roman"/>
                <w:color w:val="000000"/>
                <w:sz w:val="24"/>
                <w:szCs w:val="24"/>
              </w:rPr>
            </w:pPr>
          </w:p>
        </w:tc>
      </w:tr>
      <w:tr w:rsidR="002952A9" w:rsidRPr="002952A9" w14:paraId="3B087977" w14:textId="77777777" w:rsidTr="00374198">
        <w:trPr>
          <w:trHeight w:val="161"/>
          <w:jc w:val="center"/>
        </w:trPr>
        <w:tc>
          <w:tcPr>
            <w:tcW w:w="2972" w:type="dxa"/>
            <w:gridSpan w:val="2"/>
          </w:tcPr>
          <w:p w14:paraId="1300F971" w14:textId="77777777" w:rsidR="0048344C" w:rsidRDefault="002952A9"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Ağ</w:t>
            </w:r>
            <w:r>
              <w:rPr>
                <w:rFonts w:ascii="Times New Roman" w:eastAsiaTheme="minorHAnsi" w:hAnsi="Times New Roman" w:cs="Times New Roman"/>
                <w:color w:val="000000"/>
                <w:sz w:val="24"/>
                <w:szCs w:val="24"/>
              </w:rPr>
              <w:t xml:space="preserve"> bağlantılı hazırda </w:t>
            </w:r>
            <w:r w:rsidRPr="002952A9">
              <w:rPr>
                <w:rFonts w:ascii="Times New Roman" w:eastAsiaTheme="minorHAnsi" w:hAnsi="Times New Roman" w:cs="Times New Roman"/>
                <w:color w:val="000000"/>
                <w:sz w:val="24"/>
                <w:szCs w:val="24"/>
              </w:rPr>
              <w:t>bekleme</w:t>
            </w:r>
            <w:r w:rsidR="0048344C">
              <w:rPr>
                <w:rFonts w:ascii="Times New Roman" w:eastAsiaTheme="minorHAnsi" w:hAnsi="Times New Roman" w:cs="Times New Roman"/>
                <w:color w:val="000000"/>
                <w:sz w:val="24"/>
                <w:szCs w:val="24"/>
              </w:rPr>
              <w:t xml:space="preserve"> konumu</w:t>
            </w:r>
          </w:p>
          <w:p w14:paraId="276E15F5" w14:textId="77777777" w:rsidR="002952A9" w:rsidRPr="002952A9" w:rsidRDefault="002952A9" w:rsidP="002952A9">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 xml:space="preserve"> (</w:t>
            </w:r>
            <w:proofErr w:type="spellStart"/>
            <w:r w:rsidRPr="002952A9">
              <w:rPr>
                <w:rFonts w:ascii="Times New Roman" w:eastAsiaTheme="minorHAnsi" w:hAnsi="Times New Roman" w:cs="Times New Roman"/>
                <w:color w:val="000000"/>
                <w:sz w:val="24"/>
                <w:szCs w:val="24"/>
              </w:rPr>
              <w:t>HiNA</w:t>
            </w:r>
            <w:proofErr w:type="spellEnd"/>
            <w:r w:rsidRPr="002952A9">
              <w:rPr>
                <w:rFonts w:ascii="Times New Roman" w:eastAsiaTheme="minorHAnsi" w:hAnsi="Times New Roman" w:cs="Times New Roman"/>
                <w:color w:val="000000"/>
                <w:sz w:val="24"/>
                <w:szCs w:val="24"/>
              </w:rPr>
              <w:t xml:space="preserve"> dışı):</w:t>
            </w:r>
          </w:p>
        </w:tc>
        <w:tc>
          <w:tcPr>
            <w:tcW w:w="3229" w:type="dxa"/>
            <w:gridSpan w:val="3"/>
            <w:vAlign w:val="center"/>
          </w:tcPr>
          <w:p w14:paraId="454D216F" w14:textId="77777777" w:rsidR="002952A9" w:rsidRPr="002952A9" w:rsidRDefault="002952A9" w:rsidP="00577454">
            <w:pPr>
              <w:autoSpaceDE w:val="0"/>
              <w:autoSpaceDN w:val="0"/>
              <w:adjustRightInd w:val="0"/>
              <w:spacing w:before="100" w:after="100" w:line="240" w:lineRule="auto"/>
              <w:jc w:val="center"/>
              <w:rPr>
                <w:rFonts w:ascii="Times New Roman" w:eastAsiaTheme="minorHAnsi" w:hAnsi="Times New Roman" w:cs="Times New Roman"/>
                <w:color w:val="000000"/>
                <w:sz w:val="24"/>
                <w:szCs w:val="24"/>
              </w:rPr>
            </w:pPr>
            <w:r w:rsidRPr="002952A9">
              <w:rPr>
                <w:rFonts w:ascii="Times New Roman" w:eastAsiaTheme="minorHAnsi" w:hAnsi="Times New Roman" w:cs="Times New Roman"/>
                <w:color w:val="000000"/>
                <w:sz w:val="24"/>
                <w:szCs w:val="24"/>
              </w:rPr>
              <w:t>0,9 W</w:t>
            </w:r>
          </w:p>
        </w:tc>
      </w:tr>
    </w:tbl>
    <w:p w14:paraId="4F289169" w14:textId="77777777" w:rsidR="002952A9" w:rsidRPr="002952A9" w:rsidRDefault="002952A9" w:rsidP="002952A9">
      <w:pPr>
        <w:ind w:left="360" w:firstLine="348"/>
        <w:rPr>
          <w:rFonts w:ascii="Times New Roman" w:eastAsia="ヒラギノ明朝 Pro W3" w:hAnsi="Times New Roman" w:cs="Times New Roman"/>
          <w:sz w:val="24"/>
          <w:szCs w:val="24"/>
        </w:rPr>
      </w:pPr>
    </w:p>
    <w:sectPr w:rsidR="002952A9" w:rsidRPr="002952A9">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F70C63" w16cex:dateUtc="2021-03-13T07:03:00Z"/>
  <w16cex:commentExtensible w16cex:durableId="23F71857" w16cex:dateUtc="2021-03-13T07:54: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ヒラギノ明朝 Pro W3">
    <w:altName w:val="MS Gothic"/>
    <w:panose1 w:val="00000000000000000000"/>
    <w:charset w:val="80"/>
    <w:family w:val="auto"/>
    <w:notTrueType/>
    <w:pitch w:val="variable"/>
    <w:sig w:usb0="00000000" w:usb1="08070000" w:usb2="00000010" w:usb3="00000000" w:csb0="0002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75958"/>
    <w:multiLevelType w:val="hybridMultilevel"/>
    <w:tmpl w:val="FDB25F1C"/>
    <w:lvl w:ilvl="0" w:tplc="D354CAF6">
      <w:start w:val="1"/>
      <w:numFmt w:val="upp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 w15:restartNumberingAfterBreak="0">
    <w:nsid w:val="08E84DED"/>
    <w:multiLevelType w:val="hybridMultilevel"/>
    <w:tmpl w:val="E35CC4A8"/>
    <w:lvl w:ilvl="0" w:tplc="041F0017">
      <w:start w:val="4"/>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C20F74"/>
    <w:multiLevelType w:val="hybridMultilevel"/>
    <w:tmpl w:val="D8224B52"/>
    <w:lvl w:ilvl="0" w:tplc="99CCC100">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 w15:restartNumberingAfterBreak="0">
    <w:nsid w:val="236E7566"/>
    <w:multiLevelType w:val="hybridMultilevel"/>
    <w:tmpl w:val="7D685EE4"/>
    <w:lvl w:ilvl="0" w:tplc="7BBA0AB0">
      <w:start w:val="1"/>
      <w:numFmt w:val="bullet"/>
      <w:lvlText w:val="-"/>
      <w:lvlJc w:val="left"/>
      <w:pPr>
        <w:ind w:left="1068" w:hanging="360"/>
      </w:pPr>
      <w:rPr>
        <w:rFonts w:ascii="Book Antiqua" w:eastAsia="Cambria" w:hAnsi="Book Antiqua" w:cs="Cambria"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7BBA0AB0">
      <w:start w:val="1"/>
      <w:numFmt w:val="bullet"/>
      <w:lvlText w:val="-"/>
      <w:lvlJc w:val="left"/>
      <w:pPr>
        <w:ind w:left="3228" w:hanging="360"/>
      </w:pPr>
      <w:rPr>
        <w:rFonts w:ascii="Book Antiqua" w:eastAsia="Cambria" w:hAnsi="Book Antiqua" w:cs="Cambria" w:hint="default"/>
      </w:rPr>
    </w:lvl>
    <w:lvl w:ilvl="4" w:tplc="041F0003">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 w15:restartNumberingAfterBreak="0">
    <w:nsid w:val="440E193F"/>
    <w:multiLevelType w:val="hybridMultilevel"/>
    <w:tmpl w:val="E094440A"/>
    <w:lvl w:ilvl="0" w:tplc="78B2BA8A">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 w15:restartNumberingAfterBreak="0">
    <w:nsid w:val="4EAF6193"/>
    <w:multiLevelType w:val="hybridMultilevel"/>
    <w:tmpl w:val="022E110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6EA75F8"/>
    <w:multiLevelType w:val="hybridMultilevel"/>
    <w:tmpl w:val="EC54044C"/>
    <w:lvl w:ilvl="0" w:tplc="668A290C">
      <w:start w:val="2"/>
      <w:numFmt w:val="bullet"/>
      <w:lvlText w:val="-"/>
      <w:lvlJc w:val="left"/>
      <w:pPr>
        <w:ind w:left="720" w:hanging="360"/>
      </w:pPr>
      <w:rPr>
        <w:rFonts w:ascii="Times New Roman" w:eastAsia="ヒラギノ明朝 Pro W3" w:hAnsi="Times New Roman" w:cs="Times New Roman" w:hint="default"/>
      </w:rPr>
    </w:lvl>
    <w:lvl w:ilvl="1" w:tplc="041F0003">
      <w:start w:val="1"/>
      <w:numFmt w:val="bullet"/>
      <w:lvlText w:val="o"/>
      <w:lvlJc w:val="left"/>
      <w:pPr>
        <w:ind w:left="1440" w:hanging="360"/>
      </w:pPr>
      <w:rPr>
        <w:rFonts w:ascii="Courier New" w:hAnsi="Courier New" w:cs="Courier New" w:hint="default"/>
      </w:rPr>
    </w:lvl>
    <w:lvl w:ilvl="2" w:tplc="7BBA0AB0">
      <w:start w:val="1"/>
      <w:numFmt w:val="bullet"/>
      <w:lvlText w:val="-"/>
      <w:lvlJc w:val="left"/>
      <w:pPr>
        <w:ind w:left="1353" w:hanging="360"/>
      </w:pPr>
      <w:rPr>
        <w:rFonts w:ascii="Book Antiqua" w:eastAsia="Cambria" w:hAnsi="Book Antiqua" w:cs="Cambria"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7EE0339D"/>
    <w:multiLevelType w:val="hybridMultilevel"/>
    <w:tmpl w:val="8A7C5B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4"/>
  </w:num>
  <w:num w:numId="4">
    <w:abstractNumId w:val="0"/>
  </w:num>
  <w:num w:numId="5">
    <w:abstractNumId w:val="2"/>
  </w:num>
  <w:num w:numId="6">
    <w:abstractNumId w:val="5"/>
  </w:num>
  <w:num w:numId="7">
    <w:abstractNumId w:val="7"/>
  </w:num>
  <w:num w:numId="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5B7"/>
    <w:rsid w:val="00001F60"/>
    <w:rsid w:val="00003187"/>
    <w:rsid w:val="0000371A"/>
    <w:rsid w:val="0000556B"/>
    <w:rsid w:val="0000566C"/>
    <w:rsid w:val="000056E6"/>
    <w:rsid w:val="00006A0C"/>
    <w:rsid w:val="00007006"/>
    <w:rsid w:val="00007539"/>
    <w:rsid w:val="000114DD"/>
    <w:rsid w:val="00012052"/>
    <w:rsid w:val="00014919"/>
    <w:rsid w:val="00014F87"/>
    <w:rsid w:val="000153E6"/>
    <w:rsid w:val="00023A7F"/>
    <w:rsid w:val="00024096"/>
    <w:rsid w:val="000244A0"/>
    <w:rsid w:val="00025590"/>
    <w:rsid w:val="00025F2C"/>
    <w:rsid w:val="000272D2"/>
    <w:rsid w:val="00027A85"/>
    <w:rsid w:val="00027C9F"/>
    <w:rsid w:val="00030B9A"/>
    <w:rsid w:val="000324CC"/>
    <w:rsid w:val="00032997"/>
    <w:rsid w:val="00035F06"/>
    <w:rsid w:val="000361B8"/>
    <w:rsid w:val="00036AD1"/>
    <w:rsid w:val="00037925"/>
    <w:rsid w:val="0004346B"/>
    <w:rsid w:val="00043792"/>
    <w:rsid w:val="00046E10"/>
    <w:rsid w:val="00047C6C"/>
    <w:rsid w:val="00047C77"/>
    <w:rsid w:val="0005497D"/>
    <w:rsid w:val="00056004"/>
    <w:rsid w:val="0006150B"/>
    <w:rsid w:val="00062D0A"/>
    <w:rsid w:val="00063A79"/>
    <w:rsid w:val="00071137"/>
    <w:rsid w:val="0007149F"/>
    <w:rsid w:val="0007517F"/>
    <w:rsid w:val="00075593"/>
    <w:rsid w:val="00075633"/>
    <w:rsid w:val="000756DA"/>
    <w:rsid w:val="00076C6E"/>
    <w:rsid w:val="0008203F"/>
    <w:rsid w:val="00084961"/>
    <w:rsid w:val="000853EC"/>
    <w:rsid w:val="00086030"/>
    <w:rsid w:val="000876BB"/>
    <w:rsid w:val="000916E0"/>
    <w:rsid w:val="00092F79"/>
    <w:rsid w:val="00094C19"/>
    <w:rsid w:val="000951B6"/>
    <w:rsid w:val="0009548C"/>
    <w:rsid w:val="00096141"/>
    <w:rsid w:val="00096D7B"/>
    <w:rsid w:val="000A0B17"/>
    <w:rsid w:val="000A1FA7"/>
    <w:rsid w:val="000A228E"/>
    <w:rsid w:val="000A2F45"/>
    <w:rsid w:val="000A3A95"/>
    <w:rsid w:val="000A4C17"/>
    <w:rsid w:val="000A59E9"/>
    <w:rsid w:val="000A656D"/>
    <w:rsid w:val="000A7948"/>
    <w:rsid w:val="000B1CDD"/>
    <w:rsid w:val="000B324E"/>
    <w:rsid w:val="000B3D94"/>
    <w:rsid w:val="000B5BE0"/>
    <w:rsid w:val="000B6E47"/>
    <w:rsid w:val="000C00CD"/>
    <w:rsid w:val="000C075D"/>
    <w:rsid w:val="000C467E"/>
    <w:rsid w:val="000C517C"/>
    <w:rsid w:val="000C6451"/>
    <w:rsid w:val="000C6C7E"/>
    <w:rsid w:val="000C7DF0"/>
    <w:rsid w:val="000D0E8A"/>
    <w:rsid w:val="000D1762"/>
    <w:rsid w:val="000D2CCC"/>
    <w:rsid w:val="000D3121"/>
    <w:rsid w:val="000D39AE"/>
    <w:rsid w:val="000D4A7C"/>
    <w:rsid w:val="000D644C"/>
    <w:rsid w:val="000D71F8"/>
    <w:rsid w:val="000D78BA"/>
    <w:rsid w:val="000D7E14"/>
    <w:rsid w:val="000E0FBB"/>
    <w:rsid w:val="000E253D"/>
    <w:rsid w:val="000E2F08"/>
    <w:rsid w:val="000E6186"/>
    <w:rsid w:val="000E6E1F"/>
    <w:rsid w:val="000E778D"/>
    <w:rsid w:val="000F0D3F"/>
    <w:rsid w:val="000F104F"/>
    <w:rsid w:val="000F14D8"/>
    <w:rsid w:val="000F2AE0"/>
    <w:rsid w:val="000F7D3E"/>
    <w:rsid w:val="001015D3"/>
    <w:rsid w:val="00101D1A"/>
    <w:rsid w:val="00102367"/>
    <w:rsid w:val="00104559"/>
    <w:rsid w:val="00104EF9"/>
    <w:rsid w:val="00106311"/>
    <w:rsid w:val="00107D10"/>
    <w:rsid w:val="00110FD9"/>
    <w:rsid w:val="00113CEE"/>
    <w:rsid w:val="00117879"/>
    <w:rsid w:val="00120629"/>
    <w:rsid w:val="00121DC6"/>
    <w:rsid w:val="00122681"/>
    <w:rsid w:val="001226B7"/>
    <w:rsid w:val="001306C6"/>
    <w:rsid w:val="00131D34"/>
    <w:rsid w:val="00135BA5"/>
    <w:rsid w:val="00141638"/>
    <w:rsid w:val="00141DE4"/>
    <w:rsid w:val="00146AF0"/>
    <w:rsid w:val="00147A95"/>
    <w:rsid w:val="00151207"/>
    <w:rsid w:val="00152918"/>
    <w:rsid w:val="001602D3"/>
    <w:rsid w:val="00163050"/>
    <w:rsid w:val="00163B52"/>
    <w:rsid w:val="001651CC"/>
    <w:rsid w:val="00166AD9"/>
    <w:rsid w:val="00170543"/>
    <w:rsid w:val="00171675"/>
    <w:rsid w:val="001717A1"/>
    <w:rsid w:val="001717AE"/>
    <w:rsid w:val="001730D5"/>
    <w:rsid w:val="00174714"/>
    <w:rsid w:val="001747F7"/>
    <w:rsid w:val="00177F1E"/>
    <w:rsid w:val="00182E73"/>
    <w:rsid w:val="001836F3"/>
    <w:rsid w:val="00184086"/>
    <w:rsid w:val="00185C5B"/>
    <w:rsid w:val="001873EE"/>
    <w:rsid w:val="00190A0F"/>
    <w:rsid w:val="001922DA"/>
    <w:rsid w:val="00195DEB"/>
    <w:rsid w:val="00196AAE"/>
    <w:rsid w:val="00197505"/>
    <w:rsid w:val="001A0005"/>
    <w:rsid w:val="001A1C76"/>
    <w:rsid w:val="001A1D2F"/>
    <w:rsid w:val="001A1FB0"/>
    <w:rsid w:val="001A4DD0"/>
    <w:rsid w:val="001A5606"/>
    <w:rsid w:val="001A5C11"/>
    <w:rsid w:val="001A7395"/>
    <w:rsid w:val="001A78B2"/>
    <w:rsid w:val="001B02DF"/>
    <w:rsid w:val="001B2B86"/>
    <w:rsid w:val="001B3321"/>
    <w:rsid w:val="001B5DA9"/>
    <w:rsid w:val="001B5E2E"/>
    <w:rsid w:val="001B6074"/>
    <w:rsid w:val="001B6303"/>
    <w:rsid w:val="001C6555"/>
    <w:rsid w:val="001D0256"/>
    <w:rsid w:val="001D2F28"/>
    <w:rsid w:val="001D33DF"/>
    <w:rsid w:val="001D5195"/>
    <w:rsid w:val="001D5CAE"/>
    <w:rsid w:val="001E01A1"/>
    <w:rsid w:val="001E039D"/>
    <w:rsid w:val="001E476C"/>
    <w:rsid w:val="001F11C4"/>
    <w:rsid w:val="001F15F5"/>
    <w:rsid w:val="001F229A"/>
    <w:rsid w:val="001F27DC"/>
    <w:rsid w:val="001F2C02"/>
    <w:rsid w:val="001F469C"/>
    <w:rsid w:val="001F47A5"/>
    <w:rsid w:val="001F7C3E"/>
    <w:rsid w:val="00205D58"/>
    <w:rsid w:val="00206158"/>
    <w:rsid w:val="002074F6"/>
    <w:rsid w:val="002079F2"/>
    <w:rsid w:val="00211253"/>
    <w:rsid w:val="00215A3C"/>
    <w:rsid w:val="002178BE"/>
    <w:rsid w:val="00221799"/>
    <w:rsid w:val="002239E4"/>
    <w:rsid w:val="00223B1D"/>
    <w:rsid w:val="00225BA4"/>
    <w:rsid w:val="0022654B"/>
    <w:rsid w:val="00226D8F"/>
    <w:rsid w:val="00226DDC"/>
    <w:rsid w:val="002309E6"/>
    <w:rsid w:val="00230CB6"/>
    <w:rsid w:val="00230CEE"/>
    <w:rsid w:val="00231AF6"/>
    <w:rsid w:val="00233179"/>
    <w:rsid w:val="00234946"/>
    <w:rsid w:val="0023651A"/>
    <w:rsid w:val="002416DA"/>
    <w:rsid w:val="0024306F"/>
    <w:rsid w:val="00243293"/>
    <w:rsid w:val="002444A9"/>
    <w:rsid w:val="002462E7"/>
    <w:rsid w:val="00250BDB"/>
    <w:rsid w:val="002520E6"/>
    <w:rsid w:val="00252562"/>
    <w:rsid w:val="00253225"/>
    <w:rsid w:val="00255084"/>
    <w:rsid w:val="0026064D"/>
    <w:rsid w:val="0026198E"/>
    <w:rsid w:val="002636E0"/>
    <w:rsid w:val="00263705"/>
    <w:rsid w:val="00263C50"/>
    <w:rsid w:val="00270F3D"/>
    <w:rsid w:val="00271B77"/>
    <w:rsid w:val="00272605"/>
    <w:rsid w:val="00275092"/>
    <w:rsid w:val="0027528A"/>
    <w:rsid w:val="00275829"/>
    <w:rsid w:val="00275C2E"/>
    <w:rsid w:val="00275DF5"/>
    <w:rsid w:val="0028016E"/>
    <w:rsid w:val="00280605"/>
    <w:rsid w:val="0028085E"/>
    <w:rsid w:val="00280E4D"/>
    <w:rsid w:val="00284094"/>
    <w:rsid w:val="00286E24"/>
    <w:rsid w:val="00287FD8"/>
    <w:rsid w:val="00287FF9"/>
    <w:rsid w:val="002943F3"/>
    <w:rsid w:val="002952A9"/>
    <w:rsid w:val="002961F4"/>
    <w:rsid w:val="002966BC"/>
    <w:rsid w:val="00297396"/>
    <w:rsid w:val="002973C6"/>
    <w:rsid w:val="002A026F"/>
    <w:rsid w:val="002A1E03"/>
    <w:rsid w:val="002A2E24"/>
    <w:rsid w:val="002A31B5"/>
    <w:rsid w:val="002A693D"/>
    <w:rsid w:val="002B0403"/>
    <w:rsid w:val="002B0733"/>
    <w:rsid w:val="002B0BE3"/>
    <w:rsid w:val="002B0C61"/>
    <w:rsid w:val="002B1C42"/>
    <w:rsid w:val="002B2621"/>
    <w:rsid w:val="002B3591"/>
    <w:rsid w:val="002B3B1A"/>
    <w:rsid w:val="002B53F7"/>
    <w:rsid w:val="002B545B"/>
    <w:rsid w:val="002B5961"/>
    <w:rsid w:val="002C0AB4"/>
    <w:rsid w:val="002C0BF1"/>
    <w:rsid w:val="002C0E65"/>
    <w:rsid w:val="002C4826"/>
    <w:rsid w:val="002C4CF9"/>
    <w:rsid w:val="002D2594"/>
    <w:rsid w:val="002D338C"/>
    <w:rsid w:val="002D3416"/>
    <w:rsid w:val="002D4E08"/>
    <w:rsid w:val="002D5D4E"/>
    <w:rsid w:val="002D6581"/>
    <w:rsid w:val="002D7E55"/>
    <w:rsid w:val="002E55CE"/>
    <w:rsid w:val="002E5A2D"/>
    <w:rsid w:val="002F1BC0"/>
    <w:rsid w:val="002F3E7D"/>
    <w:rsid w:val="002F47CC"/>
    <w:rsid w:val="002F4D9E"/>
    <w:rsid w:val="002F6318"/>
    <w:rsid w:val="002F7278"/>
    <w:rsid w:val="00301665"/>
    <w:rsid w:val="003023B0"/>
    <w:rsid w:val="00304066"/>
    <w:rsid w:val="003102C6"/>
    <w:rsid w:val="0031041E"/>
    <w:rsid w:val="00312611"/>
    <w:rsid w:val="0031310F"/>
    <w:rsid w:val="0031622E"/>
    <w:rsid w:val="0031652F"/>
    <w:rsid w:val="00321B87"/>
    <w:rsid w:val="00322B3E"/>
    <w:rsid w:val="003234A5"/>
    <w:rsid w:val="003235AE"/>
    <w:rsid w:val="00327B63"/>
    <w:rsid w:val="00330826"/>
    <w:rsid w:val="003317A9"/>
    <w:rsid w:val="003319A3"/>
    <w:rsid w:val="00332748"/>
    <w:rsid w:val="0033368D"/>
    <w:rsid w:val="0033616F"/>
    <w:rsid w:val="00341CDA"/>
    <w:rsid w:val="00342346"/>
    <w:rsid w:val="0034678D"/>
    <w:rsid w:val="0034679E"/>
    <w:rsid w:val="00347D49"/>
    <w:rsid w:val="00351E99"/>
    <w:rsid w:val="00352596"/>
    <w:rsid w:val="00353076"/>
    <w:rsid w:val="00356442"/>
    <w:rsid w:val="003600ED"/>
    <w:rsid w:val="003612EB"/>
    <w:rsid w:val="00362F27"/>
    <w:rsid w:val="00364E6B"/>
    <w:rsid w:val="003706E8"/>
    <w:rsid w:val="00373244"/>
    <w:rsid w:val="00374198"/>
    <w:rsid w:val="0037533B"/>
    <w:rsid w:val="00377BFF"/>
    <w:rsid w:val="00380238"/>
    <w:rsid w:val="0038182C"/>
    <w:rsid w:val="0038192F"/>
    <w:rsid w:val="003830AD"/>
    <w:rsid w:val="00384927"/>
    <w:rsid w:val="00385496"/>
    <w:rsid w:val="00385538"/>
    <w:rsid w:val="00386802"/>
    <w:rsid w:val="00386E07"/>
    <w:rsid w:val="00391BEC"/>
    <w:rsid w:val="00392F23"/>
    <w:rsid w:val="00397F7C"/>
    <w:rsid w:val="003A05C0"/>
    <w:rsid w:val="003A3869"/>
    <w:rsid w:val="003A5422"/>
    <w:rsid w:val="003A6746"/>
    <w:rsid w:val="003B0181"/>
    <w:rsid w:val="003B36F3"/>
    <w:rsid w:val="003B3812"/>
    <w:rsid w:val="003B5117"/>
    <w:rsid w:val="003B5C98"/>
    <w:rsid w:val="003C0B7A"/>
    <w:rsid w:val="003C204D"/>
    <w:rsid w:val="003C6A17"/>
    <w:rsid w:val="003D23AB"/>
    <w:rsid w:val="003D3347"/>
    <w:rsid w:val="003D54AF"/>
    <w:rsid w:val="003E16E8"/>
    <w:rsid w:val="003E1E1A"/>
    <w:rsid w:val="003E303D"/>
    <w:rsid w:val="003E4798"/>
    <w:rsid w:val="003E6F6E"/>
    <w:rsid w:val="003F1FA3"/>
    <w:rsid w:val="003F22A0"/>
    <w:rsid w:val="003F2BB4"/>
    <w:rsid w:val="003F37AD"/>
    <w:rsid w:val="003F4A1E"/>
    <w:rsid w:val="003F6A4A"/>
    <w:rsid w:val="004012D1"/>
    <w:rsid w:val="00402924"/>
    <w:rsid w:val="00403B4C"/>
    <w:rsid w:val="00404FDB"/>
    <w:rsid w:val="00406DAA"/>
    <w:rsid w:val="00410891"/>
    <w:rsid w:val="00420128"/>
    <w:rsid w:val="00423219"/>
    <w:rsid w:val="00424E22"/>
    <w:rsid w:val="004276D7"/>
    <w:rsid w:val="0042776C"/>
    <w:rsid w:val="00430017"/>
    <w:rsid w:val="00431742"/>
    <w:rsid w:val="004330EB"/>
    <w:rsid w:val="00433890"/>
    <w:rsid w:val="00433B1D"/>
    <w:rsid w:val="00435598"/>
    <w:rsid w:val="0043582E"/>
    <w:rsid w:val="00437888"/>
    <w:rsid w:val="004417CC"/>
    <w:rsid w:val="00442085"/>
    <w:rsid w:val="00442589"/>
    <w:rsid w:val="00444116"/>
    <w:rsid w:val="00444C42"/>
    <w:rsid w:val="00446C11"/>
    <w:rsid w:val="004473C5"/>
    <w:rsid w:val="0044743D"/>
    <w:rsid w:val="00447CE2"/>
    <w:rsid w:val="00451A92"/>
    <w:rsid w:val="00455291"/>
    <w:rsid w:val="00456B0B"/>
    <w:rsid w:val="004571AE"/>
    <w:rsid w:val="00460597"/>
    <w:rsid w:val="0046069D"/>
    <w:rsid w:val="004620EA"/>
    <w:rsid w:val="004635EA"/>
    <w:rsid w:val="0046402D"/>
    <w:rsid w:val="00464E09"/>
    <w:rsid w:val="00466C67"/>
    <w:rsid w:val="00466DD0"/>
    <w:rsid w:val="00470C5B"/>
    <w:rsid w:val="0047167E"/>
    <w:rsid w:val="00472109"/>
    <w:rsid w:val="00472BB1"/>
    <w:rsid w:val="004744D4"/>
    <w:rsid w:val="004746F2"/>
    <w:rsid w:val="00475042"/>
    <w:rsid w:val="0047639A"/>
    <w:rsid w:val="0047755C"/>
    <w:rsid w:val="00477577"/>
    <w:rsid w:val="00480ED6"/>
    <w:rsid w:val="00481DC8"/>
    <w:rsid w:val="0048344C"/>
    <w:rsid w:val="004847AF"/>
    <w:rsid w:val="0048485E"/>
    <w:rsid w:val="00484B29"/>
    <w:rsid w:val="00485BC2"/>
    <w:rsid w:val="004868CA"/>
    <w:rsid w:val="0048691C"/>
    <w:rsid w:val="00487378"/>
    <w:rsid w:val="004875FE"/>
    <w:rsid w:val="004900D8"/>
    <w:rsid w:val="00491C2F"/>
    <w:rsid w:val="00492E0A"/>
    <w:rsid w:val="00495661"/>
    <w:rsid w:val="00495975"/>
    <w:rsid w:val="0049680C"/>
    <w:rsid w:val="00496BE8"/>
    <w:rsid w:val="004976BA"/>
    <w:rsid w:val="00497B23"/>
    <w:rsid w:val="00497FD0"/>
    <w:rsid w:val="004A05DA"/>
    <w:rsid w:val="004A1D7F"/>
    <w:rsid w:val="004A246C"/>
    <w:rsid w:val="004B093F"/>
    <w:rsid w:val="004B0EE3"/>
    <w:rsid w:val="004B1449"/>
    <w:rsid w:val="004B159E"/>
    <w:rsid w:val="004B415C"/>
    <w:rsid w:val="004B4FA5"/>
    <w:rsid w:val="004B59BE"/>
    <w:rsid w:val="004B6A44"/>
    <w:rsid w:val="004B7E41"/>
    <w:rsid w:val="004C0A68"/>
    <w:rsid w:val="004C0E95"/>
    <w:rsid w:val="004C12F6"/>
    <w:rsid w:val="004C177A"/>
    <w:rsid w:val="004C20E1"/>
    <w:rsid w:val="004C34EC"/>
    <w:rsid w:val="004C35E7"/>
    <w:rsid w:val="004C3854"/>
    <w:rsid w:val="004C5B89"/>
    <w:rsid w:val="004C6B78"/>
    <w:rsid w:val="004D1E50"/>
    <w:rsid w:val="004D2C7B"/>
    <w:rsid w:val="004D3418"/>
    <w:rsid w:val="004D5818"/>
    <w:rsid w:val="004D6D87"/>
    <w:rsid w:val="004D6E16"/>
    <w:rsid w:val="004D7C88"/>
    <w:rsid w:val="004E2E94"/>
    <w:rsid w:val="004E3A59"/>
    <w:rsid w:val="004E4B30"/>
    <w:rsid w:val="004E4E9A"/>
    <w:rsid w:val="004E55F5"/>
    <w:rsid w:val="004E566A"/>
    <w:rsid w:val="004E6E62"/>
    <w:rsid w:val="004F4117"/>
    <w:rsid w:val="004F4133"/>
    <w:rsid w:val="0050191F"/>
    <w:rsid w:val="00503005"/>
    <w:rsid w:val="00504D6A"/>
    <w:rsid w:val="005074BE"/>
    <w:rsid w:val="00507AA0"/>
    <w:rsid w:val="005103BB"/>
    <w:rsid w:val="00510938"/>
    <w:rsid w:val="0051194A"/>
    <w:rsid w:val="00511ABA"/>
    <w:rsid w:val="00512C1F"/>
    <w:rsid w:val="00516170"/>
    <w:rsid w:val="00521555"/>
    <w:rsid w:val="005227F6"/>
    <w:rsid w:val="00522DA6"/>
    <w:rsid w:val="0052532A"/>
    <w:rsid w:val="00527400"/>
    <w:rsid w:val="005308C0"/>
    <w:rsid w:val="0053178D"/>
    <w:rsid w:val="00532AE3"/>
    <w:rsid w:val="005346B2"/>
    <w:rsid w:val="005357C3"/>
    <w:rsid w:val="00536782"/>
    <w:rsid w:val="00537A45"/>
    <w:rsid w:val="00537E39"/>
    <w:rsid w:val="00540437"/>
    <w:rsid w:val="005423D2"/>
    <w:rsid w:val="00544131"/>
    <w:rsid w:val="0054434D"/>
    <w:rsid w:val="005461FC"/>
    <w:rsid w:val="005465C4"/>
    <w:rsid w:val="00546A4D"/>
    <w:rsid w:val="00547342"/>
    <w:rsid w:val="0055054A"/>
    <w:rsid w:val="00552211"/>
    <w:rsid w:val="00553560"/>
    <w:rsid w:val="005537AC"/>
    <w:rsid w:val="005542DB"/>
    <w:rsid w:val="0055485E"/>
    <w:rsid w:val="0055510D"/>
    <w:rsid w:val="00557E19"/>
    <w:rsid w:val="0056003E"/>
    <w:rsid w:val="0056012B"/>
    <w:rsid w:val="00560CE4"/>
    <w:rsid w:val="0056600C"/>
    <w:rsid w:val="00566106"/>
    <w:rsid w:val="00566C15"/>
    <w:rsid w:val="005670D7"/>
    <w:rsid w:val="00567FAC"/>
    <w:rsid w:val="005720B5"/>
    <w:rsid w:val="00572F1B"/>
    <w:rsid w:val="00577454"/>
    <w:rsid w:val="00585DCE"/>
    <w:rsid w:val="00587EB8"/>
    <w:rsid w:val="00590C48"/>
    <w:rsid w:val="005912B1"/>
    <w:rsid w:val="00591C08"/>
    <w:rsid w:val="0059395A"/>
    <w:rsid w:val="0059512D"/>
    <w:rsid w:val="00596B30"/>
    <w:rsid w:val="005A02FA"/>
    <w:rsid w:val="005A13FF"/>
    <w:rsid w:val="005A29A1"/>
    <w:rsid w:val="005A2A85"/>
    <w:rsid w:val="005A5FD3"/>
    <w:rsid w:val="005A622F"/>
    <w:rsid w:val="005A7BCB"/>
    <w:rsid w:val="005B5CF2"/>
    <w:rsid w:val="005C0ABA"/>
    <w:rsid w:val="005C1514"/>
    <w:rsid w:val="005C5313"/>
    <w:rsid w:val="005C7D03"/>
    <w:rsid w:val="005D5741"/>
    <w:rsid w:val="005D6094"/>
    <w:rsid w:val="005E067B"/>
    <w:rsid w:val="005E1B1B"/>
    <w:rsid w:val="005E37C1"/>
    <w:rsid w:val="005E5C30"/>
    <w:rsid w:val="005E5DBC"/>
    <w:rsid w:val="005E7065"/>
    <w:rsid w:val="005E719F"/>
    <w:rsid w:val="005F1525"/>
    <w:rsid w:val="005F4240"/>
    <w:rsid w:val="005F5DC9"/>
    <w:rsid w:val="005F7B9A"/>
    <w:rsid w:val="00601A91"/>
    <w:rsid w:val="0060508F"/>
    <w:rsid w:val="006057B4"/>
    <w:rsid w:val="00607213"/>
    <w:rsid w:val="00607F20"/>
    <w:rsid w:val="0061108F"/>
    <w:rsid w:val="00612BE6"/>
    <w:rsid w:val="00613660"/>
    <w:rsid w:val="006140A3"/>
    <w:rsid w:val="0061427B"/>
    <w:rsid w:val="00616F61"/>
    <w:rsid w:val="00617A83"/>
    <w:rsid w:val="0062398F"/>
    <w:rsid w:val="00624475"/>
    <w:rsid w:val="00626357"/>
    <w:rsid w:val="0062679C"/>
    <w:rsid w:val="00630A51"/>
    <w:rsid w:val="00636120"/>
    <w:rsid w:val="00636DBD"/>
    <w:rsid w:val="006377FE"/>
    <w:rsid w:val="00641BAE"/>
    <w:rsid w:val="006421BA"/>
    <w:rsid w:val="00643FD4"/>
    <w:rsid w:val="00646486"/>
    <w:rsid w:val="00646F81"/>
    <w:rsid w:val="00650B40"/>
    <w:rsid w:val="00653663"/>
    <w:rsid w:val="006539EF"/>
    <w:rsid w:val="00653A8A"/>
    <w:rsid w:val="0065433F"/>
    <w:rsid w:val="0065502B"/>
    <w:rsid w:val="006556C2"/>
    <w:rsid w:val="00655823"/>
    <w:rsid w:val="0065646C"/>
    <w:rsid w:val="00662B17"/>
    <w:rsid w:val="00666D5B"/>
    <w:rsid w:val="006678DC"/>
    <w:rsid w:val="00671DF4"/>
    <w:rsid w:val="0067204F"/>
    <w:rsid w:val="006729C3"/>
    <w:rsid w:val="00673BCE"/>
    <w:rsid w:val="0067413F"/>
    <w:rsid w:val="00674A49"/>
    <w:rsid w:val="00674F61"/>
    <w:rsid w:val="00677C6D"/>
    <w:rsid w:val="0068110D"/>
    <w:rsid w:val="0068257E"/>
    <w:rsid w:val="00683532"/>
    <w:rsid w:val="00683BC5"/>
    <w:rsid w:val="0068714F"/>
    <w:rsid w:val="00692031"/>
    <w:rsid w:val="00692AC6"/>
    <w:rsid w:val="0069419B"/>
    <w:rsid w:val="006A009C"/>
    <w:rsid w:val="006A2387"/>
    <w:rsid w:val="006A7ED4"/>
    <w:rsid w:val="006B0846"/>
    <w:rsid w:val="006B5942"/>
    <w:rsid w:val="006B5B5C"/>
    <w:rsid w:val="006B7E46"/>
    <w:rsid w:val="006B7F0C"/>
    <w:rsid w:val="006B7FFD"/>
    <w:rsid w:val="006C37B8"/>
    <w:rsid w:val="006C448F"/>
    <w:rsid w:val="006C5158"/>
    <w:rsid w:val="006C51D2"/>
    <w:rsid w:val="006D0A3B"/>
    <w:rsid w:val="006D1A44"/>
    <w:rsid w:val="006D3288"/>
    <w:rsid w:val="006D6007"/>
    <w:rsid w:val="006D64AB"/>
    <w:rsid w:val="006D6715"/>
    <w:rsid w:val="006D7744"/>
    <w:rsid w:val="006E04CF"/>
    <w:rsid w:val="006E068F"/>
    <w:rsid w:val="006E2193"/>
    <w:rsid w:val="006E30F0"/>
    <w:rsid w:val="006E56BF"/>
    <w:rsid w:val="006E5DC6"/>
    <w:rsid w:val="006F07F5"/>
    <w:rsid w:val="006F0B83"/>
    <w:rsid w:val="006F0C49"/>
    <w:rsid w:val="006F0EE1"/>
    <w:rsid w:val="006F0FFA"/>
    <w:rsid w:val="006F14E5"/>
    <w:rsid w:val="006F23DC"/>
    <w:rsid w:val="006F3E64"/>
    <w:rsid w:val="006F7605"/>
    <w:rsid w:val="006F7752"/>
    <w:rsid w:val="006F7CEE"/>
    <w:rsid w:val="00700492"/>
    <w:rsid w:val="00700A59"/>
    <w:rsid w:val="00701319"/>
    <w:rsid w:val="007039EC"/>
    <w:rsid w:val="00703D47"/>
    <w:rsid w:val="00706348"/>
    <w:rsid w:val="00710F9D"/>
    <w:rsid w:val="00712954"/>
    <w:rsid w:val="00713CD6"/>
    <w:rsid w:val="0071636E"/>
    <w:rsid w:val="007165C4"/>
    <w:rsid w:val="00717F58"/>
    <w:rsid w:val="007216DB"/>
    <w:rsid w:val="00721AA0"/>
    <w:rsid w:val="00722AB9"/>
    <w:rsid w:val="0072365C"/>
    <w:rsid w:val="007250CE"/>
    <w:rsid w:val="00725192"/>
    <w:rsid w:val="007251BF"/>
    <w:rsid w:val="00725325"/>
    <w:rsid w:val="00725C1F"/>
    <w:rsid w:val="00726104"/>
    <w:rsid w:val="00726631"/>
    <w:rsid w:val="007311D0"/>
    <w:rsid w:val="007333BB"/>
    <w:rsid w:val="00734ED8"/>
    <w:rsid w:val="00740C61"/>
    <w:rsid w:val="00743384"/>
    <w:rsid w:val="00743BD3"/>
    <w:rsid w:val="0074449B"/>
    <w:rsid w:val="00747BD4"/>
    <w:rsid w:val="00747F84"/>
    <w:rsid w:val="00750BB9"/>
    <w:rsid w:val="00750DF7"/>
    <w:rsid w:val="0075565C"/>
    <w:rsid w:val="00761FE9"/>
    <w:rsid w:val="00763326"/>
    <w:rsid w:val="007639E3"/>
    <w:rsid w:val="00766676"/>
    <w:rsid w:val="0077177A"/>
    <w:rsid w:val="00773492"/>
    <w:rsid w:val="00774327"/>
    <w:rsid w:val="00774543"/>
    <w:rsid w:val="00775FA0"/>
    <w:rsid w:val="00780599"/>
    <w:rsid w:val="00780742"/>
    <w:rsid w:val="0078125F"/>
    <w:rsid w:val="007843DC"/>
    <w:rsid w:val="007866F7"/>
    <w:rsid w:val="00786A88"/>
    <w:rsid w:val="007904E0"/>
    <w:rsid w:val="007909F1"/>
    <w:rsid w:val="00791372"/>
    <w:rsid w:val="0079184F"/>
    <w:rsid w:val="00791E12"/>
    <w:rsid w:val="00793EA6"/>
    <w:rsid w:val="00796B81"/>
    <w:rsid w:val="007972DE"/>
    <w:rsid w:val="007973E6"/>
    <w:rsid w:val="0079750D"/>
    <w:rsid w:val="007A26E9"/>
    <w:rsid w:val="007A3449"/>
    <w:rsid w:val="007A3B01"/>
    <w:rsid w:val="007A4338"/>
    <w:rsid w:val="007A48F4"/>
    <w:rsid w:val="007A49F2"/>
    <w:rsid w:val="007A572C"/>
    <w:rsid w:val="007A58AE"/>
    <w:rsid w:val="007A65BE"/>
    <w:rsid w:val="007B03BC"/>
    <w:rsid w:val="007B28F5"/>
    <w:rsid w:val="007B3349"/>
    <w:rsid w:val="007B4DC6"/>
    <w:rsid w:val="007B6078"/>
    <w:rsid w:val="007C27C0"/>
    <w:rsid w:val="007C3426"/>
    <w:rsid w:val="007C35C4"/>
    <w:rsid w:val="007C3E63"/>
    <w:rsid w:val="007C54FE"/>
    <w:rsid w:val="007D0B57"/>
    <w:rsid w:val="007D1F57"/>
    <w:rsid w:val="007D3385"/>
    <w:rsid w:val="007D3721"/>
    <w:rsid w:val="007D4AB2"/>
    <w:rsid w:val="007D7639"/>
    <w:rsid w:val="007D7EA9"/>
    <w:rsid w:val="007E03C0"/>
    <w:rsid w:val="007E0CF8"/>
    <w:rsid w:val="007E2CA1"/>
    <w:rsid w:val="007E7681"/>
    <w:rsid w:val="007F070F"/>
    <w:rsid w:val="007F7E08"/>
    <w:rsid w:val="008029D2"/>
    <w:rsid w:val="00804433"/>
    <w:rsid w:val="00805F67"/>
    <w:rsid w:val="00807C41"/>
    <w:rsid w:val="00811E6A"/>
    <w:rsid w:val="00812828"/>
    <w:rsid w:val="00814080"/>
    <w:rsid w:val="00814FD0"/>
    <w:rsid w:val="008167E9"/>
    <w:rsid w:val="00816A22"/>
    <w:rsid w:val="00823533"/>
    <w:rsid w:val="00823A90"/>
    <w:rsid w:val="00824E6E"/>
    <w:rsid w:val="008264B9"/>
    <w:rsid w:val="008272C2"/>
    <w:rsid w:val="00827927"/>
    <w:rsid w:val="00831D79"/>
    <w:rsid w:val="00831F01"/>
    <w:rsid w:val="00832817"/>
    <w:rsid w:val="00836B96"/>
    <w:rsid w:val="0083728B"/>
    <w:rsid w:val="00840DBD"/>
    <w:rsid w:val="00841347"/>
    <w:rsid w:val="008459FE"/>
    <w:rsid w:val="008464A7"/>
    <w:rsid w:val="00851FD6"/>
    <w:rsid w:val="00857A62"/>
    <w:rsid w:val="00861833"/>
    <w:rsid w:val="00861D51"/>
    <w:rsid w:val="008623F2"/>
    <w:rsid w:val="008639EA"/>
    <w:rsid w:val="0086550F"/>
    <w:rsid w:val="00865C48"/>
    <w:rsid w:val="0087483F"/>
    <w:rsid w:val="008758FB"/>
    <w:rsid w:val="00875C29"/>
    <w:rsid w:val="008764FC"/>
    <w:rsid w:val="00876D17"/>
    <w:rsid w:val="00880774"/>
    <w:rsid w:val="00883404"/>
    <w:rsid w:val="00884885"/>
    <w:rsid w:val="00884F3F"/>
    <w:rsid w:val="00886987"/>
    <w:rsid w:val="00890F44"/>
    <w:rsid w:val="00892271"/>
    <w:rsid w:val="00892A7A"/>
    <w:rsid w:val="00892D82"/>
    <w:rsid w:val="00893D87"/>
    <w:rsid w:val="0089759F"/>
    <w:rsid w:val="008A0D91"/>
    <w:rsid w:val="008A305D"/>
    <w:rsid w:val="008A45FE"/>
    <w:rsid w:val="008A512E"/>
    <w:rsid w:val="008A6427"/>
    <w:rsid w:val="008A7570"/>
    <w:rsid w:val="008A7880"/>
    <w:rsid w:val="008B4D70"/>
    <w:rsid w:val="008B7315"/>
    <w:rsid w:val="008C0AF4"/>
    <w:rsid w:val="008C4477"/>
    <w:rsid w:val="008C6DB5"/>
    <w:rsid w:val="008C731E"/>
    <w:rsid w:val="008D0A9F"/>
    <w:rsid w:val="008D0B00"/>
    <w:rsid w:val="008D111D"/>
    <w:rsid w:val="008D130C"/>
    <w:rsid w:val="008D3C0F"/>
    <w:rsid w:val="008D5901"/>
    <w:rsid w:val="008D62B2"/>
    <w:rsid w:val="008D7E4F"/>
    <w:rsid w:val="008E635F"/>
    <w:rsid w:val="008E6C5F"/>
    <w:rsid w:val="008E6FF3"/>
    <w:rsid w:val="008E7EB0"/>
    <w:rsid w:val="008F3179"/>
    <w:rsid w:val="008F3E68"/>
    <w:rsid w:val="008F4E77"/>
    <w:rsid w:val="008F6014"/>
    <w:rsid w:val="008F6B5B"/>
    <w:rsid w:val="00900B64"/>
    <w:rsid w:val="00901972"/>
    <w:rsid w:val="00902F84"/>
    <w:rsid w:val="00906876"/>
    <w:rsid w:val="009076C7"/>
    <w:rsid w:val="009077AF"/>
    <w:rsid w:val="00910E6B"/>
    <w:rsid w:val="0091114A"/>
    <w:rsid w:val="009120D2"/>
    <w:rsid w:val="00914143"/>
    <w:rsid w:val="009141A1"/>
    <w:rsid w:val="0091441B"/>
    <w:rsid w:val="00916B1C"/>
    <w:rsid w:val="00922B86"/>
    <w:rsid w:val="00923BEF"/>
    <w:rsid w:val="00924025"/>
    <w:rsid w:val="009249DE"/>
    <w:rsid w:val="00925181"/>
    <w:rsid w:val="009318DE"/>
    <w:rsid w:val="00931A2C"/>
    <w:rsid w:val="00934071"/>
    <w:rsid w:val="009348A6"/>
    <w:rsid w:val="009362F8"/>
    <w:rsid w:val="0094146B"/>
    <w:rsid w:val="009417E7"/>
    <w:rsid w:val="009426DC"/>
    <w:rsid w:val="00943959"/>
    <w:rsid w:val="009446C2"/>
    <w:rsid w:val="00946679"/>
    <w:rsid w:val="00946A42"/>
    <w:rsid w:val="00947552"/>
    <w:rsid w:val="00947E3F"/>
    <w:rsid w:val="00950BAD"/>
    <w:rsid w:val="009532E9"/>
    <w:rsid w:val="0095631D"/>
    <w:rsid w:val="00957BEB"/>
    <w:rsid w:val="00964C2F"/>
    <w:rsid w:val="00965E90"/>
    <w:rsid w:val="00967409"/>
    <w:rsid w:val="0096751C"/>
    <w:rsid w:val="00970EDC"/>
    <w:rsid w:val="00971DB7"/>
    <w:rsid w:val="009725AD"/>
    <w:rsid w:val="0097290B"/>
    <w:rsid w:val="00974823"/>
    <w:rsid w:val="00974DB3"/>
    <w:rsid w:val="009753E2"/>
    <w:rsid w:val="009754FF"/>
    <w:rsid w:val="00975A10"/>
    <w:rsid w:val="00976F09"/>
    <w:rsid w:val="0098032B"/>
    <w:rsid w:val="0098205B"/>
    <w:rsid w:val="00982ACB"/>
    <w:rsid w:val="00984740"/>
    <w:rsid w:val="00984B0E"/>
    <w:rsid w:val="00984B52"/>
    <w:rsid w:val="00984B86"/>
    <w:rsid w:val="0098618F"/>
    <w:rsid w:val="009909E7"/>
    <w:rsid w:val="0099160D"/>
    <w:rsid w:val="00993F14"/>
    <w:rsid w:val="00995F8E"/>
    <w:rsid w:val="00996974"/>
    <w:rsid w:val="00996AB3"/>
    <w:rsid w:val="00997D44"/>
    <w:rsid w:val="009A1E49"/>
    <w:rsid w:val="009A2C8F"/>
    <w:rsid w:val="009A5934"/>
    <w:rsid w:val="009B0989"/>
    <w:rsid w:val="009B0B99"/>
    <w:rsid w:val="009B0D4B"/>
    <w:rsid w:val="009B104C"/>
    <w:rsid w:val="009B24B3"/>
    <w:rsid w:val="009B4179"/>
    <w:rsid w:val="009B418A"/>
    <w:rsid w:val="009B4E1D"/>
    <w:rsid w:val="009B6266"/>
    <w:rsid w:val="009B6D0E"/>
    <w:rsid w:val="009C208F"/>
    <w:rsid w:val="009C2702"/>
    <w:rsid w:val="009C3371"/>
    <w:rsid w:val="009C3D66"/>
    <w:rsid w:val="009C5B01"/>
    <w:rsid w:val="009D49A7"/>
    <w:rsid w:val="009D7639"/>
    <w:rsid w:val="009E2617"/>
    <w:rsid w:val="009E7215"/>
    <w:rsid w:val="009F0624"/>
    <w:rsid w:val="009F0650"/>
    <w:rsid w:val="009F0F5F"/>
    <w:rsid w:val="009F1154"/>
    <w:rsid w:val="009F17C5"/>
    <w:rsid w:val="009F3680"/>
    <w:rsid w:val="009F699F"/>
    <w:rsid w:val="00A00544"/>
    <w:rsid w:val="00A02846"/>
    <w:rsid w:val="00A0328F"/>
    <w:rsid w:val="00A03FBF"/>
    <w:rsid w:val="00A04FFB"/>
    <w:rsid w:val="00A06757"/>
    <w:rsid w:val="00A07465"/>
    <w:rsid w:val="00A07AB2"/>
    <w:rsid w:val="00A07E1A"/>
    <w:rsid w:val="00A105A0"/>
    <w:rsid w:val="00A108B7"/>
    <w:rsid w:val="00A1110A"/>
    <w:rsid w:val="00A15130"/>
    <w:rsid w:val="00A1702A"/>
    <w:rsid w:val="00A1739B"/>
    <w:rsid w:val="00A2043D"/>
    <w:rsid w:val="00A22B4C"/>
    <w:rsid w:val="00A24D96"/>
    <w:rsid w:val="00A2541C"/>
    <w:rsid w:val="00A25547"/>
    <w:rsid w:val="00A2596A"/>
    <w:rsid w:val="00A25D79"/>
    <w:rsid w:val="00A30692"/>
    <w:rsid w:val="00A3228F"/>
    <w:rsid w:val="00A34B39"/>
    <w:rsid w:val="00A35295"/>
    <w:rsid w:val="00A35988"/>
    <w:rsid w:val="00A3730F"/>
    <w:rsid w:val="00A3774E"/>
    <w:rsid w:val="00A40BEA"/>
    <w:rsid w:val="00A4448F"/>
    <w:rsid w:val="00A44F29"/>
    <w:rsid w:val="00A46B6A"/>
    <w:rsid w:val="00A46D49"/>
    <w:rsid w:val="00A46EA0"/>
    <w:rsid w:val="00A47E91"/>
    <w:rsid w:val="00A51D61"/>
    <w:rsid w:val="00A5222C"/>
    <w:rsid w:val="00A52FF5"/>
    <w:rsid w:val="00A53766"/>
    <w:rsid w:val="00A56987"/>
    <w:rsid w:val="00A56C48"/>
    <w:rsid w:val="00A6617E"/>
    <w:rsid w:val="00A66768"/>
    <w:rsid w:val="00A80AA4"/>
    <w:rsid w:val="00A8308F"/>
    <w:rsid w:val="00A8361C"/>
    <w:rsid w:val="00A83FEB"/>
    <w:rsid w:val="00A845E8"/>
    <w:rsid w:val="00A84C52"/>
    <w:rsid w:val="00A85C2E"/>
    <w:rsid w:val="00A90D5D"/>
    <w:rsid w:val="00A9211E"/>
    <w:rsid w:val="00A9351E"/>
    <w:rsid w:val="00A93691"/>
    <w:rsid w:val="00A93E15"/>
    <w:rsid w:val="00A94E82"/>
    <w:rsid w:val="00A96340"/>
    <w:rsid w:val="00A9788D"/>
    <w:rsid w:val="00AA0FAA"/>
    <w:rsid w:val="00AA4AC5"/>
    <w:rsid w:val="00AA53F6"/>
    <w:rsid w:val="00AB0053"/>
    <w:rsid w:val="00AB2EEC"/>
    <w:rsid w:val="00AB31A2"/>
    <w:rsid w:val="00AB4319"/>
    <w:rsid w:val="00AB6203"/>
    <w:rsid w:val="00AB678D"/>
    <w:rsid w:val="00AB77E9"/>
    <w:rsid w:val="00AC03F1"/>
    <w:rsid w:val="00AC08F9"/>
    <w:rsid w:val="00AC42D8"/>
    <w:rsid w:val="00AC4B28"/>
    <w:rsid w:val="00AC753E"/>
    <w:rsid w:val="00AD2299"/>
    <w:rsid w:val="00AD41BE"/>
    <w:rsid w:val="00AD5822"/>
    <w:rsid w:val="00AD7E55"/>
    <w:rsid w:val="00AE14F8"/>
    <w:rsid w:val="00AE33B0"/>
    <w:rsid w:val="00AE6DAF"/>
    <w:rsid w:val="00AE71E7"/>
    <w:rsid w:val="00AF14DB"/>
    <w:rsid w:val="00AF1B2A"/>
    <w:rsid w:val="00AF2263"/>
    <w:rsid w:val="00AF2B33"/>
    <w:rsid w:val="00AF5B99"/>
    <w:rsid w:val="00B00313"/>
    <w:rsid w:val="00B00BED"/>
    <w:rsid w:val="00B02F5E"/>
    <w:rsid w:val="00B06E01"/>
    <w:rsid w:val="00B1026E"/>
    <w:rsid w:val="00B164EA"/>
    <w:rsid w:val="00B16E11"/>
    <w:rsid w:val="00B17A6D"/>
    <w:rsid w:val="00B24ACA"/>
    <w:rsid w:val="00B252A8"/>
    <w:rsid w:val="00B2568F"/>
    <w:rsid w:val="00B25BD0"/>
    <w:rsid w:val="00B267B4"/>
    <w:rsid w:val="00B26992"/>
    <w:rsid w:val="00B27BFD"/>
    <w:rsid w:val="00B30C40"/>
    <w:rsid w:val="00B31446"/>
    <w:rsid w:val="00B370BB"/>
    <w:rsid w:val="00B42052"/>
    <w:rsid w:val="00B45455"/>
    <w:rsid w:val="00B5143B"/>
    <w:rsid w:val="00B53385"/>
    <w:rsid w:val="00B53ECD"/>
    <w:rsid w:val="00B6245F"/>
    <w:rsid w:val="00B7522A"/>
    <w:rsid w:val="00B760F1"/>
    <w:rsid w:val="00B80FFA"/>
    <w:rsid w:val="00B81CFF"/>
    <w:rsid w:val="00B827A4"/>
    <w:rsid w:val="00B83500"/>
    <w:rsid w:val="00B84555"/>
    <w:rsid w:val="00B87416"/>
    <w:rsid w:val="00B9042C"/>
    <w:rsid w:val="00B9301D"/>
    <w:rsid w:val="00B93F2A"/>
    <w:rsid w:val="00B94012"/>
    <w:rsid w:val="00B96D67"/>
    <w:rsid w:val="00B96D6B"/>
    <w:rsid w:val="00BA0D4E"/>
    <w:rsid w:val="00BA4758"/>
    <w:rsid w:val="00BA6792"/>
    <w:rsid w:val="00BB17FF"/>
    <w:rsid w:val="00BB190A"/>
    <w:rsid w:val="00BB1ACF"/>
    <w:rsid w:val="00BB30CB"/>
    <w:rsid w:val="00BB4271"/>
    <w:rsid w:val="00BB60AC"/>
    <w:rsid w:val="00BB6A7C"/>
    <w:rsid w:val="00BB763A"/>
    <w:rsid w:val="00BB7E36"/>
    <w:rsid w:val="00BC08B0"/>
    <w:rsid w:val="00BC0EE0"/>
    <w:rsid w:val="00BC1511"/>
    <w:rsid w:val="00BC24EF"/>
    <w:rsid w:val="00BC5264"/>
    <w:rsid w:val="00BC5386"/>
    <w:rsid w:val="00BD033D"/>
    <w:rsid w:val="00BD0836"/>
    <w:rsid w:val="00BD4A2B"/>
    <w:rsid w:val="00BD4A3F"/>
    <w:rsid w:val="00BD5DE6"/>
    <w:rsid w:val="00BD5E67"/>
    <w:rsid w:val="00BD609A"/>
    <w:rsid w:val="00BD620D"/>
    <w:rsid w:val="00BD65A6"/>
    <w:rsid w:val="00BE0208"/>
    <w:rsid w:val="00BE0680"/>
    <w:rsid w:val="00BE16A2"/>
    <w:rsid w:val="00BE428A"/>
    <w:rsid w:val="00BE4D02"/>
    <w:rsid w:val="00BE510F"/>
    <w:rsid w:val="00BE661D"/>
    <w:rsid w:val="00BE6D0E"/>
    <w:rsid w:val="00BF03F5"/>
    <w:rsid w:val="00BF1496"/>
    <w:rsid w:val="00BF2D37"/>
    <w:rsid w:val="00BF32C3"/>
    <w:rsid w:val="00BF35D1"/>
    <w:rsid w:val="00BF4D0D"/>
    <w:rsid w:val="00BF50B9"/>
    <w:rsid w:val="00BF5164"/>
    <w:rsid w:val="00BF58A5"/>
    <w:rsid w:val="00BF6EDB"/>
    <w:rsid w:val="00C017E0"/>
    <w:rsid w:val="00C02D6D"/>
    <w:rsid w:val="00C046CB"/>
    <w:rsid w:val="00C07A8E"/>
    <w:rsid w:val="00C136E0"/>
    <w:rsid w:val="00C139AD"/>
    <w:rsid w:val="00C175AD"/>
    <w:rsid w:val="00C21510"/>
    <w:rsid w:val="00C2744B"/>
    <w:rsid w:val="00C30AEF"/>
    <w:rsid w:val="00C31378"/>
    <w:rsid w:val="00C31B29"/>
    <w:rsid w:val="00C336E4"/>
    <w:rsid w:val="00C33821"/>
    <w:rsid w:val="00C345A2"/>
    <w:rsid w:val="00C36F54"/>
    <w:rsid w:val="00C40D29"/>
    <w:rsid w:val="00C410D1"/>
    <w:rsid w:val="00C419CF"/>
    <w:rsid w:val="00C42254"/>
    <w:rsid w:val="00C42891"/>
    <w:rsid w:val="00C44100"/>
    <w:rsid w:val="00C44FBC"/>
    <w:rsid w:val="00C46A7E"/>
    <w:rsid w:val="00C46D53"/>
    <w:rsid w:val="00C47FF4"/>
    <w:rsid w:val="00C511FF"/>
    <w:rsid w:val="00C53211"/>
    <w:rsid w:val="00C55C58"/>
    <w:rsid w:val="00C601DF"/>
    <w:rsid w:val="00C629E5"/>
    <w:rsid w:val="00C6421C"/>
    <w:rsid w:val="00C649DD"/>
    <w:rsid w:val="00C653F2"/>
    <w:rsid w:val="00C6603C"/>
    <w:rsid w:val="00C6686B"/>
    <w:rsid w:val="00C73126"/>
    <w:rsid w:val="00C73474"/>
    <w:rsid w:val="00C74DB7"/>
    <w:rsid w:val="00C761FC"/>
    <w:rsid w:val="00C768FC"/>
    <w:rsid w:val="00C77C07"/>
    <w:rsid w:val="00C83747"/>
    <w:rsid w:val="00C87218"/>
    <w:rsid w:val="00C90E5F"/>
    <w:rsid w:val="00C94ACB"/>
    <w:rsid w:val="00C94C8D"/>
    <w:rsid w:val="00C952BF"/>
    <w:rsid w:val="00C95709"/>
    <w:rsid w:val="00C96D8C"/>
    <w:rsid w:val="00CA3FEA"/>
    <w:rsid w:val="00CA6058"/>
    <w:rsid w:val="00CA6B23"/>
    <w:rsid w:val="00CA7E2D"/>
    <w:rsid w:val="00CB02D7"/>
    <w:rsid w:val="00CB0D24"/>
    <w:rsid w:val="00CB3D33"/>
    <w:rsid w:val="00CB4D63"/>
    <w:rsid w:val="00CB60E3"/>
    <w:rsid w:val="00CC15C4"/>
    <w:rsid w:val="00CC17C4"/>
    <w:rsid w:val="00CC2016"/>
    <w:rsid w:val="00CC2DF5"/>
    <w:rsid w:val="00CC4811"/>
    <w:rsid w:val="00CC482E"/>
    <w:rsid w:val="00CC4F83"/>
    <w:rsid w:val="00CC5AD6"/>
    <w:rsid w:val="00CD05A0"/>
    <w:rsid w:val="00CD0E8A"/>
    <w:rsid w:val="00CD355A"/>
    <w:rsid w:val="00CD69B0"/>
    <w:rsid w:val="00CE101F"/>
    <w:rsid w:val="00CE139F"/>
    <w:rsid w:val="00CE1521"/>
    <w:rsid w:val="00CE180C"/>
    <w:rsid w:val="00CE3EB2"/>
    <w:rsid w:val="00CE41B6"/>
    <w:rsid w:val="00CE5BB7"/>
    <w:rsid w:val="00CE737C"/>
    <w:rsid w:val="00CF01FC"/>
    <w:rsid w:val="00CF19A8"/>
    <w:rsid w:val="00CF2783"/>
    <w:rsid w:val="00CF5A2A"/>
    <w:rsid w:val="00CF71EB"/>
    <w:rsid w:val="00CF7753"/>
    <w:rsid w:val="00D005A5"/>
    <w:rsid w:val="00D00CB0"/>
    <w:rsid w:val="00D0190C"/>
    <w:rsid w:val="00D035B7"/>
    <w:rsid w:val="00D108A4"/>
    <w:rsid w:val="00D13F05"/>
    <w:rsid w:val="00D16325"/>
    <w:rsid w:val="00D1655E"/>
    <w:rsid w:val="00D21572"/>
    <w:rsid w:val="00D21903"/>
    <w:rsid w:val="00D23169"/>
    <w:rsid w:val="00D23186"/>
    <w:rsid w:val="00D25AD2"/>
    <w:rsid w:val="00D267F6"/>
    <w:rsid w:val="00D30315"/>
    <w:rsid w:val="00D34ECA"/>
    <w:rsid w:val="00D35598"/>
    <w:rsid w:val="00D35D7B"/>
    <w:rsid w:val="00D360AF"/>
    <w:rsid w:val="00D36C9A"/>
    <w:rsid w:val="00D371FF"/>
    <w:rsid w:val="00D40398"/>
    <w:rsid w:val="00D41070"/>
    <w:rsid w:val="00D42282"/>
    <w:rsid w:val="00D422A3"/>
    <w:rsid w:val="00D42732"/>
    <w:rsid w:val="00D44F41"/>
    <w:rsid w:val="00D453DE"/>
    <w:rsid w:val="00D45CCA"/>
    <w:rsid w:val="00D45F8D"/>
    <w:rsid w:val="00D47679"/>
    <w:rsid w:val="00D518B7"/>
    <w:rsid w:val="00D556D2"/>
    <w:rsid w:val="00D558B1"/>
    <w:rsid w:val="00D55A20"/>
    <w:rsid w:val="00D55D5F"/>
    <w:rsid w:val="00D57F04"/>
    <w:rsid w:val="00D618DE"/>
    <w:rsid w:val="00D63A4C"/>
    <w:rsid w:val="00D63D61"/>
    <w:rsid w:val="00D64D75"/>
    <w:rsid w:val="00D706E2"/>
    <w:rsid w:val="00D7172A"/>
    <w:rsid w:val="00D74049"/>
    <w:rsid w:val="00D74BB5"/>
    <w:rsid w:val="00D75F28"/>
    <w:rsid w:val="00D75F53"/>
    <w:rsid w:val="00D765A1"/>
    <w:rsid w:val="00D76A6F"/>
    <w:rsid w:val="00D84B14"/>
    <w:rsid w:val="00D87E2E"/>
    <w:rsid w:val="00D9723E"/>
    <w:rsid w:val="00DA1BFC"/>
    <w:rsid w:val="00DA29F3"/>
    <w:rsid w:val="00DA481C"/>
    <w:rsid w:val="00DA60D1"/>
    <w:rsid w:val="00DA7199"/>
    <w:rsid w:val="00DB33AA"/>
    <w:rsid w:val="00DB65AF"/>
    <w:rsid w:val="00DB7DEB"/>
    <w:rsid w:val="00DC12AF"/>
    <w:rsid w:val="00DC3619"/>
    <w:rsid w:val="00DC3753"/>
    <w:rsid w:val="00DC444B"/>
    <w:rsid w:val="00DC6DA2"/>
    <w:rsid w:val="00DC73E3"/>
    <w:rsid w:val="00DD0285"/>
    <w:rsid w:val="00DD0385"/>
    <w:rsid w:val="00DD063A"/>
    <w:rsid w:val="00DD3589"/>
    <w:rsid w:val="00DD4D9B"/>
    <w:rsid w:val="00DD53F6"/>
    <w:rsid w:val="00DD735B"/>
    <w:rsid w:val="00DE3038"/>
    <w:rsid w:val="00DE35FC"/>
    <w:rsid w:val="00DE4185"/>
    <w:rsid w:val="00DF1371"/>
    <w:rsid w:val="00DF45D7"/>
    <w:rsid w:val="00DF5A65"/>
    <w:rsid w:val="00DF6B79"/>
    <w:rsid w:val="00DF7133"/>
    <w:rsid w:val="00E00C9A"/>
    <w:rsid w:val="00E05224"/>
    <w:rsid w:val="00E055B7"/>
    <w:rsid w:val="00E05CAE"/>
    <w:rsid w:val="00E06FC0"/>
    <w:rsid w:val="00E07F9A"/>
    <w:rsid w:val="00E101E4"/>
    <w:rsid w:val="00E13E37"/>
    <w:rsid w:val="00E15C7B"/>
    <w:rsid w:val="00E21B0A"/>
    <w:rsid w:val="00E2245D"/>
    <w:rsid w:val="00E23838"/>
    <w:rsid w:val="00E2501F"/>
    <w:rsid w:val="00E255E3"/>
    <w:rsid w:val="00E260F7"/>
    <w:rsid w:val="00E304B3"/>
    <w:rsid w:val="00E314AE"/>
    <w:rsid w:val="00E31673"/>
    <w:rsid w:val="00E338E1"/>
    <w:rsid w:val="00E33B1F"/>
    <w:rsid w:val="00E343C7"/>
    <w:rsid w:val="00E353FE"/>
    <w:rsid w:val="00E36399"/>
    <w:rsid w:val="00E36EAA"/>
    <w:rsid w:val="00E40153"/>
    <w:rsid w:val="00E402B1"/>
    <w:rsid w:val="00E41DF4"/>
    <w:rsid w:val="00E427F0"/>
    <w:rsid w:val="00E54B4B"/>
    <w:rsid w:val="00E60617"/>
    <w:rsid w:val="00E60A37"/>
    <w:rsid w:val="00E6154C"/>
    <w:rsid w:val="00E6267B"/>
    <w:rsid w:val="00E62794"/>
    <w:rsid w:val="00E63CAF"/>
    <w:rsid w:val="00E642AC"/>
    <w:rsid w:val="00E64D71"/>
    <w:rsid w:val="00E65014"/>
    <w:rsid w:val="00E66853"/>
    <w:rsid w:val="00E67694"/>
    <w:rsid w:val="00E72967"/>
    <w:rsid w:val="00E72D9D"/>
    <w:rsid w:val="00E73CCC"/>
    <w:rsid w:val="00E74A9F"/>
    <w:rsid w:val="00E754D6"/>
    <w:rsid w:val="00E7761C"/>
    <w:rsid w:val="00E77D3A"/>
    <w:rsid w:val="00E8324D"/>
    <w:rsid w:val="00E837F5"/>
    <w:rsid w:val="00E83B78"/>
    <w:rsid w:val="00E851B8"/>
    <w:rsid w:val="00E853AA"/>
    <w:rsid w:val="00E863F7"/>
    <w:rsid w:val="00E86E70"/>
    <w:rsid w:val="00E901C9"/>
    <w:rsid w:val="00E92E6F"/>
    <w:rsid w:val="00E94F2B"/>
    <w:rsid w:val="00E952AC"/>
    <w:rsid w:val="00E96A29"/>
    <w:rsid w:val="00E96BB7"/>
    <w:rsid w:val="00EA0CD9"/>
    <w:rsid w:val="00EA1E1E"/>
    <w:rsid w:val="00EA3531"/>
    <w:rsid w:val="00EA3570"/>
    <w:rsid w:val="00EA3730"/>
    <w:rsid w:val="00EA4E00"/>
    <w:rsid w:val="00EA549B"/>
    <w:rsid w:val="00EB3762"/>
    <w:rsid w:val="00EB7A34"/>
    <w:rsid w:val="00EC0F6E"/>
    <w:rsid w:val="00EC3401"/>
    <w:rsid w:val="00EC46FB"/>
    <w:rsid w:val="00EC6F94"/>
    <w:rsid w:val="00EC7430"/>
    <w:rsid w:val="00ED0C72"/>
    <w:rsid w:val="00ED1F69"/>
    <w:rsid w:val="00ED293D"/>
    <w:rsid w:val="00ED31A7"/>
    <w:rsid w:val="00ED5FDC"/>
    <w:rsid w:val="00ED60C7"/>
    <w:rsid w:val="00ED7238"/>
    <w:rsid w:val="00ED75C6"/>
    <w:rsid w:val="00EE1BC5"/>
    <w:rsid w:val="00EE2F08"/>
    <w:rsid w:val="00EE363C"/>
    <w:rsid w:val="00EE3667"/>
    <w:rsid w:val="00EE424D"/>
    <w:rsid w:val="00EE4672"/>
    <w:rsid w:val="00EE4D2F"/>
    <w:rsid w:val="00EE513E"/>
    <w:rsid w:val="00EE52B7"/>
    <w:rsid w:val="00EF0A7B"/>
    <w:rsid w:val="00EF0EB9"/>
    <w:rsid w:val="00EF2E4E"/>
    <w:rsid w:val="00EF71C5"/>
    <w:rsid w:val="00EF7FED"/>
    <w:rsid w:val="00F0034F"/>
    <w:rsid w:val="00F00A21"/>
    <w:rsid w:val="00F02104"/>
    <w:rsid w:val="00F05002"/>
    <w:rsid w:val="00F05D4F"/>
    <w:rsid w:val="00F06194"/>
    <w:rsid w:val="00F06304"/>
    <w:rsid w:val="00F07F78"/>
    <w:rsid w:val="00F10492"/>
    <w:rsid w:val="00F10B5F"/>
    <w:rsid w:val="00F16FFF"/>
    <w:rsid w:val="00F20AF2"/>
    <w:rsid w:val="00F20DAF"/>
    <w:rsid w:val="00F21FC2"/>
    <w:rsid w:val="00F23BD6"/>
    <w:rsid w:val="00F24A24"/>
    <w:rsid w:val="00F253D9"/>
    <w:rsid w:val="00F31B4E"/>
    <w:rsid w:val="00F321C9"/>
    <w:rsid w:val="00F342A0"/>
    <w:rsid w:val="00F345DA"/>
    <w:rsid w:val="00F35E86"/>
    <w:rsid w:val="00F36FA0"/>
    <w:rsid w:val="00F41CCB"/>
    <w:rsid w:val="00F433E0"/>
    <w:rsid w:val="00F44A9A"/>
    <w:rsid w:val="00F454C2"/>
    <w:rsid w:val="00F4584A"/>
    <w:rsid w:val="00F46AE9"/>
    <w:rsid w:val="00F53176"/>
    <w:rsid w:val="00F53269"/>
    <w:rsid w:val="00F53643"/>
    <w:rsid w:val="00F53F65"/>
    <w:rsid w:val="00F548CE"/>
    <w:rsid w:val="00F56046"/>
    <w:rsid w:val="00F56480"/>
    <w:rsid w:val="00F565B2"/>
    <w:rsid w:val="00F57267"/>
    <w:rsid w:val="00F57F69"/>
    <w:rsid w:val="00F61383"/>
    <w:rsid w:val="00F620A9"/>
    <w:rsid w:val="00F63616"/>
    <w:rsid w:val="00F649D2"/>
    <w:rsid w:val="00F6512C"/>
    <w:rsid w:val="00F6514B"/>
    <w:rsid w:val="00F66255"/>
    <w:rsid w:val="00F668C8"/>
    <w:rsid w:val="00F66F53"/>
    <w:rsid w:val="00F735B4"/>
    <w:rsid w:val="00F757F5"/>
    <w:rsid w:val="00F800C1"/>
    <w:rsid w:val="00F80323"/>
    <w:rsid w:val="00F80330"/>
    <w:rsid w:val="00F8568E"/>
    <w:rsid w:val="00F873EA"/>
    <w:rsid w:val="00F87451"/>
    <w:rsid w:val="00F90855"/>
    <w:rsid w:val="00F9124D"/>
    <w:rsid w:val="00F92321"/>
    <w:rsid w:val="00F973BC"/>
    <w:rsid w:val="00FA04BB"/>
    <w:rsid w:val="00FA116E"/>
    <w:rsid w:val="00FA3B4A"/>
    <w:rsid w:val="00FA499C"/>
    <w:rsid w:val="00FA4EE7"/>
    <w:rsid w:val="00FA7236"/>
    <w:rsid w:val="00FB0F01"/>
    <w:rsid w:val="00FB2291"/>
    <w:rsid w:val="00FB3723"/>
    <w:rsid w:val="00FB5F4F"/>
    <w:rsid w:val="00FB7554"/>
    <w:rsid w:val="00FB7A4F"/>
    <w:rsid w:val="00FC0B0B"/>
    <w:rsid w:val="00FC153F"/>
    <w:rsid w:val="00FC6CAC"/>
    <w:rsid w:val="00FC74FC"/>
    <w:rsid w:val="00FD0654"/>
    <w:rsid w:val="00FD0AB9"/>
    <w:rsid w:val="00FD1996"/>
    <w:rsid w:val="00FD1F56"/>
    <w:rsid w:val="00FD3400"/>
    <w:rsid w:val="00FD4AB6"/>
    <w:rsid w:val="00FD701D"/>
    <w:rsid w:val="00FD76CD"/>
    <w:rsid w:val="00FD78E0"/>
    <w:rsid w:val="00FE1215"/>
    <w:rsid w:val="00FE36FB"/>
    <w:rsid w:val="00FE3876"/>
    <w:rsid w:val="00FE717C"/>
    <w:rsid w:val="00FF3242"/>
    <w:rsid w:val="00FF430A"/>
    <w:rsid w:val="00FF5D28"/>
    <w:rsid w:val="00FF75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40496"/>
  <w15:chartTrackingRefBased/>
  <w15:docId w15:val="{870EA468-7674-4523-8B17-55F9F56BB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tr-TR"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0208"/>
  </w:style>
  <w:style w:type="paragraph" w:styleId="Balk1">
    <w:name w:val="heading 1"/>
    <w:basedOn w:val="Normal"/>
    <w:next w:val="Normal"/>
    <w:link w:val="Balk1Char"/>
    <w:uiPriority w:val="9"/>
    <w:qFormat/>
    <w:rsid w:val="00270F3D"/>
    <w:pPr>
      <w:spacing w:before="300" w:after="40"/>
      <w:jc w:val="left"/>
      <w:outlineLvl w:val="0"/>
    </w:pPr>
    <w:rPr>
      <w:smallCaps/>
      <w:spacing w:val="5"/>
      <w:sz w:val="32"/>
      <w:szCs w:val="32"/>
    </w:rPr>
  </w:style>
  <w:style w:type="paragraph" w:styleId="Balk2">
    <w:name w:val="heading 2"/>
    <w:basedOn w:val="Normal"/>
    <w:next w:val="Normal"/>
    <w:link w:val="Balk2Char"/>
    <w:uiPriority w:val="9"/>
    <w:semiHidden/>
    <w:unhideWhenUsed/>
    <w:qFormat/>
    <w:rsid w:val="00270F3D"/>
    <w:pPr>
      <w:spacing w:after="0"/>
      <w:jc w:val="left"/>
      <w:outlineLvl w:val="1"/>
    </w:pPr>
    <w:rPr>
      <w:smallCaps/>
      <w:spacing w:val="5"/>
      <w:sz w:val="28"/>
      <w:szCs w:val="28"/>
    </w:rPr>
  </w:style>
  <w:style w:type="paragraph" w:styleId="Balk3">
    <w:name w:val="heading 3"/>
    <w:basedOn w:val="Normal"/>
    <w:next w:val="Normal"/>
    <w:link w:val="Balk3Char"/>
    <w:uiPriority w:val="9"/>
    <w:semiHidden/>
    <w:unhideWhenUsed/>
    <w:qFormat/>
    <w:rsid w:val="00270F3D"/>
    <w:pPr>
      <w:spacing w:after="0"/>
      <w:jc w:val="left"/>
      <w:outlineLvl w:val="2"/>
    </w:pPr>
    <w:rPr>
      <w:smallCaps/>
      <w:spacing w:val="5"/>
      <w:sz w:val="24"/>
      <w:szCs w:val="24"/>
    </w:rPr>
  </w:style>
  <w:style w:type="paragraph" w:styleId="Balk4">
    <w:name w:val="heading 4"/>
    <w:basedOn w:val="Normal"/>
    <w:next w:val="Normal"/>
    <w:link w:val="Balk4Char"/>
    <w:uiPriority w:val="9"/>
    <w:semiHidden/>
    <w:unhideWhenUsed/>
    <w:qFormat/>
    <w:rsid w:val="00270F3D"/>
    <w:pPr>
      <w:spacing w:after="0"/>
      <w:jc w:val="left"/>
      <w:outlineLvl w:val="3"/>
    </w:pPr>
    <w:rPr>
      <w:i/>
      <w:iCs/>
      <w:smallCaps/>
      <w:spacing w:val="10"/>
      <w:sz w:val="22"/>
      <w:szCs w:val="22"/>
    </w:rPr>
  </w:style>
  <w:style w:type="paragraph" w:styleId="Balk5">
    <w:name w:val="heading 5"/>
    <w:basedOn w:val="Normal"/>
    <w:next w:val="Normal"/>
    <w:link w:val="Balk5Char"/>
    <w:uiPriority w:val="9"/>
    <w:semiHidden/>
    <w:unhideWhenUsed/>
    <w:qFormat/>
    <w:rsid w:val="00270F3D"/>
    <w:pPr>
      <w:spacing w:after="0"/>
      <w:jc w:val="left"/>
      <w:outlineLvl w:val="4"/>
    </w:pPr>
    <w:rPr>
      <w:smallCaps/>
      <w:color w:val="538135" w:themeColor="accent6" w:themeShade="BF"/>
      <w:spacing w:val="10"/>
      <w:sz w:val="22"/>
      <w:szCs w:val="22"/>
    </w:rPr>
  </w:style>
  <w:style w:type="paragraph" w:styleId="Balk6">
    <w:name w:val="heading 6"/>
    <w:basedOn w:val="Normal"/>
    <w:next w:val="Normal"/>
    <w:link w:val="Balk6Char"/>
    <w:uiPriority w:val="9"/>
    <w:semiHidden/>
    <w:unhideWhenUsed/>
    <w:qFormat/>
    <w:rsid w:val="00270F3D"/>
    <w:pPr>
      <w:spacing w:after="0"/>
      <w:jc w:val="left"/>
      <w:outlineLvl w:val="5"/>
    </w:pPr>
    <w:rPr>
      <w:smallCaps/>
      <w:color w:val="70AD47" w:themeColor="accent6"/>
      <w:spacing w:val="5"/>
      <w:sz w:val="22"/>
      <w:szCs w:val="22"/>
    </w:rPr>
  </w:style>
  <w:style w:type="paragraph" w:styleId="Balk7">
    <w:name w:val="heading 7"/>
    <w:basedOn w:val="Normal"/>
    <w:next w:val="Normal"/>
    <w:link w:val="Balk7Char"/>
    <w:uiPriority w:val="9"/>
    <w:semiHidden/>
    <w:unhideWhenUsed/>
    <w:qFormat/>
    <w:rsid w:val="00270F3D"/>
    <w:pPr>
      <w:spacing w:after="0"/>
      <w:jc w:val="left"/>
      <w:outlineLvl w:val="6"/>
    </w:pPr>
    <w:rPr>
      <w:b/>
      <w:bCs/>
      <w:smallCaps/>
      <w:color w:val="70AD47" w:themeColor="accent6"/>
      <w:spacing w:val="10"/>
    </w:rPr>
  </w:style>
  <w:style w:type="paragraph" w:styleId="Balk8">
    <w:name w:val="heading 8"/>
    <w:basedOn w:val="Normal"/>
    <w:next w:val="Normal"/>
    <w:link w:val="Balk8Char"/>
    <w:uiPriority w:val="9"/>
    <w:semiHidden/>
    <w:unhideWhenUsed/>
    <w:qFormat/>
    <w:rsid w:val="00270F3D"/>
    <w:pPr>
      <w:spacing w:after="0"/>
      <w:jc w:val="left"/>
      <w:outlineLvl w:val="7"/>
    </w:pPr>
    <w:rPr>
      <w:b/>
      <w:bCs/>
      <w:i/>
      <w:iCs/>
      <w:smallCaps/>
      <w:color w:val="538135" w:themeColor="accent6" w:themeShade="BF"/>
    </w:rPr>
  </w:style>
  <w:style w:type="paragraph" w:styleId="Balk9">
    <w:name w:val="heading 9"/>
    <w:basedOn w:val="Normal"/>
    <w:next w:val="Normal"/>
    <w:link w:val="Balk9Char"/>
    <w:uiPriority w:val="9"/>
    <w:semiHidden/>
    <w:unhideWhenUsed/>
    <w:qFormat/>
    <w:rsid w:val="00270F3D"/>
    <w:pPr>
      <w:spacing w:after="0"/>
      <w:jc w:val="left"/>
      <w:outlineLvl w:val="8"/>
    </w:pPr>
    <w:rPr>
      <w:b/>
      <w:bCs/>
      <w:i/>
      <w:iCs/>
      <w:smallCaps/>
      <w:color w:val="385623" w:themeColor="accent6" w:themeShade="8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etin">
    <w:name w:val="metin"/>
    <w:basedOn w:val="Normal"/>
    <w:rsid w:val="007F070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B16E11"/>
    <w:pPr>
      <w:ind w:left="720"/>
      <w:contextualSpacing/>
    </w:pPr>
  </w:style>
  <w:style w:type="table" w:customStyle="1" w:styleId="TableNormal">
    <w:name w:val="Table Normal"/>
    <w:uiPriority w:val="2"/>
    <w:semiHidden/>
    <w:unhideWhenUsed/>
    <w:qFormat/>
    <w:rsid w:val="003A05C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rsid w:val="003A05C0"/>
    <w:pPr>
      <w:widowControl w:val="0"/>
      <w:autoSpaceDE w:val="0"/>
      <w:autoSpaceDN w:val="0"/>
      <w:spacing w:after="0" w:line="240" w:lineRule="auto"/>
    </w:pPr>
    <w:rPr>
      <w:rFonts w:ascii="Cambria" w:eastAsia="Cambria" w:hAnsi="Cambria" w:cs="Cambria"/>
      <w:sz w:val="19"/>
      <w:szCs w:val="19"/>
      <w:lang w:val="en-US" w:bidi="en-US"/>
    </w:rPr>
  </w:style>
  <w:style w:type="character" w:customStyle="1" w:styleId="GvdeMetniChar">
    <w:name w:val="Gövde Metni Char"/>
    <w:basedOn w:val="VarsaylanParagrafYazTipi"/>
    <w:link w:val="GvdeMetni"/>
    <w:uiPriority w:val="1"/>
    <w:rsid w:val="003A05C0"/>
    <w:rPr>
      <w:rFonts w:ascii="Cambria" w:eastAsia="Cambria" w:hAnsi="Cambria" w:cs="Cambria"/>
      <w:sz w:val="19"/>
      <w:szCs w:val="19"/>
      <w:lang w:val="en-US" w:bidi="en-US"/>
    </w:rPr>
  </w:style>
  <w:style w:type="paragraph" w:customStyle="1" w:styleId="Balk11">
    <w:name w:val="Başlık 11"/>
    <w:basedOn w:val="Normal"/>
    <w:uiPriority w:val="1"/>
    <w:rsid w:val="003A05C0"/>
    <w:pPr>
      <w:widowControl w:val="0"/>
      <w:autoSpaceDE w:val="0"/>
      <w:autoSpaceDN w:val="0"/>
      <w:spacing w:after="0" w:line="240" w:lineRule="auto"/>
      <w:ind w:left="1137" w:right="1137"/>
      <w:jc w:val="center"/>
      <w:outlineLvl w:val="1"/>
    </w:pPr>
    <w:rPr>
      <w:rFonts w:ascii="Book Antiqua" w:eastAsia="Book Antiqua" w:hAnsi="Book Antiqua" w:cs="Book Antiqua"/>
      <w:b/>
      <w:bCs/>
      <w:sz w:val="19"/>
      <w:szCs w:val="19"/>
      <w:lang w:val="en-US" w:bidi="en-US"/>
    </w:rPr>
  </w:style>
  <w:style w:type="paragraph" w:customStyle="1" w:styleId="TableParagraph">
    <w:name w:val="Table Paragraph"/>
    <w:basedOn w:val="Normal"/>
    <w:uiPriority w:val="1"/>
    <w:rsid w:val="003A05C0"/>
    <w:pPr>
      <w:widowControl w:val="0"/>
      <w:autoSpaceDE w:val="0"/>
      <w:autoSpaceDN w:val="0"/>
      <w:spacing w:after="0" w:line="240" w:lineRule="auto"/>
    </w:pPr>
    <w:rPr>
      <w:rFonts w:ascii="Cambria" w:eastAsia="Cambria" w:hAnsi="Cambria" w:cs="Cambria"/>
      <w:lang w:val="en-US" w:bidi="en-US"/>
    </w:rPr>
  </w:style>
  <w:style w:type="table" w:styleId="TabloKlavuzu">
    <w:name w:val="Table Grid"/>
    <w:basedOn w:val="NormalTablo"/>
    <w:uiPriority w:val="39"/>
    <w:rsid w:val="00C952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270F3D"/>
    <w:rPr>
      <w:smallCaps/>
      <w:spacing w:val="5"/>
      <w:sz w:val="32"/>
      <w:szCs w:val="32"/>
    </w:rPr>
  </w:style>
  <w:style w:type="character" w:customStyle="1" w:styleId="Balk2Char">
    <w:name w:val="Başlık 2 Char"/>
    <w:basedOn w:val="VarsaylanParagrafYazTipi"/>
    <w:link w:val="Balk2"/>
    <w:uiPriority w:val="9"/>
    <w:semiHidden/>
    <w:rsid w:val="00270F3D"/>
    <w:rPr>
      <w:smallCaps/>
      <w:spacing w:val="5"/>
      <w:sz w:val="28"/>
      <w:szCs w:val="28"/>
    </w:rPr>
  </w:style>
  <w:style w:type="character" w:customStyle="1" w:styleId="Balk3Char">
    <w:name w:val="Başlık 3 Char"/>
    <w:basedOn w:val="VarsaylanParagrafYazTipi"/>
    <w:link w:val="Balk3"/>
    <w:uiPriority w:val="9"/>
    <w:semiHidden/>
    <w:rsid w:val="00270F3D"/>
    <w:rPr>
      <w:smallCaps/>
      <w:spacing w:val="5"/>
      <w:sz w:val="24"/>
      <w:szCs w:val="24"/>
    </w:rPr>
  </w:style>
  <w:style w:type="character" w:customStyle="1" w:styleId="Balk4Char">
    <w:name w:val="Başlık 4 Char"/>
    <w:basedOn w:val="VarsaylanParagrafYazTipi"/>
    <w:link w:val="Balk4"/>
    <w:uiPriority w:val="9"/>
    <w:semiHidden/>
    <w:rsid w:val="00270F3D"/>
    <w:rPr>
      <w:i/>
      <w:iCs/>
      <w:smallCaps/>
      <w:spacing w:val="10"/>
      <w:sz w:val="22"/>
      <w:szCs w:val="22"/>
    </w:rPr>
  </w:style>
  <w:style w:type="character" w:customStyle="1" w:styleId="Balk5Char">
    <w:name w:val="Başlık 5 Char"/>
    <w:basedOn w:val="VarsaylanParagrafYazTipi"/>
    <w:link w:val="Balk5"/>
    <w:uiPriority w:val="9"/>
    <w:semiHidden/>
    <w:rsid w:val="00270F3D"/>
    <w:rPr>
      <w:smallCaps/>
      <w:color w:val="538135" w:themeColor="accent6" w:themeShade="BF"/>
      <w:spacing w:val="10"/>
      <w:sz w:val="22"/>
      <w:szCs w:val="22"/>
    </w:rPr>
  </w:style>
  <w:style w:type="character" w:customStyle="1" w:styleId="Balk6Char">
    <w:name w:val="Başlık 6 Char"/>
    <w:basedOn w:val="VarsaylanParagrafYazTipi"/>
    <w:link w:val="Balk6"/>
    <w:uiPriority w:val="9"/>
    <w:semiHidden/>
    <w:rsid w:val="00270F3D"/>
    <w:rPr>
      <w:smallCaps/>
      <w:color w:val="70AD47" w:themeColor="accent6"/>
      <w:spacing w:val="5"/>
      <w:sz w:val="22"/>
      <w:szCs w:val="22"/>
    </w:rPr>
  </w:style>
  <w:style w:type="character" w:customStyle="1" w:styleId="Balk7Char">
    <w:name w:val="Başlık 7 Char"/>
    <w:basedOn w:val="VarsaylanParagrafYazTipi"/>
    <w:link w:val="Balk7"/>
    <w:uiPriority w:val="9"/>
    <w:semiHidden/>
    <w:rsid w:val="00270F3D"/>
    <w:rPr>
      <w:b/>
      <w:bCs/>
      <w:smallCaps/>
      <w:color w:val="70AD47" w:themeColor="accent6"/>
      <w:spacing w:val="10"/>
    </w:rPr>
  </w:style>
  <w:style w:type="character" w:customStyle="1" w:styleId="Balk8Char">
    <w:name w:val="Başlık 8 Char"/>
    <w:basedOn w:val="VarsaylanParagrafYazTipi"/>
    <w:link w:val="Balk8"/>
    <w:uiPriority w:val="9"/>
    <w:semiHidden/>
    <w:rsid w:val="00270F3D"/>
    <w:rPr>
      <w:b/>
      <w:bCs/>
      <w:i/>
      <w:iCs/>
      <w:smallCaps/>
      <w:color w:val="538135" w:themeColor="accent6" w:themeShade="BF"/>
    </w:rPr>
  </w:style>
  <w:style w:type="character" w:customStyle="1" w:styleId="Balk9Char">
    <w:name w:val="Başlık 9 Char"/>
    <w:basedOn w:val="VarsaylanParagrafYazTipi"/>
    <w:link w:val="Balk9"/>
    <w:uiPriority w:val="9"/>
    <w:semiHidden/>
    <w:rsid w:val="00270F3D"/>
    <w:rPr>
      <w:b/>
      <w:bCs/>
      <w:i/>
      <w:iCs/>
      <w:smallCaps/>
      <w:color w:val="385623" w:themeColor="accent6" w:themeShade="80"/>
    </w:rPr>
  </w:style>
  <w:style w:type="paragraph" w:styleId="ResimYazs">
    <w:name w:val="caption"/>
    <w:basedOn w:val="Normal"/>
    <w:next w:val="Normal"/>
    <w:uiPriority w:val="35"/>
    <w:semiHidden/>
    <w:unhideWhenUsed/>
    <w:qFormat/>
    <w:rsid w:val="00270F3D"/>
    <w:rPr>
      <w:b/>
      <w:bCs/>
      <w:caps/>
      <w:sz w:val="16"/>
      <w:szCs w:val="16"/>
    </w:rPr>
  </w:style>
  <w:style w:type="paragraph" w:styleId="KonuBal">
    <w:name w:val="Title"/>
    <w:basedOn w:val="Normal"/>
    <w:next w:val="Normal"/>
    <w:link w:val="KonuBalChar"/>
    <w:uiPriority w:val="10"/>
    <w:qFormat/>
    <w:rsid w:val="00270F3D"/>
    <w:pPr>
      <w:pBdr>
        <w:top w:val="single" w:sz="8" w:space="1" w:color="70AD47" w:themeColor="accent6"/>
      </w:pBdr>
      <w:spacing w:after="120" w:line="240" w:lineRule="auto"/>
      <w:jc w:val="right"/>
    </w:pPr>
    <w:rPr>
      <w:smallCaps/>
      <w:color w:val="262626" w:themeColor="text1" w:themeTint="D9"/>
      <w:sz w:val="52"/>
      <w:szCs w:val="52"/>
    </w:rPr>
  </w:style>
  <w:style w:type="character" w:customStyle="1" w:styleId="KonuBalChar">
    <w:name w:val="Konu Başlığı Char"/>
    <w:basedOn w:val="VarsaylanParagrafYazTipi"/>
    <w:link w:val="KonuBal"/>
    <w:uiPriority w:val="10"/>
    <w:rsid w:val="00270F3D"/>
    <w:rPr>
      <w:smallCaps/>
      <w:color w:val="262626" w:themeColor="text1" w:themeTint="D9"/>
      <w:sz w:val="52"/>
      <w:szCs w:val="52"/>
    </w:rPr>
  </w:style>
  <w:style w:type="paragraph" w:styleId="Altyaz">
    <w:name w:val="Subtitle"/>
    <w:basedOn w:val="Normal"/>
    <w:next w:val="Normal"/>
    <w:link w:val="AltyazChar"/>
    <w:uiPriority w:val="11"/>
    <w:qFormat/>
    <w:rsid w:val="00270F3D"/>
    <w:pPr>
      <w:spacing w:after="720" w:line="240" w:lineRule="auto"/>
      <w:jc w:val="right"/>
    </w:pPr>
    <w:rPr>
      <w:rFonts w:asciiTheme="majorHAnsi" w:eastAsiaTheme="majorEastAsia" w:hAnsiTheme="majorHAnsi" w:cstheme="majorBidi"/>
    </w:rPr>
  </w:style>
  <w:style w:type="character" w:customStyle="1" w:styleId="AltyazChar">
    <w:name w:val="Altyazı Char"/>
    <w:basedOn w:val="VarsaylanParagrafYazTipi"/>
    <w:link w:val="Altyaz"/>
    <w:uiPriority w:val="11"/>
    <w:rsid w:val="00270F3D"/>
    <w:rPr>
      <w:rFonts w:asciiTheme="majorHAnsi" w:eastAsiaTheme="majorEastAsia" w:hAnsiTheme="majorHAnsi" w:cstheme="majorBidi"/>
    </w:rPr>
  </w:style>
  <w:style w:type="character" w:styleId="Gl">
    <w:name w:val="Strong"/>
    <w:uiPriority w:val="22"/>
    <w:qFormat/>
    <w:rsid w:val="00270F3D"/>
    <w:rPr>
      <w:b/>
      <w:bCs/>
      <w:color w:val="70AD47" w:themeColor="accent6"/>
    </w:rPr>
  </w:style>
  <w:style w:type="character" w:styleId="Vurgu">
    <w:name w:val="Emphasis"/>
    <w:uiPriority w:val="20"/>
    <w:qFormat/>
    <w:rsid w:val="00270F3D"/>
    <w:rPr>
      <w:b/>
      <w:bCs/>
      <w:i/>
      <w:iCs/>
      <w:spacing w:val="10"/>
    </w:rPr>
  </w:style>
  <w:style w:type="paragraph" w:styleId="AralkYok">
    <w:name w:val="No Spacing"/>
    <w:uiPriority w:val="1"/>
    <w:qFormat/>
    <w:rsid w:val="00270F3D"/>
    <w:pPr>
      <w:spacing w:after="0" w:line="240" w:lineRule="auto"/>
    </w:pPr>
  </w:style>
  <w:style w:type="paragraph" w:styleId="Alnt">
    <w:name w:val="Quote"/>
    <w:basedOn w:val="Normal"/>
    <w:next w:val="Normal"/>
    <w:link w:val="AlntChar"/>
    <w:uiPriority w:val="29"/>
    <w:qFormat/>
    <w:rsid w:val="00270F3D"/>
    <w:rPr>
      <w:i/>
      <w:iCs/>
    </w:rPr>
  </w:style>
  <w:style w:type="character" w:customStyle="1" w:styleId="AlntChar">
    <w:name w:val="Alıntı Char"/>
    <w:basedOn w:val="VarsaylanParagrafYazTipi"/>
    <w:link w:val="Alnt"/>
    <w:uiPriority w:val="29"/>
    <w:rsid w:val="00270F3D"/>
    <w:rPr>
      <w:i/>
      <w:iCs/>
    </w:rPr>
  </w:style>
  <w:style w:type="paragraph" w:styleId="GlAlnt">
    <w:name w:val="Intense Quote"/>
    <w:basedOn w:val="Normal"/>
    <w:next w:val="Normal"/>
    <w:link w:val="GlAlntChar"/>
    <w:uiPriority w:val="30"/>
    <w:qFormat/>
    <w:rsid w:val="00270F3D"/>
    <w:pPr>
      <w:pBdr>
        <w:top w:val="single" w:sz="8" w:space="1" w:color="70AD47" w:themeColor="accent6"/>
      </w:pBdr>
      <w:spacing w:before="140" w:after="140"/>
      <w:ind w:left="1440" w:right="1440"/>
    </w:pPr>
    <w:rPr>
      <w:b/>
      <w:bCs/>
      <w:i/>
      <w:iCs/>
    </w:rPr>
  </w:style>
  <w:style w:type="character" w:customStyle="1" w:styleId="GlAlntChar">
    <w:name w:val="Güçlü Alıntı Char"/>
    <w:basedOn w:val="VarsaylanParagrafYazTipi"/>
    <w:link w:val="GlAlnt"/>
    <w:uiPriority w:val="30"/>
    <w:rsid w:val="00270F3D"/>
    <w:rPr>
      <w:b/>
      <w:bCs/>
      <w:i/>
      <w:iCs/>
    </w:rPr>
  </w:style>
  <w:style w:type="character" w:styleId="HafifVurgulama">
    <w:name w:val="Subtle Emphasis"/>
    <w:uiPriority w:val="19"/>
    <w:qFormat/>
    <w:rsid w:val="00270F3D"/>
    <w:rPr>
      <w:i/>
      <w:iCs/>
    </w:rPr>
  </w:style>
  <w:style w:type="character" w:styleId="GlVurgulama">
    <w:name w:val="Intense Emphasis"/>
    <w:uiPriority w:val="21"/>
    <w:qFormat/>
    <w:rsid w:val="00270F3D"/>
    <w:rPr>
      <w:b/>
      <w:bCs/>
      <w:i/>
      <w:iCs/>
      <w:color w:val="70AD47" w:themeColor="accent6"/>
      <w:spacing w:val="10"/>
    </w:rPr>
  </w:style>
  <w:style w:type="character" w:styleId="HafifBavuru">
    <w:name w:val="Subtle Reference"/>
    <w:uiPriority w:val="31"/>
    <w:qFormat/>
    <w:rsid w:val="00270F3D"/>
    <w:rPr>
      <w:b/>
      <w:bCs/>
    </w:rPr>
  </w:style>
  <w:style w:type="character" w:styleId="GlBavuru">
    <w:name w:val="Intense Reference"/>
    <w:uiPriority w:val="32"/>
    <w:qFormat/>
    <w:rsid w:val="00270F3D"/>
    <w:rPr>
      <w:b/>
      <w:bCs/>
      <w:smallCaps/>
      <w:spacing w:val="5"/>
      <w:sz w:val="22"/>
      <w:szCs w:val="22"/>
      <w:u w:val="single"/>
    </w:rPr>
  </w:style>
  <w:style w:type="character" w:styleId="KitapBal">
    <w:name w:val="Book Title"/>
    <w:uiPriority w:val="33"/>
    <w:qFormat/>
    <w:rsid w:val="00270F3D"/>
    <w:rPr>
      <w:rFonts w:asciiTheme="majorHAnsi" w:eastAsiaTheme="majorEastAsia" w:hAnsiTheme="majorHAnsi" w:cstheme="majorBidi"/>
      <w:i/>
      <w:iCs/>
      <w:sz w:val="20"/>
      <w:szCs w:val="20"/>
    </w:rPr>
  </w:style>
  <w:style w:type="paragraph" w:styleId="TBal">
    <w:name w:val="TOC Heading"/>
    <w:basedOn w:val="Balk1"/>
    <w:next w:val="Normal"/>
    <w:uiPriority w:val="39"/>
    <w:semiHidden/>
    <w:unhideWhenUsed/>
    <w:qFormat/>
    <w:rsid w:val="00270F3D"/>
    <w:pPr>
      <w:outlineLvl w:val="9"/>
    </w:pPr>
  </w:style>
  <w:style w:type="character" w:styleId="YerTutucuMetni">
    <w:name w:val="Placeholder Text"/>
    <w:basedOn w:val="VarsaylanParagrafYazTipi"/>
    <w:uiPriority w:val="99"/>
    <w:semiHidden/>
    <w:rsid w:val="000E6186"/>
    <w:rPr>
      <w:color w:val="808080"/>
    </w:rPr>
  </w:style>
  <w:style w:type="table" w:customStyle="1" w:styleId="TabloKlavuzu1">
    <w:name w:val="Tablo Kılavuzu1"/>
    <w:basedOn w:val="NormalTablo"/>
    <w:next w:val="TabloKlavuzu"/>
    <w:uiPriority w:val="39"/>
    <w:rsid w:val="007165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884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C345A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345A2"/>
    <w:rPr>
      <w:rFonts w:ascii="Segoe UI" w:hAnsi="Segoe UI" w:cs="Segoe UI"/>
      <w:sz w:val="18"/>
      <w:szCs w:val="18"/>
    </w:rPr>
  </w:style>
  <w:style w:type="character" w:styleId="AklamaBavurusu">
    <w:name w:val="annotation reference"/>
    <w:basedOn w:val="VarsaylanParagrafYazTipi"/>
    <w:uiPriority w:val="99"/>
    <w:semiHidden/>
    <w:unhideWhenUsed/>
    <w:rsid w:val="00C2744B"/>
    <w:rPr>
      <w:sz w:val="16"/>
      <w:szCs w:val="16"/>
    </w:rPr>
  </w:style>
  <w:style w:type="paragraph" w:styleId="AklamaMetni">
    <w:name w:val="annotation text"/>
    <w:basedOn w:val="Normal"/>
    <w:link w:val="AklamaMetniChar"/>
    <w:uiPriority w:val="99"/>
    <w:semiHidden/>
    <w:unhideWhenUsed/>
    <w:rsid w:val="00C2744B"/>
    <w:pPr>
      <w:spacing w:line="240" w:lineRule="auto"/>
    </w:pPr>
  </w:style>
  <w:style w:type="character" w:customStyle="1" w:styleId="AklamaMetniChar">
    <w:name w:val="Açıklama Metni Char"/>
    <w:basedOn w:val="VarsaylanParagrafYazTipi"/>
    <w:link w:val="AklamaMetni"/>
    <w:uiPriority w:val="99"/>
    <w:semiHidden/>
    <w:rsid w:val="00C2744B"/>
  </w:style>
  <w:style w:type="paragraph" w:styleId="AklamaKonusu">
    <w:name w:val="annotation subject"/>
    <w:basedOn w:val="AklamaMetni"/>
    <w:next w:val="AklamaMetni"/>
    <w:link w:val="AklamaKonusuChar"/>
    <w:uiPriority w:val="99"/>
    <w:semiHidden/>
    <w:unhideWhenUsed/>
    <w:rsid w:val="00C2744B"/>
    <w:rPr>
      <w:b/>
      <w:bCs/>
    </w:rPr>
  </w:style>
  <w:style w:type="character" w:customStyle="1" w:styleId="AklamaKonusuChar">
    <w:name w:val="Açıklama Konusu Char"/>
    <w:basedOn w:val="AklamaMetniChar"/>
    <w:link w:val="AklamaKonusu"/>
    <w:uiPriority w:val="99"/>
    <w:semiHidden/>
    <w:rsid w:val="00C2744B"/>
    <w:rPr>
      <w:b/>
      <w:bCs/>
    </w:rPr>
  </w:style>
  <w:style w:type="character" w:styleId="Kpr">
    <w:name w:val="Hyperlink"/>
    <w:basedOn w:val="VarsaylanParagrafYazTipi"/>
    <w:uiPriority w:val="99"/>
    <w:unhideWhenUsed/>
    <w:rsid w:val="00F342A0"/>
    <w:rPr>
      <w:color w:val="0563C1" w:themeColor="hyperlink"/>
      <w:u w:val="single"/>
    </w:rPr>
  </w:style>
  <w:style w:type="character" w:customStyle="1" w:styleId="zmlenmeyenBahsetme1">
    <w:name w:val="Çözümlenmeyen Bahsetme1"/>
    <w:basedOn w:val="VarsaylanParagrafYazTipi"/>
    <w:uiPriority w:val="99"/>
    <w:semiHidden/>
    <w:unhideWhenUsed/>
    <w:rsid w:val="00F342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7963">
      <w:bodyDiv w:val="1"/>
      <w:marLeft w:val="0"/>
      <w:marRight w:val="0"/>
      <w:marTop w:val="0"/>
      <w:marBottom w:val="0"/>
      <w:divBdr>
        <w:top w:val="none" w:sz="0" w:space="0" w:color="auto"/>
        <w:left w:val="none" w:sz="0" w:space="0" w:color="auto"/>
        <w:bottom w:val="none" w:sz="0" w:space="0" w:color="auto"/>
        <w:right w:val="none" w:sz="0" w:space="0" w:color="auto"/>
      </w:divBdr>
    </w:div>
    <w:div w:id="18287985">
      <w:bodyDiv w:val="1"/>
      <w:marLeft w:val="0"/>
      <w:marRight w:val="0"/>
      <w:marTop w:val="0"/>
      <w:marBottom w:val="0"/>
      <w:divBdr>
        <w:top w:val="none" w:sz="0" w:space="0" w:color="auto"/>
        <w:left w:val="none" w:sz="0" w:space="0" w:color="auto"/>
        <w:bottom w:val="none" w:sz="0" w:space="0" w:color="auto"/>
        <w:right w:val="none" w:sz="0" w:space="0" w:color="auto"/>
      </w:divBdr>
    </w:div>
    <w:div w:id="363748978">
      <w:bodyDiv w:val="1"/>
      <w:marLeft w:val="0"/>
      <w:marRight w:val="0"/>
      <w:marTop w:val="0"/>
      <w:marBottom w:val="0"/>
      <w:divBdr>
        <w:top w:val="none" w:sz="0" w:space="0" w:color="auto"/>
        <w:left w:val="none" w:sz="0" w:space="0" w:color="auto"/>
        <w:bottom w:val="none" w:sz="0" w:space="0" w:color="auto"/>
        <w:right w:val="none" w:sz="0" w:space="0" w:color="auto"/>
      </w:divBdr>
    </w:div>
    <w:div w:id="376779143">
      <w:bodyDiv w:val="1"/>
      <w:marLeft w:val="0"/>
      <w:marRight w:val="0"/>
      <w:marTop w:val="0"/>
      <w:marBottom w:val="0"/>
      <w:divBdr>
        <w:top w:val="none" w:sz="0" w:space="0" w:color="auto"/>
        <w:left w:val="none" w:sz="0" w:space="0" w:color="auto"/>
        <w:bottom w:val="none" w:sz="0" w:space="0" w:color="auto"/>
        <w:right w:val="none" w:sz="0" w:space="0" w:color="auto"/>
      </w:divBdr>
      <w:divsChild>
        <w:div w:id="915477816">
          <w:marLeft w:val="0"/>
          <w:marRight w:val="0"/>
          <w:marTop w:val="100"/>
          <w:marBottom w:val="0"/>
          <w:divBdr>
            <w:top w:val="none" w:sz="0" w:space="0" w:color="auto"/>
            <w:left w:val="none" w:sz="0" w:space="0" w:color="auto"/>
            <w:bottom w:val="none" w:sz="0" w:space="0" w:color="auto"/>
            <w:right w:val="none" w:sz="0" w:space="0" w:color="auto"/>
          </w:divBdr>
          <w:divsChild>
            <w:div w:id="1987392228">
              <w:marLeft w:val="0"/>
              <w:marRight w:val="0"/>
              <w:marTop w:val="0"/>
              <w:marBottom w:val="0"/>
              <w:divBdr>
                <w:top w:val="none" w:sz="0" w:space="0" w:color="auto"/>
                <w:left w:val="none" w:sz="0" w:space="0" w:color="auto"/>
                <w:bottom w:val="none" w:sz="0" w:space="0" w:color="auto"/>
                <w:right w:val="none" w:sz="0" w:space="0" w:color="auto"/>
              </w:divBdr>
              <w:divsChild>
                <w:div w:id="78260463">
                  <w:marLeft w:val="0"/>
                  <w:marRight w:val="0"/>
                  <w:marTop w:val="60"/>
                  <w:marBottom w:val="0"/>
                  <w:divBdr>
                    <w:top w:val="none" w:sz="0" w:space="0" w:color="auto"/>
                    <w:left w:val="none" w:sz="0" w:space="0" w:color="auto"/>
                    <w:bottom w:val="none" w:sz="0" w:space="0" w:color="auto"/>
                    <w:right w:val="none" w:sz="0" w:space="0" w:color="auto"/>
                  </w:divBdr>
                </w:div>
              </w:divsChild>
            </w:div>
            <w:div w:id="1252158103">
              <w:marLeft w:val="0"/>
              <w:marRight w:val="0"/>
              <w:marTop w:val="0"/>
              <w:marBottom w:val="0"/>
              <w:divBdr>
                <w:top w:val="none" w:sz="0" w:space="0" w:color="auto"/>
                <w:left w:val="none" w:sz="0" w:space="0" w:color="auto"/>
                <w:bottom w:val="none" w:sz="0" w:space="0" w:color="auto"/>
                <w:right w:val="none" w:sz="0" w:space="0" w:color="auto"/>
              </w:divBdr>
              <w:divsChild>
                <w:div w:id="1252351775">
                  <w:marLeft w:val="0"/>
                  <w:marRight w:val="0"/>
                  <w:marTop w:val="0"/>
                  <w:marBottom w:val="0"/>
                  <w:divBdr>
                    <w:top w:val="none" w:sz="0" w:space="0" w:color="auto"/>
                    <w:left w:val="none" w:sz="0" w:space="0" w:color="auto"/>
                    <w:bottom w:val="none" w:sz="0" w:space="0" w:color="auto"/>
                    <w:right w:val="none" w:sz="0" w:space="0" w:color="auto"/>
                  </w:divBdr>
                  <w:divsChild>
                    <w:div w:id="518203894">
                      <w:marLeft w:val="0"/>
                      <w:marRight w:val="0"/>
                      <w:marTop w:val="0"/>
                      <w:marBottom w:val="0"/>
                      <w:divBdr>
                        <w:top w:val="none" w:sz="0" w:space="0" w:color="auto"/>
                        <w:left w:val="none" w:sz="0" w:space="0" w:color="auto"/>
                        <w:bottom w:val="none" w:sz="0" w:space="0" w:color="auto"/>
                        <w:right w:val="none" w:sz="0" w:space="0" w:color="auto"/>
                      </w:divBdr>
                      <w:divsChild>
                        <w:div w:id="188359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349942">
              <w:marLeft w:val="0"/>
              <w:marRight w:val="0"/>
              <w:marTop w:val="60"/>
              <w:marBottom w:val="0"/>
              <w:divBdr>
                <w:top w:val="none" w:sz="0" w:space="0" w:color="auto"/>
                <w:left w:val="none" w:sz="0" w:space="0" w:color="auto"/>
                <w:bottom w:val="none" w:sz="0" w:space="0" w:color="auto"/>
                <w:right w:val="none" w:sz="0" w:space="0" w:color="auto"/>
              </w:divBdr>
            </w:div>
          </w:divsChild>
        </w:div>
        <w:div w:id="1939293233">
          <w:marLeft w:val="0"/>
          <w:marRight w:val="0"/>
          <w:marTop w:val="0"/>
          <w:marBottom w:val="0"/>
          <w:divBdr>
            <w:top w:val="none" w:sz="0" w:space="0" w:color="auto"/>
            <w:left w:val="none" w:sz="0" w:space="0" w:color="auto"/>
            <w:bottom w:val="none" w:sz="0" w:space="0" w:color="auto"/>
            <w:right w:val="none" w:sz="0" w:space="0" w:color="auto"/>
          </w:divBdr>
          <w:divsChild>
            <w:div w:id="646595201">
              <w:marLeft w:val="0"/>
              <w:marRight w:val="0"/>
              <w:marTop w:val="0"/>
              <w:marBottom w:val="0"/>
              <w:divBdr>
                <w:top w:val="none" w:sz="0" w:space="0" w:color="auto"/>
                <w:left w:val="none" w:sz="0" w:space="0" w:color="auto"/>
                <w:bottom w:val="none" w:sz="0" w:space="0" w:color="auto"/>
                <w:right w:val="none" w:sz="0" w:space="0" w:color="auto"/>
              </w:divBdr>
              <w:divsChild>
                <w:div w:id="2641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300084">
      <w:bodyDiv w:val="1"/>
      <w:marLeft w:val="0"/>
      <w:marRight w:val="0"/>
      <w:marTop w:val="0"/>
      <w:marBottom w:val="0"/>
      <w:divBdr>
        <w:top w:val="none" w:sz="0" w:space="0" w:color="auto"/>
        <w:left w:val="none" w:sz="0" w:space="0" w:color="auto"/>
        <w:bottom w:val="none" w:sz="0" w:space="0" w:color="auto"/>
        <w:right w:val="none" w:sz="0" w:space="0" w:color="auto"/>
      </w:divBdr>
    </w:div>
    <w:div w:id="534346859">
      <w:bodyDiv w:val="1"/>
      <w:marLeft w:val="0"/>
      <w:marRight w:val="0"/>
      <w:marTop w:val="0"/>
      <w:marBottom w:val="0"/>
      <w:divBdr>
        <w:top w:val="none" w:sz="0" w:space="0" w:color="auto"/>
        <w:left w:val="none" w:sz="0" w:space="0" w:color="auto"/>
        <w:bottom w:val="none" w:sz="0" w:space="0" w:color="auto"/>
        <w:right w:val="none" w:sz="0" w:space="0" w:color="auto"/>
      </w:divBdr>
    </w:div>
    <w:div w:id="549264409">
      <w:bodyDiv w:val="1"/>
      <w:marLeft w:val="0"/>
      <w:marRight w:val="0"/>
      <w:marTop w:val="0"/>
      <w:marBottom w:val="0"/>
      <w:divBdr>
        <w:top w:val="none" w:sz="0" w:space="0" w:color="auto"/>
        <w:left w:val="none" w:sz="0" w:space="0" w:color="auto"/>
        <w:bottom w:val="none" w:sz="0" w:space="0" w:color="auto"/>
        <w:right w:val="none" w:sz="0" w:space="0" w:color="auto"/>
      </w:divBdr>
    </w:div>
    <w:div w:id="562108593">
      <w:bodyDiv w:val="1"/>
      <w:marLeft w:val="0"/>
      <w:marRight w:val="0"/>
      <w:marTop w:val="0"/>
      <w:marBottom w:val="0"/>
      <w:divBdr>
        <w:top w:val="none" w:sz="0" w:space="0" w:color="auto"/>
        <w:left w:val="none" w:sz="0" w:space="0" w:color="auto"/>
        <w:bottom w:val="none" w:sz="0" w:space="0" w:color="auto"/>
        <w:right w:val="none" w:sz="0" w:space="0" w:color="auto"/>
      </w:divBdr>
    </w:div>
    <w:div w:id="795176121">
      <w:bodyDiv w:val="1"/>
      <w:marLeft w:val="0"/>
      <w:marRight w:val="0"/>
      <w:marTop w:val="0"/>
      <w:marBottom w:val="0"/>
      <w:divBdr>
        <w:top w:val="none" w:sz="0" w:space="0" w:color="auto"/>
        <w:left w:val="none" w:sz="0" w:space="0" w:color="auto"/>
        <w:bottom w:val="none" w:sz="0" w:space="0" w:color="auto"/>
        <w:right w:val="none" w:sz="0" w:space="0" w:color="auto"/>
      </w:divBdr>
    </w:div>
    <w:div w:id="808668110">
      <w:bodyDiv w:val="1"/>
      <w:marLeft w:val="0"/>
      <w:marRight w:val="0"/>
      <w:marTop w:val="0"/>
      <w:marBottom w:val="0"/>
      <w:divBdr>
        <w:top w:val="none" w:sz="0" w:space="0" w:color="auto"/>
        <w:left w:val="none" w:sz="0" w:space="0" w:color="auto"/>
        <w:bottom w:val="none" w:sz="0" w:space="0" w:color="auto"/>
        <w:right w:val="none" w:sz="0" w:space="0" w:color="auto"/>
      </w:divBdr>
    </w:div>
    <w:div w:id="970863997">
      <w:bodyDiv w:val="1"/>
      <w:marLeft w:val="0"/>
      <w:marRight w:val="0"/>
      <w:marTop w:val="0"/>
      <w:marBottom w:val="0"/>
      <w:divBdr>
        <w:top w:val="none" w:sz="0" w:space="0" w:color="auto"/>
        <w:left w:val="none" w:sz="0" w:space="0" w:color="auto"/>
        <w:bottom w:val="none" w:sz="0" w:space="0" w:color="auto"/>
        <w:right w:val="none" w:sz="0" w:space="0" w:color="auto"/>
      </w:divBdr>
      <w:divsChild>
        <w:div w:id="117722748">
          <w:marLeft w:val="0"/>
          <w:marRight w:val="0"/>
          <w:marTop w:val="100"/>
          <w:marBottom w:val="0"/>
          <w:divBdr>
            <w:top w:val="none" w:sz="0" w:space="0" w:color="auto"/>
            <w:left w:val="none" w:sz="0" w:space="0" w:color="auto"/>
            <w:bottom w:val="none" w:sz="0" w:space="0" w:color="auto"/>
            <w:right w:val="none" w:sz="0" w:space="0" w:color="auto"/>
          </w:divBdr>
          <w:divsChild>
            <w:div w:id="1589852207">
              <w:marLeft w:val="0"/>
              <w:marRight w:val="0"/>
              <w:marTop w:val="60"/>
              <w:marBottom w:val="0"/>
              <w:divBdr>
                <w:top w:val="none" w:sz="0" w:space="0" w:color="auto"/>
                <w:left w:val="none" w:sz="0" w:space="0" w:color="auto"/>
                <w:bottom w:val="none" w:sz="0" w:space="0" w:color="auto"/>
                <w:right w:val="none" w:sz="0" w:space="0" w:color="auto"/>
              </w:divBdr>
            </w:div>
          </w:divsChild>
        </w:div>
        <w:div w:id="208493072">
          <w:marLeft w:val="0"/>
          <w:marRight w:val="0"/>
          <w:marTop w:val="0"/>
          <w:marBottom w:val="0"/>
          <w:divBdr>
            <w:top w:val="none" w:sz="0" w:space="0" w:color="auto"/>
            <w:left w:val="none" w:sz="0" w:space="0" w:color="auto"/>
            <w:bottom w:val="none" w:sz="0" w:space="0" w:color="auto"/>
            <w:right w:val="none" w:sz="0" w:space="0" w:color="auto"/>
          </w:divBdr>
          <w:divsChild>
            <w:div w:id="1581986269">
              <w:marLeft w:val="0"/>
              <w:marRight w:val="0"/>
              <w:marTop w:val="0"/>
              <w:marBottom w:val="0"/>
              <w:divBdr>
                <w:top w:val="none" w:sz="0" w:space="0" w:color="auto"/>
                <w:left w:val="none" w:sz="0" w:space="0" w:color="auto"/>
                <w:bottom w:val="none" w:sz="0" w:space="0" w:color="auto"/>
                <w:right w:val="none" w:sz="0" w:space="0" w:color="auto"/>
              </w:divBdr>
              <w:divsChild>
                <w:div w:id="31052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949027">
      <w:bodyDiv w:val="1"/>
      <w:marLeft w:val="0"/>
      <w:marRight w:val="0"/>
      <w:marTop w:val="0"/>
      <w:marBottom w:val="0"/>
      <w:divBdr>
        <w:top w:val="none" w:sz="0" w:space="0" w:color="auto"/>
        <w:left w:val="none" w:sz="0" w:space="0" w:color="auto"/>
        <w:bottom w:val="none" w:sz="0" w:space="0" w:color="auto"/>
        <w:right w:val="none" w:sz="0" w:space="0" w:color="auto"/>
      </w:divBdr>
    </w:div>
    <w:div w:id="1152939859">
      <w:bodyDiv w:val="1"/>
      <w:marLeft w:val="0"/>
      <w:marRight w:val="0"/>
      <w:marTop w:val="0"/>
      <w:marBottom w:val="0"/>
      <w:divBdr>
        <w:top w:val="none" w:sz="0" w:space="0" w:color="auto"/>
        <w:left w:val="none" w:sz="0" w:space="0" w:color="auto"/>
        <w:bottom w:val="none" w:sz="0" w:space="0" w:color="auto"/>
        <w:right w:val="none" w:sz="0" w:space="0" w:color="auto"/>
      </w:divBdr>
    </w:div>
    <w:div w:id="1183397330">
      <w:bodyDiv w:val="1"/>
      <w:marLeft w:val="0"/>
      <w:marRight w:val="0"/>
      <w:marTop w:val="0"/>
      <w:marBottom w:val="0"/>
      <w:divBdr>
        <w:top w:val="none" w:sz="0" w:space="0" w:color="auto"/>
        <w:left w:val="none" w:sz="0" w:space="0" w:color="auto"/>
        <w:bottom w:val="none" w:sz="0" w:space="0" w:color="auto"/>
        <w:right w:val="none" w:sz="0" w:space="0" w:color="auto"/>
      </w:divBdr>
    </w:div>
    <w:div w:id="1264654994">
      <w:bodyDiv w:val="1"/>
      <w:marLeft w:val="0"/>
      <w:marRight w:val="0"/>
      <w:marTop w:val="0"/>
      <w:marBottom w:val="0"/>
      <w:divBdr>
        <w:top w:val="none" w:sz="0" w:space="0" w:color="auto"/>
        <w:left w:val="none" w:sz="0" w:space="0" w:color="auto"/>
        <w:bottom w:val="none" w:sz="0" w:space="0" w:color="auto"/>
        <w:right w:val="none" w:sz="0" w:space="0" w:color="auto"/>
      </w:divBdr>
    </w:div>
    <w:div w:id="1268342627">
      <w:bodyDiv w:val="1"/>
      <w:marLeft w:val="0"/>
      <w:marRight w:val="0"/>
      <w:marTop w:val="0"/>
      <w:marBottom w:val="0"/>
      <w:divBdr>
        <w:top w:val="none" w:sz="0" w:space="0" w:color="auto"/>
        <w:left w:val="none" w:sz="0" w:space="0" w:color="auto"/>
        <w:bottom w:val="none" w:sz="0" w:space="0" w:color="auto"/>
        <w:right w:val="none" w:sz="0" w:space="0" w:color="auto"/>
      </w:divBdr>
    </w:div>
    <w:div w:id="1335183899">
      <w:bodyDiv w:val="1"/>
      <w:marLeft w:val="0"/>
      <w:marRight w:val="0"/>
      <w:marTop w:val="0"/>
      <w:marBottom w:val="0"/>
      <w:divBdr>
        <w:top w:val="none" w:sz="0" w:space="0" w:color="auto"/>
        <w:left w:val="none" w:sz="0" w:space="0" w:color="auto"/>
        <w:bottom w:val="none" w:sz="0" w:space="0" w:color="auto"/>
        <w:right w:val="none" w:sz="0" w:space="0" w:color="auto"/>
      </w:divBdr>
    </w:div>
    <w:div w:id="1523477407">
      <w:bodyDiv w:val="1"/>
      <w:marLeft w:val="0"/>
      <w:marRight w:val="0"/>
      <w:marTop w:val="0"/>
      <w:marBottom w:val="0"/>
      <w:divBdr>
        <w:top w:val="none" w:sz="0" w:space="0" w:color="auto"/>
        <w:left w:val="none" w:sz="0" w:space="0" w:color="auto"/>
        <w:bottom w:val="none" w:sz="0" w:space="0" w:color="auto"/>
        <w:right w:val="none" w:sz="0" w:space="0" w:color="auto"/>
      </w:divBdr>
    </w:div>
    <w:div w:id="1550338343">
      <w:bodyDiv w:val="1"/>
      <w:marLeft w:val="0"/>
      <w:marRight w:val="0"/>
      <w:marTop w:val="0"/>
      <w:marBottom w:val="0"/>
      <w:divBdr>
        <w:top w:val="none" w:sz="0" w:space="0" w:color="auto"/>
        <w:left w:val="none" w:sz="0" w:space="0" w:color="auto"/>
        <w:bottom w:val="none" w:sz="0" w:space="0" w:color="auto"/>
        <w:right w:val="none" w:sz="0" w:space="0" w:color="auto"/>
      </w:divBdr>
    </w:div>
    <w:div w:id="1643119675">
      <w:bodyDiv w:val="1"/>
      <w:marLeft w:val="0"/>
      <w:marRight w:val="0"/>
      <w:marTop w:val="0"/>
      <w:marBottom w:val="0"/>
      <w:divBdr>
        <w:top w:val="none" w:sz="0" w:space="0" w:color="auto"/>
        <w:left w:val="none" w:sz="0" w:space="0" w:color="auto"/>
        <w:bottom w:val="none" w:sz="0" w:space="0" w:color="auto"/>
        <w:right w:val="none" w:sz="0" w:space="0" w:color="auto"/>
      </w:divBdr>
    </w:div>
    <w:div w:id="1748728998">
      <w:bodyDiv w:val="1"/>
      <w:marLeft w:val="0"/>
      <w:marRight w:val="0"/>
      <w:marTop w:val="0"/>
      <w:marBottom w:val="0"/>
      <w:divBdr>
        <w:top w:val="none" w:sz="0" w:space="0" w:color="auto"/>
        <w:left w:val="none" w:sz="0" w:space="0" w:color="auto"/>
        <w:bottom w:val="none" w:sz="0" w:space="0" w:color="auto"/>
        <w:right w:val="none" w:sz="0" w:space="0" w:color="auto"/>
      </w:divBdr>
    </w:div>
    <w:div w:id="1823807569">
      <w:bodyDiv w:val="1"/>
      <w:marLeft w:val="0"/>
      <w:marRight w:val="0"/>
      <w:marTop w:val="0"/>
      <w:marBottom w:val="0"/>
      <w:divBdr>
        <w:top w:val="none" w:sz="0" w:space="0" w:color="auto"/>
        <w:left w:val="none" w:sz="0" w:space="0" w:color="auto"/>
        <w:bottom w:val="none" w:sz="0" w:space="0" w:color="auto"/>
        <w:right w:val="none" w:sz="0" w:space="0" w:color="auto"/>
      </w:divBdr>
      <w:divsChild>
        <w:div w:id="589199071">
          <w:marLeft w:val="0"/>
          <w:marRight w:val="0"/>
          <w:marTop w:val="100"/>
          <w:marBottom w:val="0"/>
          <w:divBdr>
            <w:top w:val="none" w:sz="0" w:space="0" w:color="auto"/>
            <w:left w:val="none" w:sz="0" w:space="0" w:color="auto"/>
            <w:bottom w:val="none" w:sz="0" w:space="0" w:color="auto"/>
            <w:right w:val="none" w:sz="0" w:space="0" w:color="auto"/>
          </w:divBdr>
          <w:divsChild>
            <w:div w:id="850485376">
              <w:marLeft w:val="0"/>
              <w:marRight w:val="0"/>
              <w:marTop w:val="60"/>
              <w:marBottom w:val="0"/>
              <w:divBdr>
                <w:top w:val="none" w:sz="0" w:space="0" w:color="auto"/>
                <w:left w:val="none" w:sz="0" w:space="0" w:color="auto"/>
                <w:bottom w:val="none" w:sz="0" w:space="0" w:color="auto"/>
                <w:right w:val="none" w:sz="0" w:space="0" w:color="auto"/>
              </w:divBdr>
            </w:div>
          </w:divsChild>
        </w:div>
        <w:div w:id="1333683994">
          <w:marLeft w:val="0"/>
          <w:marRight w:val="0"/>
          <w:marTop w:val="0"/>
          <w:marBottom w:val="0"/>
          <w:divBdr>
            <w:top w:val="none" w:sz="0" w:space="0" w:color="auto"/>
            <w:left w:val="none" w:sz="0" w:space="0" w:color="auto"/>
            <w:bottom w:val="none" w:sz="0" w:space="0" w:color="auto"/>
            <w:right w:val="none" w:sz="0" w:space="0" w:color="auto"/>
          </w:divBdr>
          <w:divsChild>
            <w:div w:id="756169227">
              <w:marLeft w:val="0"/>
              <w:marRight w:val="0"/>
              <w:marTop w:val="0"/>
              <w:marBottom w:val="0"/>
              <w:divBdr>
                <w:top w:val="none" w:sz="0" w:space="0" w:color="auto"/>
                <w:left w:val="none" w:sz="0" w:space="0" w:color="auto"/>
                <w:bottom w:val="none" w:sz="0" w:space="0" w:color="auto"/>
                <w:right w:val="none" w:sz="0" w:space="0" w:color="auto"/>
              </w:divBdr>
              <w:divsChild>
                <w:div w:id="19174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24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75DB7-4125-4C12-B5C6-3750908B0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12351</Words>
  <Characters>70405</Characters>
  <Application>Microsoft Office Word</Application>
  <DocSecurity>0</DocSecurity>
  <Lines>586</Lines>
  <Paragraphs>165</Paragraphs>
  <ScaleCrop>false</ScaleCrop>
  <HeadingPairs>
    <vt:vector size="2" baseType="variant">
      <vt:variant>
        <vt:lpstr>Konu Başlığı</vt:lpstr>
      </vt:variant>
      <vt:variant>
        <vt:i4>1</vt:i4>
      </vt:variant>
    </vt:vector>
  </HeadingPairs>
  <TitlesOfParts>
    <vt:vector size="1" baseType="lpstr">
      <vt:lpstr/>
    </vt:vector>
  </TitlesOfParts>
  <Company>T.C. Bilim, Sanayi ve Teknoloji Bakanlığı</Company>
  <LinksUpToDate>false</LinksUpToDate>
  <CharactersWithSpaces>82591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Özkan Özkara</dc:creator>
  <cp:keywords/>
  <dc:description/>
  <cp:lastModifiedBy>Derya GÜNER</cp:lastModifiedBy>
  <cp:revision>2</cp:revision>
  <cp:lastPrinted>2021-03-15T11:53:00Z</cp:lastPrinted>
  <dcterms:created xsi:type="dcterms:W3CDTF">2021-03-26T07:28:00Z</dcterms:created>
  <dcterms:modified xsi:type="dcterms:W3CDTF">2021-03-26T07:28:00Z</dcterms:modified>
</cp:coreProperties>
</file>