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7608A2" w14:textId="5B95980F" w:rsidR="001E18F3" w:rsidRDefault="001E18F3">
      <w:pPr>
        <w:rPr>
          <w:rFonts w:eastAsia="Times New Roman"/>
          <w:bCs/>
          <w:color w:val="000000"/>
          <w:szCs w:val="24"/>
          <w:lang w:eastAsia="tr-TR"/>
        </w:rPr>
      </w:pPr>
      <w:bookmarkStart w:id="0" w:name="_GoBack"/>
      <w:bookmarkEnd w:id="0"/>
    </w:p>
    <w:p w14:paraId="02DD7CC7" w14:textId="77777777" w:rsidR="001E18F3" w:rsidRPr="005F756B" w:rsidRDefault="001E18F3" w:rsidP="001E18F3">
      <w:pPr>
        <w:pStyle w:val="Balk1"/>
      </w:pPr>
      <w:r w:rsidRPr="005F756B">
        <w:t>EK I</w:t>
      </w:r>
    </w:p>
    <w:p w14:paraId="06087F0A" w14:textId="77777777" w:rsidR="001E18F3" w:rsidRPr="00841CD1" w:rsidRDefault="001E18F3" w:rsidP="001E18F3">
      <w:pPr>
        <w:jc w:val="center"/>
        <w:rPr>
          <w:b/>
          <w:szCs w:val="24"/>
        </w:rPr>
      </w:pPr>
    </w:p>
    <w:p w14:paraId="0EFE6493" w14:textId="77777777" w:rsidR="001E18F3" w:rsidRPr="00841CD1" w:rsidRDefault="001E18F3" w:rsidP="001E18F3">
      <w:pPr>
        <w:jc w:val="center"/>
        <w:rPr>
          <w:b/>
          <w:szCs w:val="24"/>
        </w:rPr>
      </w:pPr>
      <w:r w:rsidRPr="00841CD1">
        <w:rPr>
          <w:b/>
          <w:szCs w:val="24"/>
        </w:rPr>
        <w:t xml:space="preserve">TEMEL </w:t>
      </w:r>
      <w:r>
        <w:rPr>
          <w:b/>
          <w:szCs w:val="24"/>
        </w:rPr>
        <w:t>GEREKLER</w:t>
      </w:r>
    </w:p>
    <w:p w14:paraId="50651FE0" w14:textId="77777777" w:rsidR="001E18F3" w:rsidRPr="00BC797A" w:rsidRDefault="001E18F3" w:rsidP="001E18F3">
      <w:pPr>
        <w:jc w:val="both"/>
        <w:rPr>
          <w:szCs w:val="24"/>
        </w:rPr>
      </w:pPr>
    </w:p>
    <w:p w14:paraId="5284C614" w14:textId="77777777" w:rsidR="001E18F3" w:rsidRPr="005B6270" w:rsidRDefault="001E18F3" w:rsidP="001E18F3">
      <w:pPr>
        <w:jc w:val="both"/>
        <w:rPr>
          <w:b/>
          <w:szCs w:val="24"/>
        </w:rPr>
      </w:pPr>
      <w:r w:rsidRPr="005B6270">
        <w:rPr>
          <w:b/>
          <w:szCs w:val="24"/>
        </w:rPr>
        <w:t>ÖN GÖZLEMLER:</w:t>
      </w:r>
    </w:p>
    <w:p w14:paraId="4AAFCC6D" w14:textId="77777777" w:rsidR="001E18F3" w:rsidRDefault="001E18F3" w:rsidP="001E18F3">
      <w:pPr>
        <w:jc w:val="both"/>
        <w:rPr>
          <w:szCs w:val="24"/>
        </w:rPr>
      </w:pPr>
    </w:p>
    <w:p w14:paraId="55423F4C" w14:textId="77777777" w:rsidR="001E18F3" w:rsidRPr="0069277D" w:rsidRDefault="001E18F3" w:rsidP="001E18F3">
      <w:pPr>
        <w:jc w:val="both"/>
        <w:rPr>
          <w:szCs w:val="24"/>
        </w:rPr>
      </w:pPr>
      <w:r>
        <w:rPr>
          <w:szCs w:val="24"/>
        </w:rPr>
        <w:t xml:space="preserve">1. </w:t>
      </w:r>
      <w:r w:rsidRPr="0069277D">
        <w:rPr>
          <w:szCs w:val="24"/>
        </w:rPr>
        <w:t>Bu Yönetmelikte yer alan temel gereklilikler zorunludur.</w:t>
      </w:r>
    </w:p>
    <w:p w14:paraId="69832E4F" w14:textId="77777777" w:rsidR="001E18F3" w:rsidRPr="000F2387" w:rsidRDefault="001E18F3" w:rsidP="001E18F3">
      <w:pPr>
        <w:pStyle w:val="ListeParagraf"/>
        <w:ind w:left="397"/>
        <w:contextualSpacing w:val="0"/>
        <w:jc w:val="both"/>
        <w:rPr>
          <w:szCs w:val="24"/>
        </w:rPr>
      </w:pPr>
    </w:p>
    <w:p w14:paraId="68947586" w14:textId="5FD05BFB" w:rsidR="001E18F3" w:rsidRPr="0069277D" w:rsidRDefault="001E18F3" w:rsidP="001E18F3">
      <w:pPr>
        <w:jc w:val="both"/>
        <w:rPr>
          <w:szCs w:val="24"/>
        </w:rPr>
      </w:pPr>
      <w:r>
        <w:rPr>
          <w:szCs w:val="24"/>
        </w:rPr>
        <w:t xml:space="preserve">2. </w:t>
      </w:r>
      <w:r w:rsidRPr="0069277D">
        <w:rPr>
          <w:szCs w:val="24"/>
        </w:rPr>
        <w:t xml:space="preserve">Temel gereklilikler, </w:t>
      </w:r>
      <w:r w:rsidR="00967010">
        <w:rPr>
          <w:szCs w:val="24"/>
        </w:rPr>
        <w:t>teknolojinin</w:t>
      </w:r>
      <w:r w:rsidRPr="0069277D">
        <w:rPr>
          <w:szCs w:val="24"/>
        </w:rPr>
        <w:t xml:space="preserve"> </w:t>
      </w:r>
      <w:r w:rsidR="00967010">
        <w:rPr>
          <w:szCs w:val="24"/>
        </w:rPr>
        <w:t>son</w:t>
      </w:r>
      <w:r w:rsidRPr="0069277D">
        <w:rPr>
          <w:szCs w:val="24"/>
        </w:rPr>
        <w:t xml:space="preserve"> durumu, tasarım ve üretim sırasındaki geçerli uygulama ve yüksek seviyede enerji verimliliği ile sağlık ve emniyet koşulları ile uyumlu teknik ve ekonomik durumlar göz önünde bulundurulacak şekilde yorumlanır ve uygulanır.</w:t>
      </w:r>
    </w:p>
    <w:p w14:paraId="226D73F1" w14:textId="77777777" w:rsidR="001E18F3" w:rsidRPr="00841CD1" w:rsidRDefault="001E18F3" w:rsidP="001E18F3">
      <w:pPr>
        <w:jc w:val="both"/>
        <w:rPr>
          <w:szCs w:val="24"/>
        </w:rPr>
      </w:pPr>
    </w:p>
    <w:p w14:paraId="5C05AB5B" w14:textId="77777777" w:rsidR="001E18F3" w:rsidRDefault="001E18F3" w:rsidP="001E18F3">
      <w:pPr>
        <w:jc w:val="both"/>
        <w:rPr>
          <w:szCs w:val="24"/>
        </w:rPr>
      </w:pPr>
    </w:p>
    <w:p w14:paraId="608BB4D9" w14:textId="77777777" w:rsidR="001E18F3" w:rsidRPr="005B6270" w:rsidRDefault="001E18F3" w:rsidP="001E18F3">
      <w:pPr>
        <w:jc w:val="both"/>
        <w:rPr>
          <w:b/>
          <w:szCs w:val="24"/>
        </w:rPr>
      </w:pPr>
      <w:r w:rsidRPr="005B6270">
        <w:rPr>
          <w:b/>
          <w:szCs w:val="24"/>
        </w:rPr>
        <w:t xml:space="preserve">1. </w:t>
      </w:r>
      <w:r>
        <w:rPr>
          <w:b/>
          <w:szCs w:val="24"/>
        </w:rPr>
        <w:t>TEMEL</w:t>
      </w:r>
      <w:r w:rsidRPr="005B6270">
        <w:rPr>
          <w:b/>
          <w:szCs w:val="24"/>
        </w:rPr>
        <w:t xml:space="preserve"> GEREKLER</w:t>
      </w:r>
    </w:p>
    <w:p w14:paraId="6AA5CD29" w14:textId="77777777" w:rsidR="001E18F3" w:rsidRPr="008217FE" w:rsidRDefault="001E18F3" w:rsidP="001E18F3">
      <w:pPr>
        <w:jc w:val="both"/>
        <w:rPr>
          <w:szCs w:val="24"/>
        </w:rPr>
      </w:pPr>
    </w:p>
    <w:p w14:paraId="75BC800C" w14:textId="77777777" w:rsidR="001E18F3" w:rsidRPr="007B6252" w:rsidRDefault="001E18F3" w:rsidP="001E18F3">
      <w:pPr>
        <w:jc w:val="both"/>
        <w:rPr>
          <w:szCs w:val="24"/>
        </w:rPr>
      </w:pPr>
      <w:r>
        <w:rPr>
          <w:szCs w:val="24"/>
        </w:rPr>
        <w:t xml:space="preserve">1.1. </w:t>
      </w:r>
      <w:r w:rsidRPr="000B0313">
        <w:rPr>
          <w:szCs w:val="24"/>
        </w:rPr>
        <w:t xml:space="preserve">Cihazlar normal olarak kullanıldığında emniyetli bir şekilde çalışmalı ve kişilere, evcil hayvanlara veya eşyalara tehlike arz etmeyecek şekilde tasarlanmalı </w:t>
      </w:r>
      <w:r w:rsidRPr="007B6252">
        <w:rPr>
          <w:szCs w:val="24"/>
        </w:rPr>
        <w:t>ve yapılmalıdır.</w:t>
      </w:r>
    </w:p>
    <w:p w14:paraId="5B894A9D" w14:textId="77777777" w:rsidR="001E18F3" w:rsidRDefault="001E18F3" w:rsidP="001E18F3">
      <w:pPr>
        <w:pStyle w:val="ListeParagraf"/>
        <w:ind w:left="510"/>
        <w:contextualSpacing w:val="0"/>
        <w:jc w:val="both"/>
        <w:rPr>
          <w:szCs w:val="24"/>
        </w:rPr>
      </w:pPr>
    </w:p>
    <w:p w14:paraId="3D00456C" w14:textId="16DD3DA3" w:rsidR="001E18F3" w:rsidRPr="007B6252" w:rsidRDefault="001E18F3" w:rsidP="001E18F3">
      <w:pPr>
        <w:jc w:val="both"/>
        <w:rPr>
          <w:szCs w:val="24"/>
        </w:rPr>
      </w:pPr>
      <w:r w:rsidRPr="007B6252">
        <w:rPr>
          <w:szCs w:val="24"/>
        </w:rPr>
        <w:t>Donanımlar bir cihaz teşkil etmek üzere cihaza yerleştirildiğinde veya monte edildiğinde kullanım amacını doğru olarak</w:t>
      </w:r>
      <w:r w:rsidR="00967010">
        <w:rPr>
          <w:szCs w:val="24"/>
        </w:rPr>
        <w:t xml:space="preserve"> </w:t>
      </w:r>
      <w:r w:rsidRPr="007B6252">
        <w:rPr>
          <w:szCs w:val="24"/>
        </w:rPr>
        <w:t>yerine getirecek şekilde tasarlanmalı ve yapılmalıdır.</w:t>
      </w:r>
    </w:p>
    <w:p w14:paraId="4E7418A6" w14:textId="77777777" w:rsidR="001E18F3" w:rsidRDefault="001E18F3" w:rsidP="001E18F3">
      <w:pPr>
        <w:pStyle w:val="ListeParagraf"/>
        <w:ind w:left="510"/>
        <w:contextualSpacing w:val="0"/>
        <w:jc w:val="both"/>
        <w:rPr>
          <w:szCs w:val="24"/>
        </w:rPr>
      </w:pPr>
    </w:p>
    <w:p w14:paraId="56E27F08" w14:textId="77777777" w:rsidR="001E18F3" w:rsidRPr="007B6252" w:rsidRDefault="001E18F3" w:rsidP="001E18F3">
      <w:pPr>
        <w:jc w:val="both"/>
        <w:rPr>
          <w:szCs w:val="24"/>
        </w:rPr>
      </w:pPr>
      <w:r>
        <w:rPr>
          <w:szCs w:val="24"/>
        </w:rPr>
        <w:t>1.2. İmalatçı</w:t>
      </w:r>
      <w:r w:rsidRPr="007B6252">
        <w:rPr>
          <w:szCs w:val="24"/>
        </w:rPr>
        <w:t xml:space="preserve">, cihazına veya donanımına ilişkin riskleri tespit etmek amacıyla risk </w:t>
      </w:r>
      <w:r>
        <w:rPr>
          <w:szCs w:val="24"/>
        </w:rPr>
        <w:t>değerlendirmesi</w:t>
      </w:r>
      <w:r w:rsidRPr="007B6252">
        <w:rPr>
          <w:szCs w:val="24"/>
        </w:rPr>
        <w:t xml:space="preserve"> yapmakla yükümlüdür. </w:t>
      </w:r>
      <w:r>
        <w:rPr>
          <w:szCs w:val="24"/>
        </w:rPr>
        <w:t>İmalatçı</w:t>
      </w:r>
      <w:r w:rsidRPr="007B6252">
        <w:rPr>
          <w:szCs w:val="24"/>
        </w:rPr>
        <w:t xml:space="preserve">, bunların tasarım ve yapım aşamasına risk </w:t>
      </w:r>
      <w:r>
        <w:rPr>
          <w:szCs w:val="24"/>
        </w:rPr>
        <w:t>değerlendirmesi</w:t>
      </w:r>
      <w:r w:rsidRPr="007B6252">
        <w:rPr>
          <w:szCs w:val="24"/>
        </w:rPr>
        <w:t xml:space="preserve"> dikkate alarak geçmelidir.</w:t>
      </w:r>
    </w:p>
    <w:p w14:paraId="4A3030DE" w14:textId="77777777" w:rsidR="001E18F3" w:rsidRDefault="001E18F3" w:rsidP="001E18F3">
      <w:pPr>
        <w:pStyle w:val="ListeParagraf"/>
        <w:ind w:left="510"/>
        <w:contextualSpacing w:val="0"/>
        <w:jc w:val="both"/>
        <w:rPr>
          <w:szCs w:val="24"/>
        </w:rPr>
      </w:pPr>
    </w:p>
    <w:p w14:paraId="35CFA21F" w14:textId="77777777" w:rsidR="001E18F3" w:rsidRPr="007B6252" w:rsidRDefault="001E18F3" w:rsidP="001E18F3">
      <w:pPr>
        <w:jc w:val="both"/>
        <w:rPr>
          <w:szCs w:val="24"/>
        </w:rPr>
      </w:pPr>
      <w:r>
        <w:rPr>
          <w:szCs w:val="24"/>
        </w:rPr>
        <w:t>1.3. İmalatçı,</w:t>
      </w:r>
      <w:r w:rsidRPr="007B6252">
        <w:rPr>
          <w:szCs w:val="24"/>
        </w:rPr>
        <w:t xml:space="preserve"> en uygun çözümleri seçerken aşağıda belirtilen ilkeleri aşağıdaki sırayla uygulamalıdır:</w:t>
      </w:r>
    </w:p>
    <w:p w14:paraId="798B4132" w14:textId="77777777" w:rsidR="001E18F3" w:rsidRDefault="001E18F3" w:rsidP="001E18F3">
      <w:pPr>
        <w:pStyle w:val="ListeParagraf"/>
        <w:numPr>
          <w:ilvl w:val="0"/>
          <w:numId w:val="34"/>
        </w:numPr>
        <w:jc w:val="both"/>
        <w:rPr>
          <w:szCs w:val="24"/>
        </w:rPr>
      </w:pPr>
      <w:r w:rsidRPr="003E7273">
        <w:rPr>
          <w:szCs w:val="24"/>
        </w:rPr>
        <w:t>Riskleri mümkün olduğunca saf dışı tutma veya azaltma (doğası gereği emniyetli tasarım ve yapım);</w:t>
      </w:r>
    </w:p>
    <w:p w14:paraId="6E51155F" w14:textId="77777777" w:rsidR="001E18F3" w:rsidRDefault="001E18F3" w:rsidP="001E18F3">
      <w:pPr>
        <w:pStyle w:val="ListeParagraf"/>
        <w:numPr>
          <w:ilvl w:val="0"/>
          <w:numId w:val="34"/>
        </w:numPr>
        <w:jc w:val="both"/>
        <w:rPr>
          <w:szCs w:val="24"/>
        </w:rPr>
      </w:pPr>
      <w:r w:rsidRPr="007B6252">
        <w:rPr>
          <w:szCs w:val="24"/>
        </w:rPr>
        <w:t>Saf dışı bırakılması mümkün olmayan risklerle ilgili gerekli koruma tedbirlerini alma;</w:t>
      </w:r>
    </w:p>
    <w:p w14:paraId="37ADC13E" w14:textId="77777777" w:rsidR="001E18F3" w:rsidRPr="003E7273" w:rsidRDefault="001E18F3" w:rsidP="001E18F3">
      <w:pPr>
        <w:pStyle w:val="ListeParagraf"/>
        <w:numPr>
          <w:ilvl w:val="0"/>
          <w:numId w:val="34"/>
        </w:numPr>
        <w:jc w:val="both"/>
        <w:rPr>
          <w:szCs w:val="24"/>
        </w:rPr>
      </w:pPr>
      <w:r>
        <w:rPr>
          <w:szCs w:val="24"/>
        </w:rPr>
        <w:t>Uygulanan</w:t>
      </w:r>
      <w:r w:rsidRPr="007B6252">
        <w:rPr>
          <w:szCs w:val="24"/>
        </w:rPr>
        <w:t xml:space="preserve"> koruma tedbirlerinin eksikliği sebebiyle kullanıcıların arta kalan risklerden haberdar edilmesi ve özel önlemlerin gerekip gerekmediğinin belirtilmesi.</w:t>
      </w:r>
    </w:p>
    <w:p w14:paraId="1FDB3860" w14:textId="77777777" w:rsidR="001E18F3" w:rsidRPr="007B6252" w:rsidRDefault="001E18F3" w:rsidP="001E18F3">
      <w:pPr>
        <w:jc w:val="both"/>
        <w:rPr>
          <w:szCs w:val="24"/>
        </w:rPr>
      </w:pPr>
    </w:p>
    <w:p w14:paraId="380E6DFA" w14:textId="77777777" w:rsidR="001E18F3" w:rsidRPr="007B6252" w:rsidRDefault="001E18F3" w:rsidP="001E18F3">
      <w:pPr>
        <w:jc w:val="both"/>
        <w:rPr>
          <w:szCs w:val="24"/>
        </w:rPr>
      </w:pPr>
      <w:r>
        <w:rPr>
          <w:szCs w:val="24"/>
        </w:rPr>
        <w:t>1.4. İmalatçı</w:t>
      </w:r>
      <w:r w:rsidRPr="007B6252">
        <w:rPr>
          <w:szCs w:val="24"/>
        </w:rPr>
        <w:t>, cihazı tasarlarken ve yaparken ve talimatları hazırlarken yalnızca cihazın kullanım amacını değil aynı zamanda makul öngörülebilir kullanımlarını da göz önünde bulundurmalıdır.</w:t>
      </w:r>
    </w:p>
    <w:p w14:paraId="1C9DE504" w14:textId="77777777" w:rsidR="001E18F3" w:rsidRPr="007B6252" w:rsidRDefault="001E18F3" w:rsidP="001E18F3">
      <w:pPr>
        <w:jc w:val="both"/>
        <w:rPr>
          <w:szCs w:val="24"/>
        </w:rPr>
      </w:pPr>
    </w:p>
    <w:p w14:paraId="70679215" w14:textId="77777777" w:rsidR="001E18F3" w:rsidRPr="000B0313" w:rsidRDefault="001E18F3" w:rsidP="001E18F3">
      <w:pPr>
        <w:jc w:val="both"/>
        <w:rPr>
          <w:szCs w:val="24"/>
        </w:rPr>
      </w:pPr>
      <w:r>
        <w:rPr>
          <w:szCs w:val="24"/>
        </w:rPr>
        <w:t xml:space="preserve">1.5. </w:t>
      </w:r>
      <w:r w:rsidRPr="007B6252">
        <w:rPr>
          <w:szCs w:val="24"/>
        </w:rPr>
        <w:t>Tüm cihazlarda:</w:t>
      </w:r>
    </w:p>
    <w:p w14:paraId="505C2258" w14:textId="77777777" w:rsidR="001E18F3" w:rsidRPr="000B0313" w:rsidRDefault="001E18F3" w:rsidP="001E18F3">
      <w:pPr>
        <w:pStyle w:val="ListeParagraf"/>
        <w:numPr>
          <w:ilvl w:val="0"/>
          <w:numId w:val="36"/>
        </w:numPr>
        <w:jc w:val="both"/>
        <w:rPr>
          <w:szCs w:val="24"/>
        </w:rPr>
      </w:pPr>
      <w:r w:rsidRPr="000B0313">
        <w:rPr>
          <w:szCs w:val="24"/>
        </w:rPr>
        <w:t>Montajı yapacak kişi için montaj talimatları yer almalıdır;</w:t>
      </w:r>
    </w:p>
    <w:p w14:paraId="799E6767" w14:textId="77777777" w:rsidR="001E18F3" w:rsidRPr="000B0313" w:rsidRDefault="001E18F3" w:rsidP="001E18F3">
      <w:pPr>
        <w:pStyle w:val="ListeParagraf"/>
        <w:numPr>
          <w:ilvl w:val="0"/>
          <w:numId w:val="36"/>
        </w:numPr>
        <w:jc w:val="both"/>
        <w:rPr>
          <w:szCs w:val="24"/>
        </w:rPr>
      </w:pPr>
      <w:r w:rsidRPr="000B0313">
        <w:rPr>
          <w:szCs w:val="24"/>
        </w:rPr>
        <w:t>Kullanıcı için kullanma ve bakım talimatları yer almalıdır;</w:t>
      </w:r>
    </w:p>
    <w:p w14:paraId="4CF1C7AA" w14:textId="77777777" w:rsidR="001E18F3" w:rsidRPr="000B0313" w:rsidRDefault="001E18F3" w:rsidP="001E18F3">
      <w:pPr>
        <w:pStyle w:val="ListeParagraf"/>
        <w:numPr>
          <w:ilvl w:val="0"/>
          <w:numId w:val="36"/>
        </w:numPr>
        <w:jc w:val="both"/>
        <w:rPr>
          <w:szCs w:val="24"/>
        </w:rPr>
      </w:pPr>
      <w:r w:rsidRPr="000B0313">
        <w:rPr>
          <w:szCs w:val="24"/>
        </w:rPr>
        <w:t>Ambalajda da yer alacak olan uygun uyarı notları bulunmalıdır.</w:t>
      </w:r>
    </w:p>
    <w:p w14:paraId="7285984D" w14:textId="77777777" w:rsidR="001E18F3" w:rsidRPr="000B0313" w:rsidRDefault="001E18F3" w:rsidP="001E18F3">
      <w:pPr>
        <w:jc w:val="both"/>
        <w:rPr>
          <w:szCs w:val="24"/>
        </w:rPr>
      </w:pPr>
    </w:p>
    <w:p w14:paraId="0A30B01F" w14:textId="77777777" w:rsidR="001E18F3" w:rsidRPr="0069277D" w:rsidRDefault="001E18F3" w:rsidP="001E18F3">
      <w:pPr>
        <w:jc w:val="both"/>
        <w:rPr>
          <w:szCs w:val="24"/>
        </w:rPr>
      </w:pPr>
      <w:r w:rsidRPr="000B0313">
        <w:rPr>
          <w:szCs w:val="24"/>
        </w:rPr>
        <w:t xml:space="preserve">1.6.1. Montajı yapacak kişi için montaj talimatları, cihazın emniyetli bir şekilde kullanılabilmesini teminen çalıştırma işlemlerinin doğru bir şekilde gerçekleştirilmesi için gerekli tüm kurulum, ayar ve bakım </w:t>
      </w:r>
      <w:r w:rsidRPr="00635C6D">
        <w:rPr>
          <w:szCs w:val="24"/>
        </w:rPr>
        <w:t>talimatlarını içermelidir.</w:t>
      </w:r>
    </w:p>
    <w:p w14:paraId="08E14957" w14:textId="77777777" w:rsidR="001E18F3" w:rsidRPr="000B0313" w:rsidRDefault="001E18F3" w:rsidP="001E18F3">
      <w:pPr>
        <w:jc w:val="both"/>
        <w:rPr>
          <w:szCs w:val="24"/>
        </w:rPr>
      </w:pPr>
    </w:p>
    <w:p w14:paraId="45C74B4C" w14:textId="77777777" w:rsidR="001E18F3" w:rsidRPr="000B0313" w:rsidRDefault="001E18F3" w:rsidP="001E18F3">
      <w:pPr>
        <w:jc w:val="both"/>
        <w:rPr>
          <w:szCs w:val="24"/>
        </w:rPr>
      </w:pPr>
      <w:r w:rsidRPr="000B0313">
        <w:rPr>
          <w:szCs w:val="24"/>
        </w:rPr>
        <w:t xml:space="preserve">Montajı yapacak kişi için montaj talimatları, cihazın gaz besleme şebekesine, yardımcı enerji beslemesine, yanma havası beslemesine ve baca gazı tahliye sisteminde doğru bağlantıya imkan </w:t>
      </w:r>
      <w:r w:rsidRPr="000B0313">
        <w:rPr>
          <w:szCs w:val="24"/>
        </w:rPr>
        <w:lastRenderedPageBreak/>
        <w:t>veren cihaz ile cihazın kurulum ortamı arasındaki ara yüzün teknik özellikleriyle ilgili bilgiyi de içermelidir.</w:t>
      </w:r>
    </w:p>
    <w:p w14:paraId="09A08166" w14:textId="77777777" w:rsidR="001E18F3" w:rsidRDefault="001E18F3" w:rsidP="001E18F3">
      <w:pPr>
        <w:jc w:val="both"/>
        <w:rPr>
          <w:szCs w:val="24"/>
        </w:rPr>
      </w:pPr>
    </w:p>
    <w:p w14:paraId="6D90D0E9" w14:textId="77777777" w:rsidR="001E18F3" w:rsidRDefault="001E18F3" w:rsidP="001E18F3">
      <w:pPr>
        <w:jc w:val="both"/>
        <w:rPr>
          <w:szCs w:val="24"/>
        </w:rPr>
      </w:pPr>
      <w:r>
        <w:rPr>
          <w:szCs w:val="24"/>
        </w:rPr>
        <w:t xml:space="preserve">1.6.2. </w:t>
      </w:r>
      <w:r w:rsidRPr="002D6CD3">
        <w:rPr>
          <w:szCs w:val="24"/>
        </w:rPr>
        <w:t>Kullanıcı için kullanma ve bakım talimatları emniyetli kullanım için gerekli tüm bilgileri içermeli ve kullanıcın</w:t>
      </w:r>
      <w:r>
        <w:rPr>
          <w:szCs w:val="24"/>
        </w:rPr>
        <w:t>ın</w:t>
      </w:r>
      <w:r w:rsidRPr="002D6CD3">
        <w:rPr>
          <w:szCs w:val="24"/>
        </w:rPr>
        <w:t xml:space="preserve"> dikkatini özellikle kullanım kısıtlamalarına çekmelidir.</w:t>
      </w:r>
    </w:p>
    <w:p w14:paraId="67AB76F3" w14:textId="77777777" w:rsidR="001E18F3" w:rsidRDefault="001E18F3" w:rsidP="001E18F3">
      <w:pPr>
        <w:jc w:val="both"/>
        <w:rPr>
          <w:szCs w:val="24"/>
        </w:rPr>
      </w:pPr>
    </w:p>
    <w:p w14:paraId="37FF2F4E" w14:textId="77777777" w:rsidR="001E18F3" w:rsidRDefault="001E18F3" w:rsidP="001E18F3">
      <w:pPr>
        <w:jc w:val="both"/>
        <w:rPr>
          <w:szCs w:val="24"/>
        </w:rPr>
      </w:pPr>
      <w:r>
        <w:rPr>
          <w:szCs w:val="24"/>
        </w:rPr>
        <w:t>İmalatçılar,</w:t>
      </w:r>
      <w:r w:rsidRPr="00517B2A">
        <w:rPr>
          <w:szCs w:val="24"/>
        </w:rPr>
        <w:t xml:space="preserve"> </w:t>
      </w:r>
      <w:r>
        <w:rPr>
          <w:szCs w:val="24"/>
        </w:rPr>
        <w:t>daha fazla dikkatin</w:t>
      </w:r>
      <w:r w:rsidRPr="00517B2A">
        <w:rPr>
          <w:szCs w:val="24"/>
        </w:rPr>
        <w:t xml:space="preserve"> gerekli olduğu veya yukarıdaki </w:t>
      </w:r>
      <w:r w:rsidRPr="000B0313">
        <w:rPr>
          <w:szCs w:val="24"/>
        </w:rPr>
        <w:t xml:space="preserve">işlerin bir uzman </w:t>
      </w:r>
      <w:r w:rsidRPr="00517B2A">
        <w:rPr>
          <w:szCs w:val="24"/>
        </w:rPr>
        <w:t xml:space="preserve">tarafından yapılmasının </w:t>
      </w:r>
      <w:r w:rsidRPr="000B0313">
        <w:rPr>
          <w:szCs w:val="24"/>
        </w:rPr>
        <w:t>gerekli olduğu hallerde bu durumu talimatlarda belirtmelidir. Ancak bu durumda ulusal gereksinimler saklıdır.</w:t>
      </w:r>
      <w:r w:rsidRPr="000B0313">
        <w:rPr>
          <w:strike/>
          <w:szCs w:val="24"/>
        </w:rPr>
        <w:t xml:space="preserve"> </w:t>
      </w:r>
    </w:p>
    <w:p w14:paraId="53C693CF" w14:textId="77777777" w:rsidR="001E18F3" w:rsidRDefault="001E18F3" w:rsidP="001E18F3">
      <w:pPr>
        <w:jc w:val="both"/>
        <w:rPr>
          <w:szCs w:val="24"/>
        </w:rPr>
      </w:pPr>
    </w:p>
    <w:p w14:paraId="04214930" w14:textId="77777777" w:rsidR="001E18F3" w:rsidRPr="000B0313" w:rsidRDefault="001E18F3" w:rsidP="001E18F3">
      <w:pPr>
        <w:jc w:val="both"/>
        <w:rPr>
          <w:szCs w:val="24"/>
        </w:rPr>
      </w:pPr>
      <w:r w:rsidRPr="00FC561A">
        <w:rPr>
          <w:szCs w:val="24"/>
        </w:rPr>
        <w:t xml:space="preserve">Cihazın </w:t>
      </w:r>
      <w:r>
        <w:rPr>
          <w:szCs w:val="24"/>
        </w:rPr>
        <w:t>imalatçısı</w:t>
      </w:r>
      <w:r w:rsidRPr="00FC561A">
        <w:rPr>
          <w:szCs w:val="24"/>
        </w:rPr>
        <w:t xml:space="preserve">, bitmiş cihazın bir parçası </w:t>
      </w:r>
      <w:r>
        <w:rPr>
          <w:szCs w:val="24"/>
        </w:rPr>
        <w:t>olan</w:t>
      </w:r>
      <w:r w:rsidRPr="00FC561A">
        <w:rPr>
          <w:szCs w:val="24"/>
        </w:rPr>
        <w:t xml:space="preserve"> donanımların ayarı, işletimi ve bakımı için gerekli tüm </w:t>
      </w:r>
      <w:r w:rsidRPr="000B0313">
        <w:rPr>
          <w:szCs w:val="24"/>
        </w:rPr>
        <w:t>bilgileri cihaza iliştirilen talimatlara dahil etmelidir.</w:t>
      </w:r>
    </w:p>
    <w:p w14:paraId="0C0179E0" w14:textId="77777777" w:rsidR="001E18F3" w:rsidRPr="000B0313" w:rsidRDefault="001E18F3" w:rsidP="001E18F3">
      <w:pPr>
        <w:jc w:val="both"/>
        <w:rPr>
          <w:szCs w:val="24"/>
        </w:rPr>
      </w:pPr>
    </w:p>
    <w:p w14:paraId="2FAD4C22" w14:textId="77777777" w:rsidR="001E18F3" w:rsidRPr="000B0313" w:rsidRDefault="001E18F3" w:rsidP="001E18F3">
      <w:pPr>
        <w:jc w:val="both"/>
        <w:rPr>
          <w:szCs w:val="24"/>
        </w:rPr>
      </w:pPr>
      <w:r w:rsidRPr="000B0313">
        <w:rPr>
          <w:szCs w:val="24"/>
        </w:rPr>
        <w:t>1.6.3. Cihaz ve ambalaj üzerindeki uyarılarda, kullanılan gazın türü, gaz besleme basıncı, cihaz kategorisi ve kullanımla ilgili her türlü kısıtlamayı; özellikle cihazın arz edeceği tehlikeleri en aza indirgemek için sadece yeterli havalandırma olan yerlerde kurulması gerektiği açık bir şekilde belirtilmelidir.</w:t>
      </w:r>
    </w:p>
    <w:p w14:paraId="264E9250" w14:textId="77777777" w:rsidR="001E18F3" w:rsidRDefault="001E18F3" w:rsidP="001E18F3">
      <w:pPr>
        <w:jc w:val="both"/>
        <w:rPr>
          <w:szCs w:val="24"/>
        </w:rPr>
      </w:pPr>
    </w:p>
    <w:p w14:paraId="2F4FD85C" w14:textId="77777777" w:rsidR="001E18F3" w:rsidRDefault="001E18F3" w:rsidP="001E18F3">
      <w:pPr>
        <w:jc w:val="both"/>
        <w:rPr>
          <w:szCs w:val="24"/>
        </w:rPr>
      </w:pPr>
      <w:r>
        <w:rPr>
          <w:szCs w:val="24"/>
        </w:rPr>
        <w:t xml:space="preserve">1.7. </w:t>
      </w:r>
      <w:r w:rsidRPr="004100A6">
        <w:rPr>
          <w:szCs w:val="24"/>
        </w:rPr>
        <w:t xml:space="preserve">Cihaz oluşturmak </w:t>
      </w:r>
      <w:r w:rsidRPr="000B0313">
        <w:rPr>
          <w:szCs w:val="24"/>
        </w:rPr>
        <w:t xml:space="preserve">üzere donanımın bir </w:t>
      </w:r>
      <w:r w:rsidRPr="004100A6">
        <w:rPr>
          <w:szCs w:val="24"/>
        </w:rPr>
        <w:t>cihaza yerleştir</w:t>
      </w:r>
      <w:r>
        <w:rPr>
          <w:szCs w:val="24"/>
        </w:rPr>
        <w:t>il</w:t>
      </w:r>
      <w:r w:rsidRPr="004100A6">
        <w:rPr>
          <w:szCs w:val="24"/>
        </w:rPr>
        <w:t>me</w:t>
      </w:r>
      <w:r>
        <w:rPr>
          <w:szCs w:val="24"/>
        </w:rPr>
        <w:t>si</w:t>
      </w:r>
      <w:r w:rsidRPr="004100A6">
        <w:rPr>
          <w:szCs w:val="24"/>
        </w:rPr>
        <w:t xml:space="preserve"> veya montaj talimatları ile ayar, işletim ve bakım talimatları, AB uygunluk beyanının bir parçası olarak ilgili donanımlarla birlikte sağlanmalıdır.</w:t>
      </w:r>
    </w:p>
    <w:p w14:paraId="252C1E56" w14:textId="77777777" w:rsidR="001E18F3" w:rsidRDefault="001E18F3" w:rsidP="001E18F3">
      <w:pPr>
        <w:jc w:val="both"/>
        <w:rPr>
          <w:szCs w:val="24"/>
        </w:rPr>
      </w:pPr>
    </w:p>
    <w:p w14:paraId="289485B6" w14:textId="77777777" w:rsidR="001E18F3" w:rsidRPr="005B6270" w:rsidRDefault="001E18F3" w:rsidP="001E18F3">
      <w:pPr>
        <w:jc w:val="both"/>
        <w:rPr>
          <w:b/>
          <w:szCs w:val="24"/>
        </w:rPr>
      </w:pPr>
      <w:r w:rsidRPr="005B6270">
        <w:rPr>
          <w:b/>
          <w:szCs w:val="24"/>
        </w:rPr>
        <w:t>2. MALZEMELER</w:t>
      </w:r>
    </w:p>
    <w:p w14:paraId="64DA60FF" w14:textId="77777777" w:rsidR="001E18F3" w:rsidRDefault="001E18F3" w:rsidP="001E18F3">
      <w:pPr>
        <w:jc w:val="both"/>
        <w:rPr>
          <w:szCs w:val="24"/>
        </w:rPr>
      </w:pPr>
    </w:p>
    <w:p w14:paraId="28C7F439" w14:textId="77777777" w:rsidR="001E18F3" w:rsidRDefault="001E18F3" w:rsidP="001E18F3">
      <w:pPr>
        <w:jc w:val="both"/>
        <w:rPr>
          <w:szCs w:val="24"/>
        </w:rPr>
      </w:pPr>
      <w:r w:rsidRPr="009A7455">
        <w:rPr>
          <w:szCs w:val="24"/>
        </w:rPr>
        <w:t xml:space="preserve">Malzemeler, cihazların veya donanımların kullanım amaçlarına uygun olmalı ve maruz </w:t>
      </w:r>
      <w:r>
        <w:rPr>
          <w:szCs w:val="24"/>
        </w:rPr>
        <w:t>kalabilecekleri</w:t>
      </w:r>
      <w:r w:rsidRPr="009A7455">
        <w:rPr>
          <w:szCs w:val="24"/>
        </w:rPr>
        <w:t xml:space="preserve"> </w:t>
      </w:r>
      <w:r>
        <w:rPr>
          <w:szCs w:val="24"/>
        </w:rPr>
        <w:t>mekanik</w:t>
      </w:r>
      <w:r w:rsidRPr="009A7455">
        <w:rPr>
          <w:szCs w:val="24"/>
        </w:rPr>
        <w:t xml:space="preserve">, kimyasal ve </w:t>
      </w:r>
      <w:r>
        <w:rPr>
          <w:szCs w:val="24"/>
        </w:rPr>
        <w:t>termal</w:t>
      </w:r>
      <w:r w:rsidRPr="009A7455">
        <w:rPr>
          <w:szCs w:val="24"/>
        </w:rPr>
        <w:t xml:space="preserve"> koşullara dayanıklı olmalıdır.</w:t>
      </w:r>
    </w:p>
    <w:p w14:paraId="19F10387" w14:textId="77777777" w:rsidR="001E18F3" w:rsidRDefault="001E18F3" w:rsidP="001E18F3">
      <w:pPr>
        <w:jc w:val="both"/>
        <w:rPr>
          <w:szCs w:val="24"/>
        </w:rPr>
      </w:pPr>
    </w:p>
    <w:p w14:paraId="4E211D32" w14:textId="77777777" w:rsidR="001E18F3" w:rsidRPr="005B6270" w:rsidRDefault="001E18F3" w:rsidP="001E18F3">
      <w:pPr>
        <w:jc w:val="both"/>
        <w:rPr>
          <w:b/>
          <w:szCs w:val="24"/>
        </w:rPr>
      </w:pPr>
      <w:r w:rsidRPr="005B6270">
        <w:rPr>
          <w:b/>
          <w:szCs w:val="24"/>
        </w:rPr>
        <w:t>3. TASARIM VE YAPIM</w:t>
      </w:r>
    </w:p>
    <w:p w14:paraId="6769E81F" w14:textId="77777777" w:rsidR="001E18F3" w:rsidRDefault="001E18F3" w:rsidP="001E18F3">
      <w:pPr>
        <w:jc w:val="both"/>
        <w:rPr>
          <w:szCs w:val="24"/>
        </w:rPr>
      </w:pPr>
    </w:p>
    <w:p w14:paraId="64FAC8BF" w14:textId="77777777" w:rsidR="001E18F3" w:rsidRDefault="001E18F3" w:rsidP="001E18F3">
      <w:pPr>
        <w:jc w:val="both"/>
        <w:rPr>
          <w:szCs w:val="24"/>
        </w:rPr>
      </w:pPr>
      <w:r w:rsidRPr="00955A1C">
        <w:rPr>
          <w:szCs w:val="24"/>
        </w:rPr>
        <w:t xml:space="preserve">Bu </w:t>
      </w:r>
      <w:r>
        <w:rPr>
          <w:szCs w:val="24"/>
        </w:rPr>
        <w:t>madde kapsamında</w:t>
      </w:r>
      <w:r w:rsidRPr="00955A1C">
        <w:rPr>
          <w:szCs w:val="24"/>
        </w:rPr>
        <w:t>, cihazlara ilişkin olarak temel gereklerden ileri gelen yükümlülükler</w:t>
      </w:r>
      <w:r>
        <w:rPr>
          <w:szCs w:val="24"/>
        </w:rPr>
        <w:t>,</w:t>
      </w:r>
      <w:r w:rsidRPr="00955A1C">
        <w:rPr>
          <w:szCs w:val="24"/>
        </w:rPr>
        <w:t xml:space="preserve"> </w:t>
      </w:r>
      <w:r>
        <w:rPr>
          <w:szCs w:val="24"/>
        </w:rPr>
        <w:t xml:space="preserve">ilgili oldukları ölçüde, </w:t>
      </w:r>
      <w:r w:rsidRPr="00955A1C">
        <w:rPr>
          <w:szCs w:val="24"/>
        </w:rPr>
        <w:t>donanımlar için de geçerli</w:t>
      </w:r>
      <w:r>
        <w:rPr>
          <w:szCs w:val="24"/>
        </w:rPr>
        <w:t>dir.</w:t>
      </w:r>
    </w:p>
    <w:p w14:paraId="03F43F47" w14:textId="77777777" w:rsidR="001E18F3" w:rsidRDefault="001E18F3" w:rsidP="001E18F3">
      <w:pPr>
        <w:jc w:val="both"/>
        <w:rPr>
          <w:szCs w:val="24"/>
        </w:rPr>
      </w:pPr>
    </w:p>
    <w:p w14:paraId="4C2C2BE2" w14:textId="77777777" w:rsidR="001E18F3" w:rsidRDefault="001E18F3" w:rsidP="001E18F3">
      <w:pPr>
        <w:jc w:val="both"/>
        <w:rPr>
          <w:szCs w:val="24"/>
        </w:rPr>
      </w:pPr>
      <w:r>
        <w:rPr>
          <w:szCs w:val="24"/>
        </w:rPr>
        <w:t xml:space="preserve">3.1. </w:t>
      </w:r>
      <w:r w:rsidRPr="008D14FD">
        <w:rPr>
          <w:szCs w:val="24"/>
        </w:rPr>
        <w:t>Genel</w:t>
      </w:r>
    </w:p>
    <w:p w14:paraId="559C5391" w14:textId="77777777" w:rsidR="001E18F3" w:rsidRDefault="001E18F3" w:rsidP="001E18F3">
      <w:pPr>
        <w:jc w:val="both"/>
        <w:rPr>
          <w:szCs w:val="24"/>
        </w:rPr>
      </w:pPr>
    </w:p>
    <w:p w14:paraId="693ED30A" w14:textId="77777777" w:rsidR="001E18F3" w:rsidRDefault="001E18F3" w:rsidP="001E18F3">
      <w:pPr>
        <w:jc w:val="both"/>
        <w:rPr>
          <w:szCs w:val="24"/>
        </w:rPr>
      </w:pPr>
      <w:r>
        <w:rPr>
          <w:szCs w:val="24"/>
        </w:rPr>
        <w:t xml:space="preserve">3.1.1. </w:t>
      </w:r>
      <w:r w:rsidRPr="008D14FD">
        <w:rPr>
          <w:szCs w:val="24"/>
        </w:rPr>
        <w:t xml:space="preserve">Cihazların </w:t>
      </w:r>
      <w:r>
        <w:rPr>
          <w:szCs w:val="24"/>
        </w:rPr>
        <w:t xml:space="preserve">tasarımı ve </w:t>
      </w:r>
      <w:r w:rsidRPr="008D14FD">
        <w:rPr>
          <w:szCs w:val="24"/>
        </w:rPr>
        <w:t>konstrüksiyonu, normal olarak kullanıldıklarında, güvenlik unsurunu tehlikeye sokabilecek kararsızlık, şekil bozukluğu, kırılma veya aşınma oluşmayacak şekilde yapılmalıdır.</w:t>
      </w:r>
    </w:p>
    <w:p w14:paraId="2A332005" w14:textId="77777777" w:rsidR="001E18F3" w:rsidRDefault="001E18F3" w:rsidP="001E18F3">
      <w:pPr>
        <w:jc w:val="both"/>
        <w:rPr>
          <w:szCs w:val="24"/>
        </w:rPr>
      </w:pPr>
    </w:p>
    <w:p w14:paraId="06601D30" w14:textId="77777777" w:rsidR="001E18F3" w:rsidRDefault="001E18F3" w:rsidP="001E18F3">
      <w:pPr>
        <w:jc w:val="both"/>
        <w:rPr>
          <w:szCs w:val="24"/>
        </w:rPr>
      </w:pPr>
      <w:r>
        <w:rPr>
          <w:szCs w:val="24"/>
        </w:rPr>
        <w:t xml:space="preserve">3.1.2. </w:t>
      </w:r>
      <w:r w:rsidRPr="00880F7A">
        <w:rPr>
          <w:szCs w:val="24"/>
        </w:rPr>
        <w:t>Cihazların ilk çalıştırılmalarında ve/veya kullanım</w:t>
      </w:r>
      <w:r>
        <w:rPr>
          <w:szCs w:val="24"/>
        </w:rPr>
        <w:t>ları</w:t>
      </w:r>
      <w:r w:rsidRPr="00880F7A">
        <w:rPr>
          <w:szCs w:val="24"/>
        </w:rPr>
        <w:t xml:space="preserve"> esnasında ortaya çıkan yoğuşma cihazların güvenliğini etkilememelidir.</w:t>
      </w:r>
    </w:p>
    <w:p w14:paraId="304C64D9" w14:textId="77777777" w:rsidR="001E18F3" w:rsidRDefault="001E18F3" w:rsidP="001E18F3">
      <w:pPr>
        <w:jc w:val="both"/>
        <w:rPr>
          <w:szCs w:val="24"/>
        </w:rPr>
      </w:pPr>
    </w:p>
    <w:p w14:paraId="7DC5AB53" w14:textId="77777777" w:rsidR="001E18F3" w:rsidRDefault="001E18F3" w:rsidP="001E18F3">
      <w:pPr>
        <w:jc w:val="both"/>
        <w:rPr>
          <w:szCs w:val="24"/>
        </w:rPr>
      </w:pPr>
      <w:r>
        <w:rPr>
          <w:szCs w:val="24"/>
        </w:rPr>
        <w:t xml:space="preserve">3.1.3. </w:t>
      </w:r>
      <w:r w:rsidRPr="00C732E7">
        <w:rPr>
          <w:szCs w:val="24"/>
        </w:rPr>
        <w:t>Cihazların tasarımı ve konstrüksiyonu, dış nedenlerden kaynaklanan bir yangın durumunda patlama riskini asgari düzeye indirecek şekilde yapılmalıdır.</w:t>
      </w:r>
    </w:p>
    <w:p w14:paraId="234A8ED5" w14:textId="77777777" w:rsidR="001E18F3" w:rsidRDefault="001E18F3" w:rsidP="001E18F3">
      <w:pPr>
        <w:jc w:val="both"/>
        <w:rPr>
          <w:szCs w:val="24"/>
        </w:rPr>
      </w:pPr>
    </w:p>
    <w:p w14:paraId="7E5648A2" w14:textId="77777777" w:rsidR="001E18F3" w:rsidRPr="00B92551" w:rsidRDefault="001E18F3" w:rsidP="001E18F3">
      <w:pPr>
        <w:jc w:val="both"/>
        <w:rPr>
          <w:szCs w:val="24"/>
        </w:rPr>
      </w:pPr>
      <w:r>
        <w:rPr>
          <w:szCs w:val="24"/>
        </w:rPr>
        <w:t xml:space="preserve">3.1.4. </w:t>
      </w:r>
      <w:r w:rsidRPr="00B92551">
        <w:rPr>
          <w:szCs w:val="24"/>
        </w:rPr>
        <w:t xml:space="preserve">Cihazların konstrüksiyonu, gaz devresine su ve istenmeyen hava sızıntısı oluşmayacak </w:t>
      </w:r>
    </w:p>
    <w:p w14:paraId="4F2D6516" w14:textId="77777777" w:rsidR="001E18F3" w:rsidRDefault="001E18F3" w:rsidP="001E18F3">
      <w:pPr>
        <w:jc w:val="both"/>
        <w:rPr>
          <w:szCs w:val="24"/>
        </w:rPr>
      </w:pPr>
      <w:r w:rsidRPr="00B92551">
        <w:rPr>
          <w:szCs w:val="24"/>
        </w:rPr>
        <w:t>şekilde yapılmalıdır.</w:t>
      </w:r>
    </w:p>
    <w:p w14:paraId="1B8BEF1C" w14:textId="77777777" w:rsidR="001E18F3" w:rsidRDefault="001E18F3" w:rsidP="001E18F3">
      <w:pPr>
        <w:jc w:val="both"/>
        <w:rPr>
          <w:szCs w:val="24"/>
        </w:rPr>
      </w:pPr>
    </w:p>
    <w:p w14:paraId="6260D126" w14:textId="77777777" w:rsidR="001E18F3" w:rsidRPr="009D34F2" w:rsidRDefault="001E18F3" w:rsidP="001E18F3">
      <w:pPr>
        <w:jc w:val="both"/>
        <w:rPr>
          <w:szCs w:val="24"/>
        </w:rPr>
      </w:pPr>
      <w:r>
        <w:rPr>
          <w:szCs w:val="24"/>
        </w:rPr>
        <w:t xml:space="preserve">3.1.5. </w:t>
      </w:r>
      <w:r w:rsidRPr="009D34F2">
        <w:rPr>
          <w:szCs w:val="24"/>
        </w:rPr>
        <w:t xml:space="preserve">Yardımcı enerji kaynağındaki normal dalgalanmalar halinde, cihazlar güvenli olarak </w:t>
      </w:r>
    </w:p>
    <w:p w14:paraId="37447FB0" w14:textId="77777777" w:rsidR="001E18F3" w:rsidRDefault="001E18F3" w:rsidP="001E18F3">
      <w:pPr>
        <w:jc w:val="both"/>
        <w:rPr>
          <w:szCs w:val="24"/>
        </w:rPr>
      </w:pPr>
      <w:r w:rsidRPr="009D34F2">
        <w:rPr>
          <w:szCs w:val="24"/>
        </w:rPr>
        <w:t>çalışmaya devam etmelidir.</w:t>
      </w:r>
    </w:p>
    <w:p w14:paraId="59E35775" w14:textId="77777777" w:rsidR="001E18F3" w:rsidRDefault="001E18F3" w:rsidP="001E18F3">
      <w:pPr>
        <w:jc w:val="both"/>
        <w:rPr>
          <w:szCs w:val="24"/>
        </w:rPr>
      </w:pPr>
    </w:p>
    <w:p w14:paraId="019EF927" w14:textId="77777777" w:rsidR="001E18F3" w:rsidRDefault="001E18F3" w:rsidP="001E18F3">
      <w:pPr>
        <w:jc w:val="both"/>
        <w:rPr>
          <w:szCs w:val="24"/>
        </w:rPr>
      </w:pPr>
      <w:r>
        <w:rPr>
          <w:szCs w:val="24"/>
        </w:rPr>
        <w:lastRenderedPageBreak/>
        <w:t xml:space="preserve">3.1.6. </w:t>
      </w:r>
      <w:r w:rsidRPr="009D34F2">
        <w:rPr>
          <w:szCs w:val="24"/>
        </w:rPr>
        <w:t>Yardımcı enerji kaynağında oluşan anormal dalgalanmalar ve</w:t>
      </w:r>
      <w:r>
        <w:rPr>
          <w:szCs w:val="24"/>
        </w:rPr>
        <w:t>ya</w:t>
      </w:r>
      <w:r w:rsidRPr="009D34F2">
        <w:rPr>
          <w:szCs w:val="24"/>
        </w:rPr>
        <w:t xml:space="preserve"> kesintiler </w:t>
      </w:r>
      <w:r>
        <w:rPr>
          <w:szCs w:val="24"/>
        </w:rPr>
        <w:t>veya</w:t>
      </w:r>
      <w:r w:rsidRPr="009D34F2">
        <w:rPr>
          <w:szCs w:val="24"/>
        </w:rPr>
        <w:t xml:space="preserve"> </w:t>
      </w:r>
      <w:r>
        <w:rPr>
          <w:szCs w:val="24"/>
        </w:rPr>
        <w:t xml:space="preserve">bu </w:t>
      </w:r>
      <w:r w:rsidRPr="009D34F2">
        <w:rPr>
          <w:szCs w:val="24"/>
        </w:rPr>
        <w:t>enerjinin tekrar eski haline gelmesi güvensiz bir durum yaratmamalıdır.</w:t>
      </w:r>
    </w:p>
    <w:p w14:paraId="4AC8F1E2" w14:textId="77777777" w:rsidR="001E18F3" w:rsidRDefault="001E18F3" w:rsidP="001E18F3">
      <w:pPr>
        <w:jc w:val="both"/>
        <w:rPr>
          <w:szCs w:val="24"/>
        </w:rPr>
      </w:pPr>
    </w:p>
    <w:p w14:paraId="19F44518" w14:textId="77777777" w:rsidR="001E18F3" w:rsidRDefault="001E18F3" w:rsidP="001E18F3">
      <w:pPr>
        <w:jc w:val="both"/>
        <w:rPr>
          <w:szCs w:val="24"/>
        </w:rPr>
      </w:pPr>
      <w:r>
        <w:rPr>
          <w:szCs w:val="24"/>
        </w:rPr>
        <w:t xml:space="preserve">3.1.7. </w:t>
      </w:r>
      <w:r w:rsidRPr="00722A51">
        <w:rPr>
          <w:szCs w:val="24"/>
        </w:rPr>
        <w:t xml:space="preserve">Cihazlar, elektrik kaynaklı tehlikeler nedeniyle gazla ilişkili riskleri önleyecek şekilde tasarlanmalı ve yapılmalıdır. </w:t>
      </w:r>
      <w:r>
        <w:rPr>
          <w:szCs w:val="24"/>
        </w:rPr>
        <w:t>İlgili olduğu kadarıyla, 24/03/</w:t>
      </w:r>
      <w:r w:rsidRPr="00CD5B8D">
        <w:rPr>
          <w:szCs w:val="24"/>
        </w:rPr>
        <w:t xml:space="preserve">2007 </w:t>
      </w:r>
      <w:r>
        <w:rPr>
          <w:szCs w:val="24"/>
        </w:rPr>
        <w:t xml:space="preserve">tarihli ve </w:t>
      </w:r>
      <w:r w:rsidRPr="00CD5B8D">
        <w:rPr>
          <w:szCs w:val="24"/>
        </w:rPr>
        <w:t xml:space="preserve">26472 </w:t>
      </w:r>
      <w:r>
        <w:rPr>
          <w:szCs w:val="24"/>
        </w:rPr>
        <w:t>sayılı Resmi Gazete’de yayımlanan ve halen yürürlükte olan T</w:t>
      </w:r>
      <w:r w:rsidRPr="00CD5B8D">
        <w:rPr>
          <w:szCs w:val="24"/>
        </w:rPr>
        <w:t xml:space="preserve">elsiz </w:t>
      </w:r>
      <w:r>
        <w:rPr>
          <w:szCs w:val="24"/>
        </w:rPr>
        <w:t>v</w:t>
      </w:r>
      <w:r w:rsidRPr="00CD5B8D">
        <w:rPr>
          <w:szCs w:val="24"/>
        </w:rPr>
        <w:t xml:space="preserve">e Telekomünikasyon Terminal Ekipmanları </w:t>
      </w:r>
      <w:r w:rsidRPr="00722A51">
        <w:rPr>
          <w:szCs w:val="24"/>
        </w:rPr>
        <w:t>Yönetmeliği</w:t>
      </w:r>
      <w:r>
        <w:rPr>
          <w:szCs w:val="24"/>
        </w:rPr>
        <w:t>nin (</w:t>
      </w:r>
      <w:r w:rsidRPr="00CD5B8D">
        <w:rPr>
          <w:szCs w:val="24"/>
        </w:rPr>
        <w:t>1999/5/AT</w:t>
      </w:r>
      <w:r>
        <w:rPr>
          <w:szCs w:val="24"/>
        </w:rPr>
        <w:t>) güvenlik gerekleriyle ilgili uygunluk değerlendirme</w:t>
      </w:r>
      <w:r w:rsidRPr="00722A51">
        <w:rPr>
          <w:szCs w:val="24"/>
        </w:rPr>
        <w:t xml:space="preserve"> sonuçları </w:t>
      </w:r>
      <w:r>
        <w:rPr>
          <w:szCs w:val="24"/>
        </w:rPr>
        <w:t>veya</w:t>
      </w:r>
      <w:r w:rsidRPr="00722A51">
        <w:rPr>
          <w:szCs w:val="24"/>
        </w:rPr>
        <w:t xml:space="preserve"> 2</w:t>
      </w:r>
      <w:r>
        <w:rPr>
          <w:szCs w:val="24"/>
        </w:rPr>
        <w:t>/10/</w:t>
      </w:r>
      <w:r w:rsidRPr="00722A51">
        <w:rPr>
          <w:szCs w:val="24"/>
        </w:rPr>
        <w:t xml:space="preserve">2016 </w:t>
      </w:r>
      <w:r>
        <w:rPr>
          <w:szCs w:val="24"/>
        </w:rPr>
        <w:t>tarihli ve</w:t>
      </w:r>
      <w:r w:rsidRPr="00722A51">
        <w:rPr>
          <w:szCs w:val="24"/>
        </w:rPr>
        <w:t xml:space="preserve"> 29845 </w:t>
      </w:r>
      <w:r>
        <w:rPr>
          <w:szCs w:val="24"/>
        </w:rPr>
        <w:t>s</w:t>
      </w:r>
      <w:r w:rsidRPr="00722A51">
        <w:rPr>
          <w:szCs w:val="24"/>
        </w:rPr>
        <w:t>ayı</w:t>
      </w:r>
      <w:r>
        <w:rPr>
          <w:szCs w:val="24"/>
        </w:rPr>
        <w:t xml:space="preserve">lı </w:t>
      </w:r>
      <w:r w:rsidRPr="00722A51">
        <w:rPr>
          <w:szCs w:val="24"/>
        </w:rPr>
        <w:t>Resmî Gazete</w:t>
      </w:r>
      <w:r>
        <w:rPr>
          <w:szCs w:val="24"/>
        </w:rPr>
        <w:t xml:space="preserve">’de yayımlanan </w:t>
      </w:r>
      <w:r w:rsidRPr="00722A51">
        <w:rPr>
          <w:szCs w:val="24"/>
        </w:rPr>
        <w:t>Belirli Gerilim Sınırları İçin Tasarlanan Elektrik</w:t>
      </w:r>
      <w:r>
        <w:rPr>
          <w:szCs w:val="24"/>
        </w:rPr>
        <w:t>li Ekipman İle İlgili Yönetmeliğin</w:t>
      </w:r>
      <w:r w:rsidRPr="00722A51">
        <w:rPr>
          <w:szCs w:val="24"/>
        </w:rPr>
        <w:t xml:space="preserve"> (2014/35/AB) </w:t>
      </w:r>
      <w:r>
        <w:rPr>
          <w:szCs w:val="24"/>
        </w:rPr>
        <w:t xml:space="preserve">güvenlik gerekleri </w:t>
      </w:r>
      <w:r w:rsidRPr="00722A51">
        <w:rPr>
          <w:szCs w:val="24"/>
        </w:rPr>
        <w:t>göz önünde bulundurulmalıdır.</w:t>
      </w:r>
    </w:p>
    <w:p w14:paraId="4B0B6E6D" w14:textId="77777777" w:rsidR="001E18F3" w:rsidRDefault="001E18F3" w:rsidP="001E18F3">
      <w:pPr>
        <w:jc w:val="both"/>
        <w:rPr>
          <w:szCs w:val="24"/>
        </w:rPr>
      </w:pPr>
    </w:p>
    <w:p w14:paraId="10983B18" w14:textId="77777777" w:rsidR="001E18F3" w:rsidRDefault="001E18F3" w:rsidP="001E18F3">
      <w:pPr>
        <w:jc w:val="both"/>
        <w:rPr>
          <w:szCs w:val="24"/>
        </w:rPr>
      </w:pPr>
      <w:r w:rsidRPr="00DB1C04">
        <w:rPr>
          <w:szCs w:val="24"/>
        </w:rPr>
        <w:t xml:space="preserve">3.1.8. Cihazlar, elektromanyetik </w:t>
      </w:r>
      <w:r>
        <w:rPr>
          <w:szCs w:val="24"/>
        </w:rPr>
        <w:t>olaylardan</w:t>
      </w:r>
      <w:r w:rsidRPr="00DB1C04">
        <w:rPr>
          <w:szCs w:val="24"/>
        </w:rPr>
        <w:t xml:space="preserve"> kaynaklı tehlikeler sebebiyle gazla ilişkili riskleri önleyecek şekilde tasarlanmalı ve yapılmalıdır. </w:t>
      </w:r>
      <w:r>
        <w:rPr>
          <w:szCs w:val="24"/>
        </w:rPr>
        <w:t>İlgili olduğu kadarıyla, 24/03/</w:t>
      </w:r>
      <w:r w:rsidRPr="00CD5B8D">
        <w:rPr>
          <w:szCs w:val="24"/>
        </w:rPr>
        <w:t xml:space="preserve">2007 </w:t>
      </w:r>
      <w:r>
        <w:rPr>
          <w:szCs w:val="24"/>
        </w:rPr>
        <w:t xml:space="preserve">tarihli ve </w:t>
      </w:r>
      <w:r w:rsidRPr="00CD5B8D">
        <w:rPr>
          <w:szCs w:val="24"/>
        </w:rPr>
        <w:t xml:space="preserve">26472 </w:t>
      </w:r>
      <w:r>
        <w:rPr>
          <w:szCs w:val="24"/>
        </w:rPr>
        <w:t>sayılı Resmi Gazete’de yayımlanan ve halen yürürlükte olan T</w:t>
      </w:r>
      <w:r w:rsidRPr="00CD5B8D">
        <w:rPr>
          <w:szCs w:val="24"/>
        </w:rPr>
        <w:t xml:space="preserve">elsiz </w:t>
      </w:r>
      <w:r>
        <w:rPr>
          <w:szCs w:val="24"/>
        </w:rPr>
        <w:t>v</w:t>
      </w:r>
      <w:r w:rsidRPr="00CD5B8D">
        <w:rPr>
          <w:szCs w:val="24"/>
        </w:rPr>
        <w:t xml:space="preserve">e Telekomünikasyon Terminal Ekipmanları </w:t>
      </w:r>
      <w:r w:rsidRPr="00722A51">
        <w:rPr>
          <w:szCs w:val="24"/>
        </w:rPr>
        <w:t>Yönetmeliği</w:t>
      </w:r>
      <w:r>
        <w:rPr>
          <w:szCs w:val="24"/>
        </w:rPr>
        <w:t>n (</w:t>
      </w:r>
      <w:r w:rsidRPr="00CD5B8D">
        <w:rPr>
          <w:szCs w:val="24"/>
        </w:rPr>
        <w:t>1999/5/AT</w:t>
      </w:r>
      <w:r>
        <w:rPr>
          <w:szCs w:val="24"/>
        </w:rPr>
        <w:t>)</w:t>
      </w:r>
      <w:r w:rsidRPr="00DB1C04">
        <w:rPr>
          <w:szCs w:val="24"/>
        </w:rPr>
        <w:t xml:space="preserve"> veya 2</w:t>
      </w:r>
      <w:r>
        <w:rPr>
          <w:szCs w:val="24"/>
        </w:rPr>
        <w:t>/10/</w:t>
      </w:r>
      <w:r w:rsidRPr="00DB1C04">
        <w:rPr>
          <w:szCs w:val="24"/>
        </w:rPr>
        <w:t>2016 tarihli ve 29845 sayılı Resmî Gazete’de yayımlanan Elektromanyetik Uyumluluk Yönetmeliğinin (2014/30/AB) elektromanyetik uyumluluk gerekleri</w:t>
      </w:r>
      <w:r>
        <w:rPr>
          <w:szCs w:val="24"/>
        </w:rPr>
        <w:t>yle</w:t>
      </w:r>
      <w:r w:rsidRPr="00DB1C04">
        <w:rPr>
          <w:szCs w:val="24"/>
        </w:rPr>
        <w:t xml:space="preserve"> ilgili uygunluk değerlendirmesinin sonuçları göz önünde bulundurulmalıdır.</w:t>
      </w:r>
    </w:p>
    <w:p w14:paraId="3B1FC5FC" w14:textId="77777777" w:rsidR="001E18F3" w:rsidRDefault="001E18F3" w:rsidP="001E18F3">
      <w:pPr>
        <w:jc w:val="both"/>
        <w:rPr>
          <w:szCs w:val="24"/>
        </w:rPr>
      </w:pPr>
    </w:p>
    <w:p w14:paraId="4CFB2C36" w14:textId="77777777" w:rsidR="001E18F3" w:rsidRDefault="001E18F3" w:rsidP="001E18F3">
      <w:pPr>
        <w:jc w:val="both"/>
        <w:rPr>
          <w:szCs w:val="24"/>
        </w:rPr>
      </w:pPr>
      <w:r>
        <w:rPr>
          <w:szCs w:val="24"/>
        </w:rPr>
        <w:t xml:space="preserve">3.1.9. </w:t>
      </w:r>
      <w:r w:rsidRPr="00BF0373">
        <w:rPr>
          <w:szCs w:val="24"/>
        </w:rPr>
        <w:t xml:space="preserve">Cihazın basınç altındaki tüm parçaları, güvenliği etkileyici </w:t>
      </w:r>
      <w:r>
        <w:rPr>
          <w:szCs w:val="24"/>
        </w:rPr>
        <w:t xml:space="preserve">herhangi bir </w:t>
      </w:r>
      <w:r w:rsidRPr="00BF0373">
        <w:rPr>
          <w:szCs w:val="24"/>
        </w:rPr>
        <w:t xml:space="preserve">deformasyon </w:t>
      </w:r>
      <w:r>
        <w:rPr>
          <w:szCs w:val="24"/>
        </w:rPr>
        <w:t>yaşamadan</w:t>
      </w:r>
      <w:r w:rsidRPr="00BF0373">
        <w:rPr>
          <w:szCs w:val="24"/>
        </w:rPr>
        <w:t xml:space="preserve">, maruz kaldıkları mekanik ve </w:t>
      </w:r>
      <w:r>
        <w:rPr>
          <w:szCs w:val="24"/>
        </w:rPr>
        <w:t>termal</w:t>
      </w:r>
      <w:r w:rsidRPr="00BF0373">
        <w:rPr>
          <w:szCs w:val="24"/>
        </w:rPr>
        <w:t xml:space="preserve"> gerilmelere dayanmalıdır.</w:t>
      </w:r>
    </w:p>
    <w:p w14:paraId="5ADC0163" w14:textId="77777777" w:rsidR="001E18F3" w:rsidRDefault="001E18F3" w:rsidP="001E18F3">
      <w:pPr>
        <w:jc w:val="both"/>
        <w:rPr>
          <w:szCs w:val="24"/>
        </w:rPr>
      </w:pPr>
    </w:p>
    <w:p w14:paraId="452E10C6" w14:textId="77777777" w:rsidR="001E18F3" w:rsidRDefault="001E18F3" w:rsidP="001E18F3">
      <w:pPr>
        <w:jc w:val="both"/>
        <w:rPr>
          <w:szCs w:val="24"/>
        </w:rPr>
      </w:pPr>
      <w:r>
        <w:rPr>
          <w:szCs w:val="24"/>
        </w:rPr>
        <w:t xml:space="preserve">3.1.10. </w:t>
      </w:r>
      <w:r w:rsidRPr="00D12931">
        <w:rPr>
          <w:szCs w:val="24"/>
        </w:rPr>
        <w:t xml:space="preserve">Cihazların tasarımı ve konstrüksiyonu, bir güvenlik, kontrol veya </w:t>
      </w:r>
      <w:r>
        <w:rPr>
          <w:szCs w:val="24"/>
        </w:rPr>
        <w:t>d</w:t>
      </w:r>
      <w:r w:rsidRPr="00D12931">
        <w:rPr>
          <w:szCs w:val="24"/>
        </w:rPr>
        <w:t>üzenleme</w:t>
      </w:r>
      <w:r>
        <w:rPr>
          <w:szCs w:val="24"/>
        </w:rPr>
        <w:t xml:space="preserve"> </w:t>
      </w:r>
      <w:r w:rsidRPr="00D12931">
        <w:rPr>
          <w:szCs w:val="24"/>
        </w:rPr>
        <w:t>ekipmanında</w:t>
      </w:r>
      <w:r>
        <w:rPr>
          <w:szCs w:val="24"/>
        </w:rPr>
        <w:t xml:space="preserve"> (regülatör gibi)</w:t>
      </w:r>
      <w:r w:rsidRPr="00D12931">
        <w:rPr>
          <w:szCs w:val="24"/>
        </w:rPr>
        <w:t xml:space="preserve"> meydana gelecek bir aksaklığın tehlikeli bir durum yaratmasını engelleyecek şekilde yapılmalıdır.</w:t>
      </w:r>
    </w:p>
    <w:p w14:paraId="134665A8" w14:textId="77777777" w:rsidR="001E18F3" w:rsidRDefault="001E18F3" w:rsidP="001E18F3">
      <w:pPr>
        <w:jc w:val="both"/>
        <w:rPr>
          <w:szCs w:val="24"/>
        </w:rPr>
      </w:pPr>
    </w:p>
    <w:p w14:paraId="0EB69CD3" w14:textId="77777777" w:rsidR="001E18F3" w:rsidRDefault="001E18F3" w:rsidP="001E18F3">
      <w:pPr>
        <w:jc w:val="both"/>
        <w:rPr>
          <w:szCs w:val="24"/>
        </w:rPr>
      </w:pPr>
      <w:r>
        <w:rPr>
          <w:szCs w:val="24"/>
        </w:rPr>
        <w:t xml:space="preserve">3.1.11. </w:t>
      </w:r>
      <w:r w:rsidRPr="00AE6D66">
        <w:rPr>
          <w:szCs w:val="24"/>
        </w:rPr>
        <w:t>Cihazın güvenlik ve kontrol ekipmanları ile donatılması durumunda, güvenlik ekipmanlarının işleyişi, kontrol ekipmanları tarafından devre dışı bırakılmamalıdır.</w:t>
      </w:r>
    </w:p>
    <w:p w14:paraId="0EAB0660" w14:textId="77777777" w:rsidR="001E18F3" w:rsidRDefault="001E18F3" w:rsidP="001E18F3">
      <w:pPr>
        <w:jc w:val="both"/>
        <w:rPr>
          <w:szCs w:val="24"/>
        </w:rPr>
      </w:pPr>
    </w:p>
    <w:p w14:paraId="52203B6F" w14:textId="77777777" w:rsidR="001E18F3" w:rsidRDefault="001E18F3" w:rsidP="001E18F3">
      <w:pPr>
        <w:jc w:val="both"/>
        <w:rPr>
          <w:szCs w:val="24"/>
        </w:rPr>
      </w:pPr>
      <w:r>
        <w:rPr>
          <w:szCs w:val="24"/>
        </w:rPr>
        <w:t xml:space="preserve">3.1.12. </w:t>
      </w:r>
      <w:r w:rsidRPr="00AE6D66">
        <w:rPr>
          <w:szCs w:val="24"/>
        </w:rPr>
        <w:t>Üretim safhasında sabitlenen ya da ayarlanan ve kullanıcı ya da montaj</w:t>
      </w:r>
      <w:r>
        <w:rPr>
          <w:szCs w:val="24"/>
        </w:rPr>
        <w:t>ı</w:t>
      </w:r>
      <w:r w:rsidRPr="00AE6D66">
        <w:rPr>
          <w:szCs w:val="24"/>
        </w:rPr>
        <w:t xml:space="preserve"> yapan tarafından müdahale edilmemesi gereken cihazın bütün parçaları uygun şekilde korunmalıdır.</w:t>
      </w:r>
    </w:p>
    <w:p w14:paraId="3994F1C2" w14:textId="77777777" w:rsidR="001E18F3" w:rsidRDefault="001E18F3" w:rsidP="001E18F3">
      <w:pPr>
        <w:jc w:val="both"/>
        <w:rPr>
          <w:szCs w:val="24"/>
        </w:rPr>
      </w:pPr>
    </w:p>
    <w:p w14:paraId="220B708D" w14:textId="77777777" w:rsidR="001E18F3" w:rsidRDefault="001E18F3" w:rsidP="001E18F3">
      <w:pPr>
        <w:jc w:val="both"/>
        <w:rPr>
          <w:szCs w:val="24"/>
        </w:rPr>
      </w:pPr>
      <w:r>
        <w:rPr>
          <w:szCs w:val="24"/>
        </w:rPr>
        <w:t xml:space="preserve">3.1.13. </w:t>
      </w:r>
      <w:r w:rsidRPr="001B120E">
        <w:rPr>
          <w:szCs w:val="24"/>
        </w:rPr>
        <w:t>Manivela kolları ile diğer kontrol ve ayar donanımı açıkça işaretlenmeli</w:t>
      </w:r>
      <w:r>
        <w:rPr>
          <w:szCs w:val="24"/>
        </w:rPr>
        <w:t>,</w:t>
      </w:r>
      <w:r w:rsidRPr="001B120E">
        <w:rPr>
          <w:szCs w:val="24"/>
        </w:rPr>
        <w:t xml:space="preserve"> </w:t>
      </w:r>
      <w:r>
        <w:rPr>
          <w:szCs w:val="24"/>
        </w:rPr>
        <w:t>çalışır durumda/</w:t>
      </w:r>
      <w:r w:rsidRPr="001B120E">
        <w:rPr>
          <w:szCs w:val="24"/>
        </w:rPr>
        <w:t>kullanımda herhangi bir hatayı önlemeye yönelik uygun talimatlar verilmelidir. Bunların tasarımları ayarların kazara değiştirilmesini önleyecek şekilde yapılmalıdır.</w:t>
      </w:r>
    </w:p>
    <w:p w14:paraId="2BE9993B" w14:textId="77777777" w:rsidR="001E18F3" w:rsidRDefault="001E18F3" w:rsidP="001E18F3">
      <w:pPr>
        <w:jc w:val="both"/>
        <w:rPr>
          <w:szCs w:val="24"/>
        </w:rPr>
      </w:pPr>
    </w:p>
    <w:p w14:paraId="3BA83544" w14:textId="77777777" w:rsidR="001E18F3" w:rsidRDefault="001E18F3" w:rsidP="001E18F3">
      <w:pPr>
        <w:jc w:val="both"/>
        <w:rPr>
          <w:szCs w:val="24"/>
        </w:rPr>
      </w:pPr>
      <w:r>
        <w:rPr>
          <w:szCs w:val="24"/>
        </w:rPr>
        <w:t xml:space="preserve">3.2. </w:t>
      </w:r>
      <w:r w:rsidRPr="00F166D4">
        <w:rPr>
          <w:szCs w:val="24"/>
        </w:rPr>
        <w:t>Yanmamış Gaz Çıkışı</w:t>
      </w:r>
    </w:p>
    <w:p w14:paraId="3F103A75" w14:textId="77777777" w:rsidR="001E18F3" w:rsidRDefault="001E18F3" w:rsidP="001E18F3">
      <w:pPr>
        <w:jc w:val="both"/>
        <w:rPr>
          <w:szCs w:val="24"/>
        </w:rPr>
      </w:pPr>
    </w:p>
    <w:p w14:paraId="6C9F82A7" w14:textId="77777777" w:rsidR="001E18F3" w:rsidRDefault="001E18F3" w:rsidP="001E18F3">
      <w:pPr>
        <w:jc w:val="both"/>
        <w:rPr>
          <w:szCs w:val="24"/>
        </w:rPr>
      </w:pPr>
      <w:r>
        <w:rPr>
          <w:szCs w:val="24"/>
        </w:rPr>
        <w:t xml:space="preserve">3.2.1. </w:t>
      </w:r>
      <w:r w:rsidRPr="00F166D4">
        <w:rPr>
          <w:szCs w:val="24"/>
        </w:rPr>
        <w:t xml:space="preserve">Cihazların </w:t>
      </w:r>
      <w:r>
        <w:rPr>
          <w:szCs w:val="24"/>
        </w:rPr>
        <w:t xml:space="preserve">tasarımı ve </w:t>
      </w:r>
      <w:r w:rsidRPr="00F166D4">
        <w:rPr>
          <w:szCs w:val="24"/>
        </w:rPr>
        <w:t>konstrüksiyonu, gaz sızıntı miktarı tehlikeli boyutta olmayacak şekilde yapılmalıdır.</w:t>
      </w:r>
    </w:p>
    <w:p w14:paraId="3E642CF1" w14:textId="77777777" w:rsidR="001E18F3" w:rsidRDefault="001E18F3" w:rsidP="001E18F3">
      <w:pPr>
        <w:jc w:val="both"/>
        <w:rPr>
          <w:szCs w:val="24"/>
        </w:rPr>
      </w:pPr>
    </w:p>
    <w:p w14:paraId="241CDF29" w14:textId="77777777" w:rsidR="001E18F3" w:rsidRDefault="001E18F3" w:rsidP="001E18F3">
      <w:pPr>
        <w:jc w:val="both"/>
        <w:rPr>
          <w:szCs w:val="24"/>
        </w:rPr>
      </w:pPr>
      <w:r>
        <w:rPr>
          <w:szCs w:val="24"/>
        </w:rPr>
        <w:t xml:space="preserve">3.2.2. </w:t>
      </w:r>
      <w:r w:rsidRPr="00B75FA1">
        <w:rPr>
          <w:szCs w:val="24"/>
        </w:rPr>
        <w:t xml:space="preserve">Cihazların </w:t>
      </w:r>
      <w:r>
        <w:rPr>
          <w:szCs w:val="24"/>
        </w:rPr>
        <w:t xml:space="preserve">tasarımı ve </w:t>
      </w:r>
      <w:r w:rsidRPr="00B75FA1">
        <w:rPr>
          <w:szCs w:val="24"/>
        </w:rPr>
        <w:t xml:space="preserve">konstrüksiyonu, yanmamış gazın cihaz içinde tehlike yaratacak </w:t>
      </w:r>
      <w:r>
        <w:rPr>
          <w:szCs w:val="24"/>
        </w:rPr>
        <w:t xml:space="preserve">şekilde </w:t>
      </w:r>
      <w:r w:rsidRPr="00B75FA1">
        <w:rPr>
          <w:szCs w:val="24"/>
        </w:rPr>
        <w:t>biri</w:t>
      </w:r>
      <w:r>
        <w:rPr>
          <w:szCs w:val="24"/>
        </w:rPr>
        <w:t>ki</w:t>
      </w:r>
      <w:r w:rsidRPr="00B75FA1">
        <w:rPr>
          <w:szCs w:val="24"/>
        </w:rPr>
        <w:t xml:space="preserve">mini önlemek için </w:t>
      </w:r>
      <w:r>
        <w:rPr>
          <w:szCs w:val="24"/>
        </w:rPr>
        <w:t xml:space="preserve">herhangi bir çalışma aşamasında </w:t>
      </w:r>
      <w:r w:rsidRPr="00B75FA1">
        <w:rPr>
          <w:szCs w:val="24"/>
        </w:rPr>
        <w:t>gaz çıkışını sınırlayacak şekilde yapılmalıdır.</w:t>
      </w:r>
    </w:p>
    <w:p w14:paraId="02A9F7EC" w14:textId="77777777" w:rsidR="001E18F3" w:rsidRDefault="001E18F3" w:rsidP="001E18F3">
      <w:pPr>
        <w:jc w:val="both"/>
        <w:rPr>
          <w:szCs w:val="24"/>
        </w:rPr>
      </w:pPr>
    </w:p>
    <w:p w14:paraId="4D98CBE9" w14:textId="77777777" w:rsidR="001E18F3" w:rsidRDefault="001E18F3" w:rsidP="001E18F3">
      <w:pPr>
        <w:jc w:val="both"/>
        <w:rPr>
          <w:szCs w:val="24"/>
        </w:rPr>
      </w:pPr>
      <w:r w:rsidRPr="000A0484">
        <w:rPr>
          <w:szCs w:val="24"/>
        </w:rPr>
        <w:t>3.2.3. Kapalı mekanlarda ve odalarda kullanılacak cihazlar</w:t>
      </w:r>
      <w:r>
        <w:rPr>
          <w:szCs w:val="24"/>
        </w:rPr>
        <w:t>ın tasarımı ve konstrüksiyonu</w:t>
      </w:r>
      <w:r w:rsidRPr="000A0484">
        <w:rPr>
          <w:szCs w:val="24"/>
        </w:rPr>
        <w:t>,</w:t>
      </w:r>
      <w:r>
        <w:rPr>
          <w:szCs w:val="24"/>
        </w:rPr>
        <w:t xml:space="preserve"> yanmamış gazın bu ortamlarda tehlike yaratacak şekilde birikimini engellemek amacıyla, her durumda </w:t>
      </w:r>
      <w:r w:rsidRPr="000A0484">
        <w:rPr>
          <w:szCs w:val="24"/>
        </w:rPr>
        <w:t>yanmamış gazın söz</w:t>
      </w:r>
      <w:r>
        <w:rPr>
          <w:szCs w:val="24"/>
        </w:rPr>
        <w:t xml:space="preserve"> konusu mahallere salınımını engelleyecek şekilde yapılmalıdır.</w:t>
      </w:r>
    </w:p>
    <w:p w14:paraId="79D385CE" w14:textId="77777777" w:rsidR="001E18F3" w:rsidRDefault="001E18F3" w:rsidP="001E18F3">
      <w:pPr>
        <w:jc w:val="both"/>
        <w:rPr>
          <w:szCs w:val="24"/>
        </w:rPr>
      </w:pPr>
    </w:p>
    <w:p w14:paraId="42C130B6" w14:textId="77777777" w:rsidR="001E18F3" w:rsidRDefault="001E18F3" w:rsidP="001E18F3">
      <w:pPr>
        <w:jc w:val="both"/>
        <w:rPr>
          <w:szCs w:val="24"/>
        </w:rPr>
      </w:pPr>
      <w:r>
        <w:rPr>
          <w:szCs w:val="24"/>
        </w:rPr>
        <w:lastRenderedPageBreak/>
        <w:t xml:space="preserve">3.2.4. </w:t>
      </w:r>
      <w:r w:rsidRPr="00245C71">
        <w:rPr>
          <w:szCs w:val="24"/>
        </w:rPr>
        <w:t>Karbon monoksit veya diğer toksik bileşenleri içeren gazları yakmak için tasarlanmış ve yapılmış cihazlar, kişilerin ve evcil hayvanların sağlığını tehdit etmemelidir.</w:t>
      </w:r>
    </w:p>
    <w:p w14:paraId="0876A025" w14:textId="77777777" w:rsidR="001E18F3" w:rsidRDefault="001E18F3" w:rsidP="001E18F3">
      <w:pPr>
        <w:jc w:val="both"/>
        <w:rPr>
          <w:szCs w:val="24"/>
        </w:rPr>
      </w:pPr>
    </w:p>
    <w:p w14:paraId="49EA5FBE" w14:textId="77777777" w:rsidR="001E18F3" w:rsidRPr="002D4385" w:rsidRDefault="001E18F3" w:rsidP="001E18F3">
      <w:pPr>
        <w:jc w:val="both"/>
        <w:rPr>
          <w:szCs w:val="24"/>
        </w:rPr>
      </w:pPr>
      <w:r>
        <w:rPr>
          <w:szCs w:val="24"/>
        </w:rPr>
        <w:t xml:space="preserve">3.3. </w:t>
      </w:r>
      <w:r w:rsidRPr="002D4385">
        <w:rPr>
          <w:szCs w:val="24"/>
        </w:rPr>
        <w:t>Ateşleme</w:t>
      </w:r>
    </w:p>
    <w:p w14:paraId="3F67CD9F" w14:textId="77777777" w:rsidR="001E18F3" w:rsidRDefault="001E18F3" w:rsidP="001E18F3">
      <w:pPr>
        <w:jc w:val="both"/>
        <w:rPr>
          <w:szCs w:val="24"/>
        </w:rPr>
      </w:pPr>
    </w:p>
    <w:p w14:paraId="0C481F30" w14:textId="77777777" w:rsidR="001E18F3" w:rsidRDefault="001E18F3" w:rsidP="001E18F3">
      <w:pPr>
        <w:jc w:val="both"/>
        <w:rPr>
          <w:szCs w:val="24"/>
        </w:rPr>
      </w:pPr>
      <w:r w:rsidRPr="002D4385">
        <w:rPr>
          <w:szCs w:val="24"/>
        </w:rPr>
        <w:t xml:space="preserve">Cihazlar </w:t>
      </w:r>
      <w:r>
        <w:rPr>
          <w:szCs w:val="24"/>
        </w:rPr>
        <w:t xml:space="preserve">tasarımı ve </w:t>
      </w:r>
      <w:r w:rsidRPr="00B75FA1">
        <w:rPr>
          <w:szCs w:val="24"/>
        </w:rPr>
        <w:t>konstrüksiyonu</w:t>
      </w:r>
      <w:r>
        <w:rPr>
          <w:szCs w:val="24"/>
        </w:rPr>
        <w:t>,</w:t>
      </w:r>
      <w:r w:rsidRPr="002D4385">
        <w:rPr>
          <w:szCs w:val="24"/>
        </w:rPr>
        <w:t xml:space="preserve"> normal kullanıldıklar</w:t>
      </w:r>
      <w:r>
        <w:rPr>
          <w:szCs w:val="24"/>
        </w:rPr>
        <w:t>ında,</w:t>
      </w:r>
      <w:r w:rsidRPr="002D4385">
        <w:rPr>
          <w:szCs w:val="24"/>
        </w:rPr>
        <w:t xml:space="preserve"> </w:t>
      </w:r>
      <w:r>
        <w:rPr>
          <w:szCs w:val="24"/>
        </w:rPr>
        <w:t>a</w:t>
      </w:r>
      <w:r w:rsidRPr="002D4385">
        <w:rPr>
          <w:szCs w:val="24"/>
        </w:rPr>
        <w:t>teşlemenin ve yeniden ateşlemenin düzgün bir şekilde gerçekleşmesini</w:t>
      </w:r>
      <w:r>
        <w:rPr>
          <w:szCs w:val="24"/>
        </w:rPr>
        <w:t xml:space="preserve"> ve</w:t>
      </w:r>
      <w:r w:rsidRPr="002D4385">
        <w:rPr>
          <w:szCs w:val="24"/>
        </w:rPr>
        <w:t xml:space="preserve"> </w:t>
      </w:r>
      <w:r>
        <w:rPr>
          <w:szCs w:val="24"/>
        </w:rPr>
        <w:t>ç</w:t>
      </w:r>
      <w:r w:rsidRPr="002D4385">
        <w:rPr>
          <w:szCs w:val="24"/>
        </w:rPr>
        <w:t>apraz ateşlemeyi garanti altına alacak şekilde yapılmalıdır.</w:t>
      </w:r>
    </w:p>
    <w:p w14:paraId="45E1206C" w14:textId="77777777" w:rsidR="001E18F3" w:rsidRDefault="001E18F3" w:rsidP="001E18F3">
      <w:pPr>
        <w:jc w:val="both"/>
        <w:rPr>
          <w:szCs w:val="24"/>
        </w:rPr>
      </w:pPr>
    </w:p>
    <w:p w14:paraId="68A59A9C" w14:textId="77777777" w:rsidR="001E18F3" w:rsidRDefault="001E18F3" w:rsidP="001E18F3">
      <w:pPr>
        <w:jc w:val="both"/>
        <w:rPr>
          <w:szCs w:val="24"/>
        </w:rPr>
      </w:pPr>
      <w:r>
        <w:rPr>
          <w:szCs w:val="24"/>
        </w:rPr>
        <w:t xml:space="preserve">3.4. </w:t>
      </w:r>
      <w:r w:rsidRPr="00620D6E">
        <w:rPr>
          <w:szCs w:val="24"/>
        </w:rPr>
        <w:t>Yanma</w:t>
      </w:r>
    </w:p>
    <w:p w14:paraId="34294889" w14:textId="77777777" w:rsidR="001E18F3" w:rsidRDefault="001E18F3" w:rsidP="001E18F3">
      <w:pPr>
        <w:jc w:val="both"/>
        <w:rPr>
          <w:szCs w:val="24"/>
        </w:rPr>
      </w:pPr>
    </w:p>
    <w:p w14:paraId="2ED07EE5" w14:textId="77777777" w:rsidR="001E18F3" w:rsidRDefault="001E18F3" w:rsidP="001E18F3">
      <w:pPr>
        <w:jc w:val="both"/>
        <w:rPr>
          <w:szCs w:val="24"/>
        </w:rPr>
      </w:pPr>
      <w:r>
        <w:rPr>
          <w:szCs w:val="24"/>
        </w:rPr>
        <w:t xml:space="preserve">3.4.1. </w:t>
      </w:r>
      <w:r w:rsidRPr="00620D6E">
        <w:rPr>
          <w:szCs w:val="24"/>
        </w:rPr>
        <w:t xml:space="preserve">Cihazların </w:t>
      </w:r>
      <w:r>
        <w:rPr>
          <w:szCs w:val="24"/>
        </w:rPr>
        <w:t xml:space="preserve">tasarımı ve </w:t>
      </w:r>
      <w:r w:rsidRPr="00620D6E">
        <w:rPr>
          <w:szCs w:val="24"/>
        </w:rPr>
        <w:t xml:space="preserve">konstrüksiyonu, normal kullanıldıklarında, </w:t>
      </w:r>
      <w:r>
        <w:rPr>
          <w:szCs w:val="24"/>
        </w:rPr>
        <w:t>yanma</w:t>
      </w:r>
      <w:r w:rsidRPr="00620D6E">
        <w:rPr>
          <w:szCs w:val="24"/>
        </w:rPr>
        <w:t xml:space="preserve"> kararlılığını temin edecek ve yanma </w:t>
      </w:r>
      <w:r>
        <w:rPr>
          <w:szCs w:val="24"/>
        </w:rPr>
        <w:t>ürünlerin</w:t>
      </w:r>
      <w:r w:rsidRPr="00620D6E">
        <w:rPr>
          <w:szCs w:val="24"/>
        </w:rPr>
        <w:t>deki sağlığa zararlı maddeler kabul edilebilir sınırı aşmayacak şekilde yapılmalıdır.</w:t>
      </w:r>
    </w:p>
    <w:p w14:paraId="0FA0E9D7" w14:textId="77777777" w:rsidR="001E18F3" w:rsidRDefault="001E18F3" w:rsidP="001E18F3">
      <w:pPr>
        <w:jc w:val="both"/>
        <w:rPr>
          <w:szCs w:val="24"/>
        </w:rPr>
      </w:pPr>
    </w:p>
    <w:p w14:paraId="2B379DFF" w14:textId="77777777" w:rsidR="001E18F3" w:rsidRDefault="001E18F3" w:rsidP="001E18F3">
      <w:pPr>
        <w:jc w:val="both"/>
        <w:rPr>
          <w:szCs w:val="24"/>
        </w:rPr>
      </w:pPr>
      <w:r>
        <w:rPr>
          <w:szCs w:val="24"/>
        </w:rPr>
        <w:t xml:space="preserve">3.4.2. </w:t>
      </w:r>
      <w:r w:rsidRPr="00455FF8">
        <w:rPr>
          <w:szCs w:val="24"/>
        </w:rPr>
        <w:t xml:space="preserve">Cihazların </w:t>
      </w:r>
      <w:r>
        <w:rPr>
          <w:szCs w:val="24"/>
        </w:rPr>
        <w:t xml:space="preserve">tasarımı ve </w:t>
      </w:r>
      <w:r w:rsidRPr="00455FF8">
        <w:rPr>
          <w:szCs w:val="24"/>
        </w:rPr>
        <w:t>konstrüksiyonu</w:t>
      </w:r>
      <w:r>
        <w:rPr>
          <w:szCs w:val="24"/>
        </w:rPr>
        <w:t>,</w:t>
      </w:r>
      <w:r w:rsidRPr="00455FF8">
        <w:rPr>
          <w:szCs w:val="24"/>
        </w:rPr>
        <w:t xml:space="preserve"> normal kullanıldıklarında, yanma ürünlerini kazara ortama yaymayacak şekilde yapılmalıdır.</w:t>
      </w:r>
    </w:p>
    <w:p w14:paraId="0FB4FEA8" w14:textId="77777777" w:rsidR="001E18F3" w:rsidRDefault="001E18F3" w:rsidP="001E18F3">
      <w:pPr>
        <w:jc w:val="both"/>
        <w:rPr>
          <w:szCs w:val="24"/>
        </w:rPr>
      </w:pPr>
    </w:p>
    <w:p w14:paraId="2D9A1D4B" w14:textId="77777777" w:rsidR="001E18F3" w:rsidRDefault="001E18F3" w:rsidP="001E18F3">
      <w:pPr>
        <w:jc w:val="both"/>
        <w:rPr>
          <w:szCs w:val="24"/>
        </w:rPr>
      </w:pPr>
      <w:r>
        <w:rPr>
          <w:szCs w:val="24"/>
        </w:rPr>
        <w:t xml:space="preserve">3.4.3. </w:t>
      </w:r>
      <w:r w:rsidRPr="00A600A1">
        <w:rPr>
          <w:szCs w:val="24"/>
        </w:rPr>
        <w:t xml:space="preserve">Yanma </w:t>
      </w:r>
      <w:r>
        <w:rPr>
          <w:szCs w:val="24"/>
        </w:rPr>
        <w:t>ürünlerinin</w:t>
      </w:r>
      <w:r w:rsidRPr="00A600A1">
        <w:rPr>
          <w:szCs w:val="24"/>
        </w:rPr>
        <w:t xml:space="preserve"> tahliyesi için bir bacaya bağlı cihazların </w:t>
      </w:r>
      <w:r>
        <w:rPr>
          <w:szCs w:val="24"/>
        </w:rPr>
        <w:t xml:space="preserve">tasarımı ve </w:t>
      </w:r>
      <w:r w:rsidRPr="00A600A1">
        <w:rPr>
          <w:szCs w:val="24"/>
        </w:rPr>
        <w:t xml:space="preserve">konstrüksiyonu, anormal çekiş koşullarında, bulunduğu </w:t>
      </w:r>
      <w:r>
        <w:rPr>
          <w:szCs w:val="24"/>
        </w:rPr>
        <w:t xml:space="preserve">kapalı </w:t>
      </w:r>
      <w:r w:rsidRPr="00A600A1">
        <w:rPr>
          <w:szCs w:val="24"/>
        </w:rPr>
        <w:t>mekan</w:t>
      </w:r>
      <w:r>
        <w:rPr>
          <w:szCs w:val="24"/>
        </w:rPr>
        <w:t>lara</w:t>
      </w:r>
      <w:r w:rsidRPr="00A600A1">
        <w:rPr>
          <w:szCs w:val="24"/>
        </w:rPr>
        <w:t xml:space="preserve"> </w:t>
      </w:r>
      <w:r>
        <w:rPr>
          <w:szCs w:val="24"/>
        </w:rPr>
        <w:t xml:space="preserve">veya odalara </w:t>
      </w:r>
      <w:r w:rsidRPr="00A600A1">
        <w:rPr>
          <w:szCs w:val="24"/>
        </w:rPr>
        <w:t>tehlikeli miktarda yanma ürünü yaymayacak şekilde yapılmalıdır</w:t>
      </w:r>
      <w:r>
        <w:rPr>
          <w:szCs w:val="24"/>
        </w:rPr>
        <w:t>.</w:t>
      </w:r>
    </w:p>
    <w:p w14:paraId="0C628ACF" w14:textId="77777777" w:rsidR="001E18F3" w:rsidRDefault="001E18F3" w:rsidP="001E18F3">
      <w:pPr>
        <w:jc w:val="both"/>
        <w:rPr>
          <w:szCs w:val="24"/>
        </w:rPr>
      </w:pPr>
    </w:p>
    <w:p w14:paraId="3B73E265" w14:textId="77777777" w:rsidR="001E18F3" w:rsidRDefault="001E18F3" w:rsidP="001E18F3">
      <w:pPr>
        <w:jc w:val="both"/>
        <w:rPr>
          <w:szCs w:val="24"/>
        </w:rPr>
      </w:pPr>
      <w:r>
        <w:rPr>
          <w:szCs w:val="24"/>
        </w:rPr>
        <w:t xml:space="preserve">3.4.4. </w:t>
      </w:r>
      <w:r w:rsidRPr="000D57A1">
        <w:rPr>
          <w:szCs w:val="24"/>
        </w:rPr>
        <w:t>Cihazlar</w:t>
      </w:r>
      <w:r>
        <w:rPr>
          <w:szCs w:val="24"/>
        </w:rPr>
        <w:t>ın tasarımı ve konstrüksiyonu,</w:t>
      </w:r>
      <w:r w:rsidRPr="000D57A1">
        <w:rPr>
          <w:szCs w:val="24"/>
        </w:rPr>
        <w:t xml:space="preserve"> normal kullanıldığında kişilerin ve evcil hayvanların sa</w:t>
      </w:r>
      <w:r>
        <w:rPr>
          <w:szCs w:val="24"/>
        </w:rPr>
        <w:t xml:space="preserve">ğlığını tehdit etmesi muhtemel olan </w:t>
      </w:r>
      <w:r w:rsidRPr="000D57A1">
        <w:rPr>
          <w:szCs w:val="24"/>
        </w:rPr>
        <w:t>sağlığa zararlı karbon monoksit veya diğer maddelerin konsantrasyonuna sebep olmayacak şekilde yapılmalıdır.</w:t>
      </w:r>
    </w:p>
    <w:p w14:paraId="67C10332" w14:textId="77777777" w:rsidR="001E18F3" w:rsidRDefault="001E18F3" w:rsidP="001E18F3">
      <w:pPr>
        <w:jc w:val="both"/>
        <w:rPr>
          <w:szCs w:val="24"/>
        </w:rPr>
      </w:pPr>
    </w:p>
    <w:p w14:paraId="72A49271" w14:textId="77777777" w:rsidR="001E18F3" w:rsidRDefault="001E18F3" w:rsidP="001E18F3">
      <w:pPr>
        <w:jc w:val="both"/>
        <w:rPr>
          <w:szCs w:val="24"/>
        </w:rPr>
      </w:pPr>
      <w:r>
        <w:rPr>
          <w:szCs w:val="24"/>
        </w:rPr>
        <w:t xml:space="preserve">3.5. </w:t>
      </w:r>
      <w:r w:rsidRPr="00D219ED">
        <w:rPr>
          <w:szCs w:val="24"/>
        </w:rPr>
        <w:t>Enerjinin Rasyonel Kullanımı</w:t>
      </w:r>
    </w:p>
    <w:p w14:paraId="2E92EDDE" w14:textId="77777777" w:rsidR="001E18F3" w:rsidRDefault="001E18F3" w:rsidP="001E18F3">
      <w:pPr>
        <w:jc w:val="both"/>
        <w:rPr>
          <w:szCs w:val="24"/>
        </w:rPr>
      </w:pPr>
    </w:p>
    <w:p w14:paraId="55BC1804" w14:textId="6D425E73" w:rsidR="001E18F3" w:rsidRDefault="001E18F3" w:rsidP="001E18F3">
      <w:pPr>
        <w:jc w:val="both"/>
        <w:rPr>
          <w:szCs w:val="24"/>
        </w:rPr>
      </w:pPr>
      <w:r w:rsidRPr="00D219ED">
        <w:rPr>
          <w:szCs w:val="24"/>
        </w:rPr>
        <w:t xml:space="preserve">Cihazların </w:t>
      </w:r>
      <w:r>
        <w:rPr>
          <w:szCs w:val="24"/>
        </w:rPr>
        <w:t xml:space="preserve">tasarımı ve </w:t>
      </w:r>
      <w:r w:rsidRPr="00D219ED">
        <w:rPr>
          <w:szCs w:val="24"/>
        </w:rPr>
        <w:t>konstrüksiyonu, teknoloji</w:t>
      </w:r>
      <w:r w:rsidR="00967010">
        <w:rPr>
          <w:szCs w:val="24"/>
        </w:rPr>
        <w:t>nin son durumu</w:t>
      </w:r>
      <w:r w:rsidRPr="00D219ED">
        <w:rPr>
          <w:szCs w:val="24"/>
        </w:rPr>
        <w:t xml:space="preserve"> ve emniyet unsurları göz</w:t>
      </w:r>
      <w:r>
        <w:rPr>
          <w:szCs w:val="24"/>
        </w:rPr>
        <w:t xml:space="preserve"> </w:t>
      </w:r>
      <w:r w:rsidRPr="00D219ED">
        <w:rPr>
          <w:szCs w:val="24"/>
        </w:rPr>
        <w:t>önüne alınarak, enerjinin rasyonel kullanımı temin edilecek şekilde yapılmalıdır.</w:t>
      </w:r>
    </w:p>
    <w:p w14:paraId="2BF23E67" w14:textId="77777777" w:rsidR="001E18F3" w:rsidRDefault="001E18F3" w:rsidP="001E18F3">
      <w:pPr>
        <w:jc w:val="both"/>
        <w:rPr>
          <w:szCs w:val="24"/>
        </w:rPr>
      </w:pPr>
    </w:p>
    <w:p w14:paraId="0750ACF2" w14:textId="77777777" w:rsidR="001E18F3" w:rsidRDefault="001E18F3" w:rsidP="001E18F3">
      <w:pPr>
        <w:jc w:val="both"/>
        <w:rPr>
          <w:szCs w:val="24"/>
        </w:rPr>
      </w:pPr>
      <w:r>
        <w:rPr>
          <w:szCs w:val="24"/>
        </w:rPr>
        <w:t>3.6. Sıcaklık</w:t>
      </w:r>
    </w:p>
    <w:p w14:paraId="3D0763E1" w14:textId="77777777" w:rsidR="001E18F3" w:rsidRDefault="001E18F3" w:rsidP="001E18F3">
      <w:pPr>
        <w:jc w:val="both"/>
        <w:rPr>
          <w:szCs w:val="24"/>
        </w:rPr>
      </w:pPr>
    </w:p>
    <w:p w14:paraId="5F8F8FC5" w14:textId="77777777" w:rsidR="001E18F3" w:rsidRDefault="001E18F3" w:rsidP="001E18F3">
      <w:pPr>
        <w:jc w:val="both"/>
        <w:rPr>
          <w:szCs w:val="24"/>
        </w:rPr>
      </w:pPr>
      <w:r>
        <w:rPr>
          <w:szCs w:val="24"/>
        </w:rPr>
        <w:t xml:space="preserve">3.6.1. </w:t>
      </w:r>
      <w:r w:rsidRPr="00BA0FE8">
        <w:rPr>
          <w:szCs w:val="24"/>
        </w:rPr>
        <w:t>Cihazın taban veya diğer yüzeylere yakın yerleştirilebilecek parçaları, çevrede tehlike oluşturacak sıcaklıklara ulaşmamalıdır.</w:t>
      </w:r>
    </w:p>
    <w:p w14:paraId="218B5B06" w14:textId="77777777" w:rsidR="001E18F3" w:rsidRDefault="001E18F3" w:rsidP="001E18F3">
      <w:pPr>
        <w:jc w:val="both"/>
        <w:rPr>
          <w:szCs w:val="24"/>
        </w:rPr>
      </w:pPr>
    </w:p>
    <w:p w14:paraId="7A2FC294" w14:textId="77777777" w:rsidR="001E18F3" w:rsidRDefault="001E18F3" w:rsidP="001E18F3">
      <w:pPr>
        <w:jc w:val="both"/>
        <w:rPr>
          <w:szCs w:val="24"/>
        </w:rPr>
      </w:pPr>
      <w:r>
        <w:rPr>
          <w:szCs w:val="24"/>
        </w:rPr>
        <w:t xml:space="preserve">3.6.2. </w:t>
      </w:r>
      <w:r w:rsidRPr="00A45334">
        <w:rPr>
          <w:szCs w:val="24"/>
        </w:rPr>
        <w:t xml:space="preserve">Cihazlarda </w:t>
      </w:r>
      <w:r>
        <w:rPr>
          <w:szCs w:val="24"/>
        </w:rPr>
        <w:t>normal kullanım sırasında tutulacak veya temas edilecek</w:t>
      </w:r>
      <w:r w:rsidRPr="00A45334">
        <w:rPr>
          <w:szCs w:val="24"/>
        </w:rPr>
        <w:t xml:space="preserve"> </w:t>
      </w:r>
      <w:r>
        <w:rPr>
          <w:szCs w:val="24"/>
        </w:rPr>
        <w:t>parçaların (düğme ve kollar gibi)</w:t>
      </w:r>
      <w:r w:rsidRPr="00A45334">
        <w:rPr>
          <w:szCs w:val="24"/>
        </w:rPr>
        <w:t xml:space="preserve"> yüzey sıcaklığı kullanıcı için tehlike oluşturmamalıdır.</w:t>
      </w:r>
    </w:p>
    <w:p w14:paraId="154899F6" w14:textId="77777777" w:rsidR="001E18F3" w:rsidRDefault="001E18F3" w:rsidP="001E18F3">
      <w:pPr>
        <w:jc w:val="both"/>
        <w:rPr>
          <w:szCs w:val="24"/>
        </w:rPr>
      </w:pPr>
    </w:p>
    <w:p w14:paraId="1D471EF4" w14:textId="77777777" w:rsidR="001E18F3" w:rsidRDefault="001E18F3" w:rsidP="001E18F3">
      <w:pPr>
        <w:jc w:val="both"/>
        <w:rPr>
          <w:szCs w:val="24"/>
        </w:rPr>
      </w:pPr>
      <w:r>
        <w:rPr>
          <w:szCs w:val="24"/>
        </w:rPr>
        <w:t>3.6.3. I</w:t>
      </w:r>
      <w:r w:rsidRPr="00680047">
        <w:rPr>
          <w:szCs w:val="24"/>
        </w:rPr>
        <w:t>sı iletim</w:t>
      </w:r>
      <w:r>
        <w:rPr>
          <w:szCs w:val="24"/>
        </w:rPr>
        <w:t>iyle ilişkili yüzey ve parçalar</w:t>
      </w:r>
      <w:r w:rsidRPr="00680047">
        <w:rPr>
          <w:szCs w:val="24"/>
        </w:rPr>
        <w:t xml:space="preserve"> </w:t>
      </w:r>
      <w:r>
        <w:rPr>
          <w:szCs w:val="24"/>
        </w:rPr>
        <w:t>hariç olmak üzere,</w:t>
      </w:r>
      <w:r w:rsidRPr="00680047">
        <w:rPr>
          <w:szCs w:val="24"/>
        </w:rPr>
        <w:t xml:space="preserve"> </w:t>
      </w:r>
      <w:r>
        <w:rPr>
          <w:szCs w:val="24"/>
        </w:rPr>
        <w:t xml:space="preserve">cihazların </w:t>
      </w:r>
      <w:r w:rsidRPr="00680047">
        <w:rPr>
          <w:szCs w:val="24"/>
        </w:rPr>
        <w:t>dış kısımlarının yüzey sıcaklıkları, kullanıcı</w:t>
      </w:r>
      <w:r>
        <w:rPr>
          <w:szCs w:val="24"/>
        </w:rPr>
        <w:t>lar</w:t>
      </w:r>
      <w:r w:rsidRPr="00680047">
        <w:rPr>
          <w:szCs w:val="24"/>
        </w:rPr>
        <w:t xml:space="preserve"> ve özellikle de tepki süresi hesaba katılması gereken çocuklar </w:t>
      </w:r>
      <w:r>
        <w:rPr>
          <w:szCs w:val="24"/>
        </w:rPr>
        <w:t xml:space="preserve">ve yaşlılar </w:t>
      </w:r>
      <w:r w:rsidRPr="00680047">
        <w:rPr>
          <w:szCs w:val="24"/>
        </w:rPr>
        <w:t xml:space="preserve">için </w:t>
      </w:r>
      <w:r>
        <w:rPr>
          <w:szCs w:val="24"/>
        </w:rPr>
        <w:t xml:space="preserve">çalışma koşulları altında </w:t>
      </w:r>
      <w:r w:rsidRPr="00680047">
        <w:rPr>
          <w:szCs w:val="24"/>
        </w:rPr>
        <w:t>tehlike oluşturmamalıdır.</w:t>
      </w:r>
    </w:p>
    <w:p w14:paraId="4C7B2D0A" w14:textId="77777777" w:rsidR="001E18F3" w:rsidRDefault="001E18F3" w:rsidP="001E18F3">
      <w:pPr>
        <w:jc w:val="both"/>
        <w:rPr>
          <w:szCs w:val="24"/>
        </w:rPr>
      </w:pPr>
    </w:p>
    <w:p w14:paraId="2C7BAD87" w14:textId="77777777" w:rsidR="001E18F3" w:rsidRPr="007116DF" w:rsidRDefault="001E18F3" w:rsidP="001E18F3">
      <w:pPr>
        <w:jc w:val="both"/>
        <w:rPr>
          <w:szCs w:val="24"/>
          <w:highlight w:val="yellow"/>
        </w:rPr>
      </w:pPr>
      <w:r w:rsidRPr="005734B0">
        <w:rPr>
          <w:szCs w:val="24"/>
        </w:rPr>
        <w:t xml:space="preserve">3.7. </w:t>
      </w:r>
      <w:r w:rsidRPr="00192F1C">
        <w:rPr>
          <w:szCs w:val="24"/>
        </w:rPr>
        <w:t>Cihazların gıdayla ve insani tüketim amaçlı suyla teması</w:t>
      </w:r>
    </w:p>
    <w:p w14:paraId="1FBCE62B" w14:textId="77777777" w:rsidR="001E18F3" w:rsidRPr="007116DF" w:rsidRDefault="001E18F3" w:rsidP="001E18F3">
      <w:pPr>
        <w:jc w:val="both"/>
        <w:rPr>
          <w:szCs w:val="24"/>
          <w:highlight w:val="yellow"/>
        </w:rPr>
      </w:pPr>
    </w:p>
    <w:p w14:paraId="44149295" w14:textId="08A63546" w:rsidR="001E18F3" w:rsidRDefault="001E18F3" w:rsidP="00CC1872">
      <w:pPr>
        <w:jc w:val="both"/>
        <w:rPr>
          <w:szCs w:val="24"/>
        </w:rPr>
      </w:pPr>
      <w:r w:rsidRPr="00F739C4">
        <w:rPr>
          <w:szCs w:val="24"/>
        </w:rPr>
        <w:t>29</w:t>
      </w:r>
      <w:r>
        <w:rPr>
          <w:szCs w:val="24"/>
        </w:rPr>
        <w:t>/</w:t>
      </w:r>
      <w:r w:rsidRPr="00F739C4">
        <w:rPr>
          <w:szCs w:val="24"/>
        </w:rPr>
        <w:t>12</w:t>
      </w:r>
      <w:r>
        <w:rPr>
          <w:szCs w:val="24"/>
        </w:rPr>
        <w:t>/</w:t>
      </w:r>
      <w:r w:rsidRPr="00F739C4">
        <w:rPr>
          <w:szCs w:val="24"/>
        </w:rPr>
        <w:t xml:space="preserve">2011 </w:t>
      </w:r>
      <w:r>
        <w:rPr>
          <w:szCs w:val="24"/>
        </w:rPr>
        <w:t xml:space="preserve">tarihli ve </w:t>
      </w:r>
      <w:r w:rsidRPr="00F739C4">
        <w:rPr>
          <w:szCs w:val="24"/>
        </w:rPr>
        <w:t xml:space="preserve">28157 (3.mükerrer) </w:t>
      </w:r>
      <w:r>
        <w:rPr>
          <w:szCs w:val="24"/>
        </w:rPr>
        <w:t xml:space="preserve">sayılı Resmi Gazete’de yayımlanan </w:t>
      </w:r>
      <w:r w:rsidRPr="00F739C4">
        <w:rPr>
          <w:szCs w:val="24"/>
        </w:rPr>
        <w:t>Türk Gıda Kodeksi Gıda İle Temas Eden Madde ve Malzemeler Yönetmeliği (1935/2004)</w:t>
      </w:r>
      <w:r>
        <w:rPr>
          <w:szCs w:val="24"/>
        </w:rPr>
        <w:t xml:space="preserve"> ile </w:t>
      </w:r>
      <w:r w:rsidRPr="00F739C4">
        <w:rPr>
          <w:szCs w:val="24"/>
        </w:rPr>
        <w:t>10</w:t>
      </w:r>
      <w:r>
        <w:rPr>
          <w:szCs w:val="24"/>
        </w:rPr>
        <w:t>/</w:t>
      </w:r>
      <w:r w:rsidRPr="00F739C4">
        <w:rPr>
          <w:szCs w:val="24"/>
        </w:rPr>
        <w:t>07</w:t>
      </w:r>
      <w:r>
        <w:rPr>
          <w:szCs w:val="24"/>
        </w:rPr>
        <w:t>/</w:t>
      </w:r>
      <w:r w:rsidRPr="00F739C4">
        <w:rPr>
          <w:szCs w:val="24"/>
        </w:rPr>
        <w:t xml:space="preserve">2013 </w:t>
      </w:r>
      <w:r>
        <w:rPr>
          <w:szCs w:val="24"/>
        </w:rPr>
        <w:t xml:space="preserve">tarihli ve </w:t>
      </w:r>
      <w:r w:rsidRPr="00F739C4">
        <w:rPr>
          <w:szCs w:val="24"/>
        </w:rPr>
        <w:t xml:space="preserve">28703 </w:t>
      </w:r>
      <w:r>
        <w:rPr>
          <w:szCs w:val="24"/>
        </w:rPr>
        <w:t xml:space="preserve">sayılı Resmi Gazete’de yayımlanan </w:t>
      </w:r>
      <w:r w:rsidRPr="00F739C4">
        <w:rPr>
          <w:szCs w:val="24"/>
        </w:rPr>
        <w:t>Yapı Malzemeleri Yönetmeliği</w:t>
      </w:r>
      <w:r>
        <w:rPr>
          <w:szCs w:val="24"/>
        </w:rPr>
        <w:t xml:space="preserve">’nden </w:t>
      </w:r>
      <w:r w:rsidRPr="00F739C4">
        <w:rPr>
          <w:szCs w:val="24"/>
        </w:rPr>
        <w:t>(305/2011/AB</w:t>
      </w:r>
      <w:r w:rsidRPr="000B0313">
        <w:rPr>
          <w:szCs w:val="24"/>
        </w:rPr>
        <w:t xml:space="preserve">) kaynaklanan haklar </w:t>
      </w:r>
      <w:r w:rsidRPr="00F739C4">
        <w:rPr>
          <w:szCs w:val="24"/>
        </w:rPr>
        <w:t xml:space="preserve">saklı kalmak </w:t>
      </w:r>
      <w:r>
        <w:rPr>
          <w:szCs w:val="24"/>
        </w:rPr>
        <w:t>kaydıyla</w:t>
      </w:r>
      <w:r w:rsidRPr="00F739C4">
        <w:rPr>
          <w:szCs w:val="24"/>
        </w:rPr>
        <w:t xml:space="preserve">, 17/02/2005 tarihli ve 25730 sayılı Resmi Gazete’de yayımlanan İnsani Tüketim Amaçlı Sular Hakkında Yönetmeliğin (98/83/EC) </w:t>
      </w:r>
      <w:r w:rsidRPr="00F739C4">
        <w:rPr>
          <w:szCs w:val="24"/>
        </w:rPr>
        <w:lastRenderedPageBreak/>
        <w:t>5 inci maddesinde açıklandığı üzere insan</w:t>
      </w:r>
      <w:r>
        <w:rPr>
          <w:szCs w:val="24"/>
        </w:rPr>
        <w:t>i</w:t>
      </w:r>
      <w:r w:rsidRPr="00F739C4">
        <w:rPr>
          <w:szCs w:val="24"/>
        </w:rPr>
        <w:t xml:space="preserve"> </w:t>
      </w:r>
      <w:r>
        <w:rPr>
          <w:szCs w:val="24"/>
        </w:rPr>
        <w:t>tüketim amaçlı</w:t>
      </w:r>
      <w:r w:rsidRPr="00F739C4">
        <w:rPr>
          <w:szCs w:val="24"/>
        </w:rPr>
        <w:t xml:space="preserve"> su </w:t>
      </w:r>
      <w:r>
        <w:rPr>
          <w:szCs w:val="24"/>
        </w:rPr>
        <w:t xml:space="preserve">veya </w:t>
      </w:r>
      <w:r w:rsidRPr="00F739C4">
        <w:rPr>
          <w:szCs w:val="24"/>
        </w:rPr>
        <w:t>gıdalar</w:t>
      </w:r>
      <w:r>
        <w:rPr>
          <w:szCs w:val="24"/>
        </w:rPr>
        <w:t>la</w:t>
      </w:r>
      <w:r w:rsidRPr="00F739C4">
        <w:rPr>
          <w:szCs w:val="24"/>
        </w:rPr>
        <w:t xml:space="preserve"> temas edebilecek bir cihazın yapımında kullanılan materyaller ve parçalar gıdanın veya suyun kalitesini bozmayacaktır.</w:t>
      </w:r>
      <w:r w:rsidRPr="004173E5">
        <w:rPr>
          <w:rFonts w:eastAsia="Calibri"/>
          <w:noProof/>
          <w:szCs w:val="24"/>
          <w:lang w:eastAsia="tr-TR"/>
        </w:rPr>
        <w:drawing>
          <wp:inline distT="0" distB="0" distL="0" distR="0" wp14:anchorId="3BC38EA1" wp14:editId="58438370">
            <wp:extent cx="940435" cy="112395"/>
            <wp:effectExtent l="0" t="0" r="0" b="190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0435" cy="112395"/>
                    </a:xfrm>
                    <a:prstGeom prst="rect">
                      <a:avLst/>
                    </a:prstGeom>
                    <a:noFill/>
                    <a:ln>
                      <a:noFill/>
                    </a:ln>
                  </pic:spPr>
                </pic:pic>
              </a:graphicData>
            </a:graphic>
          </wp:inline>
        </w:drawing>
      </w:r>
      <w:r>
        <w:rPr>
          <w:szCs w:val="24"/>
        </w:rPr>
        <w:br w:type="page"/>
      </w:r>
    </w:p>
    <w:p w14:paraId="64482C21" w14:textId="77777777" w:rsidR="001E18F3" w:rsidRPr="000B0313" w:rsidRDefault="001E18F3" w:rsidP="001E18F3">
      <w:pPr>
        <w:pStyle w:val="Balk1"/>
      </w:pPr>
      <w:r w:rsidRPr="000B0313">
        <w:lastRenderedPageBreak/>
        <w:t>EK II</w:t>
      </w:r>
    </w:p>
    <w:p w14:paraId="3FD1CB33" w14:textId="77777777" w:rsidR="001E18F3" w:rsidRPr="000B0313" w:rsidRDefault="001E18F3" w:rsidP="001E18F3">
      <w:pPr>
        <w:jc w:val="center"/>
        <w:rPr>
          <w:szCs w:val="24"/>
        </w:rPr>
      </w:pPr>
    </w:p>
    <w:p w14:paraId="6E6D3BDE" w14:textId="77777777" w:rsidR="001E18F3" w:rsidRPr="005F756B" w:rsidRDefault="001E18F3" w:rsidP="001E18F3">
      <w:pPr>
        <w:jc w:val="center"/>
        <w:rPr>
          <w:b/>
          <w:szCs w:val="24"/>
        </w:rPr>
      </w:pPr>
      <w:r w:rsidRPr="000B0313">
        <w:rPr>
          <w:b/>
          <w:szCs w:val="24"/>
        </w:rPr>
        <w:t>GAZ BESLEME KOŞULLARI BİLDİRİMLERİNİN İÇERİĞİ</w:t>
      </w:r>
    </w:p>
    <w:p w14:paraId="6F9E9367" w14:textId="77777777" w:rsidR="001E18F3" w:rsidRDefault="001E18F3" w:rsidP="001E18F3">
      <w:pPr>
        <w:jc w:val="both"/>
        <w:rPr>
          <w:szCs w:val="24"/>
        </w:rPr>
      </w:pPr>
    </w:p>
    <w:p w14:paraId="3189DC04" w14:textId="77777777" w:rsidR="001E18F3" w:rsidRDefault="001E18F3" w:rsidP="001E18F3">
      <w:pPr>
        <w:jc w:val="both"/>
        <w:rPr>
          <w:noProof/>
          <w:szCs w:val="24"/>
        </w:rPr>
      </w:pPr>
    </w:p>
    <w:p w14:paraId="10CA5A33" w14:textId="77777777" w:rsidR="001E18F3" w:rsidRPr="008217FE" w:rsidRDefault="001E18F3" w:rsidP="001E18F3">
      <w:pPr>
        <w:jc w:val="both"/>
        <w:rPr>
          <w:noProof/>
          <w:szCs w:val="24"/>
        </w:rPr>
      </w:pPr>
      <w:r>
        <w:rPr>
          <w:noProof/>
          <w:szCs w:val="24"/>
        </w:rPr>
        <w:t>1. Bakanlık tarafından Ekonomi Bakanlığı aracılığıyla, bu Yönetmeliğin 6 ncı maddesinde</w:t>
      </w:r>
      <w:r w:rsidRPr="008217FE">
        <w:rPr>
          <w:noProof/>
          <w:szCs w:val="24"/>
        </w:rPr>
        <w:t xml:space="preserve"> belirtildiği üzere Komisyon'a </w:t>
      </w:r>
      <w:r>
        <w:rPr>
          <w:noProof/>
          <w:szCs w:val="24"/>
        </w:rPr>
        <w:t>gönderilecek</w:t>
      </w:r>
      <w:r w:rsidRPr="008217FE">
        <w:rPr>
          <w:noProof/>
          <w:szCs w:val="24"/>
        </w:rPr>
        <w:t xml:space="preserve"> </w:t>
      </w:r>
      <w:r>
        <w:rPr>
          <w:noProof/>
          <w:szCs w:val="24"/>
        </w:rPr>
        <w:t xml:space="preserve">olan </w:t>
      </w:r>
      <w:r w:rsidRPr="008217FE">
        <w:rPr>
          <w:noProof/>
          <w:szCs w:val="24"/>
        </w:rPr>
        <w:t>bildirimlerin içeriği şu şekilde olacaktır:</w:t>
      </w:r>
    </w:p>
    <w:p w14:paraId="3DF31AB6" w14:textId="77777777" w:rsidR="001E18F3" w:rsidRPr="008217FE" w:rsidRDefault="001E18F3" w:rsidP="001E18F3">
      <w:pPr>
        <w:jc w:val="both"/>
        <w:rPr>
          <w:noProof/>
          <w:szCs w:val="24"/>
        </w:rPr>
      </w:pPr>
    </w:p>
    <w:p w14:paraId="32549D32" w14:textId="77777777" w:rsidR="001E18F3" w:rsidRPr="00862FBF" w:rsidRDefault="001E18F3" w:rsidP="001E18F3">
      <w:pPr>
        <w:widowControl w:val="0"/>
        <w:jc w:val="both"/>
        <w:rPr>
          <w:noProof/>
        </w:rPr>
      </w:pPr>
      <w:r w:rsidRPr="00862FBF">
        <w:rPr>
          <w:noProof/>
        </w:rPr>
        <w:t>(a)</w:t>
      </w:r>
      <w:r w:rsidRPr="00862FBF">
        <w:rPr>
          <w:noProof/>
        </w:rPr>
        <w:tab/>
        <w:t>(i)</w:t>
      </w:r>
      <w:r w:rsidRPr="00862FBF">
        <w:rPr>
          <w:noProof/>
        </w:rPr>
        <w:tab/>
        <w:t>MJ/m</w:t>
      </w:r>
      <w:r w:rsidRPr="00862FBF">
        <w:rPr>
          <w:noProof/>
          <w:vertAlign w:val="superscript"/>
        </w:rPr>
        <w:t xml:space="preserve">3 </w:t>
      </w:r>
      <w:r w:rsidRPr="00862FBF">
        <w:rPr>
          <w:noProof/>
        </w:rPr>
        <w:t>cinsinden</w:t>
      </w:r>
      <w:r w:rsidRPr="00862FBF">
        <w:rPr>
          <w:noProof/>
          <w:vertAlign w:val="superscript"/>
        </w:rPr>
        <w:t xml:space="preserve"> </w:t>
      </w:r>
      <w:r w:rsidRPr="00862FBF">
        <w:rPr>
          <w:noProof/>
        </w:rPr>
        <w:t>brüt ısıl değer (GCV)</w:t>
      </w:r>
      <w:r w:rsidRPr="00862FBF">
        <w:rPr>
          <w:noProof/>
        </w:rPr>
        <w:tab/>
      </w:r>
      <w:r w:rsidRPr="00862FBF">
        <w:rPr>
          <w:noProof/>
        </w:rPr>
        <w:tab/>
      </w:r>
      <w:r w:rsidRPr="00862FBF">
        <w:rPr>
          <w:noProof/>
        </w:rPr>
        <w:tab/>
      </w:r>
      <w:r w:rsidRPr="00862FBF">
        <w:rPr>
          <w:noProof/>
        </w:rPr>
        <w:tab/>
      </w:r>
      <w:r w:rsidRPr="00862FBF">
        <w:rPr>
          <w:noProof/>
        </w:rPr>
        <w:tab/>
      </w:r>
      <w:r w:rsidRPr="00862FBF">
        <w:rPr>
          <w:noProof/>
        </w:rPr>
        <w:tab/>
      </w:r>
      <w:r>
        <w:rPr>
          <w:noProof/>
        </w:rPr>
        <w:tab/>
        <w:t>minimum</w:t>
      </w:r>
      <w:r w:rsidRPr="00862FBF">
        <w:rPr>
          <w:noProof/>
        </w:rPr>
        <w:t>/</w:t>
      </w:r>
      <w:r>
        <w:rPr>
          <w:noProof/>
        </w:rPr>
        <w:t>maksimum</w:t>
      </w:r>
      <w:r w:rsidRPr="00862FBF">
        <w:rPr>
          <w:noProof/>
        </w:rPr>
        <w:t>;</w:t>
      </w:r>
    </w:p>
    <w:p w14:paraId="731F6246" w14:textId="77777777" w:rsidR="001E18F3" w:rsidRPr="00862FBF" w:rsidRDefault="001E18F3" w:rsidP="001E18F3">
      <w:pPr>
        <w:ind w:firstLine="360"/>
        <w:jc w:val="both"/>
        <w:rPr>
          <w:noProof/>
        </w:rPr>
      </w:pPr>
      <w:r w:rsidRPr="00862FBF">
        <w:rPr>
          <w:noProof/>
        </w:rPr>
        <w:t>(ii)</w:t>
      </w:r>
      <w:r w:rsidRPr="00862FBF">
        <w:rPr>
          <w:noProof/>
        </w:rPr>
        <w:tab/>
        <w:t>MJ/m</w:t>
      </w:r>
      <w:r w:rsidRPr="00862FBF">
        <w:rPr>
          <w:noProof/>
          <w:vertAlign w:val="superscript"/>
        </w:rPr>
        <w:t xml:space="preserve">3 </w:t>
      </w:r>
      <w:r w:rsidRPr="00862FBF">
        <w:rPr>
          <w:noProof/>
        </w:rPr>
        <w:t>cinsinden</w:t>
      </w:r>
      <w:r w:rsidRPr="00862FBF">
        <w:rPr>
          <w:noProof/>
          <w:vertAlign w:val="superscript"/>
        </w:rPr>
        <w:t xml:space="preserve"> </w:t>
      </w:r>
      <w:r w:rsidRPr="00862FBF">
        <w:rPr>
          <w:noProof/>
        </w:rPr>
        <w:t>Wobbe endeksi</w:t>
      </w:r>
      <w:r w:rsidRPr="00862FBF">
        <w:rPr>
          <w:noProof/>
        </w:rPr>
        <w:tab/>
      </w:r>
      <w:r w:rsidRPr="00862FBF">
        <w:rPr>
          <w:noProof/>
        </w:rPr>
        <w:tab/>
      </w:r>
      <w:r w:rsidRPr="00862FBF">
        <w:rPr>
          <w:noProof/>
        </w:rPr>
        <w:tab/>
      </w:r>
      <w:r>
        <w:rPr>
          <w:noProof/>
        </w:rPr>
        <w:tab/>
      </w:r>
      <w:r>
        <w:rPr>
          <w:noProof/>
        </w:rPr>
        <w:tab/>
      </w:r>
      <w:r>
        <w:rPr>
          <w:noProof/>
        </w:rPr>
        <w:tab/>
      </w:r>
      <w:r>
        <w:rPr>
          <w:noProof/>
        </w:rPr>
        <w:tab/>
      </w:r>
      <w:r>
        <w:rPr>
          <w:noProof/>
        </w:rPr>
        <w:tab/>
        <w:t>minimum</w:t>
      </w:r>
      <w:r w:rsidRPr="00862FBF">
        <w:rPr>
          <w:noProof/>
        </w:rPr>
        <w:t>/</w:t>
      </w:r>
      <w:r>
        <w:rPr>
          <w:noProof/>
        </w:rPr>
        <w:t>maksimum</w:t>
      </w:r>
      <w:r w:rsidRPr="00862FBF">
        <w:rPr>
          <w:noProof/>
        </w:rPr>
        <w:t>;</w:t>
      </w:r>
    </w:p>
    <w:p w14:paraId="160A12D7" w14:textId="77777777" w:rsidR="001E18F3" w:rsidRPr="008217FE" w:rsidRDefault="001E18F3" w:rsidP="001E18F3">
      <w:pPr>
        <w:jc w:val="both"/>
        <w:rPr>
          <w:noProof/>
          <w:szCs w:val="24"/>
        </w:rPr>
      </w:pPr>
    </w:p>
    <w:p w14:paraId="1B817BE1" w14:textId="77777777" w:rsidR="001E18F3" w:rsidRPr="00E1623F" w:rsidRDefault="001E18F3" w:rsidP="001E18F3">
      <w:pPr>
        <w:widowControl w:val="0"/>
        <w:jc w:val="both"/>
        <w:rPr>
          <w:noProof/>
          <w:szCs w:val="24"/>
        </w:rPr>
      </w:pPr>
      <w:r>
        <w:rPr>
          <w:noProof/>
          <w:szCs w:val="24"/>
        </w:rPr>
        <w:t>(b)</w:t>
      </w:r>
      <w:r>
        <w:rPr>
          <w:noProof/>
          <w:szCs w:val="24"/>
        </w:rPr>
        <w:tab/>
      </w:r>
      <w:r w:rsidRPr="00E1623F">
        <w:rPr>
          <w:noProof/>
          <w:szCs w:val="24"/>
        </w:rPr>
        <w:t>İçerik toplamının yüzdesi (%) cinsinden hacmen gaz bileşimi</w:t>
      </w:r>
    </w:p>
    <w:p w14:paraId="517A1BF0" w14:textId="77777777" w:rsidR="001E18F3" w:rsidRPr="008217FE" w:rsidRDefault="001E18F3" w:rsidP="001E18F3">
      <w:pPr>
        <w:jc w:val="both"/>
        <w:rPr>
          <w:noProof/>
          <w:szCs w:val="24"/>
        </w:rPr>
      </w:pPr>
    </w:p>
    <w:p w14:paraId="548E9EAD" w14:textId="42E12999" w:rsidR="001E18F3" w:rsidRPr="00862FBF" w:rsidRDefault="001E18F3" w:rsidP="00DA4EA3">
      <w:pPr>
        <w:jc w:val="both"/>
        <w:rPr>
          <w:noProof/>
        </w:rPr>
      </w:pPr>
      <w:r w:rsidRPr="00862FBF">
        <w:rPr>
          <w:noProof/>
        </w:rPr>
        <w:t xml:space="preserve">_ % cinsinden </w:t>
      </w:r>
      <w:r w:rsidRPr="00B238F2">
        <w:rPr>
          <w:noProof/>
        </w:rPr>
        <w:t>C</w:t>
      </w:r>
      <w:r w:rsidRPr="00B238F2">
        <w:rPr>
          <w:noProof/>
          <w:vertAlign w:val="subscript"/>
        </w:rPr>
        <w:t>1</w:t>
      </w:r>
      <w:r w:rsidRPr="00B238F2">
        <w:rPr>
          <w:noProof/>
        </w:rPr>
        <w:t xml:space="preserve"> v</w:t>
      </w:r>
      <w:r w:rsidRPr="00862FBF">
        <w:rPr>
          <w:noProof/>
        </w:rPr>
        <w:t>e C</w:t>
      </w:r>
      <w:r w:rsidRPr="00862FBF">
        <w:rPr>
          <w:noProof/>
          <w:vertAlign w:val="subscript"/>
        </w:rPr>
        <w:t>5</w:t>
      </w:r>
      <w:r w:rsidRPr="00862FBF">
        <w:rPr>
          <w:noProof/>
        </w:rPr>
        <w:t xml:space="preserve"> arasındakilerin içeriği, dahil (toplam)</w:t>
      </w:r>
      <w:r w:rsidR="00DA4EA3">
        <w:rPr>
          <w:noProof/>
        </w:rPr>
        <w:t xml:space="preserve"> </w:t>
      </w:r>
      <w:r w:rsidRPr="00862FBF">
        <w:rPr>
          <w:noProof/>
        </w:rPr>
        <w:tab/>
      </w:r>
      <w:r>
        <w:rPr>
          <w:noProof/>
        </w:rPr>
        <w:t>minimum</w:t>
      </w:r>
      <w:r w:rsidRPr="00862FBF">
        <w:rPr>
          <w:noProof/>
        </w:rPr>
        <w:t>/</w:t>
      </w:r>
      <w:r>
        <w:rPr>
          <w:noProof/>
        </w:rPr>
        <w:t>maksimum</w:t>
      </w:r>
      <w:r w:rsidRPr="00862FBF">
        <w:rPr>
          <w:noProof/>
        </w:rPr>
        <w:t>;</w:t>
      </w:r>
    </w:p>
    <w:p w14:paraId="7E6A408A" w14:textId="3461D707" w:rsidR="001E18F3" w:rsidRPr="00862FBF" w:rsidRDefault="001E18F3" w:rsidP="00DA4EA3">
      <w:pPr>
        <w:jc w:val="both"/>
        <w:rPr>
          <w:noProof/>
        </w:rPr>
      </w:pPr>
      <w:r w:rsidRPr="00862FBF">
        <w:rPr>
          <w:noProof/>
        </w:rPr>
        <w:t>_ % cinsinden N</w:t>
      </w:r>
      <w:r w:rsidRPr="00862FBF">
        <w:rPr>
          <w:noProof/>
          <w:vertAlign w:val="subscript"/>
        </w:rPr>
        <w:t>2</w:t>
      </w:r>
      <w:r w:rsidRPr="00862FBF">
        <w:rPr>
          <w:noProof/>
        </w:rPr>
        <w:t xml:space="preserve"> + CO</w:t>
      </w:r>
      <w:r w:rsidRPr="00862FBF">
        <w:rPr>
          <w:noProof/>
          <w:vertAlign w:val="subscript"/>
        </w:rPr>
        <w:t>2</w:t>
      </w:r>
      <w:r w:rsidR="00DA4EA3">
        <w:rPr>
          <w:noProof/>
        </w:rPr>
        <w:t xml:space="preserve"> içeriği </w:t>
      </w:r>
      <w:r w:rsidR="00DA4EA3">
        <w:rPr>
          <w:noProof/>
        </w:rPr>
        <w:tab/>
      </w:r>
      <w:r w:rsidR="00DA4EA3">
        <w:rPr>
          <w:noProof/>
        </w:rPr>
        <w:tab/>
      </w:r>
      <w:r w:rsidR="00DA4EA3">
        <w:rPr>
          <w:noProof/>
        </w:rPr>
        <w:tab/>
      </w:r>
      <w:r w:rsidR="00DA4EA3">
        <w:rPr>
          <w:noProof/>
        </w:rPr>
        <w:tab/>
      </w:r>
      <w:r>
        <w:rPr>
          <w:noProof/>
        </w:rPr>
        <w:tab/>
        <w:t>minimum</w:t>
      </w:r>
      <w:r w:rsidRPr="00862FBF">
        <w:rPr>
          <w:noProof/>
        </w:rPr>
        <w:t>/</w:t>
      </w:r>
      <w:r>
        <w:rPr>
          <w:noProof/>
        </w:rPr>
        <w:t>maksimum</w:t>
      </w:r>
      <w:r w:rsidRPr="00862FBF">
        <w:rPr>
          <w:noProof/>
        </w:rPr>
        <w:t>;</w:t>
      </w:r>
    </w:p>
    <w:p w14:paraId="4D3AEB56" w14:textId="3B577578" w:rsidR="001E18F3" w:rsidRPr="00862FBF" w:rsidRDefault="001E18F3" w:rsidP="00DA4EA3">
      <w:pPr>
        <w:jc w:val="both"/>
        <w:rPr>
          <w:noProof/>
        </w:rPr>
      </w:pPr>
      <w:r w:rsidRPr="00862FBF">
        <w:rPr>
          <w:noProof/>
        </w:rPr>
        <w:t xml:space="preserve">_ % cinsinden CO içeriği </w:t>
      </w:r>
      <w:r w:rsidRPr="00862FBF">
        <w:rPr>
          <w:noProof/>
        </w:rPr>
        <w:tab/>
      </w:r>
      <w:r w:rsidRPr="00862FBF">
        <w:rPr>
          <w:noProof/>
        </w:rPr>
        <w:tab/>
      </w:r>
      <w:r w:rsidRPr="00862FBF">
        <w:rPr>
          <w:noProof/>
        </w:rPr>
        <w:tab/>
      </w:r>
      <w:r w:rsidRPr="00862FBF">
        <w:rPr>
          <w:noProof/>
        </w:rPr>
        <w:tab/>
      </w:r>
      <w:r w:rsidRPr="00862FBF">
        <w:rPr>
          <w:noProof/>
        </w:rPr>
        <w:tab/>
      </w:r>
      <w:r w:rsidRPr="00862FBF">
        <w:rPr>
          <w:noProof/>
        </w:rPr>
        <w:tab/>
      </w:r>
      <w:r>
        <w:rPr>
          <w:noProof/>
        </w:rPr>
        <w:t>minimum</w:t>
      </w:r>
      <w:r w:rsidRPr="00862FBF">
        <w:rPr>
          <w:noProof/>
        </w:rPr>
        <w:t>/</w:t>
      </w:r>
      <w:r>
        <w:rPr>
          <w:noProof/>
        </w:rPr>
        <w:t>maksimum</w:t>
      </w:r>
      <w:r w:rsidRPr="00862FBF">
        <w:rPr>
          <w:noProof/>
        </w:rPr>
        <w:t>;</w:t>
      </w:r>
    </w:p>
    <w:p w14:paraId="68633029" w14:textId="01C4CC06" w:rsidR="001E18F3" w:rsidRPr="00862FBF" w:rsidRDefault="001E18F3" w:rsidP="00DA4EA3">
      <w:pPr>
        <w:jc w:val="both"/>
        <w:rPr>
          <w:noProof/>
        </w:rPr>
      </w:pPr>
      <w:r w:rsidRPr="00862FBF">
        <w:rPr>
          <w:noProof/>
        </w:rPr>
        <w:t>_ % cinsinden doymamış HC içeriği</w:t>
      </w:r>
      <w:r w:rsidRPr="00862FBF">
        <w:rPr>
          <w:noProof/>
        </w:rPr>
        <w:tab/>
      </w:r>
      <w:r w:rsidRPr="00862FBF">
        <w:rPr>
          <w:noProof/>
        </w:rPr>
        <w:tab/>
      </w:r>
      <w:r w:rsidRPr="00862FBF">
        <w:rPr>
          <w:noProof/>
        </w:rPr>
        <w:tab/>
      </w:r>
      <w:r w:rsidRPr="00862FBF">
        <w:rPr>
          <w:noProof/>
        </w:rPr>
        <w:tab/>
      </w:r>
      <w:r w:rsidRPr="00862FBF">
        <w:rPr>
          <w:noProof/>
        </w:rPr>
        <w:tab/>
      </w:r>
      <w:r>
        <w:rPr>
          <w:noProof/>
        </w:rPr>
        <w:t>minimum</w:t>
      </w:r>
      <w:r w:rsidRPr="00862FBF">
        <w:rPr>
          <w:noProof/>
        </w:rPr>
        <w:t>/</w:t>
      </w:r>
      <w:r>
        <w:rPr>
          <w:noProof/>
        </w:rPr>
        <w:t>maksimum</w:t>
      </w:r>
      <w:r w:rsidRPr="00862FBF">
        <w:rPr>
          <w:noProof/>
        </w:rPr>
        <w:t>;</w:t>
      </w:r>
    </w:p>
    <w:p w14:paraId="403B80A4" w14:textId="5BC8FA8C" w:rsidR="001E18F3" w:rsidRPr="00862FBF" w:rsidRDefault="001E18F3" w:rsidP="00DA4EA3">
      <w:pPr>
        <w:jc w:val="both"/>
        <w:rPr>
          <w:noProof/>
        </w:rPr>
      </w:pPr>
      <w:r w:rsidRPr="00862FBF">
        <w:rPr>
          <w:noProof/>
        </w:rPr>
        <w:t>_ % cinsinden hidrojen içeriği</w:t>
      </w:r>
      <w:r w:rsidRPr="00862FBF">
        <w:rPr>
          <w:noProof/>
        </w:rPr>
        <w:tab/>
      </w:r>
      <w:r w:rsidRPr="00862FBF">
        <w:rPr>
          <w:noProof/>
        </w:rPr>
        <w:tab/>
      </w:r>
      <w:r w:rsidRPr="00862FBF">
        <w:rPr>
          <w:noProof/>
        </w:rPr>
        <w:tab/>
      </w:r>
      <w:r w:rsidRPr="00862FBF">
        <w:rPr>
          <w:noProof/>
        </w:rPr>
        <w:tab/>
      </w:r>
      <w:r w:rsidR="00DA4EA3">
        <w:rPr>
          <w:noProof/>
        </w:rPr>
        <w:tab/>
      </w:r>
      <w:r>
        <w:rPr>
          <w:noProof/>
        </w:rPr>
        <w:t>minimum</w:t>
      </w:r>
      <w:r w:rsidRPr="00862FBF">
        <w:rPr>
          <w:noProof/>
        </w:rPr>
        <w:t>/</w:t>
      </w:r>
      <w:r>
        <w:rPr>
          <w:noProof/>
        </w:rPr>
        <w:t>maksimum</w:t>
      </w:r>
      <w:r w:rsidRPr="00862FBF">
        <w:rPr>
          <w:noProof/>
        </w:rPr>
        <w:t>;</w:t>
      </w:r>
    </w:p>
    <w:p w14:paraId="45C2F50F" w14:textId="77777777" w:rsidR="001E18F3" w:rsidRPr="008217FE" w:rsidRDefault="001E18F3" w:rsidP="001E18F3">
      <w:pPr>
        <w:jc w:val="both"/>
        <w:rPr>
          <w:noProof/>
          <w:szCs w:val="24"/>
        </w:rPr>
      </w:pPr>
    </w:p>
    <w:p w14:paraId="6340265A" w14:textId="77777777" w:rsidR="001E18F3" w:rsidRPr="00E1623F" w:rsidRDefault="001E18F3" w:rsidP="001E18F3">
      <w:pPr>
        <w:widowControl w:val="0"/>
        <w:jc w:val="both"/>
        <w:rPr>
          <w:noProof/>
          <w:szCs w:val="24"/>
        </w:rPr>
      </w:pPr>
      <w:r>
        <w:rPr>
          <w:noProof/>
          <w:szCs w:val="24"/>
        </w:rPr>
        <w:t>(c)</w:t>
      </w:r>
      <w:r>
        <w:rPr>
          <w:noProof/>
          <w:szCs w:val="24"/>
        </w:rPr>
        <w:tab/>
      </w:r>
      <w:r w:rsidRPr="00E1623F">
        <w:rPr>
          <w:noProof/>
          <w:szCs w:val="24"/>
        </w:rPr>
        <w:t>Gaz yakıtta bulunan toksik bileşen bilgisi</w:t>
      </w:r>
      <w:r>
        <w:rPr>
          <w:noProof/>
          <w:szCs w:val="24"/>
        </w:rPr>
        <w:t>.</w:t>
      </w:r>
    </w:p>
    <w:p w14:paraId="2F0C25BC" w14:textId="77777777" w:rsidR="001E18F3" w:rsidRDefault="001E18F3" w:rsidP="001E18F3">
      <w:pPr>
        <w:jc w:val="both"/>
        <w:rPr>
          <w:noProof/>
          <w:szCs w:val="24"/>
        </w:rPr>
      </w:pPr>
    </w:p>
    <w:p w14:paraId="00106B60" w14:textId="77777777" w:rsidR="001E18F3" w:rsidRPr="008217FE" w:rsidRDefault="001E18F3" w:rsidP="001E18F3">
      <w:pPr>
        <w:jc w:val="both"/>
        <w:rPr>
          <w:noProof/>
          <w:szCs w:val="24"/>
        </w:rPr>
      </w:pPr>
      <w:r w:rsidRPr="008217FE">
        <w:rPr>
          <w:noProof/>
          <w:szCs w:val="24"/>
        </w:rPr>
        <w:t xml:space="preserve">Bildirimde </w:t>
      </w:r>
      <w:r>
        <w:rPr>
          <w:noProof/>
          <w:szCs w:val="24"/>
        </w:rPr>
        <w:t xml:space="preserve">ayrıca </w:t>
      </w:r>
      <w:r w:rsidRPr="008217FE">
        <w:rPr>
          <w:noProof/>
          <w:szCs w:val="24"/>
        </w:rPr>
        <w:t>aşağıdakilerden biri</w:t>
      </w:r>
      <w:r>
        <w:rPr>
          <w:noProof/>
          <w:szCs w:val="24"/>
        </w:rPr>
        <w:t>si</w:t>
      </w:r>
      <w:r w:rsidRPr="008217FE">
        <w:rPr>
          <w:noProof/>
          <w:szCs w:val="24"/>
        </w:rPr>
        <w:t xml:space="preserve"> de belirtilecektir:</w:t>
      </w:r>
    </w:p>
    <w:p w14:paraId="10F3FFB2" w14:textId="77777777" w:rsidR="001E18F3" w:rsidRPr="000B0313" w:rsidRDefault="001E18F3" w:rsidP="001E18F3">
      <w:pPr>
        <w:jc w:val="both"/>
        <w:rPr>
          <w:noProof/>
          <w:szCs w:val="24"/>
        </w:rPr>
      </w:pPr>
    </w:p>
    <w:p w14:paraId="7BA4FD85" w14:textId="34FFB9AD" w:rsidR="001E18F3" w:rsidRPr="000B0313" w:rsidRDefault="001E18F3" w:rsidP="001E18F3">
      <w:pPr>
        <w:jc w:val="both"/>
        <w:rPr>
          <w:noProof/>
          <w:sz w:val="18"/>
        </w:rPr>
      </w:pPr>
      <w:r w:rsidRPr="00564871">
        <w:rPr>
          <w:noProof/>
        </w:rPr>
        <w:t xml:space="preserve">(a) Cihazların girişindeki besleme basıncı [mbar] </w:t>
      </w:r>
      <w:r w:rsidRPr="000B0313">
        <w:rPr>
          <w:noProof/>
          <w:sz w:val="18"/>
        </w:rPr>
        <w:tab/>
      </w:r>
      <w:r w:rsidRPr="000B0313">
        <w:rPr>
          <w:noProof/>
          <w:sz w:val="18"/>
        </w:rPr>
        <w:tab/>
      </w:r>
      <w:r w:rsidRPr="000B0313">
        <w:rPr>
          <w:noProof/>
          <w:sz w:val="18"/>
        </w:rPr>
        <w:tab/>
        <w:t>nominal/ minimum/maksimum;</w:t>
      </w:r>
    </w:p>
    <w:p w14:paraId="039EC51C" w14:textId="46928826" w:rsidR="001E18F3" w:rsidRPr="000B0313" w:rsidRDefault="001E18F3" w:rsidP="001E18F3">
      <w:pPr>
        <w:jc w:val="both"/>
        <w:rPr>
          <w:noProof/>
          <w:sz w:val="18"/>
        </w:rPr>
      </w:pPr>
      <w:r w:rsidRPr="00564871">
        <w:rPr>
          <w:noProof/>
        </w:rPr>
        <w:t>(b) (i) Gaz teslim noktasındaki gaz basıncı [mbar]</w:t>
      </w:r>
      <w:r w:rsidRPr="000B0313">
        <w:rPr>
          <w:noProof/>
          <w:sz w:val="18"/>
        </w:rPr>
        <w:tab/>
      </w:r>
      <w:r w:rsidRPr="000B0313">
        <w:rPr>
          <w:noProof/>
          <w:sz w:val="18"/>
        </w:rPr>
        <w:tab/>
      </w:r>
      <w:r w:rsidRPr="000B0313">
        <w:rPr>
          <w:noProof/>
          <w:sz w:val="18"/>
        </w:rPr>
        <w:tab/>
        <w:t>nominal/ minimum/maksimum;</w:t>
      </w:r>
    </w:p>
    <w:p w14:paraId="7CFC72E6" w14:textId="5B815524" w:rsidR="001E18F3" w:rsidRPr="00A336A8" w:rsidRDefault="001E18F3" w:rsidP="001E18F3">
      <w:pPr>
        <w:jc w:val="both"/>
        <w:rPr>
          <w:noProof/>
          <w:sz w:val="18"/>
        </w:rPr>
      </w:pPr>
      <w:r w:rsidRPr="00564871">
        <w:rPr>
          <w:noProof/>
          <w:sz w:val="22"/>
        </w:rPr>
        <w:t>(ii) Son kullanıcı gaz tesisatında izin verilen basınç düşümü [mbar]</w:t>
      </w:r>
      <w:r>
        <w:rPr>
          <w:noProof/>
          <w:sz w:val="18"/>
        </w:rPr>
        <w:tab/>
      </w:r>
      <w:r w:rsidRPr="00A336A8">
        <w:rPr>
          <w:noProof/>
          <w:sz w:val="18"/>
        </w:rPr>
        <w:t>nominal/ minimum/maksimum.</w:t>
      </w:r>
    </w:p>
    <w:p w14:paraId="7BD0D671" w14:textId="77777777" w:rsidR="001E18F3" w:rsidRPr="008217FE" w:rsidRDefault="001E18F3" w:rsidP="001E18F3">
      <w:pPr>
        <w:jc w:val="both"/>
        <w:rPr>
          <w:noProof/>
          <w:szCs w:val="24"/>
        </w:rPr>
      </w:pPr>
    </w:p>
    <w:p w14:paraId="15BF94AE" w14:textId="77777777" w:rsidR="001E18F3" w:rsidRPr="008217FE" w:rsidRDefault="001E18F3" w:rsidP="001E18F3">
      <w:pPr>
        <w:jc w:val="both"/>
        <w:rPr>
          <w:noProof/>
          <w:szCs w:val="24"/>
        </w:rPr>
      </w:pPr>
      <w:r w:rsidRPr="008217FE">
        <w:rPr>
          <w:noProof/>
          <w:szCs w:val="24"/>
        </w:rPr>
        <w:t>2.</w:t>
      </w:r>
      <w:r w:rsidRPr="008217FE">
        <w:rPr>
          <w:noProof/>
          <w:szCs w:val="24"/>
        </w:rPr>
        <w:tab/>
        <w:t xml:space="preserve">Wobbe endeksi ve brüt ısıl değer </w:t>
      </w:r>
      <w:r>
        <w:rPr>
          <w:noProof/>
          <w:szCs w:val="24"/>
        </w:rPr>
        <w:t xml:space="preserve">için </w:t>
      </w:r>
      <w:r w:rsidRPr="008217FE">
        <w:rPr>
          <w:noProof/>
          <w:szCs w:val="24"/>
        </w:rPr>
        <w:t>referans durum</w:t>
      </w:r>
      <w:r>
        <w:rPr>
          <w:noProof/>
          <w:szCs w:val="24"/>
        </w:rPr>
        <w:t>ları</w:t>
      </w:r>
      <w:r w:rsidRPr="008217FE">
        <w:rPr>
          <w:noProof/>
          <w:szCs w:val="24"/>
        </w:rPr>
        <w:t xml:space="preserve"> aşağıdaki gibi olacaktır:</w:t>
      </w:r>
    </w:p>
    <w:p w14:paraId="71B792C7" w14:textId="1F0AAFBC" w:rsidR="001E18F3" w:rsidRPr="008217FE" w:rsidRDefault="001E18F3" w:rsidP="001E18F3">
      <w:pPr>
        <w:jc w:val="both"/>
        <w:rPr>
          <w:noProof/>
          <w:szCs w:val="24"/>
        </w:rPr>
      </w:pPr>
      <w:r w:rsidRPr="008217FE">
        <w:rPr>
          <w:noProof/>
          <w:szCs w:val="24"/>
        </w:rPr>
        <w:tab/>
        <w:t>(a)</w:t>
      </w:r>
      <w:r w:rsidRPr="008217FE">
        <w:rPr>
          <w:noProof/>
          <w:szCs w:val="24"/>
        </w:rPr>
        <w:tab/>
        <w:t>yanma referans sıcaklığı:</w:t>
      </w:r>
      <w:r w:rsidR="00DA4EA3">
        <w:rPr>
          <w:noProof/>
          <w:szCs w:val="24"/>
        </w:rPr>
        <w:tab/>
      </w:r>
      <w:r w:rsidR="00DA4EA3">
        <w:rPr>
          <w:noProof/>
          <w:szCs w:val="24"/>
        </w:rPr>
        <w:tab/>
      </w:r>
      <w:r w:rsidR="00DA4EA3">
        <w:rPr>
          <w:noProof/>
          <w:szCs w:val="24"/>
        </w:rPr>
        <w:tab/>
      </w:r>
      <w:r w:rsidR="00DA4EA3">
        <w:rPr>
          <w:noProof/>
          <w:szCs w:val="24"/>
        </w:rPr>
        <w:tab/>
      </w:r>
      <w:r w:rsidR="00DA4EA3">
        <w:rPr>
          <w:noProof/>
          <w:szCs w:val="24"/>
        </w:rPr>
        <w:tab/>
      </w:r>
      <w:r w:rsidRPr="008217FE">
        <w:rPr>
          <w:noProof/>
          <w:szCs w:val="24"/>
        </w:rPr>
        <w:t>15°C</w:t>
      </w:r>
    </w:p>
    <w:p w14:paraId="2A86C5A5" w14:textId="242AFC1D" w:rsidR="001E18F3" w:rsidRPr="008217FE" w:rsidRDefault="001E18F3" w:rsidP="001E18F3">
      <w:pPr>
        <w:jc w:val="both"/>
        <w:rPr>
          <w:noProof/>
          <w:szCs w:val="24"/>
        </w:rPr>
      </w:pPr>
      <w:r w:rsidRPr="008217FE">
        <w:rPr>
          <w:noProof/>
          <w:szCs w:val="24"/>
        </w:rPr>
        <w:tab/>
        <w:t>(b)</w:t>
      </w:r>
      <w:r w:rsidRPr="008217FE">
        <w:rPr>
          <w:noProof/>
          <w:szCs w:val="24"/>
        </w:rPr>
        <w:tab/>
        <w:t xml:space="preserve">hacim ölçümü </w:t>
      </w:r>
      <w:r w:rsidR="00DA4EA3">
        <w:rPr>
          <w:noProof/>
          <w:szCs w:val="24"/>
        </w:rPr>
        <w:t>referans sıcaklığı:</w:t>
      </w:r>
      <w:r>
        <w:rPr>
          <w:noProof/>
          <w:szCs w:val="24"/>
        </w:rPr>
        <w:tab/>
      </w:r>
      <w:r w:rsidRPr="008217FE">
        <w:rPr>
          <w:noProof/>
          <w:szCs w:val="24"/>
        </w:rPr>
        <w:tab/>
      </w:r>
      <w:r w:rsidR="000D1C98">
        <w:rPr>
          <w:noProof/>
          <w:szCs w:val="24"/>
        </w:rPr>
        <w:tab/>
      </w:r>
      <w:r w:rsidR="000D1C98">
        <w:rPr>
          <w:noProof/>
          <w:szCs w:val="24"/>
        </w:rPr>
        <w:tab/>
      </w:r>
      <w:r w:rsidRPr="008217FE">
        <w:rPr>
          <w:noProof/>
          <w:szCs w:val="24"/>
        </w:rPr>
        <w:t>15°C</w:t>
      </w:r>
    </w:p>
    <w:p w14:paraId="0F590D68" w14:textId="4BF875DC" w:rsidR="001E18F3" w:rsidRPr="008217FE" w:rsidRDefault="001E18F3" w:rsidP="001E18F3">
      <w:pPr>
        <w:jc w:val="both"/>
        <w:rPr>
          <w:noProof/>
          <w:szCs w:val="24"/>
        </w:rPr>
      </w:pPr>
      <w:r w:rsidRPr="008217FE">
        <w:rPr>
          <w:noProof/>
          <w:szCs w:val="24"/>
        </w:rPr>
        <w:tab/>
        <w:t>(c)</w:t>
      </w:r>
      <w:r w:rsidRPr="008217FE">
        <w:rPr>
          <w:noProof/>
          <w:szCs w:val="24"/>
        </w:rPr>
        <w:tab/>
        <w:t xml:space="preserve">hacim ölçümü referans </w:t>
      </w:r>
      <w:r>
        <w:rPr>
          <w:noProof/>
          <w:szCs w:val="24"/>
        </w:rPr>
        <w:t>basıncı</w:t>
      </w:r>
      <w:r w:rsidRPr="008217FE">
        <w:rPr>
          <w:noProof/>
          <w:szCs w:val="24"/>
        </w:rPr>
        <w:t>:</w:t>
      </w:r>
      <w:r w:rsidR="000D1C98">
        <w:rPr>
          <w:noProof/>
          <w:szCs w:val="24"/>
        </w:rPr>
        <w:tab/>
      </w:r>
      <w:r w:rsidR="000D1C98">
        <w:rPr>
          <w:noProof/>
          <w:szCs w:val="24"/>
        </w:rPr>
        <w:tab/>
      </w:r>
      <w:r w:rsidR="000D1C98">
        <w:rPr>
          <w:noProof/>
          <w:szCs w:val="24"/>
        </w:rPr>
        <w:tab/>
      </w:r>
      <w:r w:rsidR="000D1C98">
        <w:rPr>
          <w:noProof/>
          <w:szCs w:val="24"/>
        </w:rPr>
        <w:tab/>
      </w:r>
      <w:r>
        <w:rPr>
          <w:noProof/>
          <w:szCs w:val="24"/>
        </w:rPr>
        <w:t>1.</w:t>
      </w:r>
      <w:r w:rsidRPr="008217FE">
        <w:rPr>
          <w:noProof/>
          <w:szCs w:val="24"/>
        </w:rPr>
        <w:t>013,25 mbar.</w:t>
      </w:r>
      <w:r w:rsidRPr="008217FE">
        <w:rPr>
          <w:noProof/>
          <w:szCs w:val="24"/>
        </w:rPr>
        <w:tab/>
      </w:r>
    </w:p>
    <w:p w14:paraId="666406AD" w14:textId="77777777" w:rsidR="001E18F3" w:rsidRDefault="001E18F3" w:rsidP="001E18F3">
      <w:pPr>
        <w:rPr>
          <w:noProof/>
          <w:szCs w:val="24"/>
        </w:rPr>
      </w:pPr>
    </w:p>
    <w:p w14:paraId="26610805" w14:textId="77777777" w:rsidR="001E18F3" w:rsidRDefault="001E18F3" w:rsidP="001E18F3">
      <w:pPr>
        <w:jc w:val="center"/>
        <w:rPr>
          <w:noProof/>
          <w:szCs w:val="24"/>
        </w:rPr>
      </w:pPr>
      <w:r w:rsidRPr="004173E5">
        <w:rPr>
          <w:rFonts w:eastAsia="Calibri"/>
          <w:noProof/>
          <w:szCs w:val="24"/>
          <w:lang w:eastAsia="tr-TR"/>
        </w:rPr>
        <w:drawing>
          <wp:inline distT="0" distB="0" distL="0" distR="0" wp14:anchorId="31164E6F" wp14:editId="3FCBBDA2">
            <wp:extent cx="940435" cy="112395"/>
            <wp:effectExtent l="0" t="0" r="0" b="1905"/>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0435" cy="112395"/>
                    </a:xfrm>
                    <a:prstGeom prst="rect">
                      <a:avLst/>
                    </a:prstGeom>
                    <a:noFill/>
                    <a:ln>
                      <a:noFill/>
                    </a:ln>
                  </pic:spPr>
                </pic:pic>
              </a:graphicData>
            </a:graphic>
          </wp:inline>
        </w:drawing>
      </w:r>
    </w:p>
    <w:p w14:paraId="737D743E" w14:textId="77777777" w:rsidR="001E18F3" w:rsidRDefault="001E18F3" w:rsidP="001E18F3">
      <w:pPr>
        <w:rPr>
          <w:noProof/>
          <w:szCs w:val="24"/>
        </w:rPr>
      </w:pPr>
      <w:r w:rsidRPr="008217FE">
        <w:rPr>
          <w:noProof/>
          <w:szCs w:val="24"/>
        </w:rPr>
        <w:br w:type="page"/>
      </w:r>
    </w:p>
    <w:p w14:paraId="2EE152DB" w14:textId="77777777" w:rsidR="001E18F3" w:rsidRPr="007E42F9" w:rsidRDefault="001E18F3" w:rsidP="001E18F3">
      <w:pPr>
        <w:pStyle w:val="Balk1"/>
      </w:pPr>
      <w:r w:rsidRPr="007E42F9">
        <w:lastRenderedPageBreak/>
        <w:t>EK III</w:t>
      </w:r>
    </w:p>
    <w:p w14:paraId="1534576E" w14:textId="77777777" w:rsidR="001E18F3" w:rsidRPr="007E42F9" w:rsidRDefault="001E18F3" w:rsidP="001E18F3">
      <w:pPr>
        <w:jc w:val="both"/>
        <w:rPr>
          <w:szCs w:val="24"/>
        </w:rPr>
      </w:pPr>
    </w:p>
    <w:p w14:paraId="140ACF76" w14:textId="77777777" w:rsidR="001E18F3" w:rsidRPr="007E42F9" w:rsidRDefault="001E18F3" w:rsidP="001E18F3">
      <w:pPr>
        <w:jc w:val="center"/>
        <w:rPr>
          <w:b/>
          <w:szCs w:val="24"/>
        </w:rPr>
      </w:pPr>
      <w:r w:rsidRPr="007E42F9">
        <w:rPr>
          <w:b/>
          <w:szCs w:val="24"/>
        </w:rPr>
        <w:t>CİHAZ VE DONANIMLARIN UYGUNLUK DEĞERLENDİRME PROSEDÜRLERİ</w:t>
      </w:r>
    </w:p>
    <w:p w14:paraId="7DC593B1" w14:textId="77777777" w:rsidR="001E18F3" w:rsidRPr="007E42F9" w:rsidRDefault="001E18F3" w:rsidP="00CC1872">
      <w:pPr>
        <w:jc w:val="both"/>
      </w:pPr>
    </w:p>
    <w:p w14:paraId="1FBFE57D" w14:textId="77777777" w:rsidR="001E18F3" w:rsidRPr="00123430" w:rsidRDefault="001E18F3" w:rsidP="00CC1872">
      <w:pPr>
        <w:jc w:val="both"/>
      </w:pPr>
      <w:r w:rsidRPr="00123430">
        <w:t>1. MODÜL B: AB TİP İNCELEMESİ – ÜRETİM TİPİ</w:t>
      </w:r>
    </w:p>
    <w:p w14:paraId="1FD3AD60" w14:textId="77777777" w:rsidR="001E18F3" w:rsidRDefault="001E18F3" w:rsidP="00CC1872">
      <w:pPr>
        <w:jc w:val="both"/>
      </w:pPr>
    </w:p>
    <w:p w14:paraId="16AF01DC" w14:textId="77777777" w:rsidR="001E18F3" w:rsidRDefault="001E18F3" w:rsidP="001E18F3">
      <w:pPr>
        <w:jc w:val="both"/>
        <w:rPr>
          <w:szCs w:val="24"/>
        </w:rPr>
      </w:pPr>
      <w:r>
        <w:rPr>
          <w:szCs w:val="24"/>
        </w:rPr>
        <w:t xml:space="preserve">1.1. </w:t>
      </w:r>
      <w:r w:rsidRPr="007E42F9">
        <w:rPr>
          <w:szCs w:val="24"/>
        </w:rPr>
        <w:t xml:space="preserve">AB tip incelemesi, bir onaylanmış kuruluşun cihaz ya da donanımın teknik tasarımını incelediği ve cihaz ya da donanımın teknik tasarımının bu </w:t>
      </w:r>
      <w:r>
        <w:rPr>
          <w:szCs w:val="24"/>
        </w:rPr>
        <w:t>Yönetmelik</w:t>
      </w:r>
      <w:r w:rsidRPr="007E42F9">
        <w:rPr>
          <w:szCs w:val="24"/>
        </w:rPr>
        <w:t xml:space="preserve"> gereklerini karşıladığını doğrula</w:t>
      </w:r>
      <w:r>
        <w:rPr>
          <w:szCs w:val="24"/>
        </w:rPr>
        <w:t>dığı ve</w:t>
      </w:r>
      <w:r w:rsidRPr="007E42F9">
        <w:rPr>
          <w:szCs w:val="24"/>
        </w:rPr>
        <w:t xml:space="preserve"> onayladığı uygunluk değerlendirme prosedürünün bir aşamasıdır.</w:t>
      </w:r>
    </w:p>
    <w:p w14:paraId="52E7216C" w14:textId="77777777" w:rsidR="001E18F3" w:rsidRDefault="001E18F3" w:rsidP="001E18F3">
      <w:pPr>
        <w:jc w:val="both"/>
        <w:rPr>
          <w:szCs w:val="24"/>
        </w:rPr>
      </w:pPr>
    </w:p>
    <w:p w14:paraId="07FA1789" w14:textId="77777777" w:rsidR="001E18F3" w:rsidRDefault="001E18F3" w:rsidP="001E18F3">
      <w:pPr>
        <w:jc w:val="both"/>
        <w:rPr>
          <w:szCs w:val="24"/>
        </w:rPr>
      </w:pPr>
      <w:r>
        <w:rPr>
          <w:szCs w:val="24"/>
        </w:rPr>
        <w:t xml:space="preserve">1.2. </w:t>
      </w:r>
      <w:r w:rsidRPr="003779EC">
        <w:rPr>
          <w:szCs w:val="24"/>
        </w:rPr>
        <w:t>AB tip incelemesi</w:t>
      </w:r>
      <w:r>
        <w:rPr>
          <w:szCs w:val="24"/>
        </w:rPr>
        <w:t xml:space="preserve"> </w:t>
      </w:r>
      <w:r w:rsidRPr="003779EC">
        <w:rPr>
          <w:szCs w:val="24"/>
        </w:rPr>
        <w:t>(üretim tipi), Madde 1.3.’</w:t>
      </w:r>
      <w:r>
        <w:rPr>
          <w:szCs w:val="24"/>
        </w:rPr>
        <w:t>t</w:t>
      </w:r>
      <w:r w:rsidRPr="003779EC">
        <w:rPr>
          <w:szCs w:val="24"/>
        </w:rPr>
        <w:t>e belirtilen teknik dosya ve destekleyici delillerin incelenmesi ve komple cihaz ya da donanımın öngörülen üretimi temsil eden numunesinin incelenmesiyle cihaz ya da donanımın teknik tasarımının yeterliliğinin bir değerlendirilmesi uygulamasıdır.</w:t>
      </w:r>
    </w:p>
    <w:p w14:paraId="20659A72" w14:textId="77777777" w:rsidR="001E18F3" w:rsidRDefault="001E18F3" w:rsidP="001E18F3">
      <w:pPr>
        <w:jc w:val="both"/>
        <w:rPr>
          <w:szCs w:val="24"/>
        </w:rPr>
      </w:pPr>
    </w:p>
    <w:p w14:paraId="74E2B950" w14:textId="77777777" w:rsidR="001E18F3" w:rsidRDefault="001E18F3" w:rsidP="001E18F3">
      <w:pPr>
        <w:jc w:val="both"/>
        <w:rPr>
          <w:szCs w:val="24"/>
        </w:rPr>
      </w:pPr>
      <w:r>
        <w:rPr>
          <w:szCs w:val="24"/>
        </w:rPr>
        <w:t>1.3. İmalatçı</w:t>
      </w:r>
      <w:r w:rsidRPr="001F60F9">
        <w:rPr>
          <w:szCs w:val="24"/>
        </w:rPr>
        <w:t xml:space="preserve"> seçtiği tek bir onaylanmış kuruluşa AB tip incelemesi başvurusunda bulunacaktır.</w:t>
      </w:r>
    </w:p>
    <w:p w14:paraId="38EC3137" w14:textId="77777777" w:rsidR="001E18F3" w:rsidRDefault="001E18F3" w:rsidP="001E18F3">
      <w:pPr>
        <w:jc w:val="both"/>
        <w:rPr>
          <w:szCs w:val="24"/>
        </w:rPr>
      </w:pPr>
    </w:p>
    <w:p w14:paraId="5828EE42" w14:textId="77777777" w:rsidR="001E18F3" w:rsidRDefault="001E18F3" w:rsidP="001E18F3">
      <w:pPr>
        <w:jc w:val="both"/>
        <w:rPr>
          <w:szCs w:val="24"/>
        </w:rPr>
      </w:pPr>
      <w:r>
        <w:rPr>
          <w:szCs w:val="24"/>
        </w:rPr>
        <w:t xml:space="preserve">1.3.1. </w:t>
      </w:r>
      <w:r w:rsidRPr="001F60F9">
        <w:rPr>
          <w:szCs w:val="24"/>
        </w:rPr>
        <w:t>Başvuru aşağıdakileri içermelidir:</w:t>
      </w:r>
    </w:p>
    <w:p w14:paraId="35494DAB" w14:textId="77777777" w:rsidR="001E18F3" w:rsidRDefault="001E18F3" w:rsidP="001E18F3">
      <w:pPr>
        <w:jc w:val="both"/>
        <w:rPr>
          <w:szCs w:val="24"/>
        </w:rPr>
      </w:pPr>
    </w:p>
    <w:p w14:paraId="58355DFB" w14:textId="77777777" w:rsidR="001E18F3" w:rsidRDefault="001E18F3" w:rsidP="001E18F3">
      <w:pPr>
        <w:pStyle w:val="ListeParagraf"/>
        <w:numPr>
          <w:ilvl w:val="0"/>
          <w:numId w:val="37"/>
        </w:numPr>
        <w:jc w:val="both"/>
        <w:rPr>
          <w:szCs w:val="24"/>
        </w:rPr>
      </w:pPr>
      <w:r>
        <w:rPr>
          <w:szCs w:val="24"/>
        </w:rPr>
        <w:t>İmalatçının</w:t>
      </w:r>
      <w:r w:rsidRPr="002D298D">
        <w:rPr>
          <w:szCs w:val="24"/>
        </w:rPr>
        <w:t xml:space="preserve"> adı ve adresi, şayet başvuru yetkili temsilci tarafından yapılmışsa onun da adı ve adresi,</w:t>
      </w:r>
    </w:p>
    <w:p w14:paraId="12633D41" w14:textId="77777777" w:rsidR="001E18F3" w:rsidRDefault="001E18F3" w:rsidP="001E18F3">
      <w:pPr>
        <w:pStyle w:val="ListeParagraf"/>
        <w:numPr>
          <w:ilvl w:val="0"/>
          <w:numId w:val="37"/>
        </w:numPr>
        <w:jc w:val="both"/>
        <w:rPr>
          <w:szCs w:val="24"/>
        </w:rPr>
      </w:pPr>
      <w:r>
        <w:rPr>
          <w:szCs w:val="24"/>
        </w:rPr>
        <w:t>Aynı</w:t>
      </w:r>
      <w:r w:rsidRPr="001F60F9">
        <w:rPr>
          <w:szCs w:val="24"/>
        </w:rPr>
        <w:t xml:space="preserve"> başvurunun başka bir onaylanmış kuruluşa yapılmadığını belirten yazılı bir beyan,</w:t>
      </w:r>
    </w:p>
    <w:p w14:paraId="04319CA4" w14:textId="77777777" w:rsidR="001E18F3" w:rsidRPr="002D298D" w:rsidRDefault="001E18F3" w:rsidP="001E18F3">
      <w:pPr>
        <w:pStyle w:val="ListeParagraf"/>
        <w:numPr>
          <w:ilvl w:val="0"/>
          <w:numId w:val="37"/>
        </w:numPr>
        <w:jc w:val="both"/>
        <w:rPr>
          <w:szCs w:val="24"/>
        </w:rPr>
      </w:pPr>
      <w:r w:rsidRPr="001F60F9">
        <w:rPr>
          <w:szCs w:val="24"/>
        </w:rPr>
        <w:t xml:space="preserve">Teknik </w:t>
      </w:r>
      <w:r>
        <w:rPr>
          <w:szCs w:val="24"/>
        </w:rPr>
        <w:t>dosya</w:t>
      </w:r>
      <w:r w:rsidRPr="001F60F9">
        <w:rPr>
          <w:szCs w:val="24"/>
        </w:rPr>
        <w:t xml:space="preserve">. Teknik </w:t>
      </w:r>
      <w:r>
        <w:rPr>
          <w:szCs w:val="24"/>
        </w:rPr>
        <w:t>dosya</w:t>
      </w:r>
      <w:r w:rsidRPr="001F60F9">
        <w:rPr>
          <w:szCs w:val="24"/>
        </w:rPr>
        <w:t xml:space="preserve">, cihaz ya da donanımın bu </w:t>
      </w:r>
      <w:r>
        <w:rPr>
          <w:szCs w:val="24"/>
        </w:rPr>
        <w:t>Yönetmeliğin</w:t>
      </w:r>
      <w:r w:rsidRPr="001F60F9">
        <w:rPr>
          <w:szCs w:val="24"/>
        </w:rPr>
        <w:t xml:space="preserve"> uygulanabilir gereklerine uygunluğunun değerlendirilmesini mümkün kılacak ve risk</w:t>
      </w:r>
      <w:r>
        <w:rPr>
          <w:szCs w:val="24"/>
        </w:rPr>
        <w:t>/</w:t>
      </w:r>
      <w:r w:rsidRPr="001F60F9">
        <w:rPr>
          <w:szCs w:val="24"/>
        </w:rPr>
        <w:t xml:space="preserve">risklerin yeterli bir analizi ve değerlendirmesini içermelidir. Teknik dosya uygulanabilir gerekleri belirtmeli ve bu tür değerlendirme için ilgili olduğu müddetçe, cihaz ya da donanımın tasarımını, üretimini ve işletimini kapsamalı. Teknik </w:t>
      </w:r>
      <w:r>
        <w:rPr>
          <w:szCs w:val="24"/>
        </w:rPr>
        <w:t>dosya</w:t>
      </w:r>
      <w:r w:rsidRPr="001F60F9">
        <w:rPr>
          <w:szCs w:val="24"/>
        </w:rPr>
        <w:t>, mümkün ise, asgari olarak aşağıdakileri içermelidir:</w:t>
      </w:r>
    </w:p>
    <w:p w14:paraId="7E52F1A0" w14:textId="77777777" w:rsidR="001E18F3" w:rsidRDefault="001E18F3" w:rsidP="001E18F3">
      <w:pPr>
        <w:jc w:val="both"/>
        <w:rPr>
          <w:szCs w:val="24"/>
        </w:rPr>
      </w:pPr>
    </w:p>
    <w:p w14:paraId="4F0C9437" w14:textId="77777777" w:rsidR="001E18F3" w:rsidRPr="001F60F9" w:rsidRDefault="001E18F3" w:rsidP="001E18F3">
      <w:pPr>
        <w:pStyle w:val="ListeParagraf"/>
        <w:numPr>
          <w:ilvl w:val="0"/>
          <w:numId w:val="20"/>
        </w:numPr>
        <w:ind w:left="1134"/>
        <w:contextualSpacing w:val="0"/>
        <w:jc w:val="both"/>
        <w:rPr>
          <w:szCs w:val="24"/>
        </w:rPr>
      </w:pPr>
      <w:r w:rsidRPr="001F60F9">
        <w:rPr>
          <w:szCs w:val="24"/>
        </w:rPr>
        <w:t>Cihaz ya da donanımın genel bir tanımı,</w:t>
      </w:r>
    </w:p>
    <w:p w14:paraId="309EDD05" w14:textId="77777777" w:rsidR="001E18F3" w:rsidRPr="00A93482" w:rsidRDefault="001E18F3" w:rsidP="001E18F3">
      <w:pPr>
        <w:pStyle w:val="ListeParagraf"/>
        <w:numPr>
          <w:ilvl w:val="0"/>
          <w:numId w:val="20"/>
        </w:numPr>
        <w:ind w:left="1134"/>
        <w:contextualSpacing w:val="0"/>
        <w:jc w:val="both"/>
        <w:rPr>
          <w:szCs w:val="24"/>
        </w:rPr>
      </w:pPr>
      <w:r w:rsidRPr="00A93482">
        <w:rPr>
          <w:szCs w:val="24"/>
        </w:rPr>
        <w:t>Kavramsal tasarım ve üretim çizimleri, bileşenlerin, alt grupların, devrelerin vb. şemaları,</w:t>
      </w:r>
    </w:p>
    <w:p w14:paraId="5991D6E4" w14:textId="77777777" w:rsidR="001E18F3" w:rsidRDefault="001E18F3" w:rsidP="001E18F3">
      <w:pPr>
        <w:pStyle w:val="ListeParagraf"/>
        <w:numPr>
          <w:ilvl w:val="0"/>
          <w:numId w:val="20"/>
        </w:numPr>
        <w:ind w:left="1134"/>
        <w:contextualSpacing w:val="0"/>
        <w:jc w:val="both"/>
        <w:rPr>
          <w:szCs w:val="24"/>
        </w:rPr>
      </w:pPr>
      <w:r w:rsidRPr="00A93482">
        <w:rPr>
          <w:szCs w:val="24"/>
        </w:rPr>
        <w:t>Belirtilen çizimlerin, şemaların ve cihaz ya da donanımın çalışmasının anlaşılması için gerekli tanımlamalar ve açıklamalar</w:t>
      </w:r>
      <w:r>
        <w:rPr>
          <w:szCs w:val="24"/>
        </w:rPr>
        <w:t>,</w:t>
      </w:r>
    </w:p>
    <w:p w14:paraId="4AEDCD02" w14:textId="77777777" w:rsidR="001E18F3" w:rsidRPr="000B0313" w:rsidRDefault="001E18F3" w:rsidP="001E18F3">
      <w:pPr>
        <w:pStyle w:val="ListeParagraf"/>
        <w:numPr>
          <w:ilvl w:val="0"/>
          <w:numId w:val="20"/>
        </w:numPr>
        <w:ind w:left="1134"/>
        <w:contextualSpacing w:val="0"/>
        <w:jc w:val="both"/>
        <w:rPr>
          <w:szCs w:val="24"/>
        </w:rPr>
      </w:pPr>
      <w:r w:rsidRPr="00300FF9">
        <w:rPr>
          <w:szCs w:val="24"/>
        </w:rPr>
        <w:t xml:space="preserve">Tamamen veya kısmen uygulanan uyumlaştırılmış standartların bir listesi ve söz konusu standartların uygulanmadığı durumlarda uygulanan diğer ilgili teknik şartnamelerin bir listesi dâhil, bu Yönetmeliğin temel gereklerini karşılamak için kullanılan çözümlerin açıklamaları ve kısmi uygulanan uyumlaştırılmış standartlar varsa uygulanan </w:t>
      </w:r>
      <w:r w:rsidRPr="000B0313">
        <w:rPr>
          <w:szCs w:val="24"/>
        </w:rPr>
        <w:t xml:space="preserve">bölümler (parçalar), </w:t>
      </w:r>
    </w:p>
    <w:p w14:paraId="1FDE99F3" w14:textId="77777777" w:rsidR="001E18F3" w:rsidRDefault="001E18F3" w:rsidP="001E18F3">
      <w:pPr>
        <w:pStyle w:val="ListeParagraf"/>
        <w:numPr>
          <w:ilvl w:val="0"/>
          <w:numId w:val="20"/>
        </w:numPr>
        <w:ind w:left="1134"/>
        <w:contextualSpacing w:val="0"/>
        <w:jc w:val="both"/>
        <w:rPr>
          <w:szCs w:val="24"/>
        </w:rPr>
      </w:pPr>
      <w:r w:rsidRPr="000B0313">
        <w:rPr>
          <w:szCs w:val="24"/>
        </w:rPr>
        <w:t>Yapılan tasarım hesaplamalarının sonuçları</w:t>
      </w:r>
      <w:r w:rsidRPr="00300FF9">
        <w:rPr>
          <w:szCs w:val="24"/>
        </w:rPr>
        <w:t>, incelemeler vb.</w:t>
      </w:r>
    </w:p>
    <w:p w14:paraId="39C4B90C" w14:textId="77777777" w:rsidR="001E18F3" w:rsidRPr="006B4578" w:rsidRDefault="001E18F3" w:rsidP="001E18F3">
      <w:pPr>
        <w:pStyle w:val="ListeParagraf"/>
        <w:numPr>
          <w:ilvl w:val="0"/>
          <w:numId w:val="20"/>
        </w:numPr>
        <w:ind w:left="1134"/>
        <w:contextualSpacing w:val="0"/>
        <w:jc w:val="both"/>
        <w:rPr>
          <w:szCs w:val="24"/>
        </w:rPr>
      </w:pPr>
      <w:r>
        <w:rPr>
          <w:szCs w:val="24"/>
        </w:rPr>
        <w:t>Deney raporları,</w:t>
      </w:r>
    </w:p>
    <w:p w14:paraId="4AFBDCEC" w14:textId="77777777" w:rsidR="001E18F3" w:rsidRPr="006B4578" w:rsidRDefault="001E18F3" w:rsidP="001E18F3">
      <w:pPr>
        <w:pStyle w:val="ListeParagraf"/>
        <w:numPr>
          <w:ilvl w:val="0"/>
          <w:numId w:val="20"/>
        </w:numPr>
        <w:ind w:left="1134"/>
        <w:contextualSpacing w:val="0"/>
        <w:jc w:val="both"/>
        <w:rPr>
          <w:szCs w:val="24"/>
        </w:rPr>
      </w:pPr>
      <w:r>
        <w:rPr>
          <w:szCs w:val="24"/>
        </w:rPr>
        <w:t>C</w:t>
      </w:r>
      <w:r w:rsidRPr="006B4578">
        <w:rPr>
          <w:szCs w:val="24"/>
        </w:rPr>
        <w:t xml:space="preserve">ihazın </w:t>
      </w:r>
      <w:r>
        <w:rPr>
          <w:szCs w:val="24"/>
        </w:rPr>
        <w:t>kurulum ve kullanma talimatları,</w:t>
      </w:r>
    </w:p>
    <w:p w14:paraId="3B57223A" w14:textId="77777777" w:rsidR="001E18F3" w:rsidRDefault="001E18F3" w:rsidP="001E18F3">
      <w:pPr>
        <w:pStyle w:val="ListeParagraf"/>
        <w:numPr>
          <w:ilvl w:val="0"/>
          <w:numId w:val="20"/>
        </w:numPr>
        <w:ind w:left="1134"/>
        <w:contextualSpacing w:val="0"/>
        <w:jc w:val="both"/>
        <w:rPr>
          <w:szCs w:val="24"/>
        </w:rPr>
      </w:pPr>
      <w:r>
        <w:rPr>
          <w:szCs w:val="24"/>
        </w:rPr>
        <w:t>B</w:t>
      </w:r>
      <w:r w:rsidRPr="00FD0D70">
        <w:rPr>
          <w:szCs w:val="24"/>
        </w:rPr>
        <w:t>ir cihaz teşkil etmek üzere donanımın nasıl yerleştirilmesi ya da monte edilmesi gerektiğine dair talimatların da yer aldığı AB uygunluk beyanı;</w:t>
      </w:r>
    </w:p>
    <w:p w14:paraId="18C8D268" w14:textId="77777777" w:rsidR="001E18F3" w:rsidRPr="00C258C3" w:rsidRDefault="001E18F3" w:rsidP="001E18F3">
      <w:pPr>
        <w:jc w:val="both"/>
        <w:rPr>
          <w:szCs w:val="24"/>
        </w:rPr>
      </w:pPr>
    </w:p>
    <w:p w14:paraId="6B3C9042" w14:textId="77777777" w:rsidR="001E18F3" w:rsidRDefault="001E18F3" w:rsidP="001E18F3">
      <w:pPr>
        <w:pStyle w:val="ListeParagraf"/>
        <w:numPr>
          <w:ilvl w:val="0"/>
          <w:numId w:val="37"/>
        </w:numPr>
        <w:jc w:val="both"/>
        <w:rPr>
          <w:szCs w:val="24"/>
        </w:rPr>
      </w:pPr>
      <w:r>
        <w:rPr>
          <w:szCs w:val="24"/>
        </w:rPr>
        <w:t>Deney</w:t>
      </w:r>
      <w:r w:rsidRPr="00D06CA0">
        <w:rPr>
          <w:szCs w:val="24"/>
        </w:rPr>
        <w:t xml:space="preserve"> programını yapmak için öngörülen imalatı temsil eden numuneleri. Onaylanmış kuruluş </w:t>
      </w:r>
      <w:r>
        <w:rPr>
          <w:szCs w:val="24"/>
        </w:rPr>
        <w:t>ihtiyaç duyarsa başka numuneler de</w:t>
      </w:r>
      <w:r w:rsidRPr="00D06CA0">
        <w:rPr>
          <w:szCs w:val="24"/>
        </w:rPr>
        <w:t xml:space="preserve"> isteyebilir</w:t>
      </w:r>
      <w:r>
        <w:rPr>
          <w:szCs w:val="24"/>
        </w:rPr>
        <w:t>,</w:t>
      </w:r>
    </w:p>
    <w:p w14:paraId="0D7721D3" w14:textId="77777777" w:rsidR="001E18F3" w:rsidRDefault="001E18F3" w:rsidP="001E18F3">
      <w:pPr>
        <w:pStyle w:val="ListeParagraf"/>
        <w:numPr>
          <w:ilvl w:val="0"/>
          <w:numId w:val="37"/>
        </w:numPr>
        <w:jc w:val="both"/>
        <w:rPr>
          <w:szCs w:val="24"/>
        </w:rPr>
      </w:pPr>
      <w:r>
        <w:rPr>
          <w:szCs w:val="24"/>
        </w:rPr>
        <w:t>Teknik</w:t>
      </w:r>
      <w:r w:rsidRPr="00FA34FC">
        <w:rPr>
          <w:szCs w:val="24"/>
        </w:rPr>
        <w:t xml:space="preserve"> tasarım çözümünün yeterliliğine dair destekleyici kanıt. Bu destekleyici kanıtta, </w:t>
      </w:r>
      <w:r>
        <w:rPr>
          <w:szCs w:val="24"/>
        </w:rPr>
        <w:t xml:space="preserve">özellikle de </w:t>
      </w:r>
      <w:r w:rsidRPr="00FA34FC">
        <w:rPr>
          <w:szCs w:val="24"/>
        </w:rPr>
        <w:t xml:space="preserve">ilgili uyumlulaştırılmış standartların </w:t>
      </w:r>
      <w:r>
        <w:rPr>
          <w:szCs w:val="24"/>
        </w:rPr>
        <w:t xml:space="preserve">tamamen uygulanmadığı durumlarda </w:t>
      </w:r>
      <w:r w:rsidRPr="00FA34FC">
        <w:rPr>
          <w:szCs w:val="24"/>
        </w:rPr>
        <w:t xml:space="preserve">kullanılan </w:t>
      </w:r>
      <w:r>
        <w:rPr>
          <w:szCs w:val="24"/>
        </w:rPr>
        <w:t>belgelerden</w:t>
      </w:r>
      <w:r w:rsidRPr="00FA34FC">
        <w:rPr>
          <w:szCs w:val="24"/>
        </w:rPr>
        <w:t xml:space="preserve"> bahsedilecektir. </w:t>
      </w:r>
      <w:r>
        <w:rPr>
          <w:szCs w:val="24"/>
        </w:rPr>
        <w:t>İmalatçının</w:t>
      </w:r>
      <w:r w:rsidRPr="00FA34FC">
        <w:rPr>
          <w:szCs w:val="24"/>
        </w:rPr>
        <w:t xml:space="preserve"> laboratuvarı tarafından ilgili diğer </w:t>
      </w:r>
      <w:r w:rsidRPr="00FA34FC">
        <w:rPr>
          <w:szCs w:val="24"/>
        </w:rPr>
        <w:lastRenderedPageBreak/>
        <w:t xml:space="preserve">teknik şartnamelere uygun olarak </w:t>
      </w:r>
      <w:r>
        <w:rPr>
          <w:szCs w:val="24"/>
        </w:rPr>
        <w:t xml:space="preserve">yürütülen </w:t>
      </w:r>
      <w:r w:rsidRPr="00FA34FC">
        <w:rPr>
          <w:szCs w:val="24"/>
        </w:rPr>
        <w:t xml:space="preserve">veya </w:t>
      </w:r>
      <w:r>
        <w:rPr>
          <w:szCs w:val="24"/>
        </w:rPr>
        <w:t>imalatçı</w:t>
      </w:r>
      <w:r w:rsidRPr="00FA34FC">
        <w:rPr>
          <w:szCs w:val="24"/>
        </w:rPr>
        <w:t xml:space="preserve"> adına ve sorumluluğunda başka bir test laboratuvarı tarafından yürütülen testlerin sonuçları</w:t>
      </w:r>
      <w:r>
        <w:rPr>
          <w:szCs w:val="24"/>
        </w:rPr>
        <w:t>,</w:t>
      </w:r>
      <w:r w:rsidRPr="00FA34FC">
        <w:rPr>
          <w:szCs w:val="24"/>
        </w:rPr>
        <w:t xml:space="preserve"> </w:t>
      </w:r>
      <w:r>
        <w:rPr>
          <w:szCs w:val="24"/>
        </w:rPr>
        <w:t>g</w:t>
      </w:r>
      <w:r w:rsidRPr="002D298D">
        <w:rPr>
          <w:szCs w:val="24"/>
        </w:rPr>
        <w:t xml:space="preserve">erekmesi durumunda </w:t>
      </w:r>
      <w:r w:rsidRPr="00FA34FC">
        <w:rPr>
          <w:szCs w:val="24"/>
        </w:rPr>
        <w:t>destekleyici kanıta dâhil edilecektir</w:t>
      </w:r>
      <w:r>
        <w:rPr>
          <w:szCs w:val="24"/>
        </w:rPr>
        <w:t>.</w:t>
      </w:r>
    </w:p>
    <w:p w14:paraId="2E595A38" w14:textId="77777777" w:rsidR="001E18F3" w:rsidRDefault="001E18F3" w:rsidP="001E18F3">
      <w:pPr>
        <w:jc w:val="both"/>
        <w:rPr>
          <w:szCs w:val="24"/>
        </w:rPr>
      </w:pPr>
    </w:p>
    <w:p w14:paraId="34E6E385" w14:textId="77777777" w:rsidR="001E18F3" w:rsidRDefault="001E18F3" w:rsidP="001E18F3">
      <w:pPr>
        <w:jc w:val="both"/>
        <w:rPr>
          <w:szCs w:val="24"/>
        </w:rPr>
      </w:pPr>
      <w:r>
        <w:rPr>
          <w:szCs w:val="24"/>
        </w:rPr>
        <w:t>1.3.2. İmalatçı,</w:t>
      </w:r>
      <w:r w:rsidRPr="00ED44AA">
        <w:rPr>
          <w:szCs w:val="24"/>
        </w:rPr>
        <w:t xml:space="preserve"> </w:t>
      </w:r>
      <w:r>
        <w:rPr>
          <w:szCs w:val="24"/>
        </w:rPr>
        <w:t>u</w:t>
      </w:r>
      <w:r w:rsidRPr="00ED44AA">
        <w:rPr>
          <w:szCs w:val="24"/>
        </w:rPr>
        <w:t>ygun durumlarda</w:t>
      </w:r>
      <w:r>
        <w:rPr>
          <w:szCs w:val="24"/>
        </w:rPr>
        <w:t>,</w:t>
      </w:r>
      <w:r w:rsidRPr="00ED44AA">
        <w:rPr>
          <w:szCs w:val="24"/>
        </w:rPr>
        <w:t xml:space="preserve"> onaylanmış kuruluşa aşağıdaki dokümanları da sağlamalıdır:</w:t>
      </w:r>
    </w:p>
    <w:p w14:paraId="18B3429B" w14:textId="77777777" w:rsidR="001E18F3" w:rsidRDefault="001E18F3" w:rsidP="001E18F3">
      <w:pPr>
        <w:jc w:val="both"/>
        <w:rPr>
          <w:szCs w:val="24"/>
        </w:rPr>
      </w:pPr>
    </w:p>
    <w:p w14:paraId="300EED41" w14:textId="77777777" w:rsidR="001E18F3" w:rsidRPr="000901D6" w:rsidRDefault="001E18F3" w:rsidP="001E18F3">
      <w:pPr>
        <w:pStyle w:val="ListeParagraf"/>
        <w:numPr>
          <w:ilvl w:val="0"/>
          <w:numId w:val="21"/>
        </w:numPr>
        <w:contextualSpacing w:val="0"/>
        <w:jc w:val="both"/>
        <w:rPr>
          <w:szCs w:val="24"/>
        </w:rPr>
      </w:pPr>
      <w:r w:rsidRPr="000901D6">
        <w:rPr>
          <w:szCs w:val="24"/>
        </w:rPr>
        <w:t>Cihaza takılan donanıma ait AB Tip İnceleme Sertifikası ve AB Uygunluk Beyanı,</w:t>
      </w:r>
    </w:p>
    <w:p w14:paraId="47B0B240" w14:textId="77777777" w:rsidR="001E18F3" w:rsidRPr="000901D6" w:rsidRDefault="001E18F3" w:rsidP="001E18F3">
      <w:pPr>
        <w:pStyle w:val="ListeParagraf"/>
        <w:numPr>
          <w:ilvl w:val="0"/>
          <w:numId w:val="21"/>
        </w:numPr>
        <w:contextualSpacing w:val="0"/>
        <w:jc w:val="both"/>
        <w:rPr>
          <w:szCs w:val="24"/>
        </w:rPr>
      </w:pPr>
      <w:r w:rsidRPr="000901D6">
        <w:rPr>
          <w:szCs w:val="24"/>
        </w:rPr>
        <w:t>Cihaz ya da donanımın üret</w:t>
      </w:r>
      <w:r>
        <w:rPr>
          <w:szCs w:val="24"/>
        </w:rPr>
        <w:t>im ve/veya muayene ve/veya izle</w:t>
      </w:r>
      <w:r w:rsidRPr="000901D6">
        <w:rPr>
          <w:szCs w:val="24"/>
        </w:rPr>
        <w:t>me metotlarıyla ilgili onaylar ve sertifikalar,</w:t>
      </w:r>
    </w:p>
    <w:p w14:paraId="60B320B5" w14:textId="77777777" w:rsidR="001E18F3" w:rsidRPr="000901D6" w:rsidRDefault="001E18F3" w:rsidP="001E18F3">
      <w:pPr>
        <w:pStyle w:val="ListeParagraf"/>
        <w:numPr>
          <w:ilvl w:val="0"/>
          <w:numId w:val="21"/>
        </w:numPr>
        <w:contextualSpacing w:val="0"/>
        <w:jc w:val="both"/>
        <w:rPr>
          <w:szCs w:val="24"/>
        </w:rPr>
      </w:pPr>
      <w:r w:rsidRPr="000901D6">
        <w:rPr>
          <w:szCs w:val="24"/>
        </w:rPr>
        <w:t>Onaylanmış kuruluşun yaptığı değerlendirmeye faydalı olacak her türlü dokümanlar.</w:t>
      </w:r>
    </w:p>
    <w:p w14:paraId="52FAA954" w14:textId="77777777" w:rsidR="001E18F3" w:rsidRDefault="001E18F3" w:rsidP="001E18F3">
      <w:pPr>
        <w:jc w:val="both"/>
        <w:rPr>
          <w:szCs w:val="24"/>
        </w:rPr>
      </w:pPr>
    </w:p>
    <w:p w14:paraId="753ED2BB" w14:textId="77777777" w:rsidR="001E18F3" w:rsidRDefault="001E18F3" w:rsidP="001E18F3">
      <w:pPr>
        <w:jc w:val="both"/>
        <w:rPr>
          <w:szCs w:val="24"/>
        </w:rPr>
      </w:pPr>
      <w:r>
        <w:rPr>
          <w:szCs w:val="24"/>
        </w:rPr>
        <w:t xml:space="preserve">1.4. </w:t>
      </w:r>
      <w:r w:rsidRPr="00C258C3">
        <w:rPr>
          <w:szCs w:val="24"/>
        </w:rPr>
        <w:t>Onaylanmış Kuruluş;</w:t>
      </w:r>
    </w:p>
    <w:p w14:paraId="06273A43" w14:textId="77777777" w:rsidR="001E18F3" w:rsidRDefault="001E18F3" w:rsidP="001E18F3">
      <w:pPr>
        <w:jc w:val="both"/>
        <w:rPr>
          <w:szCs w:val="24"/>
        </w:rPr>
      </w:pPr>
    </w:p>
    <w:p w14:paraId="29F2C63A" w14:textId="77777777" w:rsidR="001E18F3" w:rsidRDefault="001E18F3" w:rsidP="001E18F3">
      <w:pPr>
        <w:jc w:val="both"/>
        <w:rPr>
          <w:noProof/>
          <w:szCs w:val="24"/>
        </w:rPr>
      </w:pPr>
      <w:r>
        <w:rPr>
          <w:noProof/>
          <w:szCs w:val="24"/>
        </w:rPr>
        <w:t>Cihaz ve donanımlar için:</w:t>
      </w:r>
    </w:p>
    <w:p w14:paraId="61AB6726" w14:textId="77777777" w:rsidR="001E18F3" w:rsidRDefault="001E18F3" w:rsidP="001E18F3">
      <w:pPr>
        <w:jc w:val="both"/>
        <w:rPr>
          <w:noProof/>
          <w:szCs w:val="24"/>
        </w:rPr>
      </w:pPr>
    </w:p>
    <w:p w14:paraId="07A112F8" w14:textId="77777777" w:rsidR="001E18F3" w:rsidRDefault="001E18F3" w:rsidP="001E18F3">
      <w:pPr>
        <w:jc w:val="both"/>
        <w:rPr>
          <w:noProof/>
          <w:szCs w:val="24"/>
        </w:rPr>
      </w:pPr>
      <w:r>
        <w:rPr>
          <w:noProof/>
          <w:szCs w:val="24"/>
        </w:rPr>
        <w:t xml:space="preserve">1.4.1. </w:t>
      </w:r>
      <w:r w:rsidRPr="00C258C3">
        <w:rPr>
          <w:noProof/>
          <w:szCs w:val="24"/>
        </w:rPr>
        <w:t xml:space="preserve">Cihaz ya da donanımın teknik tasarımının yeterliliğini değerlendirmek için teknik </w:t>
      </w:r>
      <w:r>
        <w:rPr>
          <w:noProof/>
          <w:szCs w:val="24"/>
        </w:rPr>
        <w:t>dosyayı</w:t>
      </w:r>
      <w:r w:rsidRPr="00C258C3">
        <w:rPr>
          <w:noProof/>
          <w:szCs w:val="24"/>
        </w:rPr>
        <w:t xml:space="preserve"> ve destekleyici delilleri incelemelidir.</w:t>
      </w:r>
    </w:p>
    <w:p w14:paraId="496178BA" w14:textId="77777777" w:rsidR="001E18F3" w:rsidRDefault="001E18F3" w:rsidP="001E18F3">
      <w:pPr>
        <w:jc w:val="both"/>
        <w:rPr>
          <w:noProof/>
          <w:szCs w:val="24"/>
        </w:rPr>
      </w:pPr>
    </w:p>
    <w:p w14:paraId="3B616019" w14:textId="77777777" w:rsidR="001E18F3" w:rsidRDefault="001E18F3" w:rsidP="001E18F3">
      <w:pPr>
        <w:jc w:val="both"/>
        <w:rPr>
          <w:szCs w:val="24"/>
        </w:rPr>
      </w:pPr>
      <w:r w:rsidRPr="002F7E07">
        <w:rPr>
          <w:szCs w:val="24"/>
        </w:rPr>
        <w:t>Numuneler için:</w:t>
      </w:r>
    </w:p>
    <w:p w14:paraId="21B06178" w14:textId="77777777" w:rsidR="001E18F3" w:rsidRDefault="001E18F3" w:rsidP="001E18F3">
      <w:pPr>
        <w:jc w:val="both"/>
        <w:rPr>
          <w:szCs w:val="24"/>
        </w:rPr>
      </w:pPr>
    </w:p>
    <w:p w14:paraId="06980FE4" w14:textId="77777777" w:rsidR="001E18F3" w:rsidRDefault="001E18F3" w:rsidP="001E18F3">
      <w:pPr>
        <w:jc w:val="both"/>
        <w:rPr>
          <w:szCs w:val="24"/>
        </w:rPr>
      </w:pPr>
      <w:r>
        <w:rPr>
          <w:szCs w:val="24"/>
        </w:rPr>
        <w:t xml:space="preserve">1.4.2. </w:t>
      </w:r>
      <w:r w:rsidRPr="002F7E07">
        <w:rPr>
          <w:szCs w:val="24"/>
        </w:rPr>
        <w:t xml:space="preserve">Numunelerin teknik </w:t>
      </w:r>
      <w:r>
        <w:rPr>
          <w:szCs w:val="24"/>
        </w:rPr>
        <w:t>dosyaya</w:t>
      </w:r>
      <w:r w:rsidRPr="002F7E07">
        <w:rPr>
          <w:szCs w:val="24"/>
        </w:rPr>
        <w:t xml:space="preserve"> uygun bir şekil</w:t>
      </w:r>
      <w:r>
        <w:rPr>
          <w:szCs w:val="24"/>
        </w:rPr>
        <w:t>de üretilmiş olduğunu doğrulamalı,</w:t>
      </w:r>
      <w:r w:rsidRPr="002F7E07">
        <w:rPr>
          <w:szCs w:val="24"/>
        </w:rPr>
        <w:t xml:space="preserve"> </w:t>
      </w:r>
      <w:r>
        <w:rPr>
          <w:szCs w:val="24"/>
        </w:rPr>
        <w:t>ilgili</w:t>
      </w:r>
      <w:r w:rsidRPr="002F7E07">
        <w:rPr>
          <w:szCs w:val="24"/>
        </w:rPr>
        <w:t xml:space="preserve"> uyumlaştırılmış standartların uygulanabilir hükümlerine uygun bir şekilde tasarlanmış elemanlar</w:t>
      </w:r>
      <w:r>
        <w:rPr>
          <w:szCs w:val="24"/>
        </w:rPr>
        <w:t>ın</w:t>
      </w:r>
      <w:r w:rsidRPr="002F7E07">
        <w:rPr>
          <w:szCs w:val="24"/>
        </w:rPr>
        <w:t xml:space="preserve"> yanı sıra ilgili </w:t>
      </w:r>
      <w:r>
        <w:rPr>
          <w:szCs w:val="24"/>
        </w:rPr>
        <w:t xml:space="preserve">diğer </w:t>
      </w:r>
      <w:r w:rsidRPr="002F7E07">
        <w:rPr>
          <w:szCs w:val="24"/>
        </w:rPr>
        <w:t xml:space="preserve">teknik </w:t>
      </w:r>
      <w:r>
        <w:rPr>
          <w:szCs w:val="24"/>
        </w:rPr>
        <w:t>şartnamelere uygun olarak</w:t>
      </w:r>
      <w:r w:rsidRPr="002F7E07">
        <w:rPr>
          <w:szCs w:val="24"/>
        </w:rPr>
        <w:t xml:space="preserve"> tasarlanmış elemanları tespit etmelidir.</w:t>
      </w:r>
    </w:p>
    <w:p w14:paraId="12A64265" w14:textId="77777777" w:rsidR="001E18F3" w:rsidRDefault="001E18F3" w:rsidP="001E18F3">
      <w:pPr>
        <w:jc w:val="both"/>
        <w:rPr>
          <w:szCs w:val="24"/>
        </w:rPr>
      </w:pPr>
    </w:p>
    <w:p w14:paraId="0F4DE8BF" w14:textId="77777777" w:rsidR="001E18F3" w:rsidRDefault="001E18F3" w:rsidP="001E18F3">
      <w:pPr>
        <w:jc w:val="both"/>
        <w:rPr>
          <w:szCs w:val="24"/>
        </w:rPr>
      </w:pPr>
      <w:r>
        <w:rPr>
          <w:szCs w:val="24"/>
        </w:rPr>
        <w:t>1.4.3. İmalatçının ilgili standartlarda yer alan çözümleri</w:t>
      </w:r>
      <w:r w:rsidRPr="00EB34B2">
        <w:rPr>
          <w:szCs w:val="24"/>
        </w:rPr>
        <w:t xml:space="preserve"> uygulamayı tercih etmesi halinde, bunların </w:t>
      </w:r>
      <w:r>
        <w:rPr>
          <w:szCs w:val="24"/>
        </w:rPr>
        <w:t>doğru olarak</w:t>
      </w:r>
      <w:r w:rsidRPr="00EB34B2">
        <w:rPr>
          <w:szCs w:val="24"/>
        </w:rPr>
        <w:t xml:space="preserve"> uygulanıp uygulan</w:t>
      </w:r>
      <w:r>
        <w:rPr>
          <w:szCs w:val="24"/>
        </w:rPr>
        <w:t>madığını</w:t>
      </w:r>
      <w:r w:rsidRPr="00EB34B2">
        <w:rPr>
          <w:szCs w:val="24"/>
        </w:rPr>
        <w:t xml:space="preserve"> tespit etmek için uygun muayeneleri ve </w:t>
      </w:r>
      <w:r>
        <w:rPr>
          <w:szCs w:val="24"/>
        </w:rPr>
        <w:t xml:space="preserve">gerekli </w:t>
      </w:r>
      <w:r w:rsidRPr="00EB34B2">
        <w:rPr>
          <w:szCs w:val="24"/>
        </w:rPr>
        <w:t>testleri yapmalı veya yaptırmalıdır.</w:t>
      </w:r>
    </w:p>
    <w:p w14:paraId="3AE6A8E0" w14:textId="77777777" w:rsidR="001E18F3" w:rsidRDefault="001E18F3" w:rsidP="001E18F3">
      <w:pPr>
        <w:jc w:val="both"/>
        <w:rPr>
          <w:szCs w:val="24"/>
        </w:rPr>
      </w:pPr>
    </w:p>
    <w:p w14:paraId="3DE969C6" w14:textId="77777777" w:rsidR="001E18F3" w:rsidRDefault="001E18F3" w:rsidP="001E18F3">
      <w:pPr>
        <w:jc w:val="both"/>
        <w:rPr>
          <w:szCs w:val="24"/>
        </w:rPr>
      </w:pPr>
      <w:r>
        <w:rPr>
          <w:szCs w:val="24"/>
        </w:rPr>
        <w:t>1.4.4. İlgili uyumlaştırılmış standartlarda yer alan çözümlerin</w:t>
      </w:r>
      <w:r w:rsidRPr="00EB34B2">
        <w:rPr>
          <w:szCs w:val="24"/>
        </w:rPr>
        <w:t xml:space="preserve"> uygulanmadığı durumlarda, diğer </w:t>
      </w:r>
      <w:r>
        <w:rPr>
          <w:szCs w:val="24"/>
        </w:rPr>
        <w:t>ilgili</w:t>
      </w:r>
      <w:r w:rsidRPr="00EB34B2">
        <w:rPr>
          <w:szCs w:val="24"/>
        </w:rPr>
        <w:t xml:space="preserve"> teknik şartnameler</w:t>
      </w:r>
      <w:r>
        <w:rPr>
          <w:szCs w:val="24"/>
        </w:rPr>
        <w:t>i</w:t>
      </w:r>
      <w:r w:rsidRPr="00EB34B2">
        <w:rPr>
          <w:szCs w:val="24"/>
        </w:rPr>
        <w:t xml:space="preserve"> uygulamak suretiyle </w:t>
      </w:r>
      <w:r>
        <w:rPr>
          <w:szCs w:val="24"/>
        </w:rPr>
        <w:t>imalatçı</w:t>
      </w:r>
      <w:r w:rsidRPr="00EB34B2">
        <w:rPr>
          <w:szCs w:val="24"/>
        </w:rPr>
        <w:t xml:space="preserve"> tarafından benimsenmiş olan çözümlerin, bu </w:t>
      </w:r>
      <w:r>
        <w:rPr>
          <w:szCs w:val="24"/>
        </w:rPr>
        <w:t>Yönetmeliğin</w:t>
      </w:r>
      <w:r w:rsidRPr="00EB34B2">
        <w:rPr>
          <w:szCs w:val="24"/>
        </w:rPr>
        <w:t xml:space="preserve"> temel gereklerini karşılayıp karşılamadığını tespit etmek için uygun muayeneleri ve gerekli testleri yapmalı veya yaptırmalıdır.</w:t>
      </w:r>
    </w:p>
    <w:p w14:paraId="3E8BA6F3" w14:textId="77777777" w:rsidR="001E18F3" w:rsidRDefault="001E18F3" w:rsidP="001E18F3">
      <w:pPr>
        <w:jc w:val="both"/>
        <w:rPr>
          <w:szCs w:val="24"/>
        </w:rPr>
      </w:pPr>
    </w:p>
    <w:p w14:paraId="0E907FD6" w14:textId="77777777" w:rsidR="001E18F3" w:rsidRDefault="001E18F3" w:rsidP="001E18F3">
      <w:pPr>
        <w:jc w:val="both"/>
        <w:rPr>
          <w:szCs w:val="24"/>
        </w:rPr>
      </w:pPr>
      <w:r>
        <w:rPr>
          <w:szCs w:val="24"/>
        </w:rPr>
        <w:t xml:space="preserve">1.4.5. </w:t>
      </w:r>
      <w:r w:rsidRPr="00947A4A">
        <w:rPr>
          <w:szCs w:val="24"/>
        </w:rPr>
        <w:t>Başvuru sahibi ile birlikte incelemelerin ve gerekli testlerin yapılacağı yeri tespit etmelidir.</w:t>
      </w:r>
    </w:p>
    <w:p w14:paraId="5884FA20" w14:textId="77777777" w:rsidR="001E18F3" w:rsidRDefault="001E18F3" w:rsidP="001E18F3">
      <w:pPr>
        <w:jc w:val="both"/>
        <w:rPr>
          <w:szCs w:val="24"/>
        </w:rPr>
      </w:pPr>
    </w:p>
    <w:p w14:paraId="007C7F1C" w14:textId="77777777" w:rsidR="001E18F3" w:rsidRDefault="001E18F3" w:rsidP="001E18F3">
      <w:pPr>
        <w:jc w:val="both"/>
        <w:rPr>
          <w:szCs w:val="24"/>
        </w:rPr>
      </w:pPr>
      <w:r>
        <w:rPr>
          <w:szCs w:val="24"/>
        </w:rPr>
        <w:t xml:space="preserve">1.5. </w:t>
      </w:r>
      <w:r w:rsidRPr="00947A4A">
        <w:rPr>
          <w:szCs w:val="24"/>
        </w:rPr>
        <w:t xml:space="preserve">Onaylanmış kuruluş Madde 1.4 uyarınca yapılan faaliyetleri ve sonuçlarını kayıt altına alan bir değerlendirme raporu hazırlamalıdır. </w:t>
      </w:r>
      <w:r>
        <w:rPr>
          <w:szCs w:val="24"/>
        </w:rPr>
        <w:t>Bakanlık</w:t>
      </w:r>
      <w:r w:rsidRPr="00947A4A">
        <w:rPr>
          <w:szCs w:val="24"/>
        </w:rPr>
        <w:t xml:space="preserve"> </w:t>
      </w:r>
      <w:r>
        <w:rPr>
          <w:szCs w:val="24"/>
        </w:rPr>
        <w:t xml:space="preserve">ile aralarındaki karşılıklı </w:t>
      </w:r>
      <w:r w:rsidRPr="00947A4A">
        <w:rPr>
          <w:szCs w:val="24"/>
        </w:rPr>
        <w:t>yükümlülükleri</w:t>
      </w:r>
      <w:r>
        <w:rPr>
          <w:szCs w:val="24"/>
        </w:rPr>
        <w:t xml:space="preserve"> etkilemeksizin</w:t>
      </w:r>
      <w:r w:rsidRPr="00947A4A">
        <w:rPr>
          <w:szCs w:val="24"/>
        </w:rPr>
        <w:t xml:space="preserve">, onaylanmış kuruluş, bu raporun içeriğini kısmen veya tamamen yalnızca </w:t>
      </w:r>
      <w:r>
        <w:rPr>
          <w:szCs w:val="24"/>
        </w:rPr>
        <w:t>imalatçının</w:t>
      </w:r>
      <w:r w:rsidRPr="00947A4A">
        <w:rPr>
          <w:szCs w:val="24"/>
        </w:rPr>
        <w:t xml:space="preserve"> bunu kabul etmesi üzerine yayınlamalıdır.</w:t>
      </w:r>
    </w:p>
    <w:p w14:paraId="432514B6" w14:textId="77777777" w:rsidR="001E18F3" w:rsidRDefault="001E18F3" w:rsidP="001E18F3">
      <w:pPr>
        <w:jc w:val="both"/>
        <w:rPr>
          <w:szCs w:val="24"/>
        </w:rPr>
      </w:pPr>
    </w:p>
    <w:p w14:paraId="00986529" w14:textId="77777777" w:rsidR="001E18F3" w:rsidRDefault="001E18F3" w:rsidP="001E18F3">
      <w:pPr>
        <w:jc w:val="both"/>
        <w:rPr>
          <w:szCs w:val="24"/>
        </w:rPr>
      </w:pPr>
      <w:r>
        <w:rPr>
          <w:szCs w:val="24"/>
        </w:rPr>
        <w:t xml:space="preserve">1.6. </w:t>
      </w:r>
      <w:r w:rsidRPr="00947A4A">
        <w:rPr>
          <w:szCs w:val="24"/>
        </w:rPr>
        <w:t xml:space="preserve">Cihaz ya da donanım türünün bu </w:t>
      </w:r>
      <w:r>
        <w:rPr>
          <w:szCs w:val="24"/>
        </w:rPr>
        <w:t>Yönetmeliğin</w:t>
      </w:r>
      <w:r w:rsidRPr="00947A4A">
        <w:rPr>
          <w:szCs w:val="24"/>
        </w:rPr>
        <w:t xml:space="preserve"> gereklerini karşıladığı durumlarda, onaylanmış kuruluş </w:t>
      </w:r>
      <w:r>
        <w:rPr>
          <w:szCs w:val="24"/>
        </w:rPr>
        <w:t>imalatçıya</w:t>
      </w:r>
      <w:r w:rsidRPr="00947A4A">
        <w:rPr>
          <w:szCs w:val="24"/>
        </w:rPr>
        <w:t xml:space="preserve"> bir AB tip inceleme sertifikası </w:t>
      </w:r>
      <w:r>
        <w:rPr>
          <w:szCs w:val="24"/>
        </w:rPr>
        <w:t>düzenlemelidir. Bu sertifikada imalatçının</w:t>
      </w:r>
      <w:r w:rsidRPr="00947A4A">
        <w:rPr>
          <w:szCs w:val="24"/>
        </w:rPr>
        <w:t xml:space="preserve"> adı ve adresi, incelemenin sonuçları, geçerlilik koşulları (var ise), onaylı türün tespiti için gaz türü, cihaz kategorisi ve gaz besleme basıncı gibi gerekli bilgiler ve uygun ise işlev tanımı yer alacaktır. Sertifikaya bir veya daha fazla ek iliştirilebilir.</w:t>
      </w:r>
    </w:p>
    <w:p w14:paraId="716D8911" w14:textId="77777777" w:rsidR="001E18F3" w:rsidRDefault="001E18F3" w:rsidP="001E18F3">
      <w:pPr>
        <w:jc w:val="both"/>
        <w:rPr>
          <w:szCs w:val="24"/>
        </w:rPr>
      </w:pPr>
    </w:p>
    <w:p w14:paraId="123053B5" w14:textId="77777777" w:rsidR="001E18F3" w:rsidRDefault="001E18F3" w:rsidP="001E18F3">
      <w:pPr>
        <w:jc w:val="both"/>
        <w:rPr>
          <w:szCs w:val="24"/>
        </w:rPr>
      </w:pPr>
      <w:r w:rsidRPr="007A54AA">
        <w:rPr>
          <w:szCs w:val="24"/>
        </w:rPr>
        <w:lastRenderedPageBreak/>
        <w:t>Üretilen cihazların veya donanımların</w:t>
      </w:r>
      <w:r>
        <w:rPr>
          <w:szCs w:val="24"/>
        </w:rPr>
        <w:t>,</w:t>
      </w:r>
      <w:r w:rsidRPr="007A54AA">
        <w:rPr>
          <w:szCs w:val="24"/>
        </w:rPr>
        <w:t xml:space="preserve"> değerlendirilecek </w:t>
      </w:r>
      <w:r>
        <w:rPr>
          <w:szCs w:val="24"/>
        </w:rPr>
        <w:t xml:space="preserve">olan </w:t>
      </w:r>
      <w:r w:rsidRPr="007A54AA">
        <w:rPr>
          <w:szCs w:val="24"/>
        </w:rPr>
        <w:t>incelenmiş tipe uygunluğunu sağlamak ve hizmet içi kontrole olanak tanımak için AB tip inceleme sertifikası ve eklerinde tü</w:t>
      </w:r>
      <w:r>
        <w:rPr>
          <w:szCs w:val="24"/>
        </w:rPr>
        <w:t>m ilgili bilgiler yer almalıdır.</w:t>
      </w:r>
      <w:r w:rsidRPr="007A54AA">
        <w:rPr>
          <w:szCs w:val="24"/>
        </w:rPr>
        <w:t xml:space="preserve"> Ayrıca</w:t>
      </w:r>
      <w:r>
        <w:rPr>
          <w:szCs w:val="24"/>
        </w:rPr>
        <w:t>,</w:t>
      </w:r>
      <w:r w:rsidRPr="007A54AA">
        <w:rPr>
          <w:szCs w:val="24"/>
        </w:rPr>
        <w:t xml:space="preserve"> </w:t>
      </w:r>
      <w:r w:rsidRPr="00E52404">
        <w:rPr>
          <w:szCs w:val="24"/>
        </w:rPr>
        <w:t>sertifikanın verilişinin tabi olacağı tüm koşullar belirtilmeli ve onaylanan tipin tespiti için</w:t>
      </w:r>
      <w:r w:rsidRPr="007A54AA">
        <w:rPr>
          <w:szCs w:val="24"/>
        </w:rPr>
        <w:t xml:space="preserve"> gerekli açıklamalar ve çizimler de birlikte verilmelidir.</w:t>
      </w:r>
    </w:p>
    <w:p w14:paraId="6307EF70" w14:textId="77777777" w:rsidR="001E18F3" w:rsidRDefault="001E18F3" w:rsidP="001E18F3">
      <w:pPr>
        <w:jc w:val="both"/>
        <w:rPr>
          <w:szCs w:val="24"/>
        </w:rPr>
      </w:pPr>
    </w:p>
    <w:p w14:paraId="42798DBB" w14:textId="77777777" w:rsidR="001E18F3" w:rsidRDefault="001E18F3" w:rsidP="001E18F3">
      <w:pPr>
        <w:jc w:val="both"/>
        <w:rPr>
          <w:szCs w:val="24"/>
        </w:rPr>
      </w:pPr>
      <w:r w:rsidRPr="003C1016">
        <w:rPr>
          <w:szCs w:val="24"/>
        </w:rPr>
        <w:t>Sertifikanın azami geçerlilik süresi, veriliş tarihinden itibaren on yıldır.</w:t>
      </w:r>
    </w:p>
    <w:p w14:paraId="4C3F03F1" w14:textId="77777777" w:rsidR="001E18F3" w:rsidRDefault="001E18F3" w:rsidP="001E18F3">
      <w:pPr>
        <w:jc w:val="both"/>
        <w:rPr>
          <w:szCs w:val="24"/>
        </w:rPr>
      </w:pPr>
    </w:p>
    <w:p w14:paraId="2887198E" w14:textId="77777777" w:rsidR="001E18F3" w:rsidRDefault="001E18F3" w:rsidP="001E18F3">
      <w:pPr>
        <w:jc w:val="both"/>
        <w:rPr>
          <w:szCs w:val="24"/>
        </w:rPr>
      </w:pPr>
      <w:r w:rsidRPr="003C1016">
        <w:rPr>
          <w:szCs w:val="24"/>
        </w:rPr>
        <w:t xml:space="preserve">Tipin bu </w:t>
      </w:r>
      <w:r>
        <w:rPr>
          <w:szCs w:val="24"/>
        </w:rPr>
        <w:t>Yönetmeliğin</w:t>
      </w:r>
      <w:r w:rsidRPr="003C1016">
        <w:rPr>
          <w:szCs w:val="24"/>
        </w:rPr>
        <w:t xml:space="preserve"> uygulanabilir gereklerini karşılamadığı durumlarda, onaylanmış kuruluş, AB tip inceleme sertifikası </w:t>
      </w:r>
      <w:r>
        <w:rPr>
          <w:szCs w:val="24"/>
        </w:rPr>
        <w:t>düzenlememeli</w:t>
      </w:r>
      <w:r w:rsidRPr="003C1016">
        <w:rPr>
          <w:szCs w:val="24"/>
        </w:rPr>
        <w:t xml:space="preserve"> ve bunun için ayrıntılı gerekçeler sunarak başvuru sahibini </w:t>
      </w:r>
      <w:r>
        <w:rPr>
          <w:szCs w:val="24"/>
        </w:rPr>
        <w:t>bilgilendirmelidir</w:t>
      </w:r>
      <w:r w:rsidRPr="003C1016">
        <w:rPr>
          <w:szCs w:val="24"/>
        </w:rPr>
        <w:t>.</w:t>
      </w:r>
    </w:p>
    <w:p w14:paraId="61EC30BB" w14:textId="77777777" w:rsidR="001E18F3" w:rsidRDefault="001E18F3" w:rsidP="001E18F3">
      <w:pPr>
        <w:jc w:val="both"/>
        <w:rPr>
          <w:szCs w:val="24"/>
        </w:rPr>
      </w:pPr>
    </w:p>
    <w:p w14:paraId="3D164F19" w14:textId="77777777" w:rsidR="001E18F3" w:rsidRDefault="001E18F3" w:rsidP="001E18F3">
      <w:pPr>
        <w:jc w:val="both"/>
        <w:rPr>
          <w:szCs w:val="24"/>
        </w:rPr>
      </w:pPr>
      <w:r>
        <w:rPr>
          <w:szCs w:val="24"/>
        </w:rPr>
        <w:t xml:space="preserve">1.7. </w:t>
      </w:r>
      <w:r w:rsidRPr="003C1016">
        <w:rPr>
          <w:szCs w:val="24"/>
        </w:rPr>
        <w:t xml:space="preserve">Onaylanmış </w:t>
      </w:r>
      <w:r>
        <w:rPr>
          <w:szCs w:val="24"/>
        </w:rPr>
        <w:t xml:space="preserve">kuruluş, onaylanan tipin artık </w:t>
      </w:r>
      <w:r w:rsidRPr="003C1016">
        <w:rPr>
          <w:szCs w:val="24"/>
        </w:rPr>
        <w:t xml:space="preserve">bu </w:t>
      </w:r>
      <w:r>
        <w:rPr>
          <w:szCs w:val="24"/>
        </w:rPr>
        <w:t>Yönetmeliğin</w:t>
      </w:r>
      <w:r w:rsidRPr="003C1016">
        <w:rPr>
          <w:szCs w:val="24"/>
        </w:rPr>
        <w:t xml:space="preserve"> uygulanabilir gereklerine uygun olmadığını gösteren genel olarak </w:t>
      </w:r>
      <w:r>
        <w:rPr>
          <w:szCs w:val="24"/>
        </w:rPr>
        <w:t>benimsenen</w:t>
      </w:r>
      <w:r w:rsidRPr="003C1016">
        <w:rPr>
          <w:szCs w:val="24"/>
        </w:rPr>
        <w:t xml:space="preserve"> son teknolojik </w:t>
      </w:r>
      <w:r>
        <w:rPr>
          <w:szCs w:val="24"/>
        </w:rPr>
        <w:t>gelişmeler</w:t>
      </w:r>
      <w:r w:rsidRPr="003C1016">
        <w:rPr>
          <w:szCs w:val="24"/>
        </w:rPr>
        <w:t xml:space="preserve"> hakkında sürekli bilgi sahibi </w:t>
      </w:r>
      <w:r>
        <w:rPr>
          <w:szCs w:val="24"/>
        </w:rPr>
        <w:t>olmalı</w:t>
      </w:r>
      <w:r w:rsidRPr="003C1016">
        <w:rPr>
          <w:szCs w:val="24"/>
        </w:rPr>
        <w:t xml:space="preserve"> ve böyle değişikliklerin ilave araştırma gerektirip gerektirmediğine karar </w:t>
      </w:r>
      <w:r>
        <w:rPr>
          <w:szCs w:val="24"/>
        </w:rPr>
        <w:t>vermelidir</w:t>
      </w:r>
      <w:r w:rsidRPr="003C1016">
        <w:rPr>
          <w:szCs w:val="24"/>
        </w:rPr>
        <w:t xml:space="preserve">. </w:t>
      </w:r>
      <w:r>
        <w:rPr>
          <w:szCs w:val="24"/>
        </w:rPr>
        <w:t>Bu tür bir durumda</w:t>
      </w:r>
      <w:r w:rsidRPr="003C1016">
        <w:rPr>
          <w:szCs w:val="24"/>
        </w:rPr>
        <w:t xml:space="preserve">, onaylanmış kuruluş </w:t>
      </w:r>
      <w:r>
        <w:rPr>
          <w:szCs w:val="24"/>
        </w:rPr>
        <w:t>imalatçıyı</w:t>
      </w:r>
      <w:r w:rsidRPr="003C1016">
        <w:rPr>
          <w:szCs w:val="24"/>
        </w:rPr>
        <w:t xml:space="preserve"> </w:t>
      </w:r>
      <w:r>
        <w:rPr>
          <w:szCs w:val="24"/>
        </w:rPr>
        <w:t>bu doğrultuda bilgilendirmelidir</w:t>
      </w:r>
      <w:r w:rsidRPr="003C1016">
        <w:rPr>
          <w:szCs w:val="24"/>
        </w:rPr>
        <w:t>.</w:t>
      </w:r>
    </w:p>
    <w:p w14:paraId="1BE551C5" w14:textId="77777777" w:rsidR="001E18F3" w:rsidRDefault="001E18F3" w:rsidP="001E18F3">
      <w:pPr>
        <w:jc w:val="both"/>
        <w:rPr>
          <w:szCs w:val="24"/>
        </w:rPr>
      </w:pPr>
    </w:p>
    <w:p w14:paraId="477EA452" w14:textId="77777777" w:rsidR="001E18F3" w:rsidRDefault="001E18F3" w:rsidP="001E18F3">
      <w:pPr>
        <w:jc w:val="both"/>
        <w:rPr>
          <w:szCs w:val="24"/>
        </w:rPr>
      </w:pPr>
      <w:r>
        <w:rPr>
          <w:szCs w:val="24"/>
        </w:rPr>
        <w:t xml:space="preserve">İmalatçı, AB tip incelemesi ile ilgili teknik dosyayı elinde bulunduran onaylanmış kuruluşu, cihaz ya da donanımın onaylanmış tipine yapılan bu Yönetmeliğin gereklerine uygunluğu veya sertifikanın geçerliliğini sağlayan şartları etkileyecek durumdaki tüm değişiklikler hakkında bilgilendirmelidir. </w:t>
      </w:r>
      <w:r w:rsidRPr="0004138D">
        <w:rPr>
          <w:szCs w:val="24"/>
        </w:rPr>
        <w:t xml:space="preserve">Böyle değişiklikler, asıl AB tip inceleme belgesine </w:t>
      </w:r>
      <w:r>
        <w:rPr>
          <w:szCs w:val="24"/>
        </w:rPr>
        <w:t xml:space="preserve">yapılacak </w:t>
      </w:r>
      <w:r w:rsidRPr="0004138D">
        <w:rPr>
          <w:szCs w:val="24"/>
        </w:rPr>
        <w:t xml:space="preserve">bir ekleme </w:t>
      </w:r>
      <w:r>
        <w:rPr>
          <w:szCs w:val="24"/>
        </w:rPr>
        <w:t>şeklinde</w:t>
      </w:r>
      <w:r w:rsidRPr="0004138D">
        <w:rPr>
          <w:szCs w:val="24"/>
        </w:rPr>
        <w:t xml:space="preserve"> </w:t>
      </w:r>
      <w:r>
        <w:rPr>
          <w:szCs w:val="24"/>
        </w:rPr>
        <w:t>olur ve ilave</w:t>
      </w:r>
      <w:r w:rsidRPr="0004138D">
        <w:rPr>
          <w:szCs w:val="24"/>
        </w:rPr>
        <w:t xml:space="preserve"> bir onay </w:t>
      </w:r>
      <w:r>
        <w:rPr>
          <w:szCs w:val="24"/>
        </w:rPr>
        <w:t>gerektirir</w:t>
      </w:r>
      <w:r w:rsidRPr="0004138D">
        <w:rPr>
          <w:szCs w:val="24"/>
        </w:rPr>
        <w:t>.</w:t>
      </w:r>
    </w:p>
    <w:p w14:paraId="6072A8A4" w14:textId="77777777" w:rsidR="001E18F3" w:rsidRDefault="001E18F3" w:rsidP="001E18F3">
      <w:pPr>
        <w:jc w:val="both"/>
        <w:rPr>
          <w:szCs w:val="24"/>
        </w:rPr>
      </w:pPr>
    </w:p>
    <w:p w14:paraId="29BC8707" w14:textId="77777777" w:rsidR="001E18F3" w:rsidRDefault="001E18F3" w:rsidP="001E18F3">
      <w:pPr>
        <w:jc w:val="both"/>
        <w:rPr>
          <w:szCs w:val="24"/>
        </w:rPr>
      </w:pPr>
      <w:r>
        <w:rPr>
          <w:szCs w:val="24"/>
        </w:rPr>
        <w:t xml:space="preserve">1.8. </w:t>
      </w:r>
      <w:r w:rsidRPr="00201821">
        <w:rPr>
          <w:szCs w:val="24"/>
        </w:rPr>
        <w:t xml:space="preserve">Her onaylanmış kuruluş, </w:t>
      </w:r>
      <w:r>
        <w:rPr>
          <w:szCs w:val="24"/>
        </w:rPr>
        <w:t xml:space="preserve">düzenlediği veya iptal ettiği </w:t>
      </w:r>
      <w:r w:rsidRPr="00201821">
        <w:rPr>
          <w:szCs w:val="24"/>
        </w:rPr>
        <w:t xml:space="preserve">AB tip inceleme belgeleri ve/veya </w:t>
      </w:r>
      <w:r>
        <w:rPr>
          <w:szCs w:val="24"/>
        </w:rPr>
        <w:t>bu belgelere yapılan eklemelerle</w:t>
      </w:r>
      <w:r w:rsidRPr="00201821">
        <w:rPr>
          <w:szCs w:val="24"/>
        </w:rPr>
        <w:t xml:space="preserve"> ilgili olarak </w:t>
      </w:r>
      <w:r>
        <w:rPr>
          <w:szCs w:val="24"/>
        </w:rPr>
        <w:t>Bakanlığa</w:t>
      </w:r>
      <w:r w:rsidRPr="00201821">
        <w:rPr>
          <w:szCs w:val="24"/>
        </w:rPr>
        <w:t xml:space="preserve"> bildirimde bulunacak ve düzenli olarak veya tale</w:t>
      </w:r>
      <w:r>
        <w:rPr>
          <w:szCs w:val="24"/>
        </w:rPr>
        <w:t>p</w:t>
      </w:r>
      <w:r w:rsidRPr="00201821">
        <w:rPr>
          <w:szCs w:val="24"/>
        </w:rPr>
        <w:t xml:space="preserve"> üzerine, reddedilen, askıya alınan veya başka türlü sınırlandırılan belgelerin ve/veya </w:t>
      </w:r>
      <w:r>
        <w:rPr>
          <w:szCs w:val="24"/>
        </w:rPr>
        <w:t>bu belgelere yapılan eklemelerin</w:t>
      </w:r>
      <w:r w:rsidRPr="00201821">
        <w:rPr>
          <w:szCs w:val="24"/>
        </w:rPr>
        <w:t xml:space="preserve"> listesini </w:t>
      </w:r>
      <w:r>
        <w:rPr>
          <w:szCs w:val="24"/>
        </w:rPr>
        <w:t>Bakanlığa</w:t>
      </w:r>
      <w:r w:rsidRPr="00201821">
        <w:rPr>
          <w:szCs w:val="24"/>
        </w:rPr>
        <w:t xml:space="preserve"> sunacaktır.</w:t>
      </w:r>
    </w:p>
    <w:p w14:paraId="4094DD27" w14:textId="77777777" w:rsidR="001E18F3" w:rsidRDefault="001E18F3" w:rsidP="001E18F3">
      <w:pPr>
        <w:jc w:val="both"/>
        <w:rPr>
          <w:szCs w:val="24"/>
        </w:rPr>
      </w:pPr>
    </w:p>
    <w:p w14:paraId="29F4F131" w14:textId="77777777" w:rsidR="001E18F3" w:rsidRDefault="001E18F3" w:rsidP="001E18F3">
      <w:pPr>
        <w:jc w:val="both"/>
        <w:rPr>
          <w:szCs w:val="24"/>
        </w:rPr>
      </w:pPr>
      <w:r w:rsidRPr="004D144B">
        <w:rPr>
          <w:szCs w:val="24"/>
        </w:rPr>
        <w:t>Her bir onaylanmış kuruluş, düzenlediği AB tip inceleme sertifikalarının ve/veya herhangi bir ilaveleriyle ilgili ret ettiği, iptal ettiği, askıya aldığı veya diğer sınırladığı bu tür sertifikalar ile ilgili talep ettiğinde diğer onaylanmış kuruluşları bil</w:t>
      </w:r>
      <w:r>
        <w:rPr>
          <w:szCs w:val="24"/>
        </w:rPr>
        <w:t>gilendirmelidir.</w:t>
      </w:r>
    </w:p>
    <w:p w14:paraId="34D5BE57" w14:textId="77777777" w:rsidR="001E18F3" w:rsidRDefault="001E18F3" w:rsidP="001E18F3">
      <w:pPr>
        <w:jc w:val="both"/>
        <w:rPr>
          <w:szCs w:val="24"/>
        </w:rPr>
      </w:pPr>
    </w:p>
    <w:p w14:paraId="06F3EBC5" w14:textId="77777777" w:rsidR="001E18F3" w:rsidRDefault="001E18F3" w:rsidP="001E18F3">
      <w:pPr>
        <w:jc w:val="both"/>
        <w:rPr>
          <w:szCs w:val="24"/>
        </w:rPr>
      </w:pPr>
      <w:r w:rsidRPr="00E52404">
        <w:rPr>
          <w:szCs w:val="24"/>
        </w:rPr>
        <w:t xml:space="preserve">Bakanlık </w:t>
      </w:r>
      <w:r w:rsidRPr="004D144B">
        <w:rPr>
          <w:szCs w:val="24"/>
        </w:rPr>
        <w:t xml:space="preserve">ve diğer onaylanmış kuruluşlar, talep etmeleri halinde, AB tipi inceleme sertifikalarının ve/veya ilavelerinin birer kopyasını alabilir. Onaylanmış kuruluş tarafından yapılan incelemelerin sonuçlarını ve teknik dosyanın birer kopyasını </w:t>
      </w:r>
      <w:r>
        <w:rPr>
          <w:szCs w:val="24"/>
        </w:rPr>
        <w:t xml:space="preserve">Bakanlık, </w:t>
      </w:r>
      <w:r w:rsidRPr="004D144B">
        <w:rPr>
          <w:szCs w:val="24"/>
        </w:rPr>
        <w:t xml:space="preserve">Komisyon ve AB üyesi ülkeler talep ettiğinde alabilir. Onaylanmış kuruluş, </w:t>
      </w:r>
      <w:r>
        <w:rPr>
          <w:szCs w:val="24"/>
        </w:rPr>
        <w:t>imalatçı</w:t>
      </w:r>
      <w:r w:rsidRPr="004D144B">
        <w:rPr>
          <w:szCs w:val="24"/>
        </w:rPr>
        <w:t xml:space="preserve"> tarafından gönderilen dosyayı içeren teknik dosya ile birlikte AB tip inceleme sertifikasının, bunun eklerinin ve ilavelerinin bir kopyasını bu sertifikanın geçerlilik süresinin sonuna kadar muhafaza etmelidir.   </w:t>
      </w:r>
    </w:p>
    <w:p w14:paraId="56A8A813" w14:textId="77777777" w:rsidR="001E18F3" w:rsidRDefault="001E18F3" w:rsidP="001E18F3">
      <w:pPr>
        <w:jc w:val="both"/>
        <w:rPr>
          <w:szCs w:val="24"/>
        </w:rPr>
      </w:pPr>
    </w:p>
    <w:p w14:paraId="1F44D3FF" w14:textId="77777777" w:rsidR="001E18F3" w:rsidRDefault="001E18F3" w:rsidP="001E18F3">
      <w:pPr>
        <w:jc w:val="both"/>
        <w:rPr>
          <w:szCs w:val="24"/>
        </w:rPr>
      </w:pPr>
      <w:r>
        <w:rPr>
          <w:szCs w:val="24"/>
        </w:rPr>
        <w:t>1.9. İmalatçı</w:t>
      </w:r>
      <w:r w:rsidRPr="00F502A7">
        <w:rPr>
          <w:szCs w:val="24"/>
        </w:rPr>
        <w:t>, ürünün piyasaya arzından sonra on yıl boyunca teknik dosyası ile birlikte AB tip inceleme sertifikasının, bunun eklerinin ve ilavelerinin bir</w:t>
      </w:r>
      <w:r>
        <w:rPr>
          <w:szCs w:val="24"/>
        </w:rPr>
        <w:t>er</w:t>
      </w:r>
      <w:r w:rsidRPr="00F502A7">
        <w:rPr>
          <w:szCs w:val="24"/>
        </w:rPr>
        <w:t xml:space="preserve"> kopyasını Bakanlık tarafından istenildiğinde sunu</w:t>
      </w:r>
      <w:r>
        <w:rPr>
          <w:szCs w:val="24"/>
        </w:rPr>
        <w:t>lmak üzere muhafaza etmelidir.</w:t>
      </w:r>
    </w:p>
    <w:p w14:paraId="2E85911D" w14:textId="77777777" w:rsidR="001E18F3" w:rsidRDefault="001E18F3" w:rsidP="001E18F3">
      <w:pPr>
        <w:jc w:val="both"/>
        <w:rPr>
          <w:szCs w:val="24"/>
        </w:rPr>
      </w:pPr>
    </w:p>
    <w:p w14:paraId="551CD735" w14:textId="77777777" w:rsidR="001E18F3" w:rsidRDefault="001E18F3" w:rsidP="001E18F3">
      <w:pPr>
        <w:jc w:val="both"/>
        <w:rPr>
          <w:szCs w:val="24"/>
        </w:rPr>
      </w:pPr>
      <w:r>
        <w:rPr>
          <w:szCs w:val="24"/>
        </w:rPr>
        <w:t xml:space="preserve">1.10. </w:t>
      </w:r>
      <w:r w:rsidRPr="00F502A7">
        <w:rPr>
          <w:szCs w:val="24"/>
        </w:rPr>
        <w:t xml:space="preserve">İmalatçıdan yazılı yetki aldıklarını belirtmeleri şartıyla yetkilendirilen temsilciler, Madde </w:t>
      </w:r>
      <w:r>
        <w:rPr>
          <w:szCs w:val="24"/>
        </w:rPr>
        <w:t>1.</w:t>
      </w:r>
      <w:r w:rsidRPr="00F502A7">
        <w:rPr>
          <w:szCs w:val="24"/>
        </w:rPr>
        <w:t>3’</w:t>
      </w:r>
      <w:r>
        <w:rPr>
          <w:szCs w:val="24"/>
        </w:rPr>
        <w:t>t</w:t>
      </w:r>
      <w:r w:rsidRPr="00F502A7">
        <w:rPr>
          <w:szCs w:val="24"/>
        </w:rPr>
        <w:t xml:space="preserve">e belirtilen başvuruyu yapabilir ve Madde </w:t>
      </w:r>
      <w:r>
        <w:rPr>
          <w:szCs w:val="24"/>
        </w:rPr>
        <w:t>1.</w:t>
      </w:r>
      <w:r w:rsidRPr="00F502A7">
        <w:rPr>
          <w:szCs w:val="24"/>
        </w:rPr>
        <w:t xml:space="preserve">7 ve Madde </w:t>
      </w:r>
      <w:r>
        <w:rPr>
          <w:szCs w:val="24"/>
        </w:rPr>
        <w:t>1.9</w:t>
      </w:r>
      <w:r w:rsidRPr="00F502A7">
        <w:rPr>
          <w:szCs w:val="24"/>
        </w:rPr>
        <w:t xml:space="preserve">’da belirtilen yükümlülükleri yerine getirebilir.  </w:t>
      </w:r>
    </w:p>
    <w:p w14:paraId="4E78E5A5" w14:textId="77777777" w:rsidR="001E18F3" w:rsidRDefault="001E18F3" w:rsidP="001E18F3">
      <w:pPr>
        <w:jc w:val="both"/>
        <w:rPr>
          <w:szCs w:val="24"/>
        </w:rPr>
      </w:pPr>
    </w:p>
    <w:p w14:paraId="0F0EB92B" w14:textId="77777777" w:rsidR="001E18F3" w:rsidRDefault="001E18F3" w:rsidP="001E18F3">
      <w:pPr>
        <w:rPr>
          <w:szCs w:val="24"/>
        </w:rPr>
      </w:pPr>
      <w:r>
        <w:rPr>
          <w:szCs w:val="24"/>
        </w:rPr>
        <w:br w:type="page"/>
      </w:r>
    </w:p>
    <w:p w14:paraId="42E27260" w14:textId="77777777" w:rsidR="001E18F3" w:rsidRPr="00123430" w:rsidRDefault="001E18F3" w:rsidP="00CC1872">
      <w:pPr>
        <w:jc w:val="both"/>
      </w:pPr>
      <w:r w:rsidRPr="00123430">
        <w:lastRenderedPageBreak/>
        <w:t xml:space="preserve">2. MODÜL C2: </w:t>
      </w:r>
      <w:r w:rsidRPr="000B0313">
        <w:t xml:space="preserve">ÜRETİMİN DÂHİLÎ </w:t>
      </w:r>
      <w:r w:rsidRPr="00123430">
        <w:t>KONTROLÜ VE ÜRÜNÜN RASTGELE ARALIKLARLA DENETİMLİ MUAYENESİNE DAYALI TİPE UYGUNLUK</w:t>
      </w:r>
    </w:p>
    <w:p w14:paraId="044A98DB" w14:textId="77777777" w:rsidR="001E18F3" w:rsidRDefault="001E18F3" w:rsidP="00CC1872">
      <w:pPr>
        <w:rPr>
          <w:szCs w:val="24"/>
        </w:rPr>
      </w:pPr>
    </w:p>
    <w:p w14:paraId="3CD6C414" w14:textId="77777777" w:rsidR="001E18F3" w:rsidRDefault="001E18F3" w:rsidP="001E18F3">
      <w:pPr>
        <w:jc w:val="both"/>
        <w:rPr>
          <w:szCs w:val="24"/>
        </w:rPr>
      </w:pPr>
      <w:r>
        <w:rPr>
          <w:szCs w:val="24"/>
        </w:rPr>
        <w:t>2.1. Ü</w:t>
      </w:r>
      <w:r w:rsidRPr="004C49FD">
        <w:rPr>
          <w:szCs w:val="24"/>
        </w:rPr>
        <w:t>retimin dâhilî kontrolü ve ürünün rastgele aralıklarla denetimli muayenesine dayalı tipe uygunluk</w:t>
      </w:r>
      <w:r w:rsidRPr="00123430">
        <w:rPr>
          <w:szCs w:val="24"/>
        </w:rPr>
        <w:t xml:space="preserve">, </w:t>
      </w:r>
      <w:r>
        <w:rPr>
          <w:szCs w:val="24"/>
        </w:rPr>
        <w:t>imalatçının</w:t>
      </w:r>
      <w:r w:rsidRPr="00123430">
        <w:rPr>
          <w:szCs w:val="24"/>
        </w:rPr>
        <w:t xml:space="preserve"> </w:t>
      </w:r>
      <w:r>
        <w:rPr>
          <w:szCs w:val="24"/>
        </w:rPr>
        <w:t>M</w:t>
      </w:r>
      <w:r w:rsidRPr="00123430">
        <w:rPr>
          <w:szCs w:val="24"/>
        </w:rPr>
        <w:t xml:space="preserve">adde 2.2, 2.3 ve 2.4'te yer alan yükümlülükleri yerine getirdiği ve ilgili cihaz ya da donanımın AB tip inceleme sertifikasında açıklanan tipe uygun olduğunu ve bu </w:t>
      </w:r>
      <w:r>
        <w:rPr>
          <w:szCs w:val="24"/>
        </w:rPr>
        <w:t>Yönetmelik</w:t>
      </w:r>
      <w:r w:rsidRPr="00123430">
        <w:rPr>
          <w:szCs w:val="24"/>
        </w:rPr>
        <w:t xml:space="preserve"> gereklerini karşıladığını münferit sorumluluğu altında temin ve beyan ettiği uygunluk değerlendirme prosedürünün bir aşamasıdır.</w:t>
      </w:r>
    </w:p>
    <w:p w14:paraId="162D07CA" w14:textId="77777777" w:rsidR="001E18F3" w:rsidRDefault="001E18F3" w:rsidP="001E18F3">
      <w:pPr>
        <w:jc w:val="both"/>
        <w:rPr>
          <w:szCs w:val="24"/>
        </w:rPr>
      </w:pPr>
    </w:p>
    <w:p w14:paraId="58907FA9" w14:textId="77777777" w:rsidR="001E18F3" w:rsidRDefault="001E18F3" w:rsidP="001E18F3">
      <w:pPr>
        <w:jc w:val="both"/>
        <w:rPr>
          <w:szCs w:val="24"/>
        </w:rPr>
      </w:pPr>
      <w:r>
        <w:rPr>
          <w:szCs w:val="24"/>
        </w:rPr>
        <w:t>2.2. İmalat</w:t>
      </w:r>
    </w:p>
    <w:p w14:paraId="3A7E67D6" w14:textId="77777777" w:rsidR="001E18F3" w:rsidRPr="000B0313" w:rsidRDefault="001E18F3" w:rsidP="001E18F3">
      <w:pPr>
        <w:jc w:val="both"/>
        <w:rPr>
          <w:szCs w:val="24"/>
        </w:rPr>
      </w:pPr>
    </w:p>
    <w:p w14:paraId="1E6256BC" w14:textId="77777777" w:rsidR="001E18F3" w:rsidRPr="000B0313" w:rsidRDefault="001E18F3" w:rsidP="001E18F3">
      <w:pPr>
        <w:jc w:val="both"/>
        <w:rPr>
          <w:szCs w:val="24"/>
        </w:rPr>
      </w:pPr>
      <w:r w:rsidRPr="000B0313">
        <w:rPr>
          <w:szCs w:val="24"/>
        </w:rPr>
        <w:t>İmalatçı, üretilmiş cihaz ya da donanımların AB tip inceleme sertifikasında belirtilen tipe ve bu Yönetmelik gereklerine uygunluğunu sağlamak amacıyla üretim sürecinde ve takibinde gerekli olan her türlü tedbiri alır.</w:t>
      </w:r>
    </w:p>
    <w:p w14:paraId="3DA6238B" w14:textId="77777777" w:rsidR="001E18F3" w:rsidRDefault="001E18F3" w:rsidP="001E18F3">
      <w:pPr>
        <w:jc w:val="both"/>
        <w:rPr>
          <w:szCs w:val="24"/>
        </w:rPr>
      </w:pPr>
    </w:p>
    <w:p w14:paraId="29AE5CA5" w14:textId="77777777" w:rsidR="001E18F3" w:rsidRDefault="001E18F3" w:rsidP="001E18F3">
      <w:pPr>
        <w:jc w:val="both"/>
        <w:rPr>
          <w:szCs w:val="24"/>
        </w:rPr>
      </w:pPr>
      <w:r>
        <w:rPr>
          <w:szCs w:val="24"/>
        </w:rPr>
        <w:t xml:space="preserve">2.3. </w:t>
      </w:r>
      <w:r w:rsidRPr="004C49FD">
        <w:rPr>
          <w:szCs w:val="24"/>
        </w:rPr>
        <w:t>Ürün kontrolleri</w:t>
      </w:r>
    </w:p>
    <w:p w14:paraId="2124F4EB" w14:textId="77777777" w:rsidR="001E18F3" w:rsidRDefault="001E18F3" w:rsidP="001E18F3">
      <w:pPr>
        <w:jc w:val="both"/>
        <w:rPr>
          <w:szCs w:val="24"/>
        </w:rPr>
      </w:pPr>
    </w:p>
    <w:p w14:paraId="21D4A015" w14:textId="77777777" w:rsidR="001E18F3" w:rsidRDefault="001E18F3" w:rsidP="001E18F3">
      <w:pPr>
        <w:jc w:val="both"/>
        <w:rPr>
          <w:szCs w:val="24"/>
        </w:rPr>
      </w:pPr>
      <w:r>
        <w:rPr>
          <w:szCs w:val="24"/>
        </w:rPr>
        <w:t>İmalatçı</w:t>
      </w:r>
      <w:r w:rsidRPr="00A233EC">
        <w:rPr>
          <w:szCs w:val="24"/>
        </w:rPr>
        <w:t xml:space="preserve"> tarafından seçilen onaylanmış kuruluş, cihaz ya da donanımın iç kontrollerinin kalitesini doğrulamak amacıyla, cihaz ya da donanımın teknolojik karmaşıklığı ve üretim miktarını </w:t>
      </w:r>
      <w:r>
        <w:rPr>
          <w:szCs w:val="24"/>
        </w:rPr>
        <w:t xml:space="preserve">da </w:t>
      </w:r>
      <w:r w:rsidRPr="00A233EC">
        <w:rPr>
          <w:szCs w:val="24"/>
        </w:rPr>
        <w:t>dikkate almak suretiyle bir yıl ya da daha az aralıklarla ürün kontrolleri gerçekleştirir veya gerçekleştirilmesini sağlar.</w:t>
      </w:r>
      <w:r>
        <w:rPr>
          <w:szCs w:val="24"/>
        </w:rPr>
        <w:t xml:space="preserve"> </w:t>
      </w:r>
      <w:r w:rsidRPr="00A233EC">
        <w:rPr>
          <w:szCs w:val="24"/>
        </w:rPr>
        <w:t xml:space="preserve">Piyasaya sürülmeden önce onaylanmış kuruluş tarafından </w:t>
      </w:r>
      <w:r>
        <w:rPr>
          <w:szCs w:val="24"/>
        </w:rPr>
        <w:t xml:space="preserve">üretim </w:t>
      </w:r>
      <w:r w:rsidRPr="00A233EC">
        <w:rPr>
          <w:szCs w:val="24"/>
        </w:rPr>
        <w:t>yerinde alınan son cihaz ya da donanımın yeterli sayıda numunesi incelenir ve uyumlaştırılmış standartlarda belirtilen uygun testler ve/veya</w:t>
      </w:r>
      <w:r>
        <w:rPr>
          <w:szCs w:val="24"/>
        </w:rPr>
        <w:t xml:space="preserve"> ilgili</w:t>
      </w:r>
      <w:r w:rsidRPr="00A233EC">
        <w:rPr>
          <w:szCs w:val="24"/>
        </w:rPr>
        <w:t xml:space="preserve"> diğer teknik şartnameler</w:t>
      </w:r>
      <w:r>
        <w:rPr>
          <w:szCs w:val="24"/>
        </w:rPr>
        <w:t>deki</w:t>
      </w:r>
      <w:r w:rsidRPr="00A233EC">
        <w:rPr>
          <w:szCs w:val="24"/>
        </w:rPr>
        <w:t xml:space="preserve"> eşdeğer testler, cihaz ya da donanımın bu </w:t>
      </w:r>
      <w:r>
        <w:rPr>
          <w:szCs w:val="24"/>
        </w:rPr>
        <w:t>Yönetmeliğin</w:t>
      </w:r>
      <w:r w:rsidRPr="00A233EC">
        <w:rPr>
          <w:szCs w:val="24"/>
        </w:rPr>
        <w:t xml:space="preserve"> </w:t>
      </w:r>
      <w:r>
        <w:rPr>
          <w:szCs w:val="24"/>
        </w:rPr>
        <w:t>ilgili</w:t>
      </w:r>
      <w:r w:rsidRPr="00A233EC">
        <w:rPr>
          <w:szCs w:val="24"/>
        </w:rPr>
        <w:t xml:space="preserve"> gereklerine uygunluğunu kontrol etmek için yapılır.</w:t>
      </w:r>
      <w:r>
        <w:rPr>
          <w:szCs w:val="24"/>
        </w:rPr>
        <w:t xml:space="preserve"> Şayet bir numune kabul edilebilir kalite düzeyini karşılamıyorsa, onaylanmış kuruluş gerekli tedbirleri alır. </w:t>
      </w:r>
    </w:p>
    <w:p w14:paraId="750E0EC2" w14:textId="77777777" w:rsidR="001E18F3" w:rsidRDefault="001E18F3" w:rsidP="001E18F3">
      <w:pPr>
        <w:jc w:val="both"/>
        <w:rPr>
          <w:szCs w:val="24"/>
        </w:rPr>
      </w:pPr>
    </w:p>
    <w:p w14:paraId="37590D1B" w14:textId="77777777" w:rsidR="001E18F3" w:rsidRDefault="001E18F3" w:rsidP="001E18F3">
      <w:pPr>
        <w:jc w:val="both"/>
        <w:rPr>
          <w:szCs w:val="24"/>
        </w:rPr>
      </w:pPr>
      <w:r w:rsidRPr="006D4822">
        <w:rPr>
          <w:szCs w:val="24"/>
        </w:rPr>
        <w:t>Uygulanacak numune kabul prosedürü, cihaz ya da donanımın uygunluğunu sağlamak açısından cihaz ya da donanımın üretim sürecinin kabul edilebilir limitler dâhilinde olup olmadığını belirlemeyi amaçlamaktadır.</w:t>
      </w:r>
    </w:p>
    <w:p w14:paraId="6E589C8C" w14:textId="77777777" w:rsidR="001E18F3" w:rsidRDefault="001E18F3" w:rsidP="001E18F3">
      <w:pPr>
        <w:jc w:val="both"/>
        <w:rPr>
          <w:szCs w:val="24"/>
        </w:rPr>
      </w:pPr>
    </w:p>
    <w:p w14:paraId="587A9B99" w14:textId="77777777" w:rsidR="001E18F3" w:rsidRDefault="001E18F3" w:rsidP="001E18F3">
      <w:pPr>
        <w:jc w:val="both"/>
        <w:rPr>
          <w:szCs w:val="24"/>
        </w:rPr>
      </w:pPr>
      <w:r>
        <w:rPr>
          <w:szCs w:val="24"/>
        </w:rPr>
        <w:t>İmalatçı</w:t>
      </w:r>
      <w:r w:rsidRPr="006D4822">
        <w:rPr>
          <w:szCs w:val="24"/>
        </w:rPr>
        <w:t xml:space="preserve">, onaylanmış kuruluşun sorumluluğu çerçevesinde, onaylanmış kuruluşun kimlik numarasını </w:t>
      </w:r>
      <w:r>
        <w:rPr>
          <w:szCs w:val="24"/>
        </w:rPr>
        <w:t>üretim süreci sırasında</w:t>
      </w:r>
      <w:r w:rsidRPr="006D4822">
        <w:rPr>
          <w:szCs w:val="24"/>
        </w:rPr>
        <w:t xml:space="preserve"> iliştirmelidir.</w:t>
      </w:r>
    </w:p>
    <w:p w14:paraId="72B0166B" w14:textId="77777777" w:rsidR="001E18F3" w:rsidRDefault="001E18F3" w:rsidP="001E18F3">
      <w:pPr>
        <w:jc w:val="both"/>
        <w:rPr>
          <w:szCs w:val="24"/>
        </w:rPr>
      </w:pPr>
    </w:p>
    <w:p w14:paraId="6858FEE7" w14:textId="77777777" w:rsidR="001E18F3" w:rsidRDefault="001E18F3" w:rsidP="001E18F3">
      <w:pPr>
        <w:jc w:val="both"/>
        <w:rPr>
          <w:szCs w:val="24"/>
        </w:rPr>
      </w:pPr>
      <w:r>
        <w:rPr>
          <w:szCs w:val="24"/>
        </w:rPr>
        <w:t xml:space="preserve">2.4. </w:t>
      </w:r>
      <w:r w:rsidRPr="00147CA5">
        <w:rPr>
          <w:szCs w:val="24"/>
        </w:rPr>
        <w:t>CE İşareti ve AB uygunluk beyanı</w:t>
      </w:r>
    </w:p>
    <w:p w14:paraId="3937E3D2" w14:textId="77777777" w:rsidR="001E18F3" w:rsidRDefault="001E18F3" w:rsidP="001E18F3">
      <w:pPr>
        <w:jc w:val="both"/>
        <w:rPr>
          <w:szCs w:val="24"/>
        </w:rPr>
      </w:pPr>
    </w:p>
    <w:p w14:paraId="302BCB74" w14:textId="77777777" w:rsidR="001E18F3" w:rsidRDefault="001E18F3" w:rsidP="001E18F3">
      <w:pPr>
        <w:jc w:val="both"/>
        <w:rPr>
          <w:szCs w:val="24"/>
        </w:rPr>
      </w:pPr>
      <w:r>
        <w:rPr>
          <w:szCs w:val="24"/>
        </w:rPr>
        <w:t>2.4.1. İmalatçı</w:t>
      </w:r>
      <w:r w:rsidRPr="00F64F1C">
        <w:rPr>
          <w:szCs w:val="24"/>
        </w:rPr>
        <w:t xml:space="preserve">, AB tip inceleme sertifikasında açıklanan tipe uygun olan ve bu </w:t>
      </w:r>
      <w:r>
        <w:rPr>
          <w:szCs w:val="24"/>
        </w:rPr>
        <w:t>Yönetmeliğin</w:t>
      </w:r>
      <w:r w:rsidRPr="00F64F1C">
        <w:rPr>
          <w:szCs w:val="24"/>
        </w:rPr>
        <w:t xml:space="preserve"> uygulanabilir gereklerini karşılayan her bir cihaz ya da donanıma CE işaretini </w:t>
      </w:r>
      <w:r>
        <w:rPr>
          <w:szCs w:val="24"/>
        </w:rPr>
        <w:t>iliştirir</w:t>
      </w:r>
      <w:r w:rsidRPr="00F64F1C">
        <w:rPr>
          <w:szCs w:val="24"/>
        </w:rPr>
        <w:t>.</w:t>
      </w:r>
    </w:p>
    <w:p w14:paraId="1B28E4A7" w14:textId="77777777" w:rsidR="001E18F3" w:rsidRDefault="001E18F3" w:rsidP="001E18F3">
      <w:pPr>
        <w:jc w:val="both"/>
        <w:rPr>
          <w:szCs w:val="24"/>
        </w:rPr>
      </w:pPr>
    </w:p>
    <w:p w14:paraId="0AD8A766" w14:textId="77777777" w:rsidR="001E18F3" w:rsidRDefault="001E18F3" w:rsidP="001E18F3">
      <w:pPr>
        <w:jc w:val="both"/>
        <w:rPr>
          <w:szCs w:val="24"/>
        </w:rPr>
      </w:pPr>
      <w:r>
        <w:rPr>
          <w:szCs w:val="24"/>
        </w:rPr>
        <w:t>2.4.2. İmalatçı</w:t>
      </w:r>
      <w:r w:rsidRPr="00AC518B">
        <w:rPr>
          <w:szCs w:val="24"/>
        </w:rPr>
        <w:t xml:space="preserve">, </w:t>
      </w:r>
      <w:r>
        <w:rPr>
          <w:szCs w:val="24"/>
        </w:rPr>
        <w:t xml:space="preserve">her bir </w:t>
      </w:r>
      <w:r w:rsidRPr="00AC518B">
        <w:rPr>
          <w:szCs w:val="24"/>
        </w:rPr>
        <w:t xml:space="preserve">cihaz ya da donanım modeli için yazılı bir AB uygunluk beyanı </w:t>
      </w:r>
      <w:r>
        <w:rPr>
          <w:szCs w:val="24"/>
        </w:rPr>
        <w:t>hazırlar</w:t>
      </w:r>
      <w:r w:rsidRPr="00AC518B">
        <w:rPr>
          <w:szCs w:val="24"/>
        </w:rPr>
        <w:t xml:space="preserve"> ve </w:t>
      </w:r>
      <w:r>
        <w:rPr>
          <w:szCs w:val="24"/>
        </w:rPr>
        <w:t xml:space="preserve">bunları </w:t>
      </w:r>
      <w:r w:rsidRPr="00AC518B">
        <w:rPr>
          <w:szCs w:val="24"/>
        </w:rPr>
        <w:t xml:space="preserve">cihaz ya da donanım piyasaya sürüldükten sonraki 10 yıl boyunca </w:t>
      </w:r>
      <w:r>
        <w:rPr>
          <w:szCs w:val="24"/>
        </w:rPr>
        <w:t>Bakanlık</w:t>
      </w:r>
      <w:r w:rsidRPr="00AC518B">
        <w:rPr>
          <w:szCs w:val="24"/>
        </w:rPr>
        <w:t xml:space="preserve"> tasarrufuna </w:t>
      </w:r>
      <w:r>
        <w:rPr>
          <w:szCs w:val="24"/>
        </w:rPr>
        <w:t>sunulmak üzere</w:t>
      </w:r>
      <w:r w:rsidRPr="00AC518B">
        <w:rPr>
          <w:szCs w:val="24"/>
        </w:rPr>
        <w:t xml:space="preserve"> </w:t>
      </w:r>
      <w:r>
        <w:rPr>
          <w:szCs w:val="24"/>
        </w:rPr>
        <w:t>saklar</w:t>
      </w:r>
      <w:r w:rsidRPr="00AC518B">
        <w:rPr>
          <w:szCs w:val="24"/>
        </w:rPr>
        <w:t>. AB uygunluk beyanı, hazırlanmış olduğu cihaz ya da donanım</w:t>
      </w:r>
      <w:r>
        <w:rPr>
          <w:szCs w:val="24"/>
        </w:rPr>
        <w:t>ın</w:t>
      </w:r>
      <w:r w:rsidRPr="00AC518B">
        <w:rPr>
          <w:szCs w:val="24"/>
        </w:rPr>
        <w:t xml:space="preserve"> modelini tanımlamalıdır.</w:t>
      </w:r>
    </w:p>
    <w:p w14:paraId="349AA788" w14:textId="77777777" w:rsidR="001E18F3" w:rsidRDefault="001E18F3" w:rsidP="001E18F3">
      <w:pPr>
        <w:jc w:val="both"/>
        <w:rPr>
          <w:szCs w:val="24"/>
        </w:rPr>
      </w:pPr>
    </w:p>
    <w:p w14:paraId="2C19DE14" w14:textId="77777777" w:rsidR="001E18F3" w:rsidRDefault="001E18F3" w:rsidP="001E18F3">
      <w:pPr>
        <w:jc w:val="both"/>
        <w:rPr>
          <w:szCs w:val="24"/>
        </w:rPr>
      </w:pPr>
      <w:r w:rsidRPr="00473D9D">
        <w:rPr>
          <w:szCs w:val="24"/>
        </w:rPr>
        <w:t xml:space="preserve">AB uygunluk </w:t>
      </w:r>
      <w:r>
        <w:rPr>
          <w:szCs w:val="24"/>
        </w:rPr>
        <w:t>beyanının</w:t>
      </w:r>
      <w:r w:rsidRPr="00473D9D">
        <w:rPr>
          <w:szCs w:val="24"/>
        </w:rPr>
        <w:t xml:space="preserve"> bir kopyası</w:t>
      </w:r>
      <w:r>
        <w:rPr>
          <w:szCs w:val="24"/>
        </w:rPr>
        <w:t>,</w:t>
      </w:r>
      <w:r w:rsidRPr="00473D9D">
        <w:rPr>
          <w:szCs w:val="24"/>
        </w:rPr>
        <w:t xml:space="preserve"> talep </w:t>
      </w:r>
      <w:r>
        <w:rPr>
          <w:szCs w:val="24"/>
        </w:rPr>
        <w:t>edildiğinde</w:t>
      </w:r>
      <w:r w:rsidRPr="00473D9D">
        <w:rPr>
          <w:szCs w:val="24"/>
        </w:rPr>
        <w:t xml:space="preserve"> ilgi</w:t>
      </w:r>
      <w:r>
        <w:rPr>
          <w:szCs w:val="24"/>
        </w:rPr>
        <w:t>li makamlara verilmek üzere hazır bulundurulur</w:t>
      </w:r>
      <w:r w:rsidRPr="00473D9D">
        <w:rPr>
          <w:szCs w:val="24"/>
        </w:rPr>
        <w:t xml:space="preserve">. AB uygunluk </w:t>
      </w:r>
      <w:r>
        <w:rPr>
          <w:szCs w:val="24"/>
        </w:rPr>
        <w:t>beyanının bir kopyası donanıma ve</w:t>
      </w:r>
      <w:r w:rsidRPr="00473D9D">
        <w:rPr>
          <w:szCs w:val="24"/>
        </w:rPr>
        <w:t xml:space="preserve">ya uygun olduğu hallerde </w:t>
      </w:r>
      <w:r>
        <w:rPr>
          <w:szCs w:val="24"/>
        </w:rPr>
        <w:t>partiye</w:t>
      </w:r>
      <w:r w:rsidRPr="00473D9D">
        <w:rPr>
          <w:szCs w:val="24"/>
        </w:rPr>
        <w:t xml:space="preserve"> ya da sevkiyata eklenmelidir.</w:t>
      </w:r>
    </w:p>
    <w:p w14:paraId="77697EA7" w14:textId="77777777" w:rsidR="001E18F3" w:rsidRDefault="001E18F3" w:rsidP="001E18F3">
      <w:pPr>
        <w:jc w:val="both"/>
        <w:rPr>
          <w:szCs w:val="24"/>
        </w:rPr>
      </w:pPr>
    </w:p>
    <w:p w14:paraId="252CC142" w14:textId="77777777" w:rsidR="001E18F3" w:rsidRDefault="001E18F3" w:rsidP="001E18F3">
      <w:pPr>
        <w:jc w:val="both"/>
        <w:rPr>
          <w:szCs w:val="24"/>
        </w:rPr>
      </w:pPr>
      <w:r>
        <w:rPr>
          <w:szCs w:val="24"/>
        </w:rPr>
        <w:t xml:space="preserve">2.5. </w:t>
      </w:r>
      <w:r w:rsidRPr="00D16F37">
        <w:rPr>
          <w:szCs w:val="24"/>
        </w:rPr>
        <w:t>Yetkili temsilci</w:t>
      </w:r>
    </w:p>
    <w:p w14:paraId="40FECCBB" w14:textId="77777777" w:rsidR="001E18F3" w:rsidRDefault="001E18F3" w:rsidP="001E18F3">
      <w:pPr>
        <w:jc w:val="both"/>
        <w:rPr>
          <w:szCs w:val="24"/>
        </w:rPr>
      </w:pPr>
      <w:r w:rsidRPr="00D16F37">
        <w:rPr>
          <w:szCs w:val="24"/>
        </w:rPr>
        <w:lastRenderedPageBreak/>
        <w:t xml:space="preserve">Madde 2.4'te belirtilen </w:t>
      </w:r>
      <w:r>
        <w:rPr>
          <w:szCs w:val="24"/>
        </w:rPr>
        <w:t>imalatçının</w:t>
      </w:r>
      <w:r w:rsidRPr="00D16F37">
        <w:rPr>
          <w:szCs w:val="24"/>
        </w:rPr>
        <w:t xml:space="preserve"> yükümlülükleri, yetki belgesinde belirtilmiş olmaları şartıyla </w:t>
      </w:r>
      <w:r>
        <w:rPr>
          <w:szCs w:val="24"/>
        </w:rPr>
        <w:t xml:space="preserve">imalatçı </w:t>
      </w:r>
      <w:r w:rsidRPr="00D16F37">
        <w:rPr>
          <w:szCs w:val="24"/>
        </w:rPr>
        <w:t xml:space="preserve">adına ve </w:t>
      </w:r>
      <w:r>
        <w:rPr>
          <w:szCs w:val="24"/>
        </w:rPr>
        <w:t>imalatçının sorumluluğu altında,</w:t>
      </w:r>
      <w:r w:rsidRPr="00D16F37">
        <w:rPr>
          <w:szCs w:val="24"/>
        </w:rPr>
        <w:t xml:space="preserve"> yetkili temsilcisi tarafından yerine getirilebilir.</w:t>
      </w:r>
    </w:p>
    <w:p w14:paraId="0A00EDEA" w14:textId="77777777" w:rsidR="001E18F3" w:rsidRDefault="001E18F3" w:rsidP="001E18F3">
      <w:pPr>
        <w:jc w:val="both"/>
        <w:rPr>
          <w:szCs w:val="24"/>
        </w:rPr>
      </w:pPr>
    </w:p>
    <w:p w14:paraId="7052E38F" w14:textId="77777777" w:rsidR="001E18F3" w:rsidRPr="00FF6A0E" w:rsidRDefault="001E18F3" w:rsidP="00CC1872">
      <w:pPr>
        <w:jc w:val="both"/>
      </w:pPr>
      <w:r w:rsidRPr="00FF6A0E">
        <w:t xml:space="preserve">3. MODÜL D: </w:t>
      </w:r>
      <w:r w:rsidRPr="000B0313">
        <w:t xml:space="preserve">ÜRETİM SÜRECİNİN </w:t>
      </w:r>
      <w:r w:rsidRPr="00FF6A0E">
        <w:t>KALİTE GÜVENCESİNE DAYALI TİPE UYGUNLUK</w:t>
      </w:r>
    </w:p>
    <w:p w14:paraId="36F0E0F5" w14:textId="77777777" w:rsidR="001E18F3" w:rsidRDefault="001E18F3" w:rsidP="001E18F3">
      <w:pPr>
        <w:jc w:val="both"/>
        <w:rPr>
          <w:szCs w:val="24"/>
        </w:rPr>
      </w:pPr>
    </w:p>
    <w:p w14:paraId="51F2E228" w14:textId="77777777" w:rsidR="001E18F3" w:rsidRDefault="001E18F3" w:rsidP="001E18F3">
      <w:pPr>
        <w:jc w:val="both"/>
        <w:rPr>
          <w:szCs w:val="24"/>
        </w:rPr>
      </w:pPr>
      <w:r>
        <w:rPr>
          <w:szCs w:val="24"/>
        </w:rPr>
        <w:t xml:space="preserve">3.1. </w:t>
      </w:r>
      <w:r w:rsidRPr="00FF6A0E">
        <w:rPr>
          <w:szCs w:val="24"/>
        </w:rPr>
        <w:t>Üretim süre</w:t>
      </w:r>
      <w:r>
        <w:rPr>
          <w:szCs w:val="24"/>
        </w:rPr>
        <w:t>cinin kalite güvencesine dayalı</w:t>
      </w:r>
      <w:r w:rsidRPr="00FF6A0E">
        <w:rPr>
          <w:szCs w:val="24"/>
        </w:rPr>
        <w:t xml:space="preserve"> tipe uygunluk, </w:t>
      </w:r>
      <w:r>
        <w:rPr>
          <w:szCs w:val="24"/>
        </w:rPr>
        <w:t>imalatçının</w:t>
      </w:r>
      <w:r w:rsidRPr="00FF6A0E">
        <w:rPr>
          <w:szCs w:val="24"/>
        </w:rPr>
        <w:t xml:space="preserve"> </w:t>
      </w:r>
      <w:r>
        <w:rPr>
          <w:szCs w:val="24"/>
        </w:rPr>
        <w:t>M</w:t>
      </w:r>
      <w:r w:rsidRPr="00FF6A0E">
        <w:rPr>
          <w:szCs w:val="24"/>
        </w:rPr>
        <w:t xml:space="preserve">adde 3.2 ve 3.5'te yer alan yükümlülükleri yerine getirdiği ve ilgili cihaz ya da donanımın AB tip inceleme sertifikasında açıklanan tipe uygun olduğunu ve bu </w:t>
      </w:r>
      <w:r>
        <w:rPr>
          <w:szCs w:val="24"/>
        </w:rPr>
        <w:t>Yönetmeliğin</w:t>
      </w:r>
      <w:r w:rsidRPr="00FF6A0E">
        <w:rPr>
          <w:szCs w:val="24"/>
        </w:rPr>
        <w:t xml:space="preserve"> gereklerini karşıladığını kendi sorumluluğu altında temin ve beyan ettiği uygunluk değerlendirme prosedürünün bir aşamasıdır.</w:t>
      </w:r>
    </w:p>
    <w:p w14:paraId="6DDAF97C" w14:textId="77777777" w:rsidR="001E18F3" w:rsidRDefault="001E18F3" w:rsidP="001E18F3">
      <w:pPr>
        <w:jc w:val="both"/>
        <w:rPr>
          <w:szCs w:val="24"/>
        </w:rPr>
      </w:pPr>
    </w:p>
    <w:p w14:paraId="04A20BE7" w14:textId="77777777" w:rsidR="001E18F3" w:rsidRDefault="001E18F3" w:rsidP="001E18F3">
      <w:pPr>
        <w:jc w:val="both"/>
        <w:rPr>
          <w:szCs w:val="24"/>
        </w:rPr>
      </w:pPr>
      <w:r>
        <w:rPr>
          <w:szCs w:val="24"/>
        </w:rPr>
        <w:t>3.2. İmalat</w:t>
      </w:r>
    </w:p>
    <w:p w14:paraId="57AF4827" w14:textId="77777777" w:rsidR="001E18F3" w:rsidRDefault="001E18F3" w:rsidP="001E18F3">
      <w:pPr>
        <w:jc w:val="both"/>
        <w:rPr>
          <w:szCs w:val="24"/>
        </w:rPr>
      </w:pPr>
    </w:p>
    <w:p w14:paraId="7A6FD296" w14:textId="77777777" w:rsidR="001E18F3" w:rsidRDefault="001E18F3" w:rsidP="001E18F3">
      <w:pPr>
        <w:jc w:val="both"/>
        <w:rPr>
          <w:szCs w:val="24"/>
        </w:rPr>
      </w:pPr>
      <w:r>
        <w:rPr>
          <w:szCs w:val="24"/>
        </w:rPr>
        <w:t>İmalatçı, M</w:t>
      </w:r>
      <w:r w:rsidRPr="00FF6A0E">
        <w:rPr>
          <w:szCs w:val="24"/>
        </w:rPr>
        <w:t xml:space="preserve">adde 3.3'te belirtildiği üzere ilgili cihaz ya da donanımın üretim, son ürün kontrolü ve testi için onaylı bir kalite sistemi </w:t>
      </w:r>
      <w:r>
        <w:rPr>
          <w:szCs w:val="24"/>
        </w:rPr>
        <w:t>işletir</w:t>
      </w:r>
      <w:r w:rsidRPr="00FF6A0E">
        <w:rPr>
          <w:szCs w:val="24"/>
        </w:rPr>
        <w:t xml:space="preserve"> ve </w:t>
      </w:r>
      <w:r>
        <w:rPr>
          <w:szCs w:val="24"/>
        </w:rPr>
        <w:t>M</w:t>
      </w:r>
      <w:r w:rsidRPr="00FF6A0E">
        <w:rPr>
          <w:szCs w:val="24"/>
        </w:rPr>
        <w:t xml:space="preserve">adde 3.4'te belirtilen gözetime tabi </w:t>
      </w:r>
      <w:r>
        <w:rPr>
          <w:szCs w:val="24"/>
        </w:rPr>
        <w:t>tutulur</w:t>
      </w:r>
      <w:r w:rsidRPr="00FF6A0E">
        <w:rPr>
          <w:szCs w:val="24"/>
        </w:rPr>
        <w:t>.</w:t>
      </w:r>
    </w:p>
    <w:p w14:paraId="2EEEBD34" w14:textId="77777777" w:rsidR="001E18F3" w:rsidRDefault="001E18F3" w:rsidP="001E18F3">
      <w:pPr>
        <w:jc w:val="both"/>
        <w:rPr>
          <w:szCs w:val="24"/>
        </w:rPr>
      </w:pPr>
    </w:p>
    <w:p w14:paraId="17DD3F59" w14:textId="77777777" w:rsidR="001E18F3" w:rsidRDefault="001E18F3" w:rsidP="001E18F3">
      <w:pPr>
        <w:jc w:val="both"/>
        <w:rPr>
          <w:szCs w:val="24"/>
        </w:rPr>
      </w:pPr>
      <w:r>
        <w:rPr>
          <w:szCs w:val="24"/>
        </w:rPr>
        <w:t xml:space="preserve">3.3. </w:t>
      </w:r>
      <w:r w:rsidRPr="0014634F">
        <w:rPr>
          <w:szCs w:val="24"/>
        </w:rPr>
        <w:t>Kalite Sistemi</w:t>
      </w:r>
    </w:p>
    <w:p w14:paraId="1DD3E970" w14:textId="77777777" w:rsidR="001E18F3" w:rsidRDefault="001E18F3" w:rsidP="001E18F3">
      <w:pPr>
        <w:jc w:val="both"/>
        <w:rPr>
          <w:szCs w:val="24"/>
        </w:rPr>
      </w:pPr>
    </w:p>
    <w:p w14:paraId="65AF38B0" w14:textId="77777777" w:rsidR="001E18F3" w:rsidRDefault="001E18F3" w:rsidP="001E18F3">
      <w:pPr>
        <w:jc w:val="both"/>
        <w:rPr>
          <w:szCs w:val="24"/>
        </w:rPr>
      </w:pPr>
      <w:r>
        <w:rPr>
          <w:szCs w:val="24"/>
        </w:rPr>
        <w:t>3.3.1. İmalatçı</w:t>
      </w:r>
      <w:r w:rsidRPr="001368D8">
        <w:rPr>
          <w:szCs w:val="24"/>
        </w:rPr>
        <w:t xml:space="preserve">, seçtiği bir onaylanmış kuruluşa </w:t>
      </w:r>
      <w:r>
        <w:rPr>
          <w:szCs w:val="24"/>
        </w:rPr>
        <w:t>ilgili cihaz ya da donanım kapsamında</w:t>
      </w:r>
      <w:r w:rsidRPr="001368D8">
        <w:rPr>
          <w:szCs w:val="24"/>
        </w:rPr>
        <w:t xml:space="preserve"> kalite sisteminin değerlendirilmesi </w:t>
      </w:r>
      <w:r>
        <w:rPr>
          <w:szCs w:val="24"/>
        </w:rPr>
        <w:t>amacıyla</w:t>
      </w:r>
      <w:r w:rsidRPr="001368D8">
        <w:rPr>
          <w:szCs w:val="24"/>
        </w:rPr>
        <w:t xml:space="preserve"> bir başvuruda </w:t>
      </w:r>
      <w:r>
        <w:rPr>
          <w:szCs w:val="24"/>
        </w:rPr>
        <w:t>bulunur</w:t>
      </w:r>
      <w:r w:rsidRPr="001368D8">
        <w:rPr>
          <w:szCs w:val="24"/>
        </w:rPr>
        <w:t>.</w:t>
      </w:r>
    </w:p>
    <w:p w14:paraId="0E1EB153" w14:textId="77777777" w:rsidR="001E18F3" w:rsidRDefault="001E18F3" w:rsidP="001E18F3">
      <w:pPr>
        <w:jc w:val="both"/>
        <w:rPr>
          <w:szCs w:val="24"/>
        </w:rPr>
      </w:pPr>
    </w:p>
    <w:p w14:paraId="4A857A85" w14:textId="77777777" w:rsidR="001E18F3" w:rsidRDefault="001E18F3" w:rsidP="001E18F3">
      <w:pPr>
        <w:jc w:val="both"/>
        <w:rPr>
          <w:szCs w:val="24"/>
        </w:rPr>
      </w:pPr>
      <w:r w:rsidRPr="00C84AEC">
        <w:rPr>
          <w:szCs w:val="24"/>
        </w:rPr>
        <w:t>Başvuru aşağıdakileri içermelidir:</w:t>
      </w:r>
    </w:p>
    <w:p w14:paraId="7DBA1116" w14:textId="77777777" w:rsidR="001E18F3" w:rsidRDefault="001E18F3" w:rsidP="001E18F3">
      <w:pPr>
        <w:jc w:val="both"/>
        <w:rPr>
          <w:szCs w:val="24"/>
        </w:rPr>
      </w:pPr>
    </w:p>
    <w:p w14:paraId="662E71D9" w14:textId="77777777" w:rsidR="001E18F3" w:rsidRPr="00A22BF7" w:rsidRDefault="001E18F3" w:rsidP="001E18F3">
      <w:pPr>
        <w:pStyle w:val="ListeParagraf"/>
        <w:numPr>
          <w:ilvl w:val="0"/>
          <w:numId w:val="23"/>
        </w:numPr>
        <w:jc w:val="both"/>
        <w:rPr>
          <w:szCs w:val="24"/>
        </w:rPr>
      </w:pPr>
      <w:r>
        <w:rPr>
          <w:szCs w:val="24"/>
        </w:rPr>
        <w:t>İmalatçının</w:t>
      </w:r>
      <w:r w:rsidRPr="00A22BF7">
        <w:rPr>
          <w:szCs w:val="24"/>
        </w:rPr>
        <w:t xml:space="preserve"> adı ve adresi ile başvurunun yetkili temsilci tarafından yapılması durumunda ise onun da adı ve adresi,</w:t>
      </w:r>
    </w:p>
    <w:p w14:paraId="1ED29196" w14:textId="77777777" w:rsidR="001E18F3" w:rsidRDefault="001E18F3" w:rsidP="001E18F3">
      <w:pPr>
        <w:pStyle w:val="ListeParagraf"/>
        <w:numPr>
          <w:ilvl w:val="0"/>
          <w:numId w:val="23"/>
        </w:numPr>
        <w:jc w:val="both"/>
        <w:rPr>
          <w:szCs w:val="24"/>
        </w:rPr>
      </w:pPr>
      <w:r w:rsidRPr="00C84AEC">
        <w:rPr>
          <w:szCs w:val="24"/>
        </w:rPr>
        <w:t>Aynı başvurunun başka bir onaylanmış kuruluşa yapılmadığını belirten yazılı bir beyan,</w:t>
      </w:r>
    </w:p>
    <w:p w14:paraId="0F27F5B8" w14:textId="77777777" w:rsidR="001E18F3" w:rsidRDefault="001E18F3" w:rsidP="001E18F3">
      <w:pPr>
        <w:pStyle w:val="ListeParagraf"/>
        <w:numPr>
          <w:ilvl w:val="0"/>
          <w:numId w:val="23"/>
        </w:numPr>
        <w:jc w:val="both"/>
        <w:rPr>
          <w:szCs w:val="24"/>
        </w:rPr>
      </w:pPr>
      <w:r>
        <w:rPr>
          <w:szCs w:val="24"/>
        </w:rPr>
        <w:t xml:space="preserve">Modül B </w:t>
      </w:r>
      <w:r w:rsidRPr="00C84AEC">
        <w:rPr>
          <w:szCs w:val="24"/>
        </w:rPr>
        <w:t>altında onaylanan cihaz ya da donanımın tipi ile ilgili bütün bilgiler,</w:t>
      </w:r>
    </w:p>
    <w:p w14:paraId="0B0A5F9A" w14:textId="77777777" w:rsidR="001E18F3" w:rsidRDefault="001E18F3" w:rsidP="001E18F3">
      <w:pPr>
        <w:pStyle w:val="ListeParagraf"/>
        <w:numPr>
          <w:ilvl w:val="0"/>
          <w:numId w:val="23"/>
        </w:numPr>
        <w:jc w:val="both"/>
        <w:rPr>
          <w:szCs w:val="24"/>
        </w:rPr>
      </w:pPr>
      <w:r w:rsidRPr="00C84AEC">
        <w:rPr>
          <w:szCs w:val="24"/>
        </w:rPr>
        <w:t>Kalite sistemiyle ilgili dokümanlar</w:t>
      </w:r>
      <w:r>
        <w:rPr>
          <w:szCs w:val="24"/>
        </w:rPr>
        <w:t>,</w:t>
      </w:r>
    </w:p>
    <w:p w14:paraId="28023C90" w14:textId="77777777" w:rsidR="001E18F3" w:rsidRPr="00A22BF7" w:rsidRDefault="001E18F3" w:rsidP="001E18F3">
      <w:pPr>
        <w:pStyle w:val="ListeParagraf"/>
        <w:numPr>
          <w:ilvl w:val="0"/>
          <w:numId w:val="23"/>
        </w:numPr>
        <w:jc w:val="both"/>
        <w:rPr>
          <w:szCs w:val="24"/>
        </w:rPr>
      </w:pPr>
      <w:r w:rsidRPr="00C84AEC">
        <w:rPr>
          <w:szCs w:val="24"/>
        </w:rPr>
        <w:t>Onaylı tipin teknik dosyası ve AB tip ince</w:t>
      </w:r>
      <w:r>
        <w:rPr>
          <w:szCs w:val="24"/>
        </w:rPr>
        <w:t>leme sertifikasının bir kopyası.</w:t>
      </w:r>
    </w:p>
    <w:p w14:paraId="78DA1AD4" w14:textId="77777777" w:rsidR="001E18F3" w:rsidRDefault="001E18F3" w:rsidP="001E18F3">
      <w:pPr>
        <w:jc w:val="both"/>
        <w:rPr>
          <w:szCs w:val="24"/>
        </w:rPr>
      </w:pPr>
    </w:p>
    <w:p w14:paraId="624431E5" w14:textId="77777777" w:rsidR="001E18F3" w:rsidRDefault="001E18F3" w:rsidP="001E18F3">
      <w:pPr>
        <w:jc w:val="both"/>
        <w:rPr>
          <w:szCs w:val="24"/>
        </w:rPr>
      </w:pPr>
      <w:r>
        <w:rPr>
          <w:szCs w:val="24"/>
        </w:rPr>
        <w:t xml:space="preserve">3.3.2. </w:t>
      </w:r>
      <w:r w:rsidRPr="00E45AF5">
        <w:rPr>
          <w:szCs w:val="24"/>
        </w:rPr>
        <w:t xml:space="preserve">Kalite sistemi, cihaz ya da donanımın AB tip inceleme sertifikasında açıklanan tipe ve bu </w:t>
      </w:r>
      <w:r>
        <w:rPr>
          <w:szCs w:val="24"/>
        </w:rPr>
        <w:t>Yönetmeliğin</w:t>
      </w:r>
      <w:r w:rsidRPr="00E45AF5">
        <w:rPr>
          <w:szCs w:val="24"/>
        </w:rPr>
        <w:t xml:space="preserve"> gereklerine uygunluğunu sağlamalıdır.</w:t>
      </w:r>
    </w:p>
    <w:p w14:paraId="6D3B1A32" w14:textId="77777777" w:rsidR="001E18F3" w:rsidRDefault="001E18F3" w:rsidP="001E18F3">
      <w:pPr>
        <w:jc w:val="both"/>
        <w:rPr>
          <w:szCs w:val="24"/>
        </w:rPr>
      </w:pPr>
    </w:p>
    <w:p w14:paraId="0F68E19C" w14:textId="77777777" w:rsidR="001E18F3" w:rsidRDefault="001E18F3" w:rsidP="001E18F3">
      <w:pPr>
        <w:jc w:val="both"/>
        <w:rPr>
          <w:szCs w:val="24"/>
        </w:rPr>
      </w:pPr>
      <w:r>
        <w:rPr>
          <w:szCs w:val="24"/>
        </w:rPr>
        <w:t>İmalatçı</w:t>
      </w:r>
      <w:r w:rsidRPr="00044525">
        <w:rPr>
          <w:szCs w:val="24"/>
        </w:rPr>
        <w:t xml:space="preserve"> tarafından uygulanan tüm </w:t>
      </w:r>
      <w:r>
        <w:rPr>
          <w:szCs w:val="24"/>
        </w:rPr>
        <w:t xml:space="preserve">unsurlar, gerekler ve hükümler; </w:t>
      </w:r>
      <w:r w:rsidRPr="00044525">
        <w:rPr>
          <w:szCs w:val="24"/>
        </w:rPr>
        <w:t xml:space="preserve">yazılı politikalar, prosedürler ve talimatlar şeklinde sistematik ve düzenli bir şekilde </w:t>
      </w:r>
      <w:r>
        <w:rPr>
          <w:szCs w:val="24"/>
        </w:rPr>
        <w:t>belgelendirilir.</w:t>
      </w:r>
      <w:r w:rsidRPr="00044525">
        <w:rPr>
          <w:szCs w:val="24"/>
        </w:rPr>
        <w:t xml:space="preserve"> Bu kalite sistemi dokümantasyonu, kalite programları, planlar, el kitapları ve kayıtların tutarlı bir yorumlanmasına izin vermelidir</w:t>
      </w:r>
      <w:r>
        <w:rPr>
          <w:szCs w:val="24"/>
        </w:rPr>
        <w:t>.</w:t>
      </w:r>
    </w:p>
    <w:p w14:paraId="45A3D173" w14:textId="77777777" w:rsidR="001E18F3" w:rsidRDefault="001E18F3" w:rsidP="001E18F3">
      <w:pPr>
        <w:jc w:val="both"/>
        <w:rPr>
          <w:szCs w:val="24"/>
        </w:rPr>
      </w:pPr>
    </w:p>
    <w:p w14:paraId="38A6EFF6" w14:textId="77777777" w:rsidR="001E18F3" w:rsidRDefault="001E18F3" w:rsidP="001E18F3">
      <w:pPr>
        <w:jc w:val="both"/>
        <w:rPr>
          <w:szCs w:val="24"/>
        </w:rPr>
      </w:pPr>
      <w:r w:rsidRPr="00A22BF7">
        <w:rPr>
          <w:szCs w:val="24"/>
        </w:rPr>
        <w:t>Dokümanlar özellikle de aşağıdakilerin yeterli tanımını içermelidir:</w:t>
      </w:r>
    </w:p>
    <w:p w14:paraId="77507945" w14:textId="77777777" w:rsidR="001E18F3" w:rsidRDefault="001E18F3" w:rsidP="001E18F3">
      <w:pPr>
        <w:jc w:val="both"/>
        <w:rPr>
          <w:szCs w:val="24"/>
        </w:rPr>
      </w:pPr>
    </w:p>
    <w:p w14:paraId="65494227" w14:textId="77777777" w:rsidR="001E18F3" w:rsidRPr="00A22BF7" w:rsidRDefault="001E18F3" w:rsidP="001E18F3">
      <w:pPr>
        <w:pStyle w:val="ListeParagraf"/>
        <w:numPr>
          <w:ilvl w:val="0"/>
          <w:numId w:val="22"/>
        </w:numPr>
        <w:jc w:val="both"/>
        <w:rPr>
          <w:szCs w:val="24"/>
        </w:rPr>
      </w:pPr>
      <w:r w:rsidRPr="00A22BF7">
        <w:rPr>
          <w:szCs w:val="24"/>
        </w:rPr>
        <w:t>Yönetimin kalite hedefleri, organizasyon yapısı ve sorumlulukları ile ürün kalitesi konusundaki yetkisini,</w:t>
      </w:r>
    </w:p>
    <w:p w14:paraId="467BB632" w14:textId="77777777" w:rsidR="001E18F3" w:rsidRDefault="001E18F3" w:rsidP="001E18F3">
      <w:pPr>
        <w:pStyle w:val="ListeParagraf"/>
        <w:numPr>
          <w:ilvl w:val="0"/>
          <w:numId w:val="22"/>
        </w:numPr>
        <w:jc w:val="both"/>
        <w:rPr>
          <w:szCs w:val="24"/>
        </w:rPr>
      </w:pPr>
      <w:r w:rsidRPr="00A22BF7">
        <w:rPr>
          <w:szCs w:val="24"/>
        </w:rPr>
        <w:t>Uygulanacak üretim süreçleri, kullanılacak kalite kontrol ve kalite güvence tekniklerini ve sistematik faaliyetlerini,</w:t>
      </w:r>
    </w:p>
    <w:p w14:paraId="130988D0" w14:textId="77777777" w:rsidR="001E18F3" w:rsidRDefault="001E18F3" w:rsidP="001E18F3">
      <w:pPr>
        <w:pStyle w:val="ListeParagraf"/>
        <w:numPr>
          <w:ilvl w:val="0"/>
          <w:numId w:val="22"/>
        </w:numPr>
        <w:jc w:val="both"/>
        <w:rPr>
          <w:szCs w:val="24"/>
        </w:rPr>
      </w:pPr>
      <w:r w:rsidRPr="00A22BF7">
        <w:rPr>
          <w:szCs w:val="24"/>
        </w:rPr>
        <w:t>Üretim öncesinde, sonrasında ve üretim boyunca yapılacak muayene</w:t>
      </w:r>
      <w:r>
        <w:rPr>
          <w:szCs w:val="24"/>
        </w:rPr>
        <w:t>ler</w:t>
      </w:r>
      <w:r w:rsidRPr="00A22BF7">
        <w:rPr>
          <w:szCs w:val="24"/>
        </w:rPr>
        <w:t>, test</w:t>
      </w:r>
      <w:r>
        <w:rPr>
          <w:szCs w:val="24"/>
        </w:rPr>
        <w:t>ler</w:t>
      </w:r>
      <w:r w:rsidRPr="00A22BF7">
        <w:rPr>
          <w:szCs w:val="24"/>
        </w:rPr>
        <w:t xml:space="preserve"> ve bunların uygulanma sıklığını,</w:t>
      </w:r>
    </w:p>
    <w:p w14:paraId="6FD25592" w14:textId="77777777" w:rsidR="001E18F3" w:rsidRPr="00A22BF7" w:rsidRDefault="001E18F3" w:rsidP="001E18F3">
      <w:pPr>
        <w:pStyle w:val="ListeParagraf"/>
        <w:numPr>
          <w:ilvl w:val="0"/>
          <w:numId w:val="22"/>
        </w:numPr>
        <w:spacing w:after="160" w:line="259" w:lineRule="auto"/>
        <w:rPr>
          <w:szCs w:val="24"/>
        </w:rPr>
      </w:pPr>
      <w:r>
        <w:rPr>
          <w:szCs w:val="24"/>
        </w:rPr>
        <w:t>M</w:t>
      </w:r>
      <w:r w:rsidRPr="00A22BF7">
        <w:rPr>
          <w:szCs w:val="24"/>
        </w:rPr>
        <w:t>uayene raporları, test verileri gibi kalite kayıtları, kalibrasyon verileri, ilgili personelin nitelikleri veya onayları</w:t>
      </w:r>
      <w:r>
        <w:rPr>
          <w:szCs w:val="24"/>
        </w:rPr>
        <w:t>na yönelik raporlar</w:t>
      </w:r>
      <w:r w:rsidRPr="00A22BF7">
        <w:rPr>
          <w:szCs w:val="24"/>
        </w:rPr>
        <w:t>,</w:t>
      </w:r>
    </w:p>
    <w:p w14:paraId="7329C336" w14:textId="77777777" w:rsidR="001E18F3" w:rsidRDefault="001E18F3" w:rsidP="001E18F3">
      <w:pPr>
        <w:pStyle w:val="ListeParagraf"/>
        <w:numPr>
          <w:ilvl w:val="0"/>
          <w:numId w:val="22"/>
        </w:numPr>
        <w:jc w:val="both"/>
        <w:rPr>
          <w:szCs w:val="24"/>
        </w:rPr>
      </w:pPr>
      <w:r w:rsidRPr="00715600">
        <w:rPr>
          <w:szCs w:val="24"/>
        </w:rPr>
        <w:lastRenderedPageBreak/>
        <w:t>İstenen cihaz kalitesinin sağlanmasını ve kalite sisteminin etkin işleyişini izleme metodunu.</w:t>
      </w:r>
    </w:p>
    <w:p w14:paraId="2432F484" w14:textId="77777777" w:rsidR="001E18F3" w:rsidRDefault="001E18F3" w:rsidP="001E18F3">
      <w:pPr>
        <w:jc w:val="both"/>
        <w:rPr>
          <w:szCs w:val="24"/>
        </w:rPr>
      </w:pPr>
    </w:p>
    <w:p w14:paraId="51DB3635" w14:textId="77777777" w:rsidR="001E18F3" w:rsidRDefault="001E18F3" w:rsidP="001E18F3">
      <w:pPr>
        <w:jc w:val="both"/>
        <w:rPr>
          <w:szCs w:val="24"/>
        </w:rPr>
      </w:pPr>
      <w:r>
        <w:rPr>
          <w:szCs w:val="24"/>
        </w:rPr>
        <w:t xml:space="preserve">3.3.3. </w:t>
      </w:r>
      <w:r w:rsidRPr="00715600">
        <w:rPr>
          <w:szCs w:val="24"/>
        </w:rPr>
        <w:t xml:space="preserve">Onaylanmış kuruluş, kalite sisteminin </w:t>
      </w:r>
      <w:r>
        <w:rPr>
          <w:szCs w:val="24"/>
        </w:rPr>
        <w:t>M</w:t>
      </w:r>
      <w:r w:rsidRPr="00715600">
        <w:rPr>
          <w:szCs w:val="24"/>
        </w:rPr>
        <w:t>adde 3.3.2’de belirtilen koşulları karşılayıp karşılamadığını belirlemek için kalite sistemini inceler ve değerlendirir.</w:t>
      </w:r>
    </w:p>
    <w:p w14:paraId="61BB6951" w14:textId="77777777" w:rsidR="001E18F3" w:rsidRDefault="001E18F3" w:rsidP="001E18F3">
      <w:pPr>
        <w:jc w:val="both"/>
        <w:rPr>
          <w:szCs w:val="24"/>
        </w:rPr>
      </w:pPr>
    </w:p>
    <w:p w14:paraId="6DC42F00" w14:textId="77777777" w:rsidR="001E18F3" w:rsidRDefault="001E18F3" w:rsidP="001E18F3">
      <w:pPr>
        <w:jc w:val="both"/>
        <w:rPr>
          <w:szCs w:val="24"/>
        </w:rPr>
      </w:pPr>
      <w:r>
        <w:rPr>
          <w:szCs w:val="24"/>
        </w:rPr>
        <w:t>Değerlendirme, kalite sistemi unsurlarıyla ilgili gereklerin, ilgili uyumlaştırılmış standartta karşılık gelen şartlarla uyumlu olduğunu varsaymalıdır.</w:t>
      </w:r>
    </w:p>
    <w:p w14:paraId="1A4C0664" w14:textId="77777777" w:rsidR="001E18F3" w:rsidRDefault="001E18F3" w:rsidP="001E18F3">
      <w:pPr>
        <w:jc w:val="both"/>
        <w:rPr>
          <w:szCs w:val="24"/>
        </w:rPr>
      </w:pPr>
    </w:p>
    <w:p w14:paraId="719DF9AD" w14:textId="77777777" w:rsidR="001E18F3" w:rsidRDefault="001E18F3" w:rsidP="001E18F3">
      <w:pPr>
        <w:jc w:val="both"/>
        <w:rPr>
          <w:szCs w:val="24"/>
        </w:rPr>
      </w:pPr>
      <w:r>
        <w:rPr>
          <w:szCs w:val="24"/>
        </w:rPr>
        <w:t>D</w:t>
      </w:r>
      <w:r w:rsidRPr="00113296">
        <w:rPr>
          <w:szCs w:val="24"/>
        </w:rPr>
        <w:t>enetim ekibi</w:t>
      </w:r>
      <w:r>
        <w:rPr>
          <w:szCs w:val="24"/>
        </w:rPr>
        <w:t>,</w:t>
      </w:r>
      <w:r w:rsidRPr="00113296">
        <w:rPr>
          <w:szCs w:val="24"/>
        </w:rPr>
        <w:t xml:space="preserve"> </w:t>
      </w:r>
      <w:r>
        <w:rPr>
          <w:szCs w:val="24"/>
        </w:rPr>
        <w:t>k</w:t>
      </w:r>
      <w:r w:rsidRPr="00113296">
        <w:rPr>
          <w:szCs w:val="24"/>
        </w:rPr>
        <w:t xml:space="preserve">alite yönetim sistemlerindeki deneyime ek olarak ilgili ürün alanında ve </w:t>
      </w:r>
      <w:r>
        <w:rPr>
          <w:szCs w:val="24"/>
        </w:rPr>
        <w:t xml:space="preserve">söz konusu </w:t>
      </w:r>
      <w:r w:rsidRPr="00113296">
        <w:rPr>
          <w:szCs w:val="24"/>
        </w:rPr>
        <w:t>ürün</w:t>
      </w:r>
      <w:r>
        <w:rPr>
          <w:szCs w:val="24"/>
        </w:rPr>
        <w:t>ün</w:t>
      </w:r>
      <w:r w:rsidRPr="00113296">
        <w:rPr>
          <w:szCs w:val="24"/>
        </w:rPr>
        <w:t xml:space="preserve"> teknolojisi </w:t>
      </w:r>
      <w:r w:rsidRPr="004414C8">
        <w:rPr>
          <w:szCs w:val="24"/>
        </w:rPr>
        <w:t>konusunda deneyime ve bu Yönetmeliğin uygulanabilir gereklerine dair bilgiye sahip en az bir üyeye sahip olmalıdır. Denetim</w:t>
      </w:r>
      <w:r w:rsidRPr="00CC1872">
        <w:rPr>
          <w:color w:val="auto"/>
          <w:szCs w:val="24"/>
        </w:rPr>
        <w:t xml:space="preserve">, imalatçının tesislerinde </w:t>
      </w:r>
      <w:r w:rsidRPr="004414C8">
        <w:rPr>
          <w:szCs w:val="24"/>
        </w:rPr>
        <w:t xml:space="preserve">bir denetim ziyaretini içermelidir. Denetim ekibi, cihaz ya da donanımın bu Yönetmeliğin ilgili gereklerine uyumunu temin etmek açısından, </w:t>
      </w:r>
      <w:r>
        <w:rPr>
          <w:szCs w:val="24"/>
        </w:rPr>
        <w:t>imalatçının</w:t>
      </w:r>
      <w:r w:rsidRPr="004414C8">
        <w:rPr>
          <w:szCs w:val="24"/>
        </w:rPr>
        <w:t xml:space="preserve"> </w:t>
      </w:r>
      <w:r w:rsidRPr="00113296">
        <w:rPr>
          <w:szCs w:val="24"/>
        </w:rPr>
        <w:t xml:space="preserve">bu </w:t>
      </w:r>
      <w:r>
        <w:rPr>
          <w:szCs w:val="24"/>
        </w:rPr>
        <w:t>gerekleri</w:t>
      </w:r>
      <w:r w:rsidRPr="00113296">
        <w:rPr>
          <w:szCs w:val="24"/>
        </w:rPr>
        <w:t xml:space="preserve"> tanımlayabilme ve gerekli incelemeleri yapabilme kabiliyetini onaylamak amacıyla </w:t>
      </w:r>
      <w:r>
        <w:rPr>
          <w:szCs w:val="24"/>
        </w:rPr>
        <w:t>M</w:t>
      </w:r>
      <w:r w:rsidRPr="00113296">
        <w:rPr>
          <w:szCs w:val="24"/>
        </w:rPr>
        <w:t>adde 3.3.1.(e)’de belirtilen teknik dosyayı gözden geçirmelidir.</w:t>
      </w:r>
    </w:p>
    <w:p w14:paraId="54804966" w14:textId="77777777" w:rsidR="001E18F3" w:rsidRDefault="001E18F3" w:rsidP="001E18F3">
      <w:pPr>
        <w:jc w:val="both"/>
        <w:rPr>
          <w:szCs w:val="24"/>
        </w:rPr>
      </w:pPr>
    </w:p>
    <w:p w14:paraId="588CA917" w14:textId="77777777" w:rsidR="001E18F3" w:rsidRDefault="001E18F3" w:rsidP="001E18F3">
      <w:pPr>
        <w:jc w:val="both"/>
        <w:rPr>
          <w:szCs w:val="24"/>
        </w:rPr>
      </w:pPr>
      <w:r w:rsidRPr="004414C8">
        <w:rPr>
          <w:szCs w:val="24"/>
        </w:rPr>
        <w:t>Ka</w:t>
      </w:r>
      <w:r>
        <w:rPr>
          <w:szCs w:val="24"/>
        </w:rPr>
        <w:t xml:space="preserve">rar imalatçıya bildirilmelidir. </w:t>
      </w:r>
      <w:r w:rsidRPr="004414C8">
        <w:rPr>
          <w:szCs w:val="24"/>
        </w:rPr>
        <w:t>Bildirim</w:t>
      </w:r>
      <w:r>
        <w:rPr>
          <w:szCs w:val="24"/>
        </w:rPr>
        <w:t>,</w:t>
      </w:r>
      <w:r w:rsidRPr="004414C8">
        <w:rPr>
          <w:szCs w:val="24"/>
        </w:rPr>
        <w:t xml:space="preserve"> denetimin sonuçlarını ve gerekçeli değerlendirme kararını içermelidir.</w:t>
      </w:r>
    </w:p>
    <w:p w14:paraId="273FCBCC" w14:textId="77777777" w:rsidR="001E18F3" w:rsidRDefault="001E18F3" w:rsidP="001E18F3">
      <w:pPr>
        <w:jc w:val="both"/>
        <w:rPr>
          <w:szCs w:val="24"/>
        </w:rPr>
      </w:pPr>
    </w:p>
    <w:p w14:paraId="557A0EED" w14:textId="77777777" w:rsidR="001E18F3" w:rsidRDefault="001E18F3" w:rsidP="001E18F3">
      <w:pPr>
        <w:jc w:val="both"/>
        <w:rPr>
          <w:szCs w:val="24"/>
        </w:rPr>
      </w:pPr>
      <w:r>
        <w:rPr>
          <w:szCs w:val="24"/>
        </w:rPr>
        <w:t>3.3.4. İmalatçı,</w:t>
      </w:r>
      <w:r w:rsidRPr="0014058D">
        <w:rPr>
          <w:szCs w:val="24"/>
        </w:rPr>
        <w:t xml:space="preserve"> onaylandığı gibi kalite sisteminden doğan yükümlülükleri yerine getirmeyi ve yeterli ve etkin kalmasını sağlayacak şekilde bunu devam ettirdiğini taahhüt etmelidir.</w:t>
      </w:r>
    </w:p>
    <w:p w14:paraId="469B6E51" w14:textId="77777777" w:rsidR="001E18F3" w:rsidRDefault="001E18F3" w:rsidP="001E18F3">
      <w:pPr>
        <w:jc w:val="both"/>
        <w:rPr>
          <w:szCs w:val="24"/>
        </w:rPr>
      </w:pPr>
    </w:p>
    <w:p w14:paraId="53E3F98F" w14:textId="77777777" w:rsidR="001E18F3" w:rsidRDefault="001E18F3" w:rsidP="001E18F3">
      <w:pPr>
        <w:jc w:val="both"/>
        <w:rPr>
          <w:szCs w:val="24"/>
        </w:rPr>
      </w:pPr>
      <w:r>
        <w:rPr>
          <w:szCs w:val="24"/>
        </w:rPr>
        <w:t xml:space="preserve">3.3.5. </w:t>
      </w:r>
      <w:r w:rsidRPr="00564288">
        <w:rPr>
          <w:szCs w:val="24"/>
        </w:rPr>
        <w:t>İmalatçı</w:t>
      </w:r>
      <w:r>
        <w:rPr>
          <w:szCs w:val="24"/>
        </w:rPr>
        <w:t>,</w:t>
      </w:r>
      <w:r w:rsidRPr="00564288">
        <w:rPr>
          <w:szCs w:val="24"/>
        </w:rPr>
        <w:t xml:space="preserve"> kalite sistemini onaylamış olan onaylanmış kuruluşu, kalite sistemi ile ilgili olarak yapmayı </w:t>
      </w:r>
      <w:r>
        <w:rPr>
          <w:szCs w:val="24"/>
        </w:rPr>
        <w:t>planladıkları</w:t>
      </w:r>
      <w:r w:rsidRPr="00564288">
        <w:rPr>
          <w:szCs w:val="24"/>
        </w:rPr>
        <w:t xml:space="preserve"> </w:t>
      </w:r>
      <w:r>
        <w:rPr>
          <w:szCs w:val="24"/>
        </w:rPr>
        <w:t>değişiklikler</w:t>
      </w:r>
      <w:r w:rsidRPr="00564288">
        <w:rPr>
          <w:szCs w:val="24"/>
        </w:rPr>
        <w:t xml:space="preserve"> hakkında bilgilendirmelidir.</w:t>
      </w:r>
    </w:p>
    <w:p w14:paraId="6BE9BE82" w14:textId="77777777" w:rsidR="001E18F3" w:rsidRDefault="001E18F3" w:rsidP="001E18F3">
      <w:pPr>
        <w:jc w:val="both"/>
        <w:rPr>
          <w:szCs w:val="24"/>
        </w:rPr>
      </w:pPr>
    </w:p>
    <w:p w14:paraId="013E8016" w14:textId="77777777" w:rsidR="001E18F3" w:rsidRDefault="001E18F3" w:rsidP="001E18F3">
      <w:pPr>
        <w:jc w:val="both"/>
        <w:rPr>
          <w:szCs w:val="24"/>
        </w:rPr>
      </w:pPr>
      <w:r w:rsidRPr="0069231B">
        <w:rPr>
          <w:szCs w:val="24"/>
        </w:rPr>
        <w:t>Onaylanmış kuruluş</w:t>
      </w:r>
      <w:r>
        <w:rPr>
          <w:szCs w:val="24"/>
        </w:rPr>
        <w:t>,</w:t>
      </w:r>
      <w:r w:rsidRPr="0069231B">
        <w:rPr>
          <w:szCs w:val="24"/>
        </w:rPr>
        <w:t xml:space="preserve"> yapılması düşünülen değişiklikleri değerlendirmeli ve değiştirilmiş kalite sisteminin </w:t>
      </w:r>
      <w:r>
        <w:rPr>
          <w:szCs w:val="24"/>
        </w:rPr>
        <w:t>M</w:t>
      </w:r>
      <w:r w:rsidRPr="0069231B">
        <w:rPr>
          <w:szCs w:val="24"/>
        </w:rPr>
        <w:t>adde 3.3.2</w:t>
      </w:r>
      <w:r>
        <w:rPr>
          <w:szCs w:val="24"/>
        </w:rPr>
        <w:t>’</w:t>
      </w:r>
      <w:r w:rsidRPr="0069231B">
        <w:rPr>
          <w:szCs w:val="24"/>
        </w:rPr>
        <w:t>de bildirilen gerekleri hala yerine getirip getirmediğine ve yeniden bir değerlendirmenin gerekli olup olmadığına karar vermelidir.</w:t>
      </w:r>
    </w:p>
    <w:p w14:paraId="55C46D09" w14:textId="77777777" w:rsidR="001E18F3" w:rsidRDefault="001E18F3" w:rsidP="001E18F3">
      <w:pPr>
        <w:jc w:val="both"/>
        <w:rPr>
          <w:szCs w:val="24"/>
        </w:rPr>
      </w:pPr>
    </w:p>
    <w:p w14:paraId="6B97D014" w14:textId="77777777" w:rsidR="001E18F3" w:rsidRDefault="001E18F3" w:rsidP="001E18F3">
      <w:pPr>
        <w:jc w:val="both"/>
        <w:rPr>
          <w:szCs w:val="24"/>
        </w:rPr>
      </w:pPr>
      <w:r w:rsidRPr="006B2CF1">
        <w:rPr>
          <w:szCs w:val="24"/>
        </w:rPr>
        <w:t xml:space="preserve">Kararını </w:t>
      </w:r>
      <w:r>
        <w:rPr>
          <w:szCs w:val="24"/>
        </w:rPr>
        <w:t>imalatçıya</w:t>
      </w:r>
      <w:r w:rsidRPr="006B2CF1">
        <w:rPr>
          <w:szCs w:val="24"/>
        </w:rPr>
        <w:t xml:space="preserve"> bildirmelidir. Bildirim</w:t>
      </w:r>
      <w:r>
        <w:rPr>
          <w:szCs w:val="24"/>
        </w:rPr>
        <w:t>,</w:t>
      </w:r>
      <w:r w:rsidRPr="006B2CF1">
        <w:rPr>
          <w:szCs w:val="24"/>
        </w:rPr>
        <w:t xml:space="preserve"> inceleme sonuçlarını ve gerekçeli değerlendirme kararını içermelidir.</w:t>
      </w:r>
    </w:p>
    <w:p w14:paraId="3A168474" w14:textId="77777777" w:rsidR="001E18F3" w:rsidRDefault="001E18F3" w:rsidP="001E18F3">
      <w:pPr>
        <w:jc w:val="both"/>
        <w:rPr>
          <w:szCs w:val="24"/>
        </w:rPr>
      </w:pPr>
    </w:p>
    <w:p w14:paraId="0CE43348" w14:textId="77777777" w:rsidR="001E18F3" w:rsidRDefault="001E18F3" w:rsidP="001E18F3">
      <w:pPr>
        <w:jc w:val="both"/>
        <w:rPr>
          <w:szCs w:val="24"/>
        </w:rPr>
      </w:pPr>
      <w:r>
        <w:rPr>
          <w:szCs w:val="24"/>
        </w:rPr>
        <w:t xml:space="preserve">3.4. </w:t>
      </w:r>
      <w:r w:rsidRPr="007C0249">
        <w:rPr>
          <w:szCs w:val="24"/>
        </w:rPr>
        <w:t>Onaylanmış kuruluşun gözetim sorumluluğu</w:t>
      </w:r>
    </w:p>
    <w:p w14:paraId="298FFC2B" w14:textId="77777777" w:rsidR="001E18F3" w:rsidRDefault="001E18F3" w:rsidP="001E18F3">
      <w:pPr>
        <w:jc w:val="both"/>
        <w:rPr>
          <w:szCs w:val="24"/>
        </w:rPr>
      </w:pPr>
    </w:p>
    <w:p w14:paraId="13C9BB24" w14:textId="77777777" w:rsidR="001E18F3" w:rsidRDefault="001E18F3" w:rsidP="001E18F3">
      <w:pPr>
        <w:jc w:val="both"/>
        <w:rPr>
          <w:szCs w:val="24"/>
        </w:rPr>
      </w:pPr>
      <w:r>
        <w:rPr>
          <w:szCs w:val="24"/>
        </w:rPr>
        <w:t xml:space="preserve">3.4.1. </w:t>
      </w:r>
      <w:r w:rsidRPr="007C0249">
        <w:rPr>
          <w:szCs w:val="24"/>
        </w:rPr>
        <w:t xml:space="preserve">Gözetimin amacı, </w:t>
      </w:r>
      <w:r>
        <w:rPr>
          <w:szCs w:val="24"/>
        </w:rPr>
        <w:t>imalatçının</w:t>
      </w:r>
      <w:r w:rsidRPr="007C0249">
        <w:rPr>
          <w:szCs w:val="24"/>
        </w:rPr>
        <w:t xml:space="preserve"> onaylı kalite sisteminden doğan yükümlülüklerini</w:t>
      </w:r>
      <w:r>
        <w:rPr>
          <w:szCs w:val="24"/>
        </w:rPr>
        <w:t xml:space="preserve"> usule uygun olarak</w:t>
      </w:r>
      <w:r w:rsidRPr="007C0249">
        <w:rPr>
          <w:szCs w:val="24"/>
        </w:rPr>
        <w:t xml:space="preserve"> yerine getirdiğinden emin olmaktır.</w:t>
      </w:r>
    </w:p>
    <w:p w14:paraId="3D1D0C6D" w14:textId="77777777" w:rsidR="001E18F3" w:rsidRDefault="001E18F3" w:rsidP="001E18F3">
      <w:pPr>
        <w:jc w:val="both"/>
        <w:rPr>
          <w:szCs w:val="24"/>
        </w:rPr>
      </w:pPr>
    </w:p>
    <w:p w14:paraId="1E727BDB" w14:textId="77777777" w:rsidR="001E18F3" w:rsidRDefault="001E18F3" w:rsidP="001E18F3">
      <w:pPr>
        <w:jc w:val="both"/>
        <w:rPr>
          <w:szCs w:val="24"/>
        </w:rPr>
      </w:pPr>
      <w:r>
        <w:rPr>
          <w:szCs w:val="24"/>
        </w:rPr>
        <w:t>3.4.2. İmalatçının</w:t>
      </w:r>
      <w:r w:rsidRPr="00C81CC7">
        <w:rPr>
          <w:szCs w:val="24"/>
        </w:rPr>
        <w:t>, onaylanmış kuruluşun kontrol amacıyla üretim, kontrol, test ve depolama mahallerine giriş izni vermeli ve özellikle aşağıda belirtilenler olmak üzere bütün gerekli bilgileri temin etmelidir:</w:t>
      </w:r>
    </w:p>
    <w:p w14:paraId="29063443" w14:textId="77777777" w:rsidR="001E18F3" w:rsidRDefault="001E18F3" w:rsidP="001E18F3">
      <w:pPr>
        <w:jc w:val="both"/>
        <w:rPr>
          <w:szCs w:val="24"/>
        </w:rPr>
      </w:pPr>
    </w:p>
    <w:p w14:paraId="6E0FAE8D" w14:textId="77777777" w:rsidR="001E18F3" w:rsidRPr="00DD0E9D" w:rsidRDefault="001E18F3" w:rsidP="001E18F3">
      <w:pPr>
        <w:pStyle w:val="ListeParagraf"/>
        <w:numPr>
          <w:ilvl w:val="0"/>
          <w:numId w:val="24"/>
        </w:numPr>
        <w:jc w:val="both"/>
        <w:rPr>
          <w:szCs w:val="24"/>
        </w:rPr>
      </w:pPr>
      <w:r w:rsidRPr="00DD0E9D">
        <w:rPr>
          <w:szCs w:val="24"/>
        </w:rPr>
        <w:t>Kalite sistem</w:t>
      </w:r>
      <w:r>
        <w:rPr>
          <w:szCs w:val="24"/>
        </w:rPr>
        <w:t>i</w:t>
      </w:r>
      <w:r w:rsidRPr="00DD0E9D">
        <w:rPr>
          <w:szCs w:val="24"/>
        </w:rPr>
        <w:t xml:space="preserve"> dokümanları,</w:t>
      </w:r>
    </w:p>
    <w:p w14:paraId="6AA84A9C" w14:textId="77777777" w:rsidR="001E18F3" w:rsidRDefault="001E18F3" w:rsidP="001E18F3">
      <w:pPr>
        <w:pStyle w:val="ListeParagraf"/>
        <w:numPr>
          <w:ilvl w:val="0"/>
          <w:numId w:val="24"/>
        </w:numPr>
        <w:jc w:val="both"/>
        <w:rPr>
          <w:szCs w:val="24"/>
        </w:rPr>
      </w:pPr>
      <w:r w:rsidRPr="00DD0E9D">
        <w:rPr>
          <w:szCs w:val="24"/>
        </w:rPr>
        <w:t>Muayene raporları ve test verileri, kalibrasyon verileri, ilgili personelin nitelik raporları v.b. gibi kalite kayıtları</w:t>
      </w:r>
      <w:r>
        <w:rPr>
          <w:szCs w:val="24"/>
        </w:rPr>
        <w:t>.</w:t>
      </w:r>
    </w:p>
    <w:p w14:paraId="55433862" w14:textId="77777777" w:rsidR="001E18F3" w:rsidRDefault="001E18F3" w:rsidP="001E18F3">
      <w:pPr>
        <w:jc w:val="both"/>
        <w:rPr>
          <w:szCs w:val="24"/>
        </w:rPr>
      </w:pPr>
    </w:p>
    <w:p w14:paraId="0ED6EF28" w14:textId="77777777" w:rsidR="001E18F3" w:rsidRDefault="001E18F3" w:rsidP="001E18F3">
      <w:pPr>
        <w:jc w:val="both"/>
        <w:rPr>
          <w:szCs w:val="24"/>
        </w:rPr>
      </w:pPr>
      <w:r>
        <w:rPr>
          <w:szCs w:val="24"/>
        </w:rPr>
        <w:t xml:space="preserve">3.4.3. </w:t>
      </w:r>
      <w:r w:rsidRPr="00DD0E9D">
        <w:rPr>
          <w:szCs w:val="24"/>
        </w:rPr>
        <w:t xml:space="preserve">Onaylanmış kuruluş, </w:t>
      </w:r>
      <w:r>
        <w:rPr>
          <w:szCs w:val="24"/>
        </w:rPr>
        <w:t>imalatçının</w:t>
      </w:r>
      <w:r w:rsidRPr="00DD0E9D">
        <w:rPr>
          <w:szCs w:val="24"/>
        </w:rPr>
        <w:t xml:space="preserve"> onaylı kalite sistemini sürdürdüğünü ve uyguladığını garanti etmek için en azından iki yılda bir </w:t>
      </w:r>
      <w:r>
        <w:rPr>
          <w:szCs w:val="24"/>
        </w:rPr>
        <w:t xml:space="preserve">olmak üzere periyodik </w:t>
      </w:r>
      <w:r w:rsidRPr="00DD0E9D">
        <w:rPr>
          <w:szCs w:val="24"/>
        </w:rPr>
        <w:t>denetim</w:t>
      </w:r>
      <w:r>
        <w:rPr>
          <w:szCs w:val="24"/>
        </w:rPr>
        <w:t>ler</w:t>
      </w:r>
      <w:r w:rsidRPr="00DD0E9D">
        <w:rPr>
          <w:szCs w:val="24"/>
        </w:rPr>
        <w:t xml:space="preserve"> yapmalı ve </w:t>
      </w:r>
      <w:r>
        <w:rPr>
          <w:szCs w:val="24"/>
        </w:rPr>
        <w:t>imalatçıya</w:t>
      </w:r>
      <w:r w:rsidRPr="00DD0E9D">
        <w:rPr>
          <w:szCs w:val="24"/>
        </w:rPr>
        <w:t xml:space="preserve"> bir denetim raporu sunmalıdır.</w:t>
      </w:r>
    </w:p>
    <w:p w14:paraId="66A1860E" w14:textId="77777777" w:rsidR="001E18F3" w:rsidRDefault="001E18F3" w:rsidP="001E18F3">
      <w:pPr>
        <w:jc w:val="both"/>
        <w:rPr>
          <w:szCs w:val="24"/>
        </w:rPr>
      </w:pPr>
    </w:p>
    <w:p w14:paraId="5DA0AD96" w14:textId="77777777" w:rsidR="001E18F3" w:rsidRDefault="001E18F3" w:rsidP="001E18F3">
      <w:pPr>
        <w:jc w:val="both"/>
        <w:rPr>
          <w:szCs w:val="24"/>
        </w:rPr>
      </w:pPr>
      <w:r w:rsidRPr="00A02A28">
        <w:rPr>
          <w:szCs w:val="24"/>
        </w:rPr>
        <w:lastRenderedPageBreak/>
        <w:t>3.4.</w:t>
      </w:r>
      <w:r>
        <w:rPr>
          <w:szCs w:val="24"/>
        </w:rPr>
        <w:t xml:space="preserve">4. </w:t>
      </w:r>
      <w:r w:rsidRPr="00A02A28">
        <w:rPr>
          <w:szCs w:val="24"/>
        </w:rPr>
        <w:t xml:space="preserve">Ayrıca, onaylanmış kuruluş </w:t>
      </w:r>
      <w:r>
        <w:rPr>
          <w:szCs w:val="24"/>
        </w:rPr>
        <w:t>imalatçıya</w:t>
      </w:r>
      <w:r w:rsidRPr="00A02A28">
        <w:rPr>
          <w:szCs w:val="24"/>
        </w:rPr>
        <w:t xml:space="preserve"> beklenmedik ziyaretlerde </w:t>
      </w:r>
      <w:r>
        <w:rPr>
          <w:szCs w:val="24"/>
        </w:rPr>
        <w:t>bulunabilir</w:t>
      </w:r>
      <w:r w:rsidRPr="00A02A28">
        <w:rPr>
          <w:szCs w:val="24"/>
        </w:rPr>
        <w:t xml:space="preserve">. Bu tür ziyaretler sırasında onaylanmış kuruluş, kalite sisteminin doğru </w:t>
      </w:r>
      <w:r>
        <w:rPr>
          <w:szCs w:val="24"/>
        </w:rPr>
        <w:t xml:space="preserve">olarak </w:t>
      </w:r>
      <w:r w:rsidRPr="00A02A28">
        <w:rPr>
          <w:szCs w:val="24"/>
        </w:rPr>
        <w:t xml:space="preserve">işlediğini teyit etmek için gerektiğinde testler </w:t>
      </w:r>
      <w:r>
        <w:rPr>
          <w:szCs w:val="24"/>
        </w:rPr>
        <w:t>yapabilir</w:t>
      </w:r>
      <w:r w:rsidRPr="00A02A28">
        <w:rPr>
          <w:szCs w:val="24"/>
        </w:rPr>
        <w:t xml:space="preserve"> veya </w:t>
      </w:r>
      <w:r>
        <w:rPr>
          <w:szCs w:val="24"/>
        </w:rPr>
        <w:t>yaptırabilir</w:t>
      </w:r>
      <w:r w:rsidRPr="00A02A28">
        <w:rPr>
          <w:szCs w:val="24"/>
        </w:rPr>
        <w:t xml:space="preserve">. </w:t>
      </w:r>
      <w:r>
        <w:rPr>
          <w:szCs w:val="24"/>
        </w:rPr>
        <w:t>Bu durumda, o</w:t>
      </w:r>
      <w:r w:rsidRPr="00A02A28">
        <w:rPr>
          <w:szCs w:val="24"/>
        </w:rPr>
        <w:t xml:space="preserve">naylanmış kuruluş </w:t>
      </w:r>
      <w:r>
        <w:rPr>
          <w:szCs w:val="24"/>
        </w:rPr>
        <w:t>imalatçıya</w:t>
      </w:r>
      <w:r w:rsidRPr="00A02A28">
        <w:rPr>
          <w:szCs w:val="24"/>
        </w:rPr>
        <w:t xml:space="preserve"> bir denetim raporu, şayet bir test yapılmışsa bir de test raporu sunmalıdır</w:t>
      </w:r>
    </w:p>
    <w:p w14:paraId="78303FE9" w14:textId="77777777" w:rsidR="001E18F3" w:rsidRDefault="001E18F3" w:rsidP="001E18F3">
      <w:pPr>
        <w:jc w:val="both"/>
        <w:rPr>
          <w:szCs w:val="24"/>
        </w:rPr>
      </w:pPr>
    </w:p>
    <w:p w14:paraId="6E10C77A" w14:textId="77777777" w:rsidR="001E18F3" w:rsidRDefault="001E18F3" w:rsidP="001E18F3">
      <w:pPr>
        <w:jc w:val="both"/>
        <w:rPr>
          <w:szCs w:val="24"/>
        </w:rPr>
      </w:pPr>
      <w:r>
        <w:rPr>
          <w:szCs w:val="24"/>
        </w:rPr>
        <w:t xml:space="preserve">3.5. </w:t>
      </w:r>
      <w:r w:rsidRPr="0013735F">
        <w:rPr>
          <w:szCs w:val="24"/>
        </w:rPr>
        <w:t>CE İşareti ve AB uygunluk beyanı</w:t>
      </w:r>
    </w:p>
    <w:p w14:paraId="14C17AA6" w14:textId="77777777" w:rsidR="001E18F3" w:rsidRPr="007B5250" w:rsidRDefault="001E18F3" w:rsidP="001E18F3">
      <w:pPr>
        <w:jc w:val="both"/>
        <w:rPr>
          <w:szCs w:val="24"/>
        </w:rPr>
      </w:pPr>
    </w:p>
    <w:p w14:paraId="5D8AF85C" w14:textId="77777777" w:rsidR="001E18F3" w:rsidRDefault="001E18F3" w:rsidP="001E18F3">
      <w:pPr>
        <w:jc w:val="both"/>
        <w:rPr>
          <w:szCs w:val="24"/>
        </w:rPr>
      </w:pPr>
      <w:r>
        <w:rPr>
          <w:szCs w:val="24"/>
        </w:rPr>
        <w:t>3.5.1. İmalatçı</w:t>
      </w:r>
      <w:r w:rsidRPr="007B5250">
        <w:rPr>
          <w:szCs w:val="24"/>
        </w:rPr>
        <w:t xml:space="preserve">, bu Yönetmeliğin uygulanabilir gereklerini yerine getiren ve AB tip inceleme sertifikasında tanımlanan tipe uygun olan her bir cihaz ya da donanıma, Madde </w:t>
      </w:r>
      <w:r>
        <w:rPr>
          <w:szCs w:val="24"/>
        </w:rPr>
        <w:t>3.</w:t>
      </w:r>
      <w:r w:rsidRPr="007B5250">
        <w:rPr>
          <w:szCs w:val="24"/>
        </w:rPr>
        <w:t>3.1’de belirtilen onaylanmış kuruluşun sorumluluğunda CE işaretini ve bu işaret sonrasında onaylanmış kuruluşun kimlik kayıt numarasını iliştirmelidir.</w:t>
      </w:r>
    </w:p>
    <w:p w14:paraId="3766DB42" w14:textId="77777777" w:rsidR="001E18F3" w:rsidRPr="007D2C09" w:rsidRDefault="001E18F3" w:rsidP="001E18F3">
      <w:pPr>
        <w:jc w:val="both"/>
        <w:rPr>
          <w:szCs w:val="24"/>
        </w:rPr>
      </w:pPr>
    </w:p>
    <w:p w14:paraId="7FF633C9" w14:textId="77777777" w:rsidR="001E18F3" w:rsidRDefault="001E18F3" w:rsidP="001E18F3">
      <w:pPr>
        <w:jc w:val="both"/>
        <w:rPr>
          <w:szCs w:val="24"/>
        </w:rPr>
      </w:pPr>
      <w:r>
        <w:rPr>
          <w:szCs w:val="24"/>
        </w:rPr>
        <w:t>3.5.2. İmalatçı</w:t>
      </w:r>
      <w:r w:rsidRPr="007B5250">
        <w:rPr>
          <w:szCs w:val="24"/>
        </w:rPr>
        <w:t>, her bir cihaz ya da donanım modeli için yazılı bir AB uygunluk beyanı hazırlamalı ve bu cihaz ya da donanım</w:t>
      </w:r>
      <w:r>
        <w:rPr>
          <w:szCs w:val="24"/>
        </w:rPr>
        <w:t>ın piyasay</w:t>
      </w:r>
      <w:r w:rsidRPr="007B5250">
        <w:rPr>
          <w:szCs w:val="24"/>
        </w:rPr>
        <w:t>a arzından sonra on yıl boyunca Bakanlık tarafından istenildiğinde sunulmak üzere bu beyanı muhafaza etmelidir. AB uygunluk beyanı, hazırlanmış olduğu cihaz ya da donanım modelini tanımlamalıdır.</w:t>
      </w:r>
    </w:p>
    <w:p w14:paraId="232DAACB" w14:textId="77777777" w:rsidR="001E18F3" w:rsidRDefault="001E18F3" w:rsidP="001E18F3">
      <w:pPr>
        <w:jc w:val="both"/>
        <w:rPr>
          <w:szCs w:val="24"/>
        </w:rPr>
      </w:pPr>
    </w:p>
    <w:p w14:paraId="29FE027E" w14:textId="77777777" w:rsidR="001E18F3" w:rsidRDefault="001E18F3" w:rsidP="001E18F3">
      <w:pPr>
        <w:jc w:val="both"/>
        <w:rPr>
          <w:szCs w:val="24"/>
        </w:rPr>
      </w:pPr>
      <w:r w:rsidRPr="00473D9D">
        <w:rPr>
          <w:szCs w:val="24"/>
        </w:rPr>
        <w:t xml:space="preserve">AB uygunluk </w:t>
      </w:r>
      <w:r>
        <w:rPr>
          <w:szCs w:val="24"/>
        </w:rPr>
        <w:t>beyanının</w:t>
      </w:r>
      <w:r w:rsidRPr="00473D9D">
        <w:rPr>
          <w:szCs w:val="24"/>
        </w:rPr>
        <w:t xml:space="preserve"> bir kopyası</w:t>
      </w:r>
      <w:r>
        <w:rPr>
          <w:szCs w:val="24"/>
        </w:rPr>
        <w:t>,</w:t>
      </w:r>
      <w:r w:rsidRPr="00473D9D">
        <w:rPr>
          <w:szCs w:val="24"/>
        </w:rPr>
        <w:t xml:space="preserve"> talep </w:t>
      </w:r>
      <w:r>
        <w:rPr>
          <w:szCs w:val="24"/>
        </w:rPr>
        <w:t>edildiğinde</w:t>
      </w:r>
      <w:r w:rsidRPr="00473D9D">
        <w:rPr>
          <w:szCs w:val="24"/>
        </w:rPr>
        <w:t xml:space="preserve"> ilgi</w:t>
      </w:r>
      <w:r>
        <w:rPr>
          <w:szCs w:val="24"/>
        </w:rPr>
        <w:t xml:space="preserve">li makamlara verilmek üzere hazır </w:t>
      </w:r>
      <w:r w:rsidRPr="00E52404">
        <w:rPr>
          <w:szCs w:val="24"/>
        </w:rPr>
        <w:t>bulundurulur. AB uygunluk beyanının bir kopyası donanıma veya uygun olduğu hallerde partiye</w:t>
      </w:r>
      <w:r w:rsidRPr="00473D9D">
        <w:rPr>
          <w:szCs w:val="24"/>
        </w:rPr>
        <w:t xml:space="preserve"> ya da sevkiyata eklenmelidir</w:t>
      </w:r>
      <w:r>
        <w:rPr>
          <w:szCs w:val="24"/>
        </w:rPr>
        <w:t>.</w:t>
      </w:r>
    </w:p>
    <w:p w14:paraId="10B25FF6" w14:textId="77777777" w:rsidR="001E18F3" w:rsidRDefault="001E18F3" w:rsidP="001E18F3">
      <w:pPr>
        <w:jc w:val="both"/>
        <w:rPr>
          <w:szCs w:val="24"/>
        </w:rPr>
      </w:pPr>
    </w:p>
    <w:p w14:paraId="26181F16" w14:textId="77777777" w:rsidR="001E18F3" w:rsidRDefault="001E18F3" w:rsidP="001E18F3">
      <w:pPr>
        <w:jc w:val="both"/>
        <w:rPr>
          <w:szCs w:val="24"/>
        </w:rPr>
      </w:pPr>
      <w:r>
        <w:rPr>
          <w:szCs w:val="24"/>
        </w:rPr>
        <w:t>3.6. İmalatçı</w:t>
      </w:r>
      <w:r w:rsidRPr="00830C04">
        <w:rPr>
          <w:szCs w:val="24"/>
        </w:rPr>
        <w:t xml:space="preserve">, </w:t>
      </w:r>
      <w:r>
        <w:rPr>
          <w:szCs w:val="24"/>
        </w:rPr>
        <w:t>cihaz ya da donanım</w:t>
      </w:r>
      <w:r w:rsidRPr="00830C04">
        <w:rPr>
          <w:szCs w:val="24"/>
        </w:rPr>
        <w:t xml:space="preserve"> piyasaya arz edildikten sonra on yıllık süre sonuna kadar Bakanlık tarafından istenildiğinde sunulmak üzere aşağıda beli</w:t>
      </w:r>
      <w:r>
        <w:rPr>
          <w:szCs w:val="24"/>
        </w:rPr>
        <w:t>rtilenleri muhafaza etmelidir:</w:t>
      </w:r>
    </w:p>
    <w:p w14:paraId="066D43BF" w14:textId="77777777" w:rsidR="001E18F3" w:rsidRDefault="001E18F3" w:rsidP="001E18F3">
      <w:pPr>
        <w:jc w:val="both"/>
        <w:rPr>
          <w:szCs w:val="24"/>
        </w:rPr>
      </w:pPr>
    </w:p>
    <w:p w14:paraId="28CCA512" w14:textId="77777777" w:rsidR="001E18F3" w:rsidRPr="008675A1" w:rsidRDefault="001E18F3" w:rsidP="001E18F3">
      <w:pPr>
        <w:pStyle w:val="ListeParagraf"/>
        <w:numPr>
          <w:ilvl w:val="0"/>
          <w:numId w:val="28"/>
        </w:numPr>
        <w:jc w:val="both"/>
        <w:rPr>
          <w:szCs w:val="24"/>
        </w:rPr>
      </w:pPr>
      <w:r w:rsidRPr="008675A1">
        <w:rPr>
          <w:szCs w:val="24"/>
        </w:rPr>
        <w:t xml:space="preserve">Madde 3.3.1’de belirtilen </w:t>
      </w:r>
      <w:r>
        <w:rPr>
          <w:szCs w:val="24"/>
        </w:rPr>
        <w:t>dokümantasyonu</w:t>
      </w:r>
      <w:r w:rsidRPr="008675A1">
        <w:rPr>
          <w:szCs w:val="24"/>
        </w:rPr>
        <w:t>,</w:t>
      </w:r>
    </w:p>
    <w:p w14:paraId="4DE55D3C" w14:textId="77777777" w:rsidR="001E18F3" w:rsidRDefault="001E18F3" w:rsidP="001E18F3">
      <w:pPr>
        <w:pStyle w:val="ListeParagraf"/>
        <w:numPr>
          <w:ilvl w:val="0"/>
          <w:numId w:val="28"/>
        </w:numPr>
        <w:jc w:val="both"/>
        <w:rPr>
          <w:szCs w:val="24"/>
        </w:rPr>
      </w:pPr>
      <w:r w:rsidRPr="00830C04">
        <w:rPr>
          <w:szCs w:val="24"/>
        </w:rPr>
        <w:t xml:space="preserve">Onaylandığı </w:t>
      </w:r>
      <w:r>
        <w:rPr>
          <w:szCs w:val="24"/>
        </w:rPr>
        <w:t>şekliyle</w:t>
      </w:r>
      <w:r w:rsidRPr="00830C04">
        <w:rPr>
          <w:szCs w:val="24"/>
        </w:rPr>
        <w:t>, Madde 3.</w:t>
      </w:r>
      <w:r>
        <w:rPr>
          <w:szCs w:val="24"/>
        </w:rPr>
        <w:t>3.</w:t>
      </w:r>
      <w:r w:rsidRPr="00830C04">
        <w:rPr>
          <w:szCs w:val="24"/>
        </w:rPr>
        <w:t>5’</w:t>
      </w:r>
      <w:r>
        <w:rPr>
          <w:szCs w:val="24"/>
        </w:rPr>
        <w:t>t</w:t>
      </w:r>
      <w:r w:rsidRPr="00830C04">
        <w:rPr>
          <w:szCs w:val="24"/>
        </w:rPr>
        <w:t>e belirtilen değişikliğe ilişkin bilgiler</w:t>
      </w:r>
      <w:r>
        <w:rPr>
          <w:szCs w:val="24"/>
        </w:rPr>
        <w:t>i</w:t>
      </w:r>
      <w:r w:rsidRPr="00830C04">
        <w:rPr>
          <w:szCs w:val="24"/>
        </w:rPr>
        <w:t>,</w:t>
      </w:r>
    </w:p>
    <w:p w14:paraId="73369B63" w14:textId="77777777" w:rsidR="001E18F3" w:rsidRPr="008675A1" w:rsidRDefault="001E18F3" w:rsidP="001E18F3">
      <w:pPr>
        <w:pStyle w:val="ListeParagraf"/>
        <w:numPr>
          <w:ilvl w:val="0"/>
          <w:numId w:val="28"/>
        </w:numPr>
        <w:jc w:val="both"/>
        <w:rPr>
          <w:szCs w:val="24"/>
        </w:rPr>
      </w:pPr>
      <w:r w:rsidRPr="00830C04">
        <w:rPr>
          <w:szCs w:val="24"/>
        </w:rPr>
        <w:t>Madde 3</w:t>
      </w:r>
      <w:r>
        <w:rPr>
          <w:szCs w:val="24"/>
        </w:rPr>
        <w:t>.3</w:t>
      </w:r>
      <w:r w:rsidRPr="00830C04">
        <w:rPr>
          <w:szCs w:val="24"/>
        </w:rPr>
        <w:t xml:space="preserve">.5, Madde </w:t>
      </w:r>
      <w:r>
        <w:rPr>
          <w:szCs w:val="24"/>
        </w:rPr>
        <w:t>3.</w:t>
      </w:r>
      <w:r w:rsidRPr="00830C04">
        <w:rPr>
          <w:szCs w:val="24"/>
        </w:rPr>
        <w:t xml:space="preserve">4.3 ve Madde </w:t>
      </w:r>
      <w:r>
        <w:rPr>
          <w:szCs w:val="24"/>
        </w:rPr>
        <w:t>3.</w:t>
      </w:r>
      <w:r w:rsidRPr="00830C04">
        <w:rPr>
          <w:szCs w:val="24"/>
        </w:rPr>
        <w:t>4.4’</w:t>
      </w:r>
      <w:r>
        <w:rPr>
          <w:szCs w:val="24"/>
        </w:rPr>
        <w:t>t</w:t>
      </w:r>
      <w:r w:rsidRPr="00830C04">
        <w:rPr>
          <w:szCs w:val="24"/>
        </w:rPr>
        <w:t>e belirtilen onaylanmış kuruluşun raporları ve kararları</w:t>
      </w:r>
      <w:r>
        <w:rPr>
          <w:szCs w:val="24"/>
        </w:rPr>
        <w:t>.</w:t>
      </w:r>
    </w:p>
    <w:p w14:paraId="10F427F1" w14:textId="77777777" w:rsidR="001E18F3" w:rsidRDefault="001E18F3" w:rsidP="001E18F3">
      <w:pPr>
        <w:jc w:val="both"/>
        <w:rPr>
          <w:szCs w:val="24"/>
        </w:rPr>
      </w:pPr>
    </w:p>
    <w:p w14:paraId="01AD0F83" w14:textId="77777777" w:rsidR="001E18F3" w:rsidRDefault="001E18F3" w:rsidP="001E18F3">
      <w:pPr>
        <w:jc w:val="both"/>
        <w:rPr>
          <w:szCs w:val="24"/>
        </w:rPr>
      </w:pPr>
      <w:r>
        <w:rPr>
          <w:szCs w:val="24"/>
        </w:rPr>
        <w:t xml:space="preserve">3.7. </w:t>
      </w:r>
      <w:r w:rsidRPr="00830C04">
        <w:rPr>
          <w:szCs w:val="24"/>
        </w:rPr>
        <w:t>Her bir onaylanmış kuruluş; düzenlediği veya iptal edilen kalite sistem onaylarını Bakanlığa bildirmeli ve ret edilen, askıya alınan veya başka türlü sınırlandırılan kalite sistem onaylarının listesini, periyodik olarak veya Bakanlık tarafından istenildiğinde sunmalıdır</w:t>
      </w:r>
      <w:r>
        <w:rPr>
          <w:szCs w:val="24"/>
        </w:rPr>
        <w:t>.</w:t>
      </w:r>
    </w:p>
    <w:p w14:paraId="6738C897" w14:textId="77777777" w:rsidR="001E18F3" w:rsidRDefault="001E18F3" w:rsidP="001E18F3">
      <w:pPr>
        <w:jc w:val="both"/>
        <w:rPr>
          <w:szCs w:val="24"/>
        </w:rPr>
      </w:pPr>
    </w:p>
    <w:p w14:paraId="087424F3" w14:textId="77777777" w:rsidR="001E18F3" w:rsidRDefault="001E18F3" w:rsidP="001E18F3">
      <w:pPr>
        <w:jc w:val="both"/>
        <w:rPr>
          <w:szCs w:val="24"/>
        </w:rPr>
      </w:pPr>
      <w:r w:rsidRPr="00830C04">
        <w:rPr>
          <w:szCs w:val="24"/>
        </w:rPr>
        <w:t>Her bir onaylanmış kuruluş; düzenlediği kalite sistem onaylarını, re</w:t>
      </w:r>
      <w:r>
        <w:rPr>
          <w:szCs w:val="24"/>
        </w:rPr>
        <w:t>dd</w:t>
      </w:r>
      <w:r w:rsidRPr="00830C04">
        <w:rPr>
          <w:szCs w:val="24"/>
        </w:rPr>
        <w:t>ettiği, askıya aldığı, iptal ettiği veya başka türlü sınırlandırdığı kalite sistem onayları ile talep olması halinde düzenlediği kalite sistem onayların hakkında diğer onaylanmış kuruluşları bilgilendirmelidir.</w:t>
      </w:r>
    </w:p>
    <w:p w14:paraId="6ABA2B75" w14:textId="77777777" w:rsidR="001E18F3" w:rsidRDefault="001E18F3" w:rsidP="001E18F3">
      <w:pPr>
        <w:jc w:val="both"/>
        <w:rPr>
          <w:szCs w:val="24"/>
        </w:rPr>
      </w:pPr>
    </w:p>
    <w:p w14:paraId="032215A7" w14:textId="77777777" w:rsidR="001E18F3" w:rsidRDefault="001E18F3" w:rsidP="001E18F3">
      <w:pPr>
        <w:jc w:val="both"/>
        <w:rPr>
          <w:szCs w:val="24"/>
        </w:rPr>
      </w:pPr>
      <w:r>
        <w:rPr>
          <w:szCs w:val="24"/>
        </w:rPr>
        <w:t xml:space="preserve">3.8. </w:t>
      </w:r>
      <w:r w:rsidRPr="002574C7">
        <w:rPr>
          <w:szCs w:val="24"/>
        </w:rPr>
        <w:t>Yetkili temsilci</w:t>
      </w:r>
    </w:p>
    <w:p w14:paraId="4DA55B98" w14:textId="77777777" w:rsidR="001E18F3" w:rsidRDefault="001E18F3" w:rsidP="001E18F3">
      <w:pPr>
        <w:jc w:val="both"/>
        <w:rPr>
          <w:szCs w:val="24"/>
        </w:rPr>
      </w:pPr>
    </w:p>
    <w:p w14:paraId="5BB7AB57" w14:textId="77777777" w:rsidR="001E18F3" w:rsidRDefault="001E18F3" w:rsidP="001E18F3">
      <w:pPr>
        <w:jc w:val="both"/>
        <w:rPr>
          <w:szCs w:val="24"/>
        </w:rPr>
      </w:pPr>
      <w:r w:rsidRPr="002574C7">
        <w:rPr>
          <w:szCs w:val="24"/>
        </w:rPr>
        <w:t xml:space="preserve">Madde </w:t>
      </w:r>
      <w:r>
        <w:rPr>
          <w:szCs w:val="24"/>
        </w:rPr>
        <w:t>3.</w:t>
      </w:r>
      <w:r w:rsidRPr="002574C7">
        <w:rPr>
          <w:szCs w:val="24"/>
        </w:rPr>
        <w:t xml:space="preserve">3.1, Madde </w:t>
      </w:r>
      <w:r>
        <w:rPr>
          <w:szCs w:val="24"/>
        </w:rPr>
        <w:t>3.</w:t>
      </w:r>
      <w:r w:rsidRPr="002574C7">
        <w:rPr>
          <w:szCs w:val="24"/>
        </w:rPr>
        <w:t xml:space="preserve">3.5, Madde </w:t>
      </w:r>
      <w:r>
        <w:rPr>
          <w:szCs w:val="24"/>
        </w:rPr>
        <w:t>3.</w:t>
      </w:r>
      <w:r w:rsidRPr="002574C7">
        <w:rPr>
          <w:szCs w:val="24"/>
        </w:rPr>
        <w:t xml:space="preserve">5 ve Madde </w:t>
      </w:r>
      <w:r>
        <w:rPr>
          <w:szCs w:val="24"/>
        </w:rPr>
        <w:t>3.</w:t>
      </w:r>
      <w:r w:rsidRPr="002574C7">
        <w:rPr>
          <w:szCs w:val="24"/>
        </w:rPr>
        <w:t xml:space="preserve">6’sında belirtilen </w:t>
      </w:r>
      <w:r>
        <w:rPr>
          <w:szCs w:val="24"/>
        </w:rPr>
        <w:t>imalatçının</w:t>
      </w:r>
      <w:r w:rsidRPr="002574C7">
        <w:rPr>
          <w:szCs w:val="24"/>
        </w:rPr>
        <w:t xml:space="preserve"> yükümlülüklerini </w:t>
      </w:r>
      <w:r>
        <w:rPr>
          <w:szCs w:val="24"/>
        </w:rPr>
        <w:t>imalatçı</w:t>
      </w:r>
      <w:r w:rsidRPr="002574C7">
        <w:rPr>
          <w:szCs w:val="24"/>
        </w:rPr>
        <w:t xml:space="preserve"> namına ve onun sorumluluğu altında </w:t>
      </w:r>
      <w:r>
        <w:rPr>
          <w:szCs w:val="24"/>
        </w:rPr>
        <w:t>imalatçıdan</w:t>
      </w:r>
      <w:r w:rsidRPr="002574C7">
        <w:rPr>
          <w:szCs w:val="24"/>
        </w:rPr>
        <w:t xml:space="preserve"> yazılı yetki aldıklarını belirtmeleri şartıyla yetkili bir temsilcisi yerine getirebilir.</w:t>
      </w:r>
    </w:p>
    <w:p w14:paraId="30350046" w14:textId="77777777" w:rsidR="001E18F3" w:rsidRDefault="001E18F3" w:rsidP="001E18F3">
      <w:pPr>
        <w:jc w:val="both"/>
        <w:rPr>
          <w:szCs w:val="24"/>
        </w:rPr>
      </w:pPr>
    </w:p>
    <w:p w14:paraId="6155A38D" w14:textId="77777777" w:rsidR="001E18F3" w:rsidRPr="00EF2C0A" w:rsidRDefault="001E18F3" w:rsidP="00CC1872">
      <w:pPr>
        <w:jc w:val="both"/>
      </w:pPr>
      <w:r w:rsidRPr="00EF2C0A">
        <w:t>4. MODÜL E- ÜRÜN KALİTE GÜVENCESİNE DAYALI TİPE UYGUNLUK</w:t>
      </w:r>
    </w:p>
    <w:p w14:paraId="2D7041F3" w14:textId="77777777" w:rsidR="001E18F3" w:rsidRDefault="001E18F3" w:rsidP="001E18F3">
      <w:pPr>
        <w:jc w:val="both"/>
        <w:rPr>
          <w:szCs w:val="24"/>
        </w:rPr>
      </w:pPr>
    </w:p>
    <w:p w14:paraId="469EC611" w14:textId="77777777" w:rsidR="001E18F3" w:rsidRDefault="001E18F3" w:rsidP="001E18F3">
      <w:pPr>
        <w:jc w:val="both"/>
        <w:rPr>
          <w:szCs w:val="24"/>
        </w:rPr>
      </w:pPr>
      <w:r w:rsidRPr="003960C5">
        <w:rPr>
          <w:szCs w:val="24"/>
        </w:rPr>
        <w:t>4.1.</w:t>
      </w:r>
      <w:r w:rsidRPr="003960C5">
        <w:rPr>
          <w:szCs w:val="24"/>
        </w:rPr>
        <w:tab/>
        <w:t xml:space="preserve">Ürün kalite güvencesine dayanan tipe uygunluk, </w:t>
      </w:r>
      <w:r>
        <w:rPr>
          <w:szCs w:val="24"/>
        </w:rPr>
        <w:t>imalatçının</w:t>
      </w:r>
      <w:r w:rsidRPr="003960C5">
        <w:rPr>
          <w:szCs w:val="24"/>
        </w:rPr>
        <w:t xml:space="preserve"> </w:t>
      </w:r>
      <w:r>
        <w:rPr>
          <w:szCs w:val="24"/>
        </w:rPr>
        <w:t>M</w:t>
      </w:r>
      <w:r w:rsidRPr="003960C5">
        <w:rPr>
          <w:szCs w:val="24"/>
        </w:rPr>
        <w:t xml:space="preserve">adde 4.2 ve 4.5'te yer alan yükümlülükleri yerine getirdiği ve ilgili cihaz ya da donanımların AB tip inceleme sertifikasında açıklanan tipe uygun olduğunu ve bu </w:t>
      </w:r>
      <w:r>
        <w:rPr>
          <w:szCs w:val="24"/>
        </w:rPr>
        <w:t>Yönetmeliğin</w:t>
      </w:r>
      <w:r w:rsidRPr="003960C5">
        <w:rPr>
          <w:szCs w:val="24"/>
        </w:rPr>
        <w:t xml:space="preserve"> gereklerini karşıladığını kendi sorumluluğu altında temin ve beyan ettiği uygunluk değerlendirme prosedürünün bir aşamasıdır.</w:t>
      </w:r>
    </w:p>
    <w:p w14:paraId="54215C42" w14:textId="77777777" w:rsidR="001E18F3" w:rsidRDefault="001E18F3" w:rsidP="001E18F3">
      <w:pPr>
        <w:jc w:val="both"/>
        <w:rPr>
          <w:szCs w:val="24"/>
        </w:rPr>
      </w:pPr>
    </w:p>
    <w:p w14:paraId="1EDD20E7" w14:textId="77777777" w:rsidR="001E18F3" w:rsidRDefault="001E18F3" w:rsidP="001E18F3">
      <w:pPr>
        <w:jc w:val="both"/>
        <w:rPr>
          <w:szCs w:val="24"/>
        </w:rPr>
      </w:pPr>
      <w:r w:rsidRPr="003960C5">
        <w:rPr>
          <w:szCs w:val="24"/>
        </w:rPr>
        <w:t>4.2.</w:t>
      </w:r>
      <w:r>
        <w:rPr>
          <w:szCs w:val="24"/>
        </w:rPr>
        <w:t xml:space="preserve"> İmalat</w:t>
      </w:r>
    </w:p>
    <w:p w14:paraId="2443F7FD" w14:textId="77777777" w:rsidR="001E18F3" w:rsidRDefault="001E18F3" w:rsidP="001E18F3">
      <w:pPr>
        <w:jc w:val="both"/>
        <w:rPr>
          <w:szCs w:val="24"/>
        </w:rPr>
      </w:pPr>
    </w:p>
    <w:p w14:paraId="5E8D75FB" w14:textId="77777777" w:rsidR="001E18F3" w:rsidRDefault="001E18F3" w:rsidP="001E18F3">
      <w:pPr>
        <w:jc w:val="both"/>
        <w:rPr>
          <w:szCs w:val="24"/>
        </w:rPr>
      </w:pPr>
      <w:r>
        <w:rPr>
          <w:szCs w:val="24"/>
        </w:rPr>
        <w:t>İmalatçı</w:t>
      </w:r>
      <w:r w:rsidRPr="003960C5">
        <w:rPr>
          <w:szCs w:val="24"/>
        </w:rPr>
        <w:t xml:space="preserve">, </w:t>
      </w:r>
      <w:r>
        <w:rPr>
          <w:szCs w:val="24"/>
        </w:rPr>
        <w:t>M</w:t>
      </w:r>
      <w:r w:rsidRPr="003960C5">
        <w:rPr>
          <w:szCs w:val="24"/>
        </w:rPr>
        <w:t xml:space="preserve">adde 4.3'te belirtildiği üzere ilgili cihaz ya da donanımların son ürün kontrol ve testi için onaylı bir kalite </w:t>
      </w:r>
      <w:r>
        <w:rPr>
          <w:szCs w:val="24"/>
        </w:rPr>
        <w:t xml:space="preserve">güvence </w:t>
      </w:r>
      <w:r w:rsidRPr="003960C5">
        <w:rPr>
          <w:szCs w:val="24"/>
        </w:rPr>
        <w:t xml:space="preserve">sistemi işletmeli ve </w:t>
      </w:r>
      <w:r>
        <w:rPr>
          <w:szCs w:val="24"/>
        </w:rPr>
        <w:t>M</w:t>
      </w:r>
      <w:r w:rsidRPr="003960C5">
        <w:rPr>
          <w:szCs w:val="24"/>
        </w:rPr>
        <w:t>adde 4.4'te belirtilen gözetime tabi tutulmalıdır.</w:t>
      </w:r>
    </w:p>
    <w:p w14:paraId="73F40C8D" w14:textId="77777777" w:rsidR="001E18F3" w:rsidRDefault="001E18F3" w:rsidP="001E18F3">
      <w:pPr>
        <w:jc w:val="both"/>
        <w:rPr>
          <w:szCs w:val="24"/>
        </w:rPr>
      </w:pPr>
    </w:p>
    <w:p w14:paraId="74926C6A" w14:textId="77777777" w:rsidR="001E18F3" w:rsidRDefault="001E18F3" w:rsidP="001E18F3">
      <w:pPr>
        <w:jc w:val="both"/>
        <w:rPr>
          <w:szCs w:val="24"/>
        </w:rPr>
      </w:pPr>
      <w:r>
        <w:rPr>
          <w:szCs w:val="24"/>
        </w:rPr>
        <w:t xml:space="preserve">4.3. </w:t>
      </w:r>
      <w:r w:rsidRPr="003960C5">
        <w:rPr>
          <w:szCs w:val="24"/>
        </w:rPr>
        <w:t xml:space="preserve">Kalite </w:t>
      </w:r>
      <w:r>
        <w:rPr>
          <w:szCs w:val="24"/>
        </w:rPr>
        <w:t xml:space="preserve">Güvence </w:t>
      </w:r>
      <w:r w:rsidRPr="003960C5">
        <w:rPr>
          <w:szCs w:val="24"/>
        </w:rPr>
        <w:t>Sistemi</w:t>
      </w:r>
    </w:p>
    <w:p w14:paraId="30560DA1" w14:textId="77777777" w:rsidR="001E18F3" w:rsidRDefault="001E18F3" w:rsidP="001E18F3">
      <w:pPr>
        <w:jc w:val="both"/>
        <w:rPr>
          <w:szCs w:val="24"/>
        </w:rPr>
      </w:pPr>
    </w:p>
    <w:p w14:paraId="70559B59" w14:textId="77777777" w:rsidR="001E18F3" w:rsidRDefault="001E18F3" w:rsidP="001E18F3">
      <w:pPr>
        <w:jc w:val="both"/>
        <w:rPr>
          <w:szCs w:val="24"/>
        </w:rPr>
      </w:pPr>
      <w:r>
        <w:rPr>
          <w:szCs w:val="24"/>
        </w:rPr>
        <w:t>İmalatçı</w:t>
      </w:r>
      <w:r w:rsidRPr="003960C5">
        <w:rPr>
          <w:szCs w:val="24"/>
        </w:rPr>
        <w:t xml:space="preserve">, ilgili cihaz ya da donanım için seçtiği bir onaylanmış kuruluşa kalite </w:t>
      </w:r>
      <w:r>
        <w:rPr>
          <w:szCs w:val="24"/>
        </w:rPr>
        <w:t xml:space="preserve">güvence </w:t>
      </w:r>
      <w:r w:rsidRPr="003960C5">
        <w:rPr>
          <w:szCs w:val="24"/>
        </w:rPr>
        <w:t xml:space="preserve">sisteminin değerlendirilmesi için bir başvuruda </w:t>
      </w:r>
      <w:r>
        <w:rPr>
          <w:szCs w:val="24"/>
        </w:rPr>
        <w:t>bulunmalıdır</w:t>
      </w:r>
      <w:r w:rsidRPr="003960C5">
        <w:rPr>
          <w:szCs w:val="24"/>
        </w:rPr>
        <w:t>.</w:t>
      </w:r>
    </w:p>
    <w:p w14:paraId="1F359893" w14:textId="77777777" w:rsidR="001E18F3" w:rsidRDefault="001E18F3" w:rsidP="001E18F3">
      <w:pPr>
        <w:jc w:val="both"/>
        <w:rPr>
          <w:szCs w:val="24"/>
        </w:rPr>
      </w:pPr>
    </w:p>
    <w:p w14:paraId="662B00F6" w14:textId="77777777" w:rsidR="001E18F3" w:rsidRDefault="001E18F3" w:rsidP="001E18F3">
      <w:pPr>
        <w:jc w:val="both"/>
        <w:rPr>
          <w:szCs w:val="24"/>
        </w:rPr>
      </w:pPr>
      <w:r w:rsidRPr="008A5176">
        <w:rPr>
          <w:szCs w:val="24"/>
        </w:rPr>
        <w:t>Başvuru aşağıdakileri içermelidir:</w:t>
      </w:r>
    </w:p>
    <w:p w14:paraId="1AD0DB19" w14:textId="77777777" w:rsidR="001E18F3" w:rsidRDefault="001E18F3" w:rsidP="001E18F3">
      <w:pPr>
        <w:jc w:val="both"/>
        <w:rPr>
          <w:szCs w:val="24"/>
        </w:rPr>
      </w:pPr>
    </w:p>
    <w:p w14:paraId="59721FFA" w14:textId="77777777" w:rsidR="001E18F3" w:rsidRPr="008675A1" w:rsidRDefault="001E18F3" w:rsidP="001E18F3">
      <w:pPr>
        <w:pStyle w:val="ListeParagraf"/>
        <w:numPr>
          <w:ilvl w:val="0"/>
          <w:numId w:val="27"/>
        </w:numPr>
        <w:jc w:val="both"/>
        <w:rPr>
          <w:szCs w:val="24"/>
        </w:rPr>
      </w:pPr>
      <w:r>
        <w:rPr>
          <w:szCs w:val="24"/>
        </w:rPr>
        <w:t>İmalatçının</w:t>
      </w:r>
      <w:r w:rsidRPr="008675A1">
        <w:rPr>
          <w:szCs w:val="24"/>
        </w:rPr>
        <w:t xml:space="preserve"> adı ve adresi ve şayet başvuru Türkiye’de yerleşik yetkili temsilcisi tarafından yapılmışsa onun da adı ve adresi,</w:t>
      </w:r>
    </w:p>
    <w:p w14:paraId="0A41A81E" w14:textId="77777777" w:rsidR="001E18F3" w:rsidRDefault="001E18F3" w:rsidP="001E18F3">
      <w:pPr>
        <w:pStyle w:val="ListeParagraf"/>
        <w:numPr>
          <w:ilvl w:val="0"/>
          <w:numId w:val="27"/>
        </w:numPr>
        <w:jc w:val="both"/>
        <w:rPr>
          <w:szCs w:val="24"/>
        </w:rPr>
      </w:pPr>
      <w:r w:rsidRPr="008A5176">
        <w:rPr>
          <w:szCs w:val="24"/>
        </w:rPr>
        <w:t>Aynı başvurunun başka bir onaylanmış kuruluşa yapılmadığını belirten yazılı bir beyan,</w:t>
      </w:r>
    </w:p>
    <w:p w14:paraId="13DB48C3" w14:textId="77777777" w:rsidR="001E18F3" w:rsidRDefault="001E18F3" w:rsidP="001E18F3">
      <w:pPr>
        <w:pStyle w:val="ListeParagraf"/>
        <w:numPr>
          <w:ilvl w:val="0"/>
          <w:numId w:val="27"/>
        </w:numPr>
        <w:jc w:val="both"/>
        <w:rPr>
          <w:szCs w:val="24"/>
        </w:rPr>
      </w:pPr>
      <w:r>
        <w:rPr>
          <w:szCs w:val="24"/>
        </w:rPr>
        <w:t>Öngörülen</w:t>
      </w:r>
      <w:r w:rsidRPr="008A5176">
        <w:rPr>
          <w:szCs w:val="24"/>
        </w:rPr>
        <w:t xml:space="preserve"> </w:t>
      </w:r>
      <w:r>
        <w:rPr>
          <w:szCs w:val="24"/>
        </w:rPr>
        <w:t>ürün kategorisi</w:t>
      </w:r>
      <w:r w:rsidRPr="008A5176">
        <w:rPr>
          <w:szCs w:val="24"/>
        </w:rPr>
        <w:t xml:space="preserve"> ile ilgili bütün bilgiler,</w:t>
      </w:r>
    </w:p>
    <w:p w14:paraId="5E832DB7" w14:textId="77777777" w:rsidR="001E18F3" w:rsidRDefault="001E18F3" w:rsidP="001E18F3">
      <w:pPr>
        <w:pStyle w:val="ListeParagraf"/>
        <w:numPr>
          <w:ilvl w:val="0"/>
          <w:numId w:val="27"/>
        </w:numPr>
        <w:jc w:val="both"/>
        <w:rPr>
          <w:szCs w:val="24"/>
        </w:rPr>
      </w:pPr>
      <w:r w:rsidRPr="008A5176">
        <w:rPr>
          <w:szCs w:val="24"/>
        </w:rPr>
        <w:t xml:space="preserve">Kalite </w:t>
      </w:r>
      <w:r>
        <w:rPr>
          <w:szCs w:val="24"/>
        </w:rPr>
        <w:t xml:space="preserve">güvence </w:t>
      </w:r>
      <w:r w:rsidRPr="008A5176">
        <w:rPr>
          <w:szCs w:val="24"/>
        </w:rPr>
        <w:t>sistemiyle ilgili dokümanlar,</w:t>
      </w:r>
    </w:p>
    <w:p w14:paraId="697DAD41" w14:textId="77777777" w:rsidR="001E18F3" w:rsidRPr="008675A1" w:rsidRDefault="001E18F3" w:rsidP="001E18F3">
      <w:pPr>
        <w:pStyle w:val="ListeParagraf"/>
        <w:numPr>
          <w:ilvl w:val="0"/>
          <w:numId w:val="27"/>
        </w:numPr>
        <w:jc w:val="both"/>
        <w:rPr>
          <w:szCs w:val="24"/>
        </w:rPr>
      </w:pPr>
      <w:r w:rsidRPr="00A67795">
        <w:rPr>
          <w:szCs w:val="24"/>
        </w:rPr>
        <w:t>AB tip inceleme sertifikasının bir sureti ve onaylanan tipin teknik dosyası</w:t>
      </w:r>
      <w:r>
        <w:rPr>
          <w:szCs w:val="24"/>
        </w:rPr>
        <w:t>.</w:t>
      </w:r>
    </w:p>
    <w:p w14:paraId="156C8669" w14:textId="77777777" w:rsidR="001E18F3" w:rsidRDefault="001E18F3" w:rsidP="001E18F3">
      <w:pPr>
        <w:jc w:val="both"/>
        <w:rPr>
          <w:szCs w:val="24"/>
        </w:rPr>
      </w:pPr>
    </w:p>
    <w:p w14:paraId="7F6D1DEB" w14:textId="77777777" w:rsidR="001E18F3" w:rsidRDefault="001E18F3" w:rsidP="001E18F3">
      <w:pPr>
        <w:jc w:val="both"/>
        <w:rPr>
          <w:szCs w:val="24"/>
        </w:rPr>
      </w:pPr>
      <w:r>
        <w:rPr>
          <w:szCs w:val="24"/>
        </w:rPr>
        <w:t xml:space="preserve">4.3.2. </w:t>
      </w:r>
      <w:r w:rsidRPr="004B6FBC">
        <w:rPr>
          <w:szCs w:val="24"/>
        </w:rPr>
        <w:t xml:space="preserve">Kalite </w:t>
      </w:r>
      <w:r>
        <w:rPr>
          <w:szCs w:val="24"/>
        </w:rPr>
        <w:t xml:space="preserve">güvence </w:t>
      </w:r>
      <w:r w:rsidRPr="004B6FBC">
        <w:rPr>
          <w:szCs w:val="24"/>
        </w:rPr>
        <w:t xml:space="preserve">sistemi, cihaz ya da donanımın AB tip inceleme sertifikasında açıklanan tipe ve bu </w:t>
      </w:r>
      <w:r>
        <w:rPr>
          <w:szCs w:val="24"/>
        </w:rPr>
        <w:t xml:space="preserve">Yönetmeliğin </w:t>
      </w:r>
      <w:r w:rsidRPr="004B6FBC">
        <w:rPr>
          <w:szCs w:val="24"/>
        </w:rPr>
        <w:t>gereklerine uygunluğunu sağlamalıdır.</w:t>
      </w:r>
    </w:p>
    <w:p w14:paraId="1821ADEB" w14:textId="77777777" w:rsidR="001E18F3" w:rsidRDefault="001E18F3" w:rsidP="001E18F3">
      <w:pPr>
        <w:jc w:val="both"/>
        <w:rPr>
          <w:szCs w:val="24"/>
        </w:rPr>
      </w:pPr>
    </w:p>
    <w:p w14:paraId="5F19D96D" w14:textId="77777777" w:rsidR="001E18F3" w:rsidRDefault="001E18F3" w:rsidP="001E18F3">
      <w:pPr>
        <w:jc w:val="both"/>
        <w:rPr>
          <w:szCs w:val="24"/>
        </w:rPr>
      </w:pPr>
      <w:r>
        <w:rPr>
          <w:szCs w:val="24"/>
        </w:rPr>
        <w:t>İmalatçı</w:t>
      </w:r>
      <w:r w:rsidRPr="006B2AB6">
        <w:rPr>
          <w:szCs w:val="24"/>
        </w:rPr>
        <w:t xml:space="preserve"> tarafından uygulanan </w:t>
      </w:r>
      <w:r w:rsidRPr="000B0313">
        <w:rPr>
          <w:szCs w:val="24"/>
        </w:rPr>
        <w:t>tüm unsurlar</w:t>
      </w:r>
      <w:r w:rsidRPr="006B2AB6">
        <w:rPr>
          <w:szCs w:val="24"/>
        </w:rPr>
        <w:t xml:space="preserve">, gerekler ve hükümler yazılı politikalar, prosedürler ve talimatlar şeklinde sistematik ve düzenli bir şekilde belgelenecektir. </w:t>
      </w:r>
      <w:r>
        <w:rPr>
          <w:szCs w:val="24"/>
        </w:rPr>
        <w:t>K</w:t>
      </w:r>
      <w:r w:rsidRPr="006B2AB6">
        <w:rPr>
          <w:szCs w:val="24"/>
        </w:rPr>
        <w:t xml:space="preserve">alite </w:t>
      </w:r>
      <w:r>
        <w:rPr>
          <w:szCs w:val="24"/>
        </w:rPr>
        <w:t xml:space="preserve">güvence </w:t>
      </w:r>
      <w:r w:rsidRPr="006B2AB6">
        <w:rPr>
          <w:szCs w:val="24"/>
        </w:rPr>
        <w:t>sistemi dokümantasyonu, kalite programları</w:t>
      </w:r>
      <w:r>
        <w:rPr>
          <w:szCs w:val="24"/>
        </w:rPr>
        <w:t>nın</w:t>
      </w:r>
      <w:r w:rsidRPr="006B2AB6">
        <w:rPr>
          <w:szCs w:val="24"/>
        </w:rPr>
        <w:t>, planlar</w:t>
      </w:r>
      <w:r>
        <w:rPr>
          <w:szCs w:val="24"/>
        </w:rPr>
        <w:t>ın</w:t>
      </w:r>
      <w:r w:rsidRPr="006B2AB6">
        <w:rPr>
          <w:szCs w:val="24"/>
        </w:rPr>
        <w:t>, el kitapları</w:t>
      </w:r>
      <w:r>
        <w:rPr>
          <w:szCs w:val="24"/>
        </w:rPr>
        <w:t>nın</w:t>
      </w:r>
      <w:r w:rsidRPr="006B2AB6">
        <w:rPr>
          <w:szCs w:val="24"/>
        </w:rPr>
        <w:t xml:space="preserve"> ve kayıtların tutarlı bir </w:t>
      </w:r>
      <w:r>
        <w:rPr>
          <w:szCs w:val="24"/>
        </w:rPr>
        <w:t xml:space="preserve">şekilde </w:t>
      </w:r>
      <w:r w:rsidRPr="006B2AB6">
        <w:rPr>
          <w:szCs w:val="24"/>
        </w:rPr>
        <w:t>yorumlanmasına izin vermelidir.</w:t>
      </w:r>
    </w:p>
    <w:p w14:paraId="7DB70841" w14:textId="77777777" w:rsidR="001E18F3" w:rsidRDefault="001E18F3" w:rsidP="001E18F3">
      <w:pPr>
        <w:jc w:val="both"/>
        <w:rPr>
          <w:szCs w:val="24"/>
        </w:rPr>
      </w:pPr>
    </w:p>
    <w:p w14:paraId="71C4A7C3" w14:textId="77777777" w:rsidR="001E18F3" w:rsidRDefault="001E18F3" w:rsidP="001E18F3">
      <w:pPr>
        <w:jc w:val="both"/>
        <w:rPr>
          <w:szCs w:val="24"/>
        </w:rPr>
      </w:pPr>
      <w:r w:rsidRPr="00425721">
        <w:rPr>
          <w:szCs w:val="24"/>
        </w:rPr>
        <w:t>Dokümanlar özellikle de aşağıdakilerin yeterli tanımını içermelidir:</w:t>
      </w:r>
    </w:p>
    <w:p w14:paraId="2064D150" w14:textId="77777777" w:rsidR="001E18F3" w:rsidRDefault="001E18F3" w:rsidP="001E18F3">
      <w:pPr>
        <w:jc w:val="both"/>
        <w:rPr>
          <w:szCs w:val="24"/>
        </w:rPr>
      </w:pPr>
    </w:p>
    <w:p w14:paraId="56BEAC13" w14:textId="77777777" w:rsidR="001E18F3" w:rsidRPr="00425721" w:rsidRDefault="001E18F3" w:rsidP="001E18F3">
      <w:pPr>
        <w:pStyle w:val="ListeParagraf"/>
        <w:numPr>
          <w:ilvl w:val="0"/>
          <w:numId w:val="25"/>
        </w:numPr>
        <w:jc w:val="both"/>
        <w:rPr>
          <w:szCs w:val="24"/>
        </w:rPr>
      </w:pPr>
      <w:r w:rsidRPr="00425721">
        <w:rPr>
          <w:szCs w:val="24"/>
        </w:rPr>
        <w:t>Yönetimin kalite hedefleri, organizasyon yapısı ve sorumlulukları ile ürün kalitesi konusundaki yetkisini,</w:t>
      </w:r>
    </w:p>
    <w:p w14:paraId="6BDC2FB7" w14:textId="77777777" w:rsidR="001E18F3" w:rsidRDefault="001E18F3" w:rsidP="001E18F3">
      <w:pPr>
        <w:pStyle w:val="ListeParagraf"/>
        <w:numPr>
          <w:ilvl w:val="0"/>
          <w:numId w:val="25"/>
        </w:numPr>
        <w:jc w:val="both"/>
        <w:rPr>
          <w:szCs w:val="24"/>
        </w:rPr>
      </w:pPr>
      <w:r w:rsidRPr="00425721">
        <w:rPr>
          <w:szCs w:val="24"/>
        </w:rPr>
        <w:t>Üretim sonrasında yapılacak muayene</w:t>
      </w:r>
      <w:r>
        <w:rPr>
          <w:szCs w:val="24"/>
        </w:rPr>
        <w:t xml:space="preserve"> ve</w:t>
      </w:r>
      <w:r w:rsidRPr="00425721">
        <w:rPr>
          <w:szCs w:val="24"/>
        </w:rPr>
        <w:t xml:space="preserve"> test</w:t>
      </w:r>
      <w:r>
        <w:rPr>
          <w:szCs w:val="24"/>
        </w:rPr>
        <w:t>ler</w:t>
      </w:r>
      <w:r w:rsidRPr="00425721">
        <w:rPr>
          <w:szCs w:val="24"/>
        </w:rPr>
        <w:t>,</w:t>
      </w:r>
    </w:p>
    <w:p w14:paraId="791F5F03" w14:textId="77777777" w:rsidR="001E18F3" w:rsidRDefault="001E18F3" w:rsidP="001E18F3">
      <w:pPr>
        <w:pStyle w:val="ListeParagraf"/>
        <w:numPr>
          <w:ilvl w:val="0"/>
          <w:numId w:val="25"/>
        </w:numPr>
        <w:jc w:val="both"/>
        <w:rPr>
          <w:szCs w:val="24"/>
        </w:rPr>
      </w:pPr>
      <w:r>
        <w:rPr>
          <w:szCs w:val="24"/>
        </w:rPr>
        <w:t>M</w:t>
      </w:r>
      <w:r w:rsidRPr="00425721">
        <w:rPr>
          <w:szCs w:val="24"/>
        </w:rPr>
        <w:t>uayene raporları</w:t>
      </w:r>
      <w:r>
        <w:rPr>
          <w:szCs w:val="24"/>
        </w:rPr>
        <w:t xml:space="preserve"> ve</w:t>
      </w:r>
      <w:r w:rsidRPr="00425721">
        <w:rPr>
          <w:szCs w:val="24"/>
        </w:rPr>
        <w:t xml:space="preserve"> test verileri gibi kalite kayıtları, kalibrasyon verileri, ilgili personelin nitelikleri veya onayları,</w:t>
      </w:r>
    </w:p>
    <w:p w14:paraId="438CE6B5" w14:textId="77777777" w:rsidR="001E18F3" w:rsidRPr="00425721" w:rsidRDefault="001E18F3" w:rsidP="001E18F3">
      <w:pPr>
        <w:pStyle w:val="ListeParagraf"/>
        <w:numPr>
          <w:ilvl w:val="0"/>
          <w:numId w:val="25"/>
        </w:numPr>
        <w:jc w:val="both"/>
        <w:rPr>
          <w:szCs w:val="24"/>
        </w:rPr>
      </w:pPr>
      <w:r w:rsidRPr="00A67795">
        <w:rPr>
          <w:szCs w:val="24"/>
        </w:rPr>
        <w:t xml:space="preserve">Kalite güvence sisteminin etkili çalışmasını sağlayan izleme </w:t>
      </w:r>
      <w:r>
        <w:rPr>
          <w:szCs w:val="24"/>
        </w:rPr>
        <w:t>metotlarını</w:t>
      </w:r>
      <w:r w:rsidRPr="00425721">
        <w:rPr>
          <w:szCs w:val="24"/>
        </w:rPr>
        <w:t>.</w:t>
      </w:r>
    </w:p>
    <w:p w14:paraId="0F7B87E5" w14:textId="77777777" w:rsidR="001E18F3" w:rsidRPr="00425721" w:rsidRDefault="001E18F3" w:rsidP="001E18F3">
      <w:pPr>
        <w:jc w:val="both"/>
        <w:rPr>
          <w:szCs w:val="24"/>
        </w:rPr>
      </w:pPr>
    </w:p>
    <w:p w14:paraId="11192360" w14:textId="77777777" w:rsidR="001E18F3" w:rsidRPr="00425721" w:rsidRDefault="001E18F3" w:rsidP="001E18F3">
      <w:pPr>
        <w:jc w:val="both"/>
        <w:rPr>
          <w:szCs w:val="24"/>
        </w:rPr>
      </w:pPr>
      <w:r>
        <w:rPr>
          <w:szCs w:val="24"/>
        </w:rPr>
        <w:t xml:space="preserve">4.3.3. </w:t>
      </w:r>
      <w:r w:rsidRPr="00277449">
        <w:rPr>
          <w:szCs w:val="24"/>
        </w:rPr>
        <w:t xml:space="preserve">Onaylanmış kuruluş, kalite </w:t>
      </w:r>
      <w:r>
        <w:rPr>
          <w:szCs w:val="24"/>
        </w:rPr>
        <w:t xml:space="preserve">güvence </w:t>
      </w:r>
      <w:r w:rsidRPr="00277449">
        <w:rPr>
          <w:szCs w:val="24"/>
        </w:rPr>
        <w:t xml:space="preserve">sisteminin </w:t>
      </w:r>
      <w:r>
        <w:rPr>
          <w:szCs w:val="24"/>
        </w:rPr>
        <w:t>M</w:t>
      </w:r>
      <w:r w:rsidRPr="00277449">
        <w:rPr>
          <w:szCs w:val="24"/>
        </w:rPr>
        <w:t>adde 4.3.2’de belirtilen koşulları karşılayıp karşılamadığını belirlemek için kalite sistemini inceler ve değerlendirir.</w:t>
      </w:r>
    </w:p>
    <w:p w14:paraId="0C6EE2C9" w14:textId="77777777" w:rsidR="001E18F3" w:rsidRDefault="001E18F3" w:rsidP="001E18F3">
      <w:pPr>
        <w:jc w:val="both"/>
        <w:rPr>
          <w:szCs w:val="24"/>
        </w:rPr>
      </w:pPr>
    </w:p>
    <w:p w14:paraId="14FEE262" w14:textId="77777777" w:rsidR="001E18F3" w:rsidRDefault="001E18F3" w:rsidP="001E18F3">
      <w:pPr>
        <w:jc w:val="both"/>
        <w:rPr>
          <w:szCs w:val="24"/>
        </w:rPr>
      </w:pPr>
      <w:r w:rsidRPr="00A67795">
        <w:rPr>
          <w:szCs w:val="24"/>
        </w:rPr>
        <w:t>Onaylanmış kuruluş, ilgili uyumlaştırılmış standardın ilgili teknik gereklerine uygun olan kalite güvence sisteminin unsurlarına ilişkin bu gereklerin uygunluğunu kabul etmelidir</w:t>
      </w:r>
      <w:r>
        <w:rPr>
          <w:szCs w:val="24"/>
        </w:rPr>
        <w:t>.</w:t>
      </w:r>
    </w:p>
    <w:p w14:paraId="113F8745" w14:textId="77777777" w:rsidR="001E18F3" w:rsidRDefault="001E18F3" w:rsidP="001E18F3">
      <w:pPr>
        <w:jc w:val="both"/>
        <w:rPr>
          <w:szCs w:val="24"/>
        </w:rPr>
      </w:pPr>
    </w:p>
    <w:p w14:paraId="4D352859" w14:textId="77777777" w:rsidR="001E18F3" w:rsidRDefault="001E18F3" w:rsidP="001E18F3">
      <w:pPr>
        <w:jc w:val="both"/>
        <w:rPr>
          <w:szCs w:val="24"/>
        </w:rPr>
      </w:pPr>
      <w:r w:rsidRPr="00A67795">
        <w:rPr>
          <w:szCs w:val="24"/>
        </w:rPr>
        <w:t xml:space="preserve">Kalite yönetim sistemlerinde tecrübeye ilave olarak denetleme ekibi, ilgili ürün alanında ve ürün teknolojisinde değerlendirme deneyimi olan ve bu Yönetmeliğin uygulanabilir gerekleri konusunda bilgiye sahip en azından bir üyeye sahip olmalıdır. Bu denetim, </w:t>
      </w:r>
      <w:r>
        <w:rPr>
          <w:szCs w:val="24"/>
        </w:rPr>
        <w:t>imalatçının</w:t>
      </w:r>
      <w:r w:rsidRPr="00A67795">
        <w:rPr>
          <w:szCs w:val="24"/>
        </w:rPr>
        <w:t xml:space="preserve"> tesislerine bir değerlendirme ziyareti yapılmasını içermelidir. Denetleme ekibi, bu Yönetmeliğin ilgili gereklerini belirleme ve </w:t>
      </w:r>
      <w:r>
        <w:rPr>
          <w:szCs w:val="24"/>
        </w:rPr>
        <w:t>cihaz ya da donanımın</w:t>
      </w:r>
      <w:r w:rsidRPr="00A67795">
        <w:rPr>
          <w:szCs w:val="24"/>
        </w:rPr>
        <w:t xml:space="preserve"> bu gereklere uygunluğunu </w:t>
      </w:r>
      <w:r w:rsidRPr="00A67795">
        <w:rPr>
          <w:szCs w:val="24"/>
        </w:rPr>
        <w:lastRenderedPageBreak/>
        <w:t xml:space="preserve">sağlanması için gerekli incelemeleri gerçekleştirmesi konusunda </w:t>
      </w:r>
      <w:r>
        <w:rPr>
          <w:szCs w:val="24"/>
        </w:rPr>
        <w:t>imalatçının</w:t>
      </w:r>
      <w:r w:rsidRPr="00A67795">
        <w:rPr>
          <w:szCs w:val="24"/>
        </w:rPr>
        <w:t xml:space="preserve"> yeteneğini doğrulamak için Madde </w:t>
      </w:r>
      <w:r>
        <w:rPr>
          <w:szCs w:val="24"/>
        </w:rPr>
        <w:t>4.</w:t>
      </w:r>
      <w:r w:rsidRPr="00A67795">
        <w:rPr>
          <w:szCs w:val="24"/>
        </w:rPr>
        <w:t>3.1 (</w:t>
      </w:r>
      <w:r>
        <w:rPr>
          <w:szCs w:val="24"/>
        </w:rPr>
        <w:t>e</w:t>
      </w:r>
      <w:r w:rsidRPr="00A67795">
        <w:rPr>
          <w:szCs w:val="24"/>
        </w:rPr>
        <w:t>) bendinde belirtilen teknik dosyayı değerlendirmelidir.</w:t>
      </w:r>
    </w:p>
    <w:p w14:paraId="0B59C6B6" w14:textId="77777777" w:rsidR="001E18F3" w:rsidRDefault="001E18F3" w:rsidP="001E18F3">
      <w:pPr>
        <w:jc w:val="both"/>
        <w:rPr>
          <w:szCs w:val="24"/>
        </w:rPr>
      </w:pPr>
    </w:p>
    <w:p w14:paraId="0E28E892" w14:textId="77777777" w:rsidR="001E18F3" w:rsidRDefault="001E18F3" w:rsidP="001E18F3">
      <w:pPr>
        <w:jc w:val="both"/>
        <w:rPr>
          <w:szCs w:val="24"/>
        </w:rPr>
      </w:pPr>
      <w:r w:rsidRPr="009E1CFE">
        <w:rPr>
          <w:szCs w:val="24"/>
        </w:rPr>
        <w:t xml:space="preserve">Bu değerlendirme sonucu verilen karar, </w:t>
      </w:r>
      <w:r>
        <w:rPr>
          <w:szCs w:val="24"/>
        </w:rPr>
        <w:t>imalatçıya</w:t>
      </w:r>
      <w:r w:rsidRPr="009E1CFE">
        <w:rPr>
          <w:szCs w:val="24"/>
        </w:rPr>
        <w:t xml:space="preserve"> bildirilmelidir. Bildirim, denetimin sonuçlarını ve gerekçeli değerlendirme kararını içermelidir.</w:t>
      </w:r>
    </w:p>
    <w:p w14:paraId="526EE235" w14:textId="77777777" w:rsidR="001E18F3" w:rsidRDefault="001E18F3" w:rsidP="001E18F3">
      <w:pPr>
        <w:jc w:val="both"/>
        <w:rPr>
          <w:szCs w:val="24"/>
        </w:rPr>
      </w:pPr>
    </w:p>
    <w:p w14:paraId="02E8FBCD" w14:textId="77777777" w:rsidR="001E18F3" w:rsidRDefault="001E18F3" w:rsidP="001E18F3">
      <w:pPr>
        <w:jc w:val="both"/>
        <w:rPr>
          <w:szCs w:val="24"/>
        </w:rPr>
      </w:pPr>
      <w:r>
        <w:rPr>
          <w:szCs w:val="24"/>
        </w:rPr>
        <w:t>4.3.4. İmalatçı,</w:t>
      </w:r>
      <w:r w:rsidRPr="009E1CFE">
        <w:rPr>
          <w:szCs w:val="24"/>
        </w:rPr>
        <w:t xml:space="preserve"> onaylandığı </w:t>
      </w:r>
      <w:r>
        <w:rPr>
          <w:szCs w:val="24"/>
        </w:rPr>
        <w:t>şekliyle</w:t>
      </w:r>
      <w:r w:rsidRPr="009E1CFE">
        <w:rPr>
          <w:szCs w:val="24"/>
        </w:rPr>
        <w:t xml:space="preserve"> kalite güvence sisteminden doğan yükümlülükleri yerine getirmeyi ve yeterli ve etkin kalmasını sağlayacak şekilde bunu devam ettirdiğini taahhüt etmelidir.</w:t>
      </w:r>
    </w:p>
    <w:p w14:paraId="3F109435" w14:textId="77777777" w:rsidR="001E18F3" w:rsidRDefault="001E18F3" w:rsidP="001E18F3">
      <w:pPr>
        <w:jc w:val="both"/>
        <w:rPr>
          <w:szCs w:val="24"/>
        </w:rPr>
      </w:pPr>
    </w:p>
    <w:p w14:paraId="7A127996" w14:textId="77777777" w:rsidR="001E18F3" w:rsidRDefault="001E18F3" w:rsidP="001E18F3">
      <w:pPr>
        <w:jc w:val="both"/>
        <w:rPr>
          <w:szCs w:val="24"/>
        </w:rPr>
      </w:pPr>
      <w:r>
        <w:rPr>
          <w:szCs w:val="24"/>
        </w:rPr>
        <w:t>4.3.5. İmalatçı</w:t>
      </w:r>
      <w:r w:rsidRPr="00286E09">
        <w:rPr>
          <w:szCs w:val="24"/>
        </w:rPr>
        <w:t>, kalite güvence sisteminde istediği tüm değişikliklerden, kalite güvence sistemini onaylayan onaylanmış kuruluşu haberdar etmelidir.</w:t>
      </w:r>
    </w:p>
    <w:p w14:paraId="31CF7983" w14:textId="77777777" w:rsidR="001E18F3" w:rsidRDefault="001E18F3" w:rsidP="001E18F3">
      <w:pPr>
        <w:jc w:val="both"/>
        <w:rPr>
          <w:szCs w:val="24"/>
        </w:rPr>
      </w:pPr>
    </w:p>
    <w:p w14:paraId="7F75608A" w14:textId="77777777" w:rsidR="001E18F3" w:rsidRDefault="001E18F3" w:rsidP="001E18F3">
      <w:pPr>
        <w:jc w:val="both"/>
        <w:rPr>
          <w:szCs w:val="24"/>
        </w:rPr>
      </w:pPr>
      <w:r w:rsidRPr="009B4733">
        <w:rPr>
          <w:szCs w:val="24"/>
        </w:rPr>
        <w:t xml:space="preserve">Onaylanmış kuruluş, tüm önerilen değişiklik tekliflerini inceler ve değiştirilen kalite güvence sisteminin Madde </w:t>
      </w:r>
      <w:r>
        <w:rPr>
          <w:szCs w:val="24"/>
        </w:rPr>
        <w:t>4.</w:t>
      </w:r>
      <w:r w:rsidRPr="009B4733">
        <w:rPr>
          <w:szCs w:val="24"/>
        </w:rPr>
        <w:t>3.2’de belirtilen gereklere uygunluğu sağlayıp sağlamadığı veya yeniden değerlendirmenin gerekip gerekmediğine karar verir.</w:t>
      </w:r>
    </w:p>
    <w:p w14:paraId="5505990D" w14:textId="77777777" w:rsidR="001E18F3" w:rsidRDefault="001E18F3" w:rsidP="001E18F3">
      <w:pPr>
        <w:jc w:val="both"/>
        <w:rPr>
          <w:szCs w:val="24"/>
        </w:rPr>
      </w:pPr>
    </w:p>
    <w:p w14:paraId="52CD5892" w14:textId="77777777" w:rsidR="001E18F3" w:rsidRDefault="001E18F3" w:rsidP="001E18F3">
      <w:pPr>
        <w:jc w:val="both"/>
        <w:rPr>
          <w:szCs w:val="24"/>
        </w:rPr>
      </w:pPr>
      <w:r w:rsidRPr="00B052F4">
        <w:rPr>
          <w:szCs w:val="24"/>
        </w:rPr>
        <w:t xml:space="preserve">Kararını </w:t>
      </w:r>
      <w:r>
        <w:rPr>
          <w:szCs w:val="24"/>
        </w:rPr>
        <w:t>imalatçıya</w:t>
      </w:r>
      <w:r w:rsidRPr="00B052F4">
        <w:rPr>
          <w:szCs w:val="24"/>
        </w:rPr>
        <w:t xml:space="preserve"> bildirir. Bildirim, inceleme sonuçlarını ve gerekçeli değerlendirme kararını içermelidir.</w:t>
      </w:r>
    </w:p>
    <w:p w14:paraId="2ACBB281" w14:textId="77777777" w:rsidR="001E18F3" w:rsidRDefault="001E18F3" w:rsidP="001E18F3">
      <w:pPr>
        <w:jc w:val="both"/>
        <w:rPr>
          <w:szCs w:val="24"/>
        </w:rPr>
      </w:pPr>
    </w:p>
    <w:p w14:paraId="638BD40E" w14:textId="77777777" w:rsidR="001E18F3" w:rsidRDefault="001E18F3" w:rsidP="001E18F3">
      <w:pPr>
        <w:jc w:val="both"/>
        <w:rPr>
          <w:szCs w:val="24"/>
        </w:rPr>
      </w:pPr>
      <w:r>
        <w:rPr>
          <w:szCs w:val="24"/>
        </w:rPr>
        <w:t>4.4. O</w:t>
      </w:r>
      <w:r w:rsidRPr="0023541B">
        <w:rPr>
          <w:szCs w:val="24"/>
        </w:rPr>
        <w:t>naylanmış kuruluşun sorumluluğunda bulunan gözetim ve denetim</w:t>
      </w:r>
    </w:p>
    <w:p w14:paraId="06530B16" w14:textId="77777777" w:rsidR="001E18F3" w:rsidRDefault="001E18F3" w:rsidP="001E18F3">
      <w:pPr>
        <w:jc w:val="both"/>
        <w:rPr>
          <w:szCs w:val="24"/>
        </w:rPr>
      </w:pPr>
    </w:p>
    <w:p w14:paraId="3ADCF0FB" w14:textId="77777777" w:rsidR="001E18F3" w:rsidRDefault="001E18F3" w:rsidP="001E18F3">
      <w:pPr>
        <w:jc w:val="both"/>
        <w:rPr>
          <w:szCs w:val="24"/>
        </w:rPr>
      </w:pPr>
      <w:r>
        <w:rPr>
          <w:szCs w:val="24"/>
        </w:rPr>
        <w:t xml:space="preserve">4.4.1. </w:t>
      </w:r>
      <w:r w:rsidRPr="0023541B">
        <w:rPr>
          <w:szCs w:val="24"/>
        </w:rPr>
        <w:t xml:space="preserve">Gözetim ve denetimin amacı, </w:t>
      </w:r>
      <w:r>
        <w:rPr>
          <w:szCs w:val="24"/>
        </w:rPr>
        <w:t>imalatçının</w:t>
      </w:r>
      <w:r w:rsidRPr="0023541B">
        <w:rPr>
          <w:szCs w:val="24"/>
        </w:rPr>
        <w:t xml:space="preserve"> onaylı kalite güvence sisteminden doğan yükümlülüklerini lâyıkıyla yerine getirmesini sağlamaktır.</w:t>
      </w:r>
    </w:p>
    <w:p w14:paraId="4915AA8B" w14:textId="77777777" w:rsidR="001E18F3" w:rsidRDefault="001E18F3" w:rsidP="001E18F3">
      <w:pPr>
        <w:jc w:val="both"/>
        <w:rPr>
          <w:szCs w:val="24"/>
        </w:rPr>
      </w:pPr>
    </w:p>
    <w:p w14:paraId="5F3C7CC6" w14:textId="77777777" w:rsidR="001E18F3" w:rsidRDefault="001E18F3" w:rsidP="001E18F3">
      <w:pPr>
        <w:jc w:val="both"/>
        <w:rPr>
          <w:szCs w:val="24"/>
        </w:rPr>
      </w:pPr>
      <w:r>
        <w:rPr>
          <w:szCs w:val="24"/>
        </w:rPr>
        <w:t>4.4.2. İmalatçının</w:t>
      </w:r>
      <w:r w:rsidRPr="0023541B">
        <w:rPr>
          <w:szCs w:val="24"/>
        </w:rPr>
        <w:t>, onaylanmış kuruluşun imalat, muayene, deney ve depo mahallerine inceleme amacıyla erişimine izin vermeli ve özellikle; aşağıdaki hususlara ilişkin olmak üzere gerekli tüm bilgileri sağlamalıdır</w:t>
      </w:r>
      <w:r>
        <w:rPr>
          <w:szCs w:val="24"/>
        </w:rPr>
        <w:t>:</w:t>
      </w:r>
    </w:p>
    <w:p w14:paraId="2E8B8F73" w14:textId="77777777" w:rsidR="001E18F3" w:rsidRDefault="001E18F3" w:rsidP="001E18F3">
      <w:pPr>
        <w:jc w:val="both"/>
        <w:rPr>
          <w:szCs w:val="24"/>
        </w:rPr>
      </w:pPr>
    </w:p>
    <w:p w14:paraId="3B0AE83F" w14:textId="77777777" w:rsidR="001E18F3" w:rsidRPr="0023541B" w:rsidRDefault="001E18F3" w:rsidP="001E18F3">
      <w:pPr>
        <w:pStyle w:val="ListeParagraf"/>
        <w:numPr>
          <w:ilvl w:val="0"/>
          <w:numId w:val="26"/>
        </w:numPr>
        <w:jc w:val="both"/>
        <w:rPr>
          <w:szCs w:val="24"/>
        </w:rPr>
      </w:pPr>
      <w:r w:rsidRPr="0023541B">
        <w:rPr>
          <w:szCs w:val="24"/>
        </w:rPr>
        <w:t>Kalite güvence sistemi dosyası,</w:t>
      </w:r>
    </w:p>
    <w:p w14:paraId="2C7C9EF1" w14:textId="77777777" w:rsidR="001E18F3" w:rsidRPr="0023541B" w:rsidRDefault="001E18F3" w:rsidP="001E18F3">
      <w:pPr>
        <w:pStyle w:val="ListeParagraf"/>
        <w:numPr>
          <w:ilvl w:val="0"/>
          <w:numId w:val="26"/>
        </w:numPr>
        <w:jc w:val="both"/>
        <w:rPr>
          <w:szCs w:val="24"/>
        </w:rPr>
      </w:pPr>
      <w:r w:rsidRPr="0023541B">
        <w:rPr>
          <w:szCs w:val="24"/>
        </w:rPr>
        <w:t>Muayene raporları, deney bilgileri, kalibrasyon bilgileri, ilgili personelin nitelikleri hakkındaki raporlar gibi kalite kayıtları vb.</w:t>
      </w:r>
    </w:p>
    <w:p w14:paraId="43EA462A" w14:textId="77777777" w:rsidR="001E18F3" w:rsidRDefault="001E18F3" w:rsidP="001E18F3">
      <w:pPr>
        <w:jc w:val="both"/>
        <w:rPr>
          <w:szCs w:val="24"/>
        </w:rPr>
      </w:pPr>
    </w:p>
    <w:p w14:paraId="0D927F18" w14:textId="77777777" w:rsidR="001E18F3" w:rsidRDefault="001E18F3" w:rsidP="001E18F3">
      <w:pPr>
        <w:jc w:val="both"/>
        <w:rPr>
          <w:szCs w:val="24"/>
        </w:rPr>
      </w:pPr>
      <w:r>
        <w:rPr>
          <w:szCs w:val="24"/>
        </w:rPr>
        <w:t xml:space="preserve">4.4.3. </w:t>
      </w:r>
      <w:r w:rsidRPr="00B579F7">
        <w:rPr>
          <w:szCs w:val="24"/>
        </w:rPr>
        <w:t xml:space="preserve">Onaylanmış kuruluş, </w:t>
      </w:r>
      <w:r>
        <w:rPr>
          <w:szCs w:val="24"/>
        </w:rPr>
        <w:t>imalatçının</w:t>
      </w:r>
      <w:r w:rsidRPr="00B579F7">
        <w:rPr>
          <w:szCs w:val="24"/>
        </w:rPr>
        <w:t xml:space="preserve"> onaylı kalite sistemini sürdürdüğünü ve uyguladığını garanti etmek için en azından iki yılda bir </w:t>
      </w:r>
      <w:r>
        <w:rPr>
          <w:szCs w:val="24"/>
        </w:rPr>
        <w:t xml:space="preserve">olmak üzere periyodik </w:t>
      </w:r>
      <w:r w:rsidRPr="00B579F7">
        <w:rPr>
          <w:szCs w:val="24"/>
        </w:rPr>
        <w:t>denetim</w:t>
      </w:r>
      <w:r>
        <w:rPr>
          <w:szCs w:val="24"/>
        </w:rPr>
        <w:t>ler</w:t>
      </w:r>
      <w:r w:rsidRPr="00B579F7">
        <w:rPr>
          <w:szCs w:val="24"/>
        </w:rPr>
        <w:t xml:space="preserve"> yapmalı ve </w:t>
      </w:r>
      <w:r>
        <w:rPr>
          <w:szCs w:val="24"/>
        </w:rPr>
        <w:t>imalatçıya</w:t>
      </w:r>
      <w:r w:rsidRPr="00B579F7">
        <w:rPr>
          <w:szCs w:val="24"/>
        </w:rPr>
        <w:t xml:space="preserve"> bir denetim raporu sunmalıdır.</w:t>
      </w:r>
    </w:p>
    <w:p w14:paraId="48227A49" w14:textId="77777777" w:rsidR="001E18F3" w:rsidRDefault="001E18F3" w:rsidP="001E18F3">
      <w:pPr>
        <w:jc w:val="both"/>
        <w:rPr>
          <w:szCs w:val="24"/>
        </w:rPr>
      </w:pPr>
    </w:p>
    <w:p w14:paraId="6DBA0FB1" w14:textId="77777777" w:rsidR="001E18F3" w:rsidRDefault="001E18F3" w:rsidP="001E18F3">
      <w:pPr>
        <w:jc w:val="both"/>
        <w:rPr>
          <w:szCs w:val="24"/>
        </w:rPr>
      </w:pPr>
      <w:r>
        <w:rPr>
          <w:szCs w:val="24"/>
        </w:rPr>
        <w:t xml:space="preserve">4.4.4. </w:t>
      </w:r>
      <w:r w:rsidRPr="00E13EE6">
        <w:rPr>
          <w:szCs w:val="24"/>
        </w:rPr>
        <w:t xml:space="preserve">Buna ilave olarak onaylanmış kuruluş, </w:t>
      </w:r>
      <w:r>
        <w:rPr>
          <w:szCs w:val="24"/>
        </w:rPr>
        <w:t>imalatçıya</w:t>
      </w:r>
      <w:r w:rsidRPr="00E13EE6">
        <w:rPr>
          <w:szCs w:val="24"/>
        </w:rPr>
        <w:t xml:space="preserve"> beklenmedik ziyaretler yapabilir. Onaylanmış kuruluş böyle ziyaretler sırasında, kalite güvence sisteminin doğru şekilde işletiliyor olduğunu doğrulamak için, gerekirse, ürün deneylerini yapabilir veya yaptırabilir. Deneyler yapılmışsa, bir deney raporu ile birlikte bir ziyaret raporunu </w:t>
      </w:r>
      <w:r>
        <w:rPr>
          <w:szCs w:val="24"/>
        </w:rPr>
        <w:t>imalatçıya</w:t>
      </w:r>
      <w:r w:rsidRPr="00E13EE6">
        <w:rPr>
          <w:szCs w:val="24"/>
        </w:rPr>
        <w:t xml:space="preserve"> vermelidir.</w:t>
      </w:r>
    </w:p>
    <w:p w14:paraId="0C0CD5AA" w14:textId="77777777" w:rsidR="001E18F3" w:rsidRDefault="001E18F3" w:rsidP="001E18F3">
      <w:pPr>
        <w:jc w:val="both"/>
        <w:rPr>
          <w:szCs w:val="24"/>
        </w:rPr>
      </w:pPr>
    </w:p>
    <w:p w14:paraId="636D9700" w14:textId="77777777" w:rsidR="001E18F3" w:rsidRDefault="001E18F3" w:rsidP="001E18F3">
      <w:pPr>
        <w:jc w:val="both"/>
        <w:rPr>
          <w:szCs w:val="24"/>
        </w:rPr>
      </w:pPr>
      <w:r>
        <w:rPr>
          <w:szCs w:val="24"/>
        </w:rPr>
        <w:t>4.5. CE işaretlemesi ve AB uygunluk beyanı</w:t>
      </w:r>
    </w:p>
    <w:p w14:paraId="7E46B656" w14:textId="77777777" w:rsidR="001E18F3" w:rsidRDefault="001E18F3" w:rsidP="001E18F3">
      <w:pPr>
        <w:jc w:val="both"/>
        <w:rPr>
          <w:szCs w:val="24"/>
        </w:rPr>
      </w:pPr>
    </w:p>
    <w:p w14:paraId="79CDEB30" w14:textId="77777777" w:rsidR="001E18F3" w:rsidRDefault="001E18F3" w:rsidP="001E18F3">
      <w:pPr>
        <w:jc w:val="both"/>
        <w:rPr>
          <w:szCs w:val="24"/>
        </w:rPr>
      </w:pPr>
      <w:r>
        <w:rPr>
          <w:szCs w:val="24"/>
        </w:rPr>
        <w:t>4.5.1. İmalatçı</w:t>
      </w:r>
      <w:r w:rsidRPr="00E13EE6">
        <w:rPr>
          <w:szCs w:val="24"/>
        </w:rPr>
        <w:t xml:space="preserve">, bu Yönetmeliğin uygulanabilir gereklerini yerine getiren ve AB tip inceleme sertifikasında tanımlanan tipe uygun olan her bir </w:t>
      </w:r>
      <w:r>
        <w:rPr>
          <w:szCs w:val="24"/>
        </w:rPr>
        <w:t>cihaz ya da donanıma</w:t>
      </w:r>
      <w:r w:rsidRPr="00E13EE6">
        <w:rPr>
          <w:szCs w:val="24"/>
        </w:rPr>
        <w:t xml:space="preserve">, Madde </w:t>
      </w:r>
      <w:r>
        <w:rPr>
          <w:szCs w:val="24"/>
        </w:rPr>
        <w:t>4.3.1’</w:t>
      </w:r>
      <w:r w:rsidRPr="00E13EE6">
        <w:rPr>
          <w:szCs w:val="24"/>
        </w:rPr>
        <w:t>de belirtilen onaylanmış kuruluşun sorumluluğunda CE işaretini ve bu işaret sonrasında onaylanmış kuruluşun kimlik kayıt numarasını iliştirmelidir.</w:t>
      </w:r>
    </w:p>
    <w:p w14:paraId="6BC48AA5" w14:textId="77777777" w:rsidR="001E18F3" w:rsidRDefault="001E18F3" w:rsidP="001E18F3">
      <w:pPr>
        <w:jc w:val="both"/>
        <w:rPr>
          <w:szCs w:val="24"/>
        </w:rPr>
      </w:pPr>
    </w:p>
    <w:p w14:paraId="6E07BFAB" w14:textId="77777777" w:rsidR="001E18F3" w:rsidRDefault="001E18F3" w:rsidP="001E18F3">
      <w:pPr>
        <w:jc w:val="both"/>
        <w:rPr>
          <w:szCs w:val="24"/>
        </w:rPr>
      </w:pPr>
      <w:r>
        <w:rPr>
          <w:szCs w:val="24"/>
        </w:rPr>
        <w:lastRenderedPageBreak/>
        <w:t>4.5.2. İmalatçı</w:t>
      </w:r>
      <w:r w:rsidRPr="008675A1">
        <w:rPr>
          <w:szCs w:val="24"/>
        </w:rPr>
        <w:t xml:space="preserve">, her bir </w:t>
      </w:r>
      <w:r>
        <w:rPr>
          <w:szCs w:val="24"/>
        </w:rPr>
        <w:t>cihaz ya da donanım</w:t>
      </w:r>
      <w:r w:rsidRPr="008675A1">
        <w:rPr>
          <w:szCs w:val="24"/>
        </w:rPr>
        <w:t xml:space="preserve"> modeli için yazılı bir AB uygunluk beyanı hazırlamalı ve bu </w:t>
      </w:r>
      <w:r>
        <w:rPr>
          <w:szCs w:val="24"/>
        </w:rPr>
        <w:t>cihaz ya da donanımın</w:t>
      </w:r>
      <w:r w:rsidRPr="008675A1">
        <w:rPr>
          <w:szCs w:val="24"/>
        </w:rPr>
        <w:t xml:space="preserve"> piyasaya arz edilmesinden sonra on yıl boyunca Bakanlığa istenildiğinde sunulmak üzere bunu muhafaza etmelidir. </w:t>
      </w:r>
      <w:r w:rsidRPr="00BD5C7C">
        <w:rPr>
          <w:szCs w:val="24"/>
        </w:rPr>
        <w:t>AB uygunluk beyanı, hazırlanmış olduğu cihaz ya da donanım modelini tanımlamalıdır.</w:t>
      </w:r>
    </w:p>
    <w:p w14:paraId="3A50FA55" w14:textId="77777777" w:rsidR="001E18F3" w:rsidRDefault="001E18F3" w:rsidP="001E18F3">
      <w:pPr>
        <w:jc w:val="both"/>
        <w:rPr>
          <w:szCs w:val="24"/>
        </w:rPr>
      </w:pPr>
    </w:p>
    <w:p w14:paraId="4FA0686B" w14:textId="77777777" w:rsidR="001E18F3" w:rsidRDefault="001E18F3" w:rsidP="001E18F3">
      <w:pPr>
        <w:jc w:val="both"/>
        <w:rPr>
          <w:szCs w:val="24"/>
        </w:rPr>
      </w:pPr>
      <w:r w:rsidRPr="00F0130E">
        <w:rPr>
          <w:szCs w:val="24"/>
        </w:rPr>
        <w:t>AB uygunluk beyanının bir kopyası, talep edildiğinde ilgili makamlara verilmek üzere hazır bulundurulur. AB uygunluk beyanının bir kopyası donanıma veya uygun olduğu hallerde partiye ya da sevkiyata eklenmelidir.</w:t>
      </w:r>
    </w:p>
    <w:p w14:paraId="57D2AD08" w14:textId="77777777" w:rsidR="001E18F3" w:rsidRDefault="001E18F3" w:rsidP="001E18F3">
      <w:pPr>
        <w:jc w:val="both"/>
        <w:rPr>
          <w:szCs w:val="24"/>
        </w:rPr>
      </w:pPr>
    </w:p>
    <w:p w14:paraId="4844F5C8" w14:textId="77777777" w:rsidR="001E18F3" w:rsidRDefault="001E18F3" w:rsidP="001E18F3">
      <w:pPr>
        <w:jc w:val="both"/>
        <w:rPr>
          <w:szCs w:val="24"/>
        </w:rPr>
      </w:pPr>
      <w:r>
        <w:rPr>
          <w:szCs w:val="24"/>
        </w:rPr>
        <w:t>4.6. İmalatçı,</w:t>
      </w:r>
      <w:r w:rsidRPr="00E835A1">
        <w:rPr>
          <w:szCs w:val="24"/>
        </w:rPr>
        <w:t xml:space="preserve"> </w:t>
      </w:r>
      <w:r>
        <w:rPr>
          <w:szCs w:val="24"/>
        </w:rPr>
        <w:t>cihaz ya da donanımın</w:t>
      </w:r>
      <w:r w:rsidRPr="00E835A1">
        <w:rPr>
          <w:szCs w:val="24"/>
        </w:rPr>
        <w:t xml:space="preserve"> piyasaya arz edilmesinden sonra on yıllık bir süre sonuna kadar Bakanlığa istenildiğinde sunulmak üzere aşağıda belirtilenleri muhafaza etmeli</w:t>
      </w:r>
      <w:r>
        <w:rPr>
          <w:szCs w:val="24"/>
        </w:rPr>
        <w:t>dir:</w:t>
      </w:r>
    </w:p>
    <w:p w14:paraId="1895C663" w14:textId="77777777" w:rsidR="001E18F3" w:rsidRPr="00E835A1" w:rsidRDefault="001E18F3" w:rsidP="001E18F3">
      <w:pPr>
        <w:jc w:val="both"/>
        <w:rPr>
          <w:szCs w:val="24"/>
        </w:rPr>
      </w:pPr>
    </w:p>
    <w:p w14:paraId="44E87771" w14:textId="77777777" w:rsidR="001E18F3" w:rsidRPr="00E835A1" w:rsidRDefault="001E18F3" w:rsidP="001E18F3">
      <w:pPr>
        <w:pStyle w:val="ListeParagraf"/>
        <w:numPr>
          <w:ilvl w:val="0"/>
          <w:numId w:val="29"/>
        </w:numPr>
        <w:jc w:val="both"/>
        <w:rPr>
          <w:szCs w:val="24"/>
        </w:rPr>
      </w:pPr>
      <w:r w:rsidRPr="00E835A1">
        <w:rPr>
          <w:szCs w:val="24"/>
        </w:rPr>
        <w:t xml:space="preserve">Madde </w:t>
      </w:r>
      <w:r>
        <w:rPr>
          <w:szCs w:val="24"/>
        </w:rPr>
        <w:t>4.</w:t>
      </w:r>
      <w:r w:rsidRPr="00E835A1">
        <w:rPr>
          <w:szCs w:val="24"/>
        </w:rPr>
        <w:t>3.1</w:t>
      </w:r>
      <w:r>
        <w:rPr>
          <w:szCs w:val="24"/>
        </w:rPr>
        <w:t>’de belirtilen dokümantasyonu</w:t>
      </w:r>
      <w:r w:rsidRPr="00E835A1">
        <w:rPr>
          <w:szCs w:val="24"/>
        </w:rPr>
        <w:t xml:space="preserve">, </w:t>
      </w:r>
    </w:p>
    <w:p w14:paraId="253AFBB9" w14:textId="77777777" w:rsidR="001E18F3" w:rsidRDefault="001E18F3" w:rsidP="001E18F3">
      <w:pPr>
        <w:pStyle w:val="ListeParagraf"/>
        <w:numPr>
          <w:ilvl w:val="0"/>
          <w:numId w:val="29"/>
        </w:numPr>
        <w:jc w:val="both"/>
        <w:rPr>
          <w:szCs w:val="24"/>
        </w:rPr>
      </w:pPr>
      <w:r w:rsidRPr="00E835A1">
        <w:rPr>
          <w:szCs w:val="24"/>
        </w:rPr>
        <w:t xml:space="preserve">Onaylandığı </w:t>
      </w:r>
      <w:r>
        <w:rPr>
          <w:szCs w:val="24"/>
        </w:rPr>
        <w:t>şekliyle</w:t>
      </w:r>
      <w:r w:rsidRPr="00E835A1">
        <w:rPr>
          <w:szCs w:val="24"/>
        </w:rPr>
        <w:t xml:space="preserve">, Madde </w:t>
      </w:r>
      <w:r>
        <w:rPr>
          <w:szCs w:val="24"/>
        </w:rPr>
        <w:t>4.</w:t>
      </w:r>
      <w:r w:rsidRPr="00E835A1">
        <w:rPr>
          <w:szCs w:val="24"/>
        </w:rPr>
        <w:t>3.5’</w:t>
      </w:r>
      <w:r>
        <w:rPr>
          <w:szCs w:val="24"/>
        </w:rPr>
        <w:t>t</w:t>
      </w:r>
      <w:r w:rsidRPr="00E835A1">
        <w:rPr>
          <w:szCs w:val="24"/>
        </w:rPr>
        <w:t>e belirtilen değişikliğe ilişkin bilgiler</w:t>
      </w:r>
      <w:r>
        <w:rPr>
          <w:szCs w:val="24"/>
        </w:rPr>
        <w:t>i</w:t>
      </w:r>
      <w:r w:rsidRPr="00E835A1">
        <w:rPr>
          <w:szCs w:val="24"/>
        </w:rPr>
        <w:t>,</w:t>
      </w:r>
    </w:p>
    <w:p w14:paraId="62D7C198" w14:textId="77777777" w:rsidR="001E18F3" w:rsidRDefault="001E18F3" w:rsidP="001E18F3">
      <w:pPr>
        <w:pStyle w:val="ListeParagraf"/>
        <w:numPr>
          <w:ilvl w:val="0"/>
          <w:numId w:val="29"/>
        </w:numPr>
        <w:jc w:val="both"/>
        <w:rPr>
          <w:szCs w:val="24"/>
        </w:rPr>
      </w:pPr>
      <w:r w:rsidRPr="00E835A1">
        <w:rPr>
          <w:szCs w:val="24"/>
        </w:rPr>
        <w:t xml:space="preserve">Madde </w:t>
      </w:r>
      <w:r>
        <w:rPr>
          <w:szCs w:val="24"/>
        </w:rPr>
        <w:t>4.</w:t>
      </w:r>
      <w:r w:rsidRPr="00E835A1">
        <w:rPr>
          <w:szCs w:val="24"/>
        </w:rPr>
        <w:t xml:space="preserve">3.5, Madde </w:t>
      </w:r>
      <w:r>
        <w:rPr>
          <w:szCs w:val="24"/>
        </w:rPr>
        <w:t>4.</w:t>
      </w:r>
      <w:r w:rsidRPr="00E835A1">
        <w:rPr>
          <w:szCs w:val="24"/>
        </w:rPr>
        <w:t xml:space="preserve">4.3 ve Madde </w:t>
      </w:r>
      <w:r>
        <w:rPr>
          <w:szCs w:val="24"/>
        </w:rPr>
        <w:t>4.</w:t>
      </w:r>
      <w:r w:rsidRPr="00E835A1">
        <w:rPr>
          <w:szCs w:val="24"/>
        </w:rPr>
        <w:t>4.4’</w:t>
      </w:r>
      <w:r>
        <w:rPr>
          <w:szCs w:val="24"/>
        </w:rPr>
        <w:t>t</w:t>
      </w:r>
      <w:r w:rsidRPr="00E835A1">
        <w:rPr>
          <w:szCs w:val="24"/>
        </w:rPr>
        <w:t>e belirtilen onaylanmış kuruluşun raporları ve kararları.</w:t>
      </w:r>
    </w:p>
    <w:p w14:paraId="0A2AD8D0" w14:textId="77777777" w:rsidR="001E18F3" w:rsidRDefault="001E18F3" w:rsidP="001E18F3">
      <w:pPr>
        <w:jc w:val="both"/>
        <w:rPr>
          <w:szCs w:val="24"/>
        </w:rPr>
      </w:pPr>
    </w:p>
    <w:p w14:paraId="28CC48F4" w14:textId="77777777" w:rsidR="001E18F3" w:rsidRDefault="001E18F3" w:rsidP="001E18F3">
      <w:pPr>
        <w:jc w:val="both"/>
        <w:rPr>
          <w:szCs w:val="24"/>
        </w:rPr>
      </w:pPr>
      <w:r>
        <w:rPr>
          <w:szCs w:val="24"/>
        </w:rPr>
        <w:t xml:space="preserve">4.7. </w:t>
      </w:r>
      <w:r w:rsidRPr="00305C9A">
        <w:rPr>
          <w:szCs w:val="24"/>
        </w:rPr>
        <w:t>Her bir onaylanmış kuruluş; düzenlediği veya iptal ettiği kalite güvence sistem onaylarını Bakanlığa bildirmeli ve ret edilen, askıya alınan veya başka türlü sınırlandırılan kalite güvence sistem onaylarının listesini periyodik olarak veya istenildiğinde Bakanlığa sunmalıdır.</w:t>
      </w:r>
    </w:p>
    <w:p w14:paraId="4017849E" w14:textId="77777777" w:rsidR="001E18F3" w:rsidRDefault="001E18F3" w:rsidP="001E18F3">
      <w:pPr>
        <w:jc w:val="both"/>
        <w:rPr>
          <w:szCs w:val="24"/>
        </w:rPr>
      </w:pPr>
    </w:p>
    <w:p w14:paraId="61478247" w14:textId="77777777" w:rsidR="001E18F3" w:rsidRDefault="001E18F3" w:rsidP="001E18F3">
      <w:pPr>
        <w:jc w:val="both"/>
        <w:rPr>
          <w:szCs w:val="24"/>
        </w:rPr>
      </w:pPr>
      <w:r w:rsidRPr="00305C9A">
        <w:rPr>
          <w:szCs w:val="24"/>
        </w:rPr>
        <w:t>Her bir onaylanmış kuruluş; ret ettiği, askıya aldığı, iptal ettiği veya başka türlü sınırlandırdığı kalite güvence sistem onaylarını ve istenildiğinde düzenlediği kalite güvence sistem onaylarını diğer onaylanmış kuruluşlara bildirmelidir.</w:t>
      </w:r>
    </w:p>
    <w:p w14:paraId="0F5DD8AE" w14:textId="77777777" w:rsidR="001E18F3" w:rsidRDefault="001E18F3" w:rsidP="001E18F3">
      <w:pPr>
        <w:jc w:val="both"/>
        <w:rPr>
          <w:szCs w:val="24"/>
        </w:rPr>
      </w:pPr>
    </w:p>
    <w:p w14:paraId="1E4E3A7E" w14:textId="77777777" w:rsidR="001E18F3" w:rsidRPr="00E70B44" w:rsidRDefault="001E18F3" w:rsidP="001E18F3">
      <w:pPr>
        <w:jc w:val="both"/>
        <w:rPr>
          <w:szCs w:val="24"/>
        </w:rPr>
      </w:pPr>
      <w:r>
        <w:rPr>
          <w:szCs w:val="24"/>
        </w:rPr>
        <w:t xml:space="preserve">4.8. </w:t>
      </w:r>
      <w:r w:rsidRPr="00E70B44">
        <w:rPr>
          <w:szCs w:val="24"/>
        </w:rPr>
        <w:t xml:space="preserve">Yetkili temsilci </w:t>
      </w:r>
    </w:p>
    <w:p w14:paraId="3A26BEDA" w14:textId="77777777" w:rsidR="001E18F3" w:rsidRDefault="001E18F3" w:rsidP="001E18F3">
      <w:pPr>
        <w:jc w:val="both"/>
        <w:rPr>
          <w:szCs w:val="24"/>
        </w:rPr>
      </w:pPr>
    </w:p>
    <w:p w14:paraId="7B748B2E" w14:textId="77777777" w:rsidR="001E18F3" w:rsidRDefault="001E18F3" w:rsidP="001E18F3">
      <w:pPr>
        <w:jc w:val="both"/>
        <w:rPr>
          <w:szCs w:val="24"/>
        </w:rPr>
      </w:pPr>
      <w:r>
        <w:rPr>
          <w:szCs w:val="24"/>
        </w:rPr>
        <w:t>İmalatçının</w:t>
      </w:r>
      <w:r w:rsidRPr="00E70B44">
        <w:rPr>
          <w:szCs w:val="24"/>
        </w:rPr>
        <w:t xml:space="preserve">, Madde 4.3.1, Madde 4.3.5, Madde 4.5 ve Madde 4.6’da belirtilen yükümlülüklerini </w:t>
      </w:r>
      <w:r>
        <w:rPr>
          <w:szCs w:val="24"/>
        </w:rPr>
        <w:t>imalatçı</w:t>
      </w:r>
      <w:r w:rsidRPr="00E70B44">
        <w:rPr>
          <w:szCs w:val="24"/>
        </w:rPr>
        <w:t xml:space="preserve"> namına ve onun sorumluluğu altında </w:t>
      </w:r>
      <w:r>
        <w:rPr>
          <w:szCs w:val="24"/>
        </w:rPr>
        <w:t>imalatçıdan</w:t>
      </w:r>
      <w:r w:rsidRPr="00E70B44">
        <w:rPr>
          <w:szCs w:val="24"/>
        </w:rPr>
        <w:t xml:space="preserve"> yazılı yetki aldıklarını belirtmeleri şartıyla yetkili bir temsilcisi yerine getirebili</w:t>
      </w:r>
      <w:r>
        <w:rPr>
          <w:szCs w:val="24"/>
        </w:rPr>
        <w:t>r.</w:t>
      </w:r>
    </w:p>
    <w:p w14:paraId="410C69AF" w14:textId="77777777" w:rsidR="001E18F3" w:rsidRDefault="001E18F3" w:rsidP="00CC1872">
      <w:pPr>
        <w:jc w:val="both"/>
      </w:pPr>
    </w:p>
    <w:p w14:paraId="57169B2E" w14:textId="77777777" w:rsidR="001E18F3" w:rsidRPr="00E70B44" w:rsidRDefault="001E18F3" w:rsidP="00CC1872">
      <w:pPr>
        <w:jc w:val="both"/>
      </w:pPr>
      <w:r w:rsidRPr="00E70B44">
        <w:t>5. MODÜL F: ÜRÜN DOĞRULAMAYI ESAS ALAN TİPE UYGUNLUK</w:t>
      </w:r>
    </w:p>
    <w:p w14:paraId="194C1EC9" w14:textId="77777777" w:rsidR="001E18F3" w:rsidRDefault="001E18F3" w:rsidP="00CC1872">
      <w:pPr>
        <w:jc w:val="both"/>
      </w:pPr>
    </w:p>
    <w:p w14:paraId="1845CE27" w14:textId="77777777" w:rsidR="001E18F3" w:rsidRDefault="001E18F3" w:rsidP="001E18F3">
      <w:pPr>
        <w:jc w:val="both"/>
        <w:rPr>
          <w:szCs w:val="24"/>
        </w:rPr>
      </w:pPr>
      <w:r>
        <w:rPr>
          <w:szCs w:val="24"/>
        </w:rPr>
        <w:t>5.</w:t>
      </w:r>
      <w:r w:rsidRPr="00273F8E">
        <w:rPr>
          <w:szCs w:val="24"/>
        </w:rPr>
        <w:t>1.</w:t>
      </w:r>
      <w:r w:rsidRPr="00273F8E">
        <w:rPr>
          <w:szCs w:val="24"/>
        </w:rPr>
        <w:tab/>
        <w:t xml:space="preserve">Bu modül; Madde </w:t>
      </w:r>
      <w:r>
        <w:rPr>
          <w:szCs w:val="24"/>
        </w:rPr>
        <w:t>5.</w:t>
      </w:r>
      <w:r w:rsidRPr="00273F8E">
        <w:rPr>
          <w:szCs w:val="24"/>
        </w:rPr>
        <w:t>2</w:t>
      </w:r>
      <w:r>
        <w:rPr>
          <w:szCs w:val="24"/>
        </w:rPr>
        <w:t xml:space="preserve">, Madde 5.5.1 ve Madde </w:t>
      </w:r>
      <w:r w:rsidRPr="00273F8E">
        <w:rPr>
          <w:szCs w:val="24"/>
        </w:rPr>
        <w:t>5</w:t>
      </w:r>
      <w:r>
        <w:rPr>
          <w:szCs w:val="24"/>
        </w:rPr>
        <w:t>.6</w:t>
      </w:r>
      <w:r w:rsidRPr="00273F8E">
        <w:rPr>
          <w:szCs w:val="24"/>
        </w:rPr>
        <w:t>’d</w:t>
      </w:r>
      <w:r>
        <w:rPr>
          <w:szCs w:val="24"/>
        </w:rPr>
        <w:t>a</w:t>
      </w:r>
      <w:r w:rsidRPr="00273F8E">
        <w:rPr>
          <w:szCs w:val="24"/>
        </w:rPr>
        <w:t xml:space="preserve"> belirtilen yükümlülüklerin </w:t>
      </w:r>
      <w:r>
        <w:rPr>
          <w:szCs w:val="24"/>
        </w:rPr>
        <w:t>imalatçı</w:t>
      </w:r>
      <w:r w:rsidRPr="00273F8E">
        <w:rPr>
          <w:szCs w:val="24"/>
        </w:rPr>
        <w:t xml:space="preserve"> tarafından yerine getirildiği ve Madde </w:t>
      </w:r>
      <w:r>
        <w:rPr>
          <w:szCs w:val="24"/>
        </w:rPr>
        <w:t>5.3</w:t>
      </w:r>
      <w:r w:rsidRPr="00273F8E">
        <w:rPr>
          <w:szCs w:val="24"/>
        </w:rPr>
        <w:t xml:space="preserve"> hükümlerine tabi olan ilgili </w:t>
      </w:r>
      <w:r>
        <w:rPr>
          <w:szCs w:val="24"/>
        </w:rPr>
        <w:t>cihaz ya da donanımların</w:t>
      </w:r>
      <w:r w:rsidRPr="00273F8E">
        <w:rPr>
          <w:szCs w:val="24"/>
        </w:rPr>
        <w:t xml:space="preserve">, bu Yönetmeliğin bunlara uygulanan gereklerini karşıladığını ve </w:t>
      </w:r>
      <w:r>
        <w:rPr>
          <w:szCs w:val="24"/>
        </w:rPr>
        <w:t>imalatçının</w:t>
      </w:r>
      <w:r w:rsidRPr="00273F8E">
        <w:rPr>
          <w:szCs w:val="24"/>
        </w:rPr>
        <w:t>, AB tip inceleme sertifikasında tanımlanan tipe uygunluğu sadece kendi sorumluluğunda sağladığı ve beyan ettiği uygunluk değerlendirme prosedürünün bir parçasıdır.</w:t>
      </w:r>
    </w:p>
    <w:p w14:paraId="49026C6F" w14:textId="77777777" w:rsidR="001E18F3" w:rsidRDefault="001E18F3" w:rsidP="001E18F3">
      <w:pPr>
        <w:jc w:val="both"/>
        <w:rPr>
          <w:szCs w:val="24"/>
        </w:rPr>
      </w:pPr>
    </w:p>
    <w:p w14:paraId="7D06B5FD" w14:textId="77777777" w:rsidR="001E18F3" w:rsidRDefault="001E18F3" w:rsidP="001E18F3">
      <w:pPr>
        <w:jc w:val="both"/>
        <w:rPr>
          <w:szCs w:val="24"/>
        </w:rPr>
      </w:pPr>
      <w:r>
        <w:rPr>
          <w:szCs w:val="24"/>
        </w:rPr>
        <w:t xml:space="preserve">5.2. </w:t>
      </w:r>
      <w:r w:rsidRPr="009A1197">
        <w:rPr>
          <w:szCs w:val="24"/>
        </w:rPr>
        <w:t>İmalat</w:t>
      </w:r>
    </w:p>
    <w:p w14:paraId="058098AF" w14:textId="77777777" w:rsidR="001E18F3" w:rsidRPr="009A1197" w:rsidRDefault="001E18F3" w:rsidP="001E18F3">
      <w:pPr>
        <w:jc w:val="both"/>
        <w:rPr>
          <w:szCs w:val="24"/>
        </w:rPr>
      </w:pPr>
    </w:p>
    <w:p w14:paraId="316E2919" w14:textId="77777777" w:rsidR="001E18F3" w:rsidRDefault="001E18F3" w:rsidP="001E18F3">
      <w:pPr>
        <w:jc w:val="both"/>
        <w:rPr>
          <w:szCs w:val="24"/>
        </w:rPr>
      </w:pPr>
      <w:r>
        <w:rPr>
          <w:szCs w:val="24"/>
        </w:rPr>
        <w:t>İmalatçı</w:t>
      </w:r>
      <w:r w:rsidRPr="009A1197">
        <w:rPr>
          <w:szCs w:val="24"/>
        </w:rPr>
        <w:t xml:space="preserve">, imalat işlemi ve bunun izlenmesiyle imal edilen </w:t>
      </w:r>
      <w:r>
        <w:rPr>
          <w:szCs w:val="24"/>
        </w:rPr>
        <w:t>cihaz ya da donanımların</w:t>
      </w:r>
      <w:r w:rsidRPr="009A1197">
        <w:rPr>
          <w:szCs w:val="24"/>
        </w:rPr>
        <w:t xml:space="preserve"> AB tip inceleme sertifikasında belirtilen tipe ve bu Yönetmeliğin ilgili gereklerine uygunluğunun sağlanması için gerekli tüm tedbirleri alır.</w:t>
      </w:r>
    </w:p>
    <w:p w14:paraId="6A2B6E69" w14:textId="77777777" w:rsidR="001E18F3" w:rsidRDefault="001E18F3" w:rsidP="001E18F3">
      <w:pPr>
        <w:jc w:val="both"/>
        <w:rPr>
          <w:szCs w:val="24"/>
        </w:rPr>
      </w:pPr>
    </w:p>
    <w:p w14:paraId="1F37932E" w14:textId="77777777" w:rsidR="001E18F3" w:rsidRDefault="001E18F3" w:rsidP="001E18F3">
      <w:pPr>
        <w:jc w:val="both"/>
        <w:rPr>
          <w:szCs w:val="24"/>
        </w:rPr>
      </w:pPr>
      <w:r>
        <w:rPr>
          <w:szCs w:val="24"/>
        </w:rPr>
        <w:t xml:space="preserve">5.3. </w:t>
      </w:r>
      <w:r w:rsidRPr="009A1197">
        <w:rPr>
          <w:szCs w:val="24"/>
        </w:rPr>
        <w:t>Doğrulama</w:t>
      </w:r>
    </w:p>
    <w:p w14:paraId="321607CE" w14:textId="77777777" w:rsidR="001E18F3" w:rsidRDefault="001E18F3" w:rsidP="001E18F3">
      <w:pPr>
        <w:jc w:val="both"/>
        <w:rPr>
          <w:szCs w:val="24"/>
        </w:rPr>
      </w:pPr>
    </w:p>
    <w:p w14:paraId="1236373D" w14:textId="77777777" w:rsidR="001E18F3" w:rsidRDefault="001E18F3" w:rsidP="001E18F3">
      <w:pPr>
        <w:jc w:val="both"/>
        <w:rPr>
          <w:szCs w:val="24"/>
        </w:rPr>
      </w:pPr>
      <w:r>
        <w:rPr>
          <w:szCs w:val="24"/>
        </w:rPr>
        <w:t>İmalatçı</w:t>
      </w:r>
      <w:r w:rsidRPr="009A1197">
        <w:rPr>
          <w:szCs w:val="24"/>
        </w:rPr>
        <w:t xml:space="preserve"> tarafından seçilen bir onaylanmış kuruluş, bu Yönetmeliğin </w:t>
      </w:r>
      <w:r>
        <w:rPr>
          <w:szCs w:val="24"/>
        </w:rPr>
        <w:t xml:space="preserve">ilgili </w:t>
      </w:r>
      <w:r w:rsidRPr="009A1197">
        <w:rPr>
          <w:szCs w:val="24"/>
        </w:rPr>
        <w:t xml:space="preserve">gereklerine ve AB tip inceleme sertifikasında tanımlanan tipe </w:t>
      </w:r>
      <w:r>
        <w:rPr>
          <w:szCs w:val="24"/>
        </w:rPr>
        <w:t>cihaz ya da donanımların</w:t>
      </w:r>
      <w:r w:rsidRPr="009A1197">
        <w:rPr>
          <w:szCs w:val="24"/>
        </w:rPr>
        <w:t xml:space="preserve"> uygunluğunu kontrol etmek için gerekli incelemeleri ve deneyleri </w:t>
      </w:r>
      <w:r>
        <w:rPr>
          <w:szCs w:val="24"/>
        </w:rPr>
        <w:t>yapar veya yaptırır</w:t>
      </w:r>
      <w:r w:rsidRPr="009A1197">
        <w:rPr>
          <w:szCs w:val="24"/>
        </w:rPr>
        <w:t>.</w:t>
      </w:r>
    </w:p>
    <w:p w14:paraId="44F1EAFD" w14:textId="77777777" w:rsidR="001E18F3" w:rsidRDefault="001E18F3" w:rsidP="001E18F3">
      <w:pPr>
        <w:jc w:val="both"/>
        <w:rPr>
          <w:szCs w:val="24"/>
        </w:rPr>
      </w:pPr>
    </w:p>
    <w:p w14:paraId="0FD0BEDC" w14:textId="77777777" w:rsidR="001E18F3" w:rsidRDefault="001E18F3" w:rsidP="001E18F3">
      <w:pPr>
        <w:jc w:val="both"/>
        <w:rPr>
          <w:szCs w:val="24"/>
        </w:rPr>
      </w:pPr>
      <w:r>
        <w:rPr>
          <w:szCs w:val="24"/>
        </w:rPr>
        <w:t>C</w:t>
      </w:r>
      <w:r w:rsidRPr="00DC6F85">
        <w:rPr>
          <w:szCs w:val="24"/>
        </w:rPr>
        <w:t xml:space="preserve">ihaz ya da donanımların bu </w:t>
      </w:r>
      <w:r>
        <w:rPr>
          <w:szCs w:val="24"/>
        </w:rPr>
        <w:t>Yönetmeliğin</w:t>
      </w:r>
      <w:r w:rsidRPr="00DC6F85">
        <w:rPr>
          <w:szCs w:val="24"/>
        </w:rPr>
        <w:t xml:space="preserve"> gerekliliklerine uygunluğu</w:t>
      </w:r>
      <w:r>
        <w:rPr>
          <w:szCs w:val="24"/>
        </w:rPr>
        <w:t>,</w:t>
      </w:r>
      <w:r w:rsidRPr="00DC6F85">
        <w:rPr>
          <w:szCs w:val="24"/>
        </w:rPr>
        <w:t xml:space="preserve"> </w:t>
      </w:r>
      <w:r>
        <w:rPr>
          <w:szCs w:val="24"/>
        </w:rPr>
        <w:t>imalatçının</w:t>
      </w:r>
      <w:r w:rsidRPr="00DC6F85">
        <w:rPr>
          <w:szCs w:val="24"/>
        </w:rPr>
        <w:t xml:space="preserve"> seçimine göre,</w:t>
      </w:r>
      <w:r>
        <w:rPr>
          <w:szCs w:val="24"/>
        </w:rPr>
        <w:t xml:space="preserve"> </w:t>
      </w:r>
      <w:r w:rsidRPr="00DC6F85">
        <w:rPr>
          <w:szCs w:val="24"/>
        </w:rPr>
        <w:t xml:space="preserve">ya </w:t>
      </w:r>
      <w:r>
        <w:rPr>
          <w:szCs w:val="24"/>
        </w:rPr>
        <w:t>M</w:t>
      </w:r>
      <w:r w:rsidRPr="00DC6F85">
        <w:rPr>
          <w:szCs w:val="24"/>
        </w:rPr>
        <w:t xml:space="preserve">adde 5.4’te belirtildiği gibi her bir cihaz ya da donanım muayene ve test edilerek, ya da </w:t>
      </w:r>
      <w:r>
        <w:rPr>
          <w:szCs w:val="24"/>
        </w:rPr>
        <w:t>M</w:t>
      </w:r>
      <w:r w:rsidRPr="00DC6F85">
        <w:rPr>
          <w:szCs w:val="24"/>
        </w:rPr>
        <w:t>adde 5.5’te belirtildiği gibi cihaz ya da donanımlar istatistiki bazda muayene ve test edilerek kontrol edilir.</w:t>
      </w:r>
    </w:p>
    <w:p w14:paraId="5636B452" w14:textId="77777777" w:rsidR="001E18F3" w:rsidRDefault="001E18F3" w:rsidP="001E18F3">
      <w:pPr>
        <w:jc w:val="both"/>
        <w:rPr>
          <w:szCs w:val="24"/>
        </w:rPr>
      </w:pPr>
    </w:p>
    <w:p w14:paraId="0BB082B0" w14:textId="77777777" w:rsidR="001E18F3" w:rsidRDefault="001E18F3" w:rsidP="001E18F3">
      <w:pPr>
        <w:jc w:val="both"/>
        <w:rPr>
          <w:szCs w:val="24"/>
        </w:rPr>
      </w:pPr>
      <w:r>
        <w:rPr>
          <w:szCs w:val="24"/>
        </w:rPr>
        <w:t xml:space="preserve">5.4. </w:t>
      </w:r>
      <w:r w:rsidRPr="008A6CB4">
        <w:rPr>
          <w:szCs w:val="24"/>
        </w:rPr>
        <w:t>Her</w:t>
      </w:r>
      <w:r>
        <w:rPr>
          <w:szCs w:val="24"/>
        </w:rPr>
        <w:t xml:space="preserve"> bir</w:t>
      </w:r>
      <w:r w:rsidRPr="008A6CB4">
        <w:rPr>
          <w:szCs w:val="24"/>
        </w:rPr>
        <w:t xml:space="preserve"> </w:t>
      </w:r>
      <w:r>
        <w:rPr>
          <w:szCs w:val="24"/>
        </w:rPr>
        <w:t>cihaz ya da donanımın</w:t>
      </w:r>
      <w:r w:rsidRPr="008A6CB4">
        <w:rPr>
          <w:szCs w:val="24"/>
        </w:rPr>
        <w:t xml:space="preserve"> deneye tabi tutulması ve incelenmesiyle uygunluk doğrulaması</w:t>
      </w:r>
    </w:p>
    <w:p w14:paraId="0D9245B3" w14:textId="77777777" w:rsidR="001E18F3" w:rsidRDefault="001E18F3" w:rsidP="001E18F3">
      <w:pPr>
        <w:jc w:val="both"/>
        <w:rPr>
          <w:szCs w:val="24"/>
        </w:rPr>
      </w:pPr>
    </w:p>
    <w:p w14:paraId="3F889A80" w14:textId="77777777" w:rsidR="001E18F3" w:rsidRDefault="001E18F3" w:rsidP="001E18F3">
      <w:pPr>
        <w:jc w:val="both"/>
        <w:rPr>
          <w:szCs w:val="24"/>
        </w:rPr>
      </w:pPr>
      <w:r>
        <w:rPr>
          <w:szCs w:val="24"/>
        </w:rPr>
        <w:t xml:space="preserve">5.4.1. </w:t>
      </w:r>
      <w:r w:rsidRPr="008A6CB4">
        <w:rPr>
          <w:szCs w:val="24"/>
        </w:rPr>
        <w:t xml:space="preserve">Bu Yönetmeliğin gereklerine ve AB tip inceleme sertifikasında tanımlanan tipe </w:t>
      </w:r>
      <w:r>
        <w:rPr>
          <w:szCs w:val="24"/>
        </w:rPr>
        <w:t>cihaz ya da donanımın</w:t>
      </w:r>
      <w:r w:rsidRPr="008A6CB4">
        <w:rPr>
          <w:szCs w:val="24"/>
        </w:rPr>
        <w:t xml:space="preserve"> uygunluğu doğrulamak için; bütün </w:t>
      </w:r>
      <w:r>
        <w:rPr>
          <w:szCs w:val="24"/>
        </w:rPr>
        <w:t>cihaz ya da donanımlar</w:t>
      </w:r>
      <w:r w:rsidRPr="008A6CB4">
        <w:rPr>
          <w:szCs w:val="24"/>
        </w:rPr>
        <w:t xml:space="preserve"> tek tek incelenmeli ve ilgili uyumlaştırılmış standardlarda belirtilen uygun deneyler ve/veya diğer ilgili teknik şartnamelerde belirtilen muadil deneyler gerçekleştirilmelidir.  </w:t>
      </w:r>
    </w:p>
    <w:p w14:paraId="769BFC5C" w14:textId="77777777" w:rsidR="001E18F3" w:rsidRDefault="001E18F3" w:rsidP="001E18F3">
      <w:pPr>
        <w:jc w:val="both"/>
        <w:rPr>
          <w:szCs w:val="24"/>
        </w:rPr>
      </w:pPr>
    </w:p>
    <w:p w14:paraId="592D49C9" w14:textId="77777777" w:rsidR="001E18F3" w:rsidRDefault="001E18F3" w:rsidP="001E18F3">
      <w:pPr>
        <w:jc w:val="both"/>
        <w:rPr>
          <w:szCs w:val="24"/>
        </w:rPr>
      </w:pPr>
      <w:r w:rsidRPr="00B46928">
        <w:rPr>
          <w:szCs w:val="24"/>
        </w:rPr>
        <w:t>Böyle bir uyumlaştırılmış standard</w:t>
      </w:r>
      <w:r>
        <w:rPr>
          <w:szCs w:val="24"/>
        </w:rPr>
        <w:t>ın</w:t>
      </w:r>
      <w:r w:rsidRPr="00B46928">
        <w:rPr>
          <w:szCs w:val="24"/>
        </w:rPr>
        <w:t xml:space="preserve"> olmaması durumunda ilgili onaylanmış kuruluş yapılacak uygun deneylere karar vermelidir</w:t>
      </w:r>
      <w:r>
        <w:rPr>
          <w:szCs w:val="24"/>
        </w:rPr>
        <w:t>.</w:t>
      </w:r>
    </w:p>
    <w:p w14:paraId="3974814E" w14:textId="77777777" w:rsidR="001E18F3" w:rsidRDefault="001E18F3" w:rsidP="001E18F3">
      <w:pPr>
        <w:jc w:val="both"/>
        <w:rPr>
          <w:szCs w:val="24"/>
        </w:rPr>
      </w:pPr>
    </w:p>
    <w:p w14:paraId="45916CA5" w14:textId="77777777" w:rsidR="001E18F3" w:rsidRDefault="001E18F3" w:rsidP="001E18F3">
      <w:pPr>
        <w:jc w:val="both"/>
        <w:rPr>
          <w:szCs w:val="24"/>
        </w:rPr>
      </w:pPr>
      <w:r>
        <w:rPr>
          <w:szCs w:val="24"/>
        </w:rPr>
        <w:t xml:space="preserve">5.4.2. </w:t>
      </w:r>
      <w:r w:rsidRPr="0063743A">
        <w:rPr>
          <w:szCs w:val="24"/>
        </w:rPr>
        <w:t xml:space="preserve">Onaylanmış kuruluş yapılan deneylere ve incelemeye göre bir uygunluk sertifikası düzenlemeli ve her bir onaylı </w:t>
      </w:r>
      <w:r>
        <w:rPr>
          <w:szCs w:val="24"/>
        </w:rPr>
        <w:t>cihaz ya da donanıma</w:t>
      </w:r>
      <w:r w:rsidRPr="0063743A">
        <w:rPr>
          <w:szCs w:val="24"/>
        </w:rPr>
        <w:t xml:space="preserve"> kimlik kayıt numarasını iliştirmeli veya kendi sorumluluğunda iliştirtmelidir.</w:t>
      </w:r>
    </w:p>
    <w:p w14:paraId="7701D193" w14:textId="77777777" w:rsidR="001E18F3" w:rsidRPr="0063743A" w:rsidRDefault="001E18F3" w:rsidP="001E18F3">
      <w:pPr>
        <w:jc w:val="both"/>
        <w:rPr>
          <w:szCs w:val="24"/>
        </w:rPr>
      </w:pPr>
    </w:p>
    <w:p w14:paraId="1BD1FA3A" w14:textId="77777777" w:rsidR="001E18F3" w:rsidRDefault="001E18F3" w:rsidP="001E18F3">
      <w:pPr>
        <w:jc w:val="both"/>
        <w:rPr>
          <w:szCs w:val="24"/>
        </w:rPr>
      </w:pPr>
      <w:r>
        <w:rPr>
          <w:szCs w:val="24"/>
        </w:rPr>
        <w:t>İmalatçı</w:t>
      </w:r>
      <w:r w:rsidRPr="0063743A">
        <w:rPr>
          <w:szCs w:val="24"/>
        </w:rPr>
        <w:t xml:space="preserve"> </w:t>
      </w:r>
      <w:r>
        <w:rPr>
          <w:szCs w:val="24"/>
        </w:rPr>
        <w:t>cihaz ya da donanımın</w:t>
      </w:r>
      <w:r w:rsidRPr="0063743A">
        <w:rPr>
          <w:szCs w:val="24"/>
        </w:rPr>
        <w:t xml:space="preserve"> piyasaya arz edilmesinden sonra on yıl boyunca Bakanlık tarafından denetlenmesi için uygunluk sertifikalarını muhafaza etmelidir.</w:t>
      </w:r>
    </w:p>
    <w:p w14:paraId="6179466E" w14:textId="77777777" w:rsidR="001E18F3" w:rsidRDefault="001E18F3" w:rsidP="001E18F3">
      <w:pPr>
        <w:jc w:val="both"/>
        <w:rPr>
          <w:szCs w:val="24"/>
        </w:rPr>
      </w:pPr>
    </w:p>
    <w:p w14:paraId="048FCF1E" w14:textId="77777777" w:rsidR="001E18F3" w:rsidRDefault="001E18F3" w:rsidP="001E18F3">
      <w:pPr>
        <w:jc w:val="both"/>
        <w:rPr>
          <w:szCs w:val="24"/>
        </w:rPr>
      </w:pPr>
      <w:r>
        <w:rPr>
          <w:szCs w:val="24"/>
        </w:rPr>
        <w:t xml:space="preserve">5.5. </w:t>
      </w:r>
      <w:r w:rsidRPr="00B21690">
        <w:rPr>
          <w:szCs w:val="24"/>
        </w:rPr>
        <w:t>İstatistiksel uygunluk doğrulaması</w:t>
      </w:r>
    </w:p>
    <w:p w14:paraId="1C096D9E" w14:textId="77777777" w:rsidR="001E18F3" w:rsidRDefault="001E18F3" w:rsidP="001E18F3">
      <w:pPr>
        <w:jc w:val="both"/>
        <w:rPr>
          <w:szCs w:val="24"/>
        </w:rPr>
      </w:pPr>
    </w:p>
    <w:p w14:paraId="30BF1752" w14:textId="77777777" w:rsidR="001E18F3" w:rsidRDefault="001E18F3" w:rsidP="001E18F3">
      <w:pPr>
        <w:jc w:val="both"/>
        <w:rPr>
          <w:szCs w:val="24"/>
        </w:rPr>
      </w:pPr>
      <w:r>
        <w:rPr>
          <w:szCs w:val="24"/>
        </w:rPr>
        <w:t>5.5.1. İmalatçı</w:t>
      </w:r>
      <w:r w:rsidRPr="00B21690">
        <w:rPr>
          <w:szCs w:val="24"/>
        </w:rPr>
        <w:t xml:space="preserve">, imalat aşamasının ve izlemesinin üretilen </w:t>
      </w:r>
      <w:r w:rsidRPr="00E52404">
        <w:rPr>
          <w:szCs w:val="24"/>
        </w:rPr>
        <w:t>her partinin homojenliğini sağlaması için gerekli tüm tedbirleri almalı ve cihaz ya da donanımlarını homojen partiler</w:t>
      </w:r>
      <w:r w:rsidRPr="00B21690">
        <w:rPr>
          <w:szCs w:val="24"/>
        </w:rPr>
        <w:t xml:space="preserve"> şeklinde doğrulamaya sunmalıdır.</w:t>
      </w:r>
    </w:p>
    <w:p w14:paraId="2DEE8539" w14:textId="77777777" w:rsidR="001E18F3" w:rsidRDefault="001E18F3" w:rsidP="001E18F3">
      <w:pPr>
        <w:jc w:val="both"/>
        <w:rPr>
          <w:szCs w:val="24"/>
        </w:rPr>
      </w:pPr>
    </w:p>
    <w:p w14:paraId="3279ACC8" w14:textId="77777777" w:rsidR="001E18F3" w:rsidRDefault="001E18F3" w:rsidP="001E18F3">
      <w:pPr>
        <w:jc w:val="both"/>
        <w:rPr>
          <w:szCs w:val="24"/>
        </w:rPr>
      </w:pPr>
      <w:r>
        <w:rPr>
          <w:szCs w:val="24"/>
        </w:rPr>
        <w:t xml:space="preserve">5.5.2. </w:t>
      </w:r>
      <w:r w:rsidRPr="008B26AE">
        <w:rPr>
          <w:szCs w:val="24"/>
        </w:rPr>
        <w:t xml:space="preserve">Madde 5.5.3’deki </w:t>
      </w:r>
      <w:r>
        <w:rPr>
          <w:szCs w:val="24"/>
        </w:rPr>
        <w:t>şartlar</w:t>
      </w:r>
      <w:r w:rsidRPr="008B26AE">
        <w:rPr>
          <w:szCs w:val="24"/>
        </w:rPr>
        <w:t xml:space="preserve"> uyarınca </w:t>
      </w:r>
      <w:r w:rsidRPr="00E52404">
        <w:rPr>
          <w:szCs w:val="24"/>
        </w:rPr>
        <w:t>her partiden rastgele örnek alınmalıdır. Bir numunedeki tüm cihaz ya da donanımlar ayrı ayrı incelenmeli ve ilgili uyumlulaştırılmış standartta/standartlarda belirtilen uygun testler ve/veya diğer teknik şartnamelerde belirtilen eşdeğer testler, bu Yönetmeliğin uygulanabilir gereklerine uygunluğu doğrulamak için ve partinin kabul edilip edilmediğini tespit etmek için yapılmalıdır</w:t>
      </w:r>
      <w:r w:rsidRPr="008B26AE">
        <w:rPr>
          <w:szCs w:val="24"/>
        </w:rPr>
        <w:t xml:space="preserve">. </w:t>
      </w:r>
      <w:r w:rsidRPr="00404BCC">
        <w:rPr>
          <w:szCs w:val="24"/>
        </w:rPr>
        <w:t>Böyle bir uyumlaştırılmış standard</w:t>
      </w:r>
      <w:r>
        <w:rPr>
          <w:szCs w:val="24"/>
        </w:rPr>
        <w:t>ın</w:t>
      </w:r>
      <w:r w:rsidRPr="00404BCC">
        <w:rPr>
          <w:szCs w:val="24"/>
        </w:rPr>
        <w:t xml:space="preserve"> olmaması durumunda ilgili onaylanmış kuruluş yapılacak uygun deneylere karar vermelidir.</w:t>
      </w:r>
    </w:p>
    <w:p w14:paraId="00E63CAB" w14:textId="77777777" w:rsidR="001E18F3" w:rsidRDefault="001E18F3" w:rsidP="001E18F3">
      <w:pPr>
        <w:jc w:val="both"/>
        <w:rPr>
          <w:szCs w:val="24"/>
        </w:rPr>
      </w:pPr>
    </w:p>
    <w:p w14:paraId="1BB20E97" w14:textId="77777777" w:rsidR="001E18F3" w:rsidRDefault="001E18F3" w:rsidP="001E18F3">
      <w:pPr>
        <w:jc w:val="both"/>
        <w:rPr>
          <w:szCs w:val="24"/>
        </w:rPr>
      </w:pPr>
      <w:r w:rsidRPr="00404BCC">
        <w:rPr>
          <w:szCs w:val="24"/>
        </w:rPr>
        <w:t>5.5.3.</w:t>
      </w:r>
      <w:r>
        <w:rPr>
          <w:szCs w:val="24"/>
        </w:rPr>
        <w:t xml:space="preserve"> </w:t>
      </w:r>
      <w:r w:rsidRPr="00404BCC">
        <w:rPr>
          <w:szCs w:val="24"/>
        </w:rPr>
        <w:t>Onaylanmış kuruluş aşağıdaki özelliklere sahip bir örnekleme sistemi uygulamalıdır:</w:t>
      </w:r>
    </w:p>
    <w:p w14:paraId="18E67F9D" w14:textId="77777777" w:rsidR="001E18F3" w:rsidRDefault="001E18F3" w:rsidP="001E18F3">
      <w:pPr>
        <w:jc w:val="both"/>
        <w:rPr>
          <w:szCs w:val="24"/>
        </w:rPr>
      </w:pPr>
    </w:p>
    <w:p w14:paraId="5DBA7752" w14:textId="77777777" w:rsidR="001E18F3" w:rsidRDefault="001E18F3" w:rsidP="001E18F3">
      <w:pPr>
        <w:pStyle w:val="ListeParagraf"/>
        <w:numPr>
          <w:ilvl w:val="0"/>
          <w:numId w:val="31"/>
        </w:numPr>
        <w:jc w:val="both"/>
        <w:rPr>
          <w:noProof/>
          <w:szCs w:val="24"/>
        </w:rPr>
      </w:pPr>
      <w:r w:rsidRPr="00404BCC">
        <w:rPr>
          <w:noProof/>
          <w:szCs w:val="24"/>
        </w:rPr>
        <w:t>%0,5 ve %1,5 arasında bir uygunsuzluk yüzdesine sahip</w:t>
      </w:r>
      <w:r>
        <w:rPr>
          <w:noProof/>
          <w:szCs w:val="24"/>
        </w:rPr>
        <w:t>,</w:t>
      </w:r>
      <w:r w:rsidRPr="00404BCC">
        <w:rPr>
          <w:noProof/>
          <w:szCs w:val="24"/>
        </w:rPr>
        <w:t xml:space="preserve"> %95 kabul olasılığına tekabül eden bir kalite düzeyi,</w:t>
      </w:r>
    </w:p>
    <w:p w14:paraId="55807FB5" w14:textId="77777777" w:rsidR="001E18F3" w:rsidRDefault="001E18F3" w:rsidP="001E18F3">
      <w:pPr>
        <w:pStyle w:val="ListeParagraf"/>
        <w:numPr>
          <w:ilvl w:val="0"/>
          <w:numId w:val="31"/>
        </w:numPr>
        <w:jc w:val="both"/>
        <w:rPr>
          <w:noProof/>
          <w:szCs w:val="24"/>
        </w:rPr>
      </w:pPr>
      <w:r w:rsidRPr="00404BCC">
        <w:rPr>
          <w:noProof/>
          <w:szCs w:val="24"/>
        </w:rPr>
        <w:t>%5 ve %10 arasında bir uygunsuzluk yüzdesine sahip</w:t>
      </w:r>
      <w:r>
        <w:rPr>
          <w:noProof/>
          <w:szCs w:val="24"/>
        </w:rPr>
        <w:t xml:space="preserve">, </w:t>
      </w:r>
      <w:r w:rsidRPr="00404BCC">
        <w:rPr>
          <w:noProof/>
          <w:szCs w:val="24"/>
        </w:rPr>
        <w:t xml:space="preserve">%5 </w:t>
      </w:r>
      <w:r>
        <w:rPr>
          <w:noProof/>
          <w:szCs w:val="24"/>
        </w:rPr>
        <w:t>kabul</w:t>
      </w:r>
      <w:r w:rsidRPr="00404BCC">
        <w:rPr>
          <w:noProof/>
          <w:szCs w:val="24"/>
        </w:rPr>
        <w:t xml:space="preserve"> olasılığına tekabül eden bir kalite limiti.</w:t>
      </w:r>
    </w:p>
    <w:p w14:paraId="3DB02F1A" w14:textId="77777777" w:rsidR="001E18F3" w:rsidRDefault="001E18F3" w:rsidP="001E18F3">
      <w:pPr>
        <w:jc w:val="both"/>
        <w:rPr>
          <w:noProof/>
          <w:szCs w:val="24"/>
        </w:rPr>
      </w:pPr>
    </w:p>
    <w:p w14:paraId="2B0BC4F3" w14:textId="77777777" w:rsidR="001E18F3" w:rsidRPr="00E52404" w:rsidRDefault="001E18F3" w:rsidP="001E18F3">
      <w:pPr>
        <w:jc w:val="both"/>
        <w:rPr>
          <w:noProof/>
          <w:szCs w:val="24"/>
        </w:rPr>
      </w:pPr>
      <w:r>
        <w:rPr>
          <w:noProof/>
          <w:szCs w:val="24"/>
        </w:rPr>
        <w:t xml:space="preserve">5.5.4. </w:t>
      </w:r>
      <w:r w:rsidRPr="00E52404">
        <w:rPr>
          <w:noProof/>
          <w:szCs w:val="24"/>
        </w:rPr>
        <w:t>Bir partinin kabul edilmesi durumunda, uygun bulunmayan örnek cihaz ya da donanımlar hariç olmak üzere, o yığındaki tüm cihaz ya da donanımlar kabul edilmiş sayılmalıdır.</w:t>
      </w:r>
    </w:p>
    <w:p w14:paraId="7D8F6335" w14:textId="77777777" w:rsidR="001E18F3" w:rsidRPr="00E52404" w:rsidRDefault="001E18F3" w:rsidP="001E18F3">
      <w:pPr>
        <w:jc w:val="both"/>
        <w:rPr>
          <w:noProof/>
          <w:szCs w:val="24"/>
        </w:rPr>
      </w:pPr>
    </w:p>
    <w:p w14:paraId="00DDECA8" w14:textId="77777777" w:rsidR="001E18F3" w:rsidRPr="00E52404" w:rsidRDefault="001E18F3" w:rsidP="001E18F3">
      <w:pPr>
        <w:jc w:val="both"/>
        <w:rPr>
          <w:noProof/>
          <w:szCs w:val="24"/>
        </w:rPr>
      </w:pPr>
      <w:r w:rsidRPr="00E52404">
        <w:rPr>
          <w:noProof/>
          <w:szCs w:val="24"/>
        </w:rPr>
        <w:lastRenderedPageBreak/>
        <w:t>Onaylanmış kuruluş, yapılan incelemeler ve testler ile ilgili bir uygunluk sertifikası düzenlemeli ve kimlik numarasını her onaylı cihaza veya donanıma eklemeli ya da kendi sorumluluğu altında eklenmesini sağlamalıdır.</w:t>
      </w:r>
    </w:p>
    <w:p w14:paraId="5CCC9B02" w14:textId="77777777" w:rsidR="001E18F3" w:rsidRPr="00E52404" w:rsidRDefault="001E18F3" w:rsidP="001E18F3">
      <w:pPr>
        <w:jc w:val="both"/>
        <w:rPr>
          <w:noProof/>
          <w:szCs w:val="24"/>
        </w:rPr>
      </w:pPr>
    </w:p>
    <w:p w14:paraId="30637B7D" w14:textId="77777777" w:rsidR="001E18F3" w:rsidRPr="00E52404" w:rsidRDefault="001E18F3" w:rsidP="001E18F3">
      <w:pPr>
        <w:jc w:val="both"/>
        <w:rPr>
          <w:noProof/>
          <w:szCs w:val="24"/>
        </w:rPr>
      </w:pPr>
      <w:r>
        <w:rPr>
          <w:noProof/>
          <w:szCs w:val="24"/>
        </w:rPr>
        <w:t>İmalatçı</w:t>
      </w:r>
      <w:r w:rsidRPr="00E52404">
        <w:rPr>
          <w:noProof/>
          <w:szCs w:val="24"/>
        </w:rPr>
        <w:t>, uygunluk sertifikalarını cihaz ya da donanım piyasaya arz edildikten sonra 10 yıl süreyle Bakanlığın denetimi için hazır bulundurmalıdır.</w:t>
      </w:r>
    </w:p>
    <w:p w14:paraId="73852E98" w14:textId="77777777" w:rsidR="001E18F3" w:rsidRPr="00E52404" w:rsidRDefault="001E18F3" w:rsidP="001E18F3">
      <w:pPr>
        <w:jc w:val="both"/>
        <w:rPr>
          <w:noProof/>
          <w:szCs w:val="24"/>
        </w:rPr>
      </w:pPr>
    </w:p>
    <w:p w14:paraId="5759624C" w14:textId="77777777" w:rsidR="001E18F3" w:rsidRDefault="001E18F3" w:rsidP="001E18F3">
      <w:pPr>
        <w:jc w:val="both"/>
        <w:rPr>
          <w:noProof/>
          <w:szCs w:val="24"/>
        </w:rPr>
      </w:pPr>
      <w:r w:rsidRPr="00E52404">
        <w:rPr>
          <w:noProof/>
          <w:szCs w:val="24"/>
        </w:rPr>
        <w:t>5.5.5. Bir partinin kabul edilme</w:t>
      </w:r>
      <w:r w:rsidRPr="00031F63">
        <w:rPr>
          <w:noProof/>
          <w:szCs w:val="24"/>
        </w:rPr>
        <w:t>mesi durumunda</w:t>
      </w:r>
      <w:r w:rsidRPr="008F557F">
        <w:rPr>
          <w:noProof/>
          <w:szCs w:val="24"/>
        </w:rPr>
        <w:t>, onaylanmış kuruluş veya Bakanlık,</w:t>
      </w:r>
      <w:r w:rsidRPr="00031F63">
        <w:rPr>
          <w:noProof/>
          <w:szCs w:val="24"/>
        </w:rPr>
        <w:t xml:space="preserve"> </w:t>
      </w:r>
      <w:r>
        <w:rPr>
          <w:noProof/>
          <w:szCs w:val="24"/>
        </w:rPr>
        <w:t>partinin</w:t>
      </w:r>
      <w:r w:rsidRPr="00031F63">
        <w:rPr>
          <w:noProof/>
          <w:szCs w:val="24"/>
        </w:rPr>
        <w:t xml:space="preserve"> piyasaya </w:t>
      </w:r>
      <w:r>
        <w:rPr>
          <w:noProof/>
          <w:szCs w:val="24"/>
        </w:rPr>
        <w:t>arz edilmesini</w:t>
      </w:r>
      <w:r w:rsidRPr="00031F63">
        <w:rPr>
          <w:noProof/>
          <w:szCs w:val="24"/>
        </w:rPr>
        <w:t xml:space="preserve"> önlemek için uygun tedbirleri almalıdır. </w:t>
      </w:r>
      <w:r>
        <w:rPr>
          <w:noProof/>
          <w:szCs w:val="24"/>
        </w:rPr>
        <w:t>Onaylanmış</w:t>
      </w:r>
      <w:r w:rsidRPr="00031F63">
        <w:rPr>
          <w:noProof/>
          <w:szCs w:val="24"/>
        </w:rPr>
        <w:t xml:space="preserve"> kuruluş</w:t>
      </w:r>
      <w:r>
        <w:rPr>
          <w:noProof/>
          <w:szCs w:val="24"/>
        </w:rPr>
        <w:t>, partilerin</w:t>
      </w:r>
      <w:r w:rsidRPr="00031F63">
        <w:rPr>
          <w:noProof/>
          <w:szCs w:val="24"/>
        </w:rPr>
        <w:t xml:space="preserve"> </w:t>
      </w:r>
      <w:r>
        <w:rPr>
          <w:noProof/>
          <w:szCs w:val="24"/>
        </w:rPr>
        <w:t xml:space="preserve">sıklıkla </w:t>
      </w:r>
      <w:r w:rsidRPr="00031F63">
        <w:rPr>
          <w:noProof/>
          <w:szCs w:val="24"/>
        </w:rPr>
        <w:t>r</w:t>
      </w:r>
      <w:r>
        <w:rPr>
          <w:noProof/>
          <w:szCs w:val="24"/>
        </w:rPr>
        <w:t>eddedilmesi durumunda ise</w:t>
      </w:r>
      <w:r w:rsidRPr="00031F63">
        <w:rPr>
          <w:noProof/>
          <w:szCs w:val="24"/>
        </w:rPr>
        <w:t xml:space="preserve"> istatistiksel doğrulamayı askıya alabilir ve uygun tedbirleri alabilir.</w:t>
      </w:r>
    </w:p>
    <w:p w14:paraId="1B1CD8CD" w14:textId="77777777" w:rsidR="001E18F3" w:rsidRDefault="001E18F3" w:rsidP="001E18F3">
      <w:pPr>
        <w:jc w:val="both"/>
        <w:rPr>
          <w:noProof/>
          <w:szCs w:val="24"/>
        </w:rPr>
      </w:pPr>
    </w:p>
    <w:p w14:paraId="3CB5E61F" w14:textId="77777777" w:rsidR="001E18F3" w:rsidRDefault="001E18F3" w:rsidP="001E18F3">
      <w:pPr>
        <w:jc w:val="both"/>
        <w:rPr>
          <w:noProof/>
          <w:szCs w:val="24"/>
        </w:rPr>
      </w:pPr>
      <w:r>
        <w:rPr>
          <w:noProof/>
          <w:szCs w:val="24"/>
        </w:rPr>
        <w:t xml:space="preserve">5.6. </w:t>
      </w:r>
      <w:r w:rsidRPr="00A550F4">
        <w:rPr>
          <w:noProof/>
          <w:szCs w:val="24"/>
        </w:rPr>
        <w:t>CE işaretlemesi</w:t>
      </w:r>
      <w:r>
        <w:rPr>
          <w:noProof/>
          <w:szCs w:val="24"/>
        </w:rPr>
        <w:t xml:space="preserve"> ve</w:t>
      </w:r>
      <w:r w:rsidRPr="00A550F4">
        <w:rPr>
          <w:noProof/>
          <w:szCs w:val="24"/>
        </w:rPr>
        <w:t xml:space="preserve"> AB uygunluk beyanı</w:t>
      </w:r>
    </w:p>
    <w:p w14:paraId="294A0F33" w14:textId="77777777" w:rsidR="001E18F3" w:rsidRDefault="001E18F3" w:rsidP="001E18F3">
      <w:pPr>
        <w:jc w:val="both"/>
        <w:rPr>
          <w:noProof/>
          <w:szCs w:val="24"/>
        </w:rPr>
      </w:pPr>
    </w:p>
    <w:p w14:paraId="1935EC80" w14:textId="77777777" w:rsidR="001E18F3" w:rsidRDefault="001E18F3" w:rsidP="001E18F3">
      <w:pPr>
        <w:jc w:val="both"/>
        <w:rPr>
          <w:noProof/>
          <w:szCs w:val="24"/>
        </w:rPr>
      </w:pPr>
      <w:r>
        <w:rPr>
          <w:noProof/>
          <w:szCs w:val="24"/>
        </w:rPr>
        <w:t>5.6.1. İmalatçı</w:t>
      </w:r>
      <w:r w:rsidRPr="00A550F4">
        <w:rPr>
          <w:noProof/>
          <w:szCs w:val="24"/>
        </w:rPr>
        <w:t xml:space="preserve">, Madde </w:t>
      </w:r>
      <w:r>
        <w:rPr>
          <w:noProof/>
          <w:szCs w:val="24"/>
        </w:rPr>
        <w:t>5.</w:t>
      </w:r>
      <w:r w:rsidRPr="00A550F4">
        <w:rPr>
          <w:noProof/>
          <w:szCs w:val="24"/>
        </w:rPr>
        <w:t>3’</w:t>
      </w:r>
      <w:r>
        <w:rPr>
          <w:noProof/>
          <w:szCs w:val="24"/>
        </w:rPr>
        <w:t>t</w:t>
      </w:r>
      <w:r w:rsidRPr="00A550F4">
        <w:rPr>
          <w:noProof/>
          <w:szCs w:val="24"/>
        </w:rPr>
        <w:t xml:space="preserve">e belirtilen onaylanmış kuruluşun sorumluluğunda bu Yönetmeliğin uygulanabilir gereklerini yerine getiren ve AB tip inceleme sertifikasında tanımlanan tipe uygun her bir </w:t>
      </w:r>
      <w:r>
        <w:rPr>
          <w:noProof/>
          <w:szCs w:val="24"/>
        </w:rPr>
        <w:t>cihaz ya da donanıma</w:t>
      </w:r>
      <w:r w:rsidRPr="00A550F4">
        <w:rPr>
          <w:noProof/>
          <w:szCs w:val="24"/>
        </w:rPr>
        <w:t>, CE işaretini ve sonrasında kimlik numarasını iliştirmelidir.</w:t>
      </w:r>
    </w:p>
    <w:p w14:paraId="44BE9D3A" w14:textId="77777777" w:rsidR="001E18F3" w:rsidRDefault="001E18F3" w:rsidP="001E18F3">
      <w:pPr>
        <w:jc w:val="both"/>
        <w:rPr>
          <w:noProof/>
          <w:szCs w:val="24"/>
        </w:rPr>
      </w:pPr>
    </w:p>
    <w:p w14:paraId="5FA292C9" w14:textId="77777777" w:rsidR="001E18F3" w:rsidRDefault="001E18F3" w:rsidP="001E18F3">
      <w:pPr>
        <w:jc w:val="both"/>
        <w:rPr>
          <w:noProof/>
          <w:szCs w:val="24"/>
        </w:rPr>
      </w:pPr>
      <w:r>
        <w:rPr>
          <w:noProof/>
          <w:szCs w:val="24"/>
        </w:rPr>
        <w:t>5.6.2. İmalatçı,</w:t>
      </w:r>
      <w:r w:rsidRPr="00A550F4">
        <w:rPr>
          <w:noProof/>
          <w:szCs w:val="24"/>
        </w:rPr>
        <w:t xml:space="preserve"> her bir </w:t>
      </w:r>
      <w:r>
        <w:rPr>
          <w:noProof/>
          <w:szCs w:val="24"/>
        </w:rPr>
        <w:t>cihaz ya da donanım</w:t>
      </w:r>
      <w:r w:rsidRPr="00A550F4">
        <w:rPr>
          <w:noProof/>
          <w:szCs w:val="24"/>
        </w:rPr>
        <w:t xml:space="preserve"> modeli için yazılı bir AB uygunluk beyanı hazırlamalı ve </w:t>
      </w:r>
      <w:r>
        <w:rPr>
          <w:noProof/>
          <w:szCs w:val="24"/>
        </w:rPr>
        <w:t>bunların</w:t>
      </w:r>
      <w:r w:rsidRPr="00A550F4">
        <w:rPr>
          <w:noProof/>
          <w:szCs w:val="24"/>
        </w:rPr>
        <w:t xml:space="preserve"> piyasaya arz edilmesinden sonra on yıl boyunca Bakanlık tarafından istenildiğinde sunulmak üzere bunu muhafaza etmelidir. AB uygunluk beyanı, hazırlanmış olduğu cihaz ya da donanım modelini tanımlamalıdır.</w:t>
      </w:r>
    </w:p>
    <w:p w14:paraId="7AE60541" w14:textId="77777777" w:rsidR="001E18F3" w:rsidRDefault="001E18F3" w:rsidP="001E18F3">
      <w:pPr>
        <w:jc w:val="both"/>
        <w:rPr>
          <w:noProof/>
          <w:szCs w:val="24"/>
        </w:rPr>
      </w:pPr>
    </w:p>
    <w:p w14:paraId="65647F74" w14:textId="77777777" w:rsidR="001E18F3" w:rsidRDefault="001E18F3" w:rsidP="001E18F3">
      <w:pPr>
        <w:jc w:val="both"/>
        <w:rPr>
          <w:noProof/>
          <w:szCs w:val="24"/>
        </w:rPr>
      </w:pPr>
      <w:r w:rsidRPr="005E2A70">
        <w:rPr>
          <w:noProof/>
          <w:szCs w:val="24"/>
        </w:rPr>
        <w:t xml:space="preserve">AB uygunluk beyanın bir kopyası talep </w:t>
      </w:r>
      <w:r>
        <w:rPr>
          <w:noProof/>
          <w:szCs w:val="24"/>
        </w:rPr>
        <w:t>edilmesi durumunda</w:t>
      </w:r>
      <w:r w:rsidRPr="005E2A70">
        <w:rPr>
          <w:noProof/>
          <w:szCs w:val="24"/>
        </w:rPr>
        <w:t xml:space="preserve"> Bakanlığa sunulmalıdır. Donanımın uygunluk beyanının bir kopyası, uygulanabiliyorsa </w:t>
      </w:r>
      <w:r w:rsidRPr="008F557F">
        <w:rPr>
          <w:noProof/>
          <w:szCs w:val="24"/>
        </w:rPr>
        <w:t>donanımın partisiyle ya da sevkiyatıyla birlikte verilmelidir.</w:t>
      </w:r>
    </w:p>
    <w:p w14:paraId="5B7A7442" w14:textId="77777777" w:rsidR="001E18F3" w:rsidRDefault="001E18F3" w:rsidP="001E18F3">
      <w:pPr>
        <w:jc w:val="both"/>
        <w:rPr>
          <w:noProof/>
          <w:szCs w:val="24"/>
        </w:rPr>
      </w:pPr>
    </w:p>
    <w:p w14:paraId="03CAF022" w14:textId="77777777" w:rsidR="001E18F3" w:rsidRDefault="001E18F3" w:rsidP="001E18F3">
      <w:pPr>
        <w:jc w:val="both"/>
        <w:rPr>
          <w:noProof/>
          <w:szCs w:val="24"/>
        </w:rPr>
      </w:pPr>
      <w:r w:rsidRPr="00B729B2">
        <w:rPr>
          <w:noProof/>
          <w:szCs w:val="24"/>
        </w:rPr>
        <w:t xml:space="preserve">Madde </w:t>
      </w:r>
      <w:r>
        <w:rPr>
          <w:noProof/>
          <w:szCs w:val="24"/>
        </w:rPr>
        <w:t>5.</w:t>
      </w:r>
      <w:r w:rsidRPr="00B729B2">
        <w:rPr>
          <w:noProof/>
          <w:szCs w:val="24"/>
        </w:rPr>
        <w:t>3’</w:t>
      </w:r>
      <w:r>
        <w:rPr>
          <w:noProof/>
          <w:szCs w:val="24"/>
        </w:rPr>
        <w:t>t</w:t>
      </w:r>
      <w:r w:rsidRPr="00B729B2">
        <w:rPr>
          <w:noProof/>
          <w:szCs w:val="24"/>
        </w:rPr>
        <w:t xml:space="preserve">e belirtilen onaylanmış kuruluş kabul ederse, onaylanmış kuruluşun sorumluluğunda </w:t>
      </w:r>
      <w:r>
        <w:rPr>
          <w:noProof/>
          <w:szCs w:val="24"/>
        </w:rPr>
        <w:t>imalatçı</w:t>
      </w:r>
      <w:r w:rsidRPr="00B729B2">
        <w:rPr>
          <w:noProof/>
          <w:szCs w:val="24"/>
        </w:rPr>
        <w:t xml:space="preserve">, </w:t>
      </w:r>
      <w:r>
        <w:rPr>
          <w:noProof/>
          <w:szCs w:val="24"/>
        </w:rPr>
        <w:t>cihaz ya da donanımlara</w:t>
      </w:r>
      <w:r w:rsidRPr="00B729B2">
        <w:rPr>
          <w:noProof/>
          <w:szCs w:val="24"/>
        </w:rPr>
        <w:t xml:space="preserve"> onaylanmış kuruluşun kimlik kayıt numarasını da iliştirebilir.</w:t>
      </w:r>
    </w:p>
    <w:p w14:paraId="1B6AE7E6" w14:textId="77777777" w:rsidR="001E18F3" w:rsidRDefault="001E18F3" w:rsidP="001E18F3">
      <w:pPr>
        <w:jc w:val="both"/>
        <w:rPr>
          <w:noProof/>
          <w:szCs w:val="24"/>
        </w:rPr>
      </w:pPr>
    </w:p>
    <w:p w14:paraId="6F4F2816" w14:textId="77777777" w:rsidR="001E18F3" w:rsidRDefault="001E18F3" w:rsidP="001E18F3">
      <w:pPr>
        <w:jc w:val="both"/>
        <w:rPr>
          <w:noProof/>
          <w:szCs w:val="24"/>
        </w:rPr>
      </w:pPr>
      <w:r>
        <w:rPr>
          <w:noProof/>
          <w:szCs w:val="24"/>
        </w:rPr>
        <w:t>5.7. Onaylanmış kuruluş kabul ederse,</w:t>
      </w:r>
      <w:r w:rsidRPr="001C1060">
        <w:rPr>
          <w:noProof/>
          <w:szCs w:val="24"/>
        </w:rPr>
        <w:t xml:space="preserve"> </w:t>
      </w:r>
      <w:r>
        <w:rPr>
          <w:noProof/>
          <w:szCs w:val="24"/>
        </w:rPr>
        <w:t>onaylanmış kuruluşun</w:t>
      </w:r>
      <w:r w:rsidRPr="001C1060">
        <w:rPr>
          <w:noProof/>
          <w:szCs w:val="24"/>
        </w:rPr>
        <w:t xml:space="preserve"> sorumluluğu</w:t>
      </w:r>
      <w:r>
        <w:rPr>
          <w:noProof/>
          <w:szCs w:val="24"/>
        </w:rPr>
        <w:t>nda</w:t>
      </w:r>
      <w:r w:rsidRPr="001C1060">
        <w:rPr>
          <w:noProof/>
          <w:szCs w:val="24"/>
        </w:rPr>
        <w:t xml:space="preserve"> </w:t>
      </w:r>
      <w:r>
        <w:rPr>
          <w:noProof/>
          <w:szCs w:val="24"/>
        </w:rPr>
        <w:t>imalatçı,</w:t>
      </w:r>
      <w:r w:rsidRPr="001C1060">
        <w:rPr>
          <w:noProof/>
          <w:szCs w:val="24"/>
        </w:rPr>
        <w:t xml:space="preserve"> cihaz ya da donanımlara onaylanmış kuruluşun kimlik </w:t>
      </w:r>
      <w:r>
        <w:rPr>
          <w:noProof/>
          <w:szCs w:val="24"/>
        </w:rPr>
        <w:t xml:space="preserve">kayıt </w:t>
      </w:r>
      <w:r w:rsidRPr="001C1060">
        <w:rPr>
          <w:noProof/>
          <w:szCs w:val="24"/>
        </w:rPr>
        <w:t>numarasını üretim sürecindeyken iliştirebilir.</w:t>
      </w:r>
    </w:p>
    <w:p w14:paraId="4AC1C369" w14:textId="77777777" w:rsidR="001E18F3" w:rsidRDefault="001E18F3" w:rsidP="001E18F3">
      <w:pPr>
        <w:jc w:val="both"/>
        <w:rPr>
          <w:noProof/>
          <w:szCs w:val="24"/>
        </w:rPr>
      </w:pPr>
    </w:p>
    <w:p w14:paraId="067270E2" w14:textId="77777777" w:rsidR="001E18F3" w:rsidRDefault="001E18F3" w:rsidP="001E18F3">
      <w:pPr>
        <w:jc w:val="both"/>
        <w:rPr>
          <w:noProof/>
          <w:szCs w:val="24"/>
        </w:rPr>
      </w:pPr>
      <w:r>
        <w:rPr>
          <w:noProof/>
          <w:szCs w:val="24"/>
        </w:rPr>
        <w:t xml:space="preserve">5.8. </w:t>
      </w:r>
      <w:r w:rsidRPr="000B1570">
        <w:rPr>
          <w:noProof/>
          <w:szCs w:val="24"/>
        </w:rPr>
        <w:t>Yetkili temsilci</w:t>
      </w:r>
    </w:p>
    <w:p w14:paraId="6F614A7E" w14:textId="77777777" w:rsidR="001E18F3" w:rsidRDefault="001E18F3" w:rsidP="001E18F3">
      <w:pPr>
        <w:jc w:val="both"/>
        <w:rPr>
          <w:noProof/>
          <w:szCs w:val="24"/>
        </w:rPr>
      </w:pPr>
    </w:p>
    <w:p w14:paraId="0273AD0D" w14:textId="77777777" w:rsidR="001E18F3" w:rsidRDefault="001E18F3" w:rsidP="001E18F3">
      <w:pPr>
        <w:jc w:val="both"/>
        <w:rPr>
          <w:noProof/>
          <w:szCs w:val="24"/>
        </w:rPr>
      </w:pPr>
      <w:r>
        <w:rPr>
          <w:noProof/>
          <w:szCs w:val="24"/>
        </w:rPr>
        <w:t>İmalatçının</w:t>
      </w:r>
      <w:r w:rsidRPr="000B1570">
        <w:rPr>
          <w:noProof/>
          <w:szCs w:val="24"/>
        </w:rPr>
        <w:t xml:space="preserve"> yükümlülüklerini</w:t>
      </w:r>
      <w:r>
        <w:rPr>
          <w:noProof/>
          <w:szCs w:val="24"/>
        </w:rPr>
        <w:t>,</w:t>
      </w:r>
      <w:r w:rsidRPr="000B1570">
        <w:rPr>
          <w:noProof/>
          <w:szCs w:val="24"/>
        </w:rPr>
        <w:t xml:space="preserve"> onun namına ve sorumluluğu altında </w:t>
      </w:r>
      <w:r>
        <w:rPr>
          <w:noProof/>
          <w:szCs w:val="24"/>
        </w:rPr>
        <w:t>imalatçıdan</w:t>
      </w:r>
      <w:r w:rsidRPr="000B1570">
        <w:rPr>
          <w:noProof/>
          <w:szCs w:val="24"/>
        </w:rPr>
        <w:t xml:space="preserve"> yazılı yetki aldıklarını belirtmeleri şartıyla yetkili bir temsilcisi yerine getirebilir. </w:t>
      </w:r>
      <w:r>
        <w:rPr>
          <w:noProof/>
          <w:szCs w:val="24"/>
        </w:rPr>
        <w:t>Yetkili temsilci, imalatçının</w:t>
      </w:r>
      <w:r w:rsidRPr="000B1570">
        <w:rPr>
          <w:noProof/>
          <w:szCs w:val="24"/>
        </w:rPr>
        <w:t xml:space="preserve"> Madde </w:t>
      </w:r>
      <w:r>
        <w:rPr>
          <w:noProof/>
          <w:szCs w:val="24"/>
        </w:rPr>
        <w:t>5.</w:t>
      </w:r>
      <w:r w:rsidRPr="000B1570">
        <w:rPr>
          <w:noProof/>
          <w:szCs w:val="24"/>
        </w:rPr>
        <w:t>2</w:t>
      </w:r>
      <w:r>
        <w:rPr>
          <w:noProof/>
          <w:szCs w:val="24"/>
        </w:rPr>
        <w:t xml:space="preserve"> ve Made 5.5.1’de</w:t>
      </w:r>
      <w:r w:rsidRPr="000B1570">
        <w:rPr>
          <w:noProof/>
          <w:szCs w:val="24"/>
        </w:rPr>
        <w:t xml:space="preserve"> belirtilen yükümlülüklerini yerine getirmeyebilir.</w:t>
      </w:r>
    </w:p>
    <w:p w14:paraId="2AC28724" w14:textId="77777777" w:rsidR="001E18F3" w:rsidRDefault="001E18F3" w:rsidP="00CC1872">
      <w:pPr>
        <w:jc w:val="both"/>
        <w:rPr>
          <w:noProof/>
        </w:rPr>
      </w:pPr>
    </w:p>
    <w:p w14:paraId="0FA80255" w14:textId="77777777" w:rsidR="001E18F3" w:rsidRPr="000B1570" w:rsidRDefault="001E18F3" w:rsidP="00CC1872">
      <w:pPr>
        <w:jc w:val="both"/>
      </w:pPr>
      <w:r w:rsidRPr="000B1570">
        <w:t>6. MODÜL G: BİRİM DOĞRULAMASINI ESAS ALAN UYGUNLUK</w:t>
      </w:r>
    </w:p>
    <w:p w14:paraId="3B6E3D63" w14:textId="77777777" w:rsidR="001E18F3" w:rsidRDefault="001E18F3" w:rsidP="00CC1872">
      <w:pPr>
        <w:jc w:val="both"/>
        <w:rPr>
          <w:noProof/>
        </w:rPr>
      </w:pPr>
    </w:p>
    <w:p w14:paraId="0F35D5E3" w14:textId="77777777" w:rsidR="001E18F3" w:rsidRDefault="001E18F3" w:rsidP="001E18F3">
      <w:pPr>
        <w:jc w:val="both"/>
        <w:rPr>
          <w:noProof/>
          <w:szCs w:val="24"/>
        </w:rPr>
      </w:pPr>
      <w:r>
        <w:rPr>
          <w:noProof/>
          <w:szCs w:val="24"/>
        </w:rPr>
        <w:t xml:space="preserve">6.1. </w:t>
      </w:r>
      <w:r w:rsidRPr="000B1570">
        <w:rPr>
          <w:noProof/>
          <w:szCs w:val="24"/>
        </w:rPr>
        <w:t xml:space="preserve">Bu modül; Madde </w:t>
      </w:r>
      <w:r>
        <w:rPr>
          <w:noProof/>
          <w:szCs w:val="24"/>
        </w:rPr>
        <w:t>6.</w:t>
      </w:r>
      <w:r w:rsidRPr="000B1570">
        <w:rPr>
          <w:noProof/>
          <w:szCs w:val="24"/>
        </w:rPr>
        <w:t>2</w:t>
      </w:r>
      <w:r>
        <w:rPr>
          <w:noProof/>
          <w:szCs w:val="24"/>
        </w:rPr>
        <w:t>,</w:t>
      </w:r>
      <w:r w:rsidRPr="000B1570">
        <w:rPr>
          <w:noProof/>
          <w:szCs w:val="24"/>
        </w:rPr>
        <w:t xml:space="preserve"> Madde </w:t>
      </w:r>
      <w:r>
        <w:rPr>
          <w:noProof/>
          <w:szCs w:val="24"/>
        </w:rPr>
        <w:t>6.</w:t>
      </w:r>
      <w:r w:rsidRPr="000B1570">
        <w:rPr>
          <w:noProof/>
          <w:szCs w:val="24"/>
        </w:rPr>
        <w:t xml:space="preserve">3 ve Madde </w:t>
      </w:r>
      <w:r>
        <w:rPr>
          <w:noProof/>
          <w:szCs w:val="24"/>
        </w:rPr>
        <w:t>6.</w:t>
      </w:r>
      <w:r w:rsidRPr="000B1570">
        <w:rPr>
          <w:noProof/>
          <w:szCs w:val="24"/>
        </w:rPr>
        <w:t>5’</w:t>
      </w:r>
      <w:r>
        <w:rPr>
          <w:noProof/>
          <w:szCs w:val="24"/>
        </w:rPr>
        <w:t>t</w:t>
      </w:r>
      <w:r w:rsidRPr="000B1570">
        <w:rPr>
          <w:noProof/>
          <w:szCs w:val="24"/>
        </w:rPr>
        <w:t xml:space="preserve">e belirtilen yükümlülüklerin </w:t>
      </w:r>
      <w:r>
        <w:rPr>
          <w:noProof/>
          <w:szCs w:val="24"/>
        </w:rPr>
        <w:t>imalatçı</w:t>
      </w:r>
      <w:r w:rsidRPr="000B1570">
        <w:rPr>
          <w:noProof/>
          <w:szCs w:val="24"/>
        </w:rPr>
        <w:t xml:space="preserve"> tarafından yerine getirildiği ve Madde </w:t>
      </w:r>
      <w:r>
        <w:rPr>
          <w:noProof/>
          <w:szCs w:val="24"/>
        </w:rPr>
        <w:t>6.</w:t>
      </w:r>
      <w:r w:rsidRPr="000B1570">
        <w:rPr>
          <w:noProof/>
          <w:szCs w:val="24"/>
        </w:rPr>
        <w:t>4’</w:t>
      </w:r>
      <w:r>
        <w:rPr>
          <w:noProof/>
          <w:szCs w:val="24"/>
        </w:rPr>
        <w:t>t</w:t>
      </w:r>
      <w:r w:rsidRPr="000B1570">
        <w:rPr>
          <w:noProof/>
          <w:szCs w:val="24"/>
        </w:rPr>
        <w:t xml:space="preserve">e belirtilen hükümlerine tabi olan ilgili </w:t>
      </w:r>
      <w:r>
        <w:rPr>
          <w:noProof/>
          <w:szCs w:val="24"/>
        </w:rPr>
        <w:t>cihaz ya da donanımların</w:t>
      </w:r>
      <w:r w:rsidRPr="000B1570">
        <w:rPr>
          <w:noProof/>
          <w:szCs w:val="24"/>
        </w:rPr>
        <w:t xml:space="preserve">, bu Yönetmeliğin bunlara uygulanabilir gereklerine uygunluğunu </w:t>
      </w:r>
      <w:r>
        <w:rPr>
          <w:noProof/>
          <w:szCs w:val="24"/>
        </w:rPr>
        <w:t>imalatçının</w:t>
      </w:r>
      <w:r w:rsidRPr="000B1570">
        <w:rPr>
          <w:noProof/>
          <w:szCs w:val="24"/>
        </w:rPr>
        <w:t xml:space="preserve"> sadece kendi sorumluluğunda sağladığı ve beyan ettiği uygunluk değerlendirme prosedürünün bir parçasıdır.</w:t>
      </w:r>
    </w:p>
    <w:p w14:paraId="1F5B0D8E" w14:textId="77777777" w:rsidR="001E18F3" w:rsidRDefault="001E18F3" w:rsidP="001E18F3">
      <w:pPr>
        <w:jc w:val="both"/>
        <w:rPr>
          <w:noProof/>
          <w:szCs w:val="24"/>
        </w:rPr>
      </w:pPr>
    </w:p>
    <w:p w14:paraId="6A9417A1" w14:textId="77777777" w:rsidR="00CC1872" w:rsidRDefault="00CC1872" w:rsidP="001E18F3">
      <w:pPr>
        <w:jc w:val="both"/>
        <w:rPr>
          <w:noProof/>
          <w:szCs w:val="24"/>
        </w:rPr>
      </w:pPr>
    </w:p>
    <w:p w14:paraId="0323BAE2" w14:textId="77777777" w:rsidR="001E18F3" w:rsidRDefault="001E18F3" w:rsidP="001E18F3">
      <w:pPr>
        <w:jc w:val="both"/>
        <w:rPr>
          <w:noProof/>
          <w:szCs w:val="24"/>
        </w:rPr>
      </w:pPr>
      <w:r>
        <w:rPr>
          <w:noProof/>
          <w:szCs w:val="24"/>
        </w:rPr>
        <w:lastRenderedPageBreak/>
        <w:t>6.</w:t>
      </w:r>
      <w:r w:rsidRPr="004E388A">
        <w:rPr>
          <w:noProof/>
          <w:szCs w:val="24"/>
        </w:rPr>
        <w:t>2. Teknik dosya</w:t>
      </w:r>
    </w:p>
    <w:p w14:paraId="0CC52FB8" w14:textId="77777777" w:rsidR="001E18F3" w:rsidRDefault="001E18F3" w:rsidP="001E18F3">
      <w:pPr>
        <w:jc w:val="both"/>
        <w:rPr>
          <w:noProof/>
          <w:szCs w:val="24"/>
        </w:rPr>
      </w:pPr>
    </w:p>
    <w:p w14:paraId="03C4617E" w14:textId="77777777" w:rsidR="001E18F3" w:rsidRDefault="001E18F3" w:rsidP="001E18F3">
      <w:pPr>
        <w:jc w:val="both"/>
        <w:rPr>
          <w:noProof/>
          <w:szCs w:val="24"/>
        </w:rPr>
      </w:pPr>
      <w:r>
        <w:rPr>
          <w:noProof/>
          <w:szCs w:val="24"/>
        </w:rPr>
        <w:t>İmalatçı</w:t>
      </w:r>
      <w:r w:rsidRPr="00D05C2D">
        <w:rPr>
          <w:noProof/>
          <w:szCs w:val="24"/>
        </w:rPr>
        <w:t xml:space="preserve">, teknik dosyayı oluşturmalı ve Madde </w:t>
      </w:r>
      <w:r>
        <w:rPr>
          <w:noProof/>
          <w:szCs w:val="24"/>
        </w:rPr>
        <w:t>6.</w:t>
      </w:r>
      <w:r w:rsidRPr="00D05C2D">
        <w:rPr>
          <w:noProof/>
          <w:szCs w:val="24"/>
        </w:rPr>
        <w:t>4’</w:t>
      </w:r>
      <w:r>
        <w:rPr>
          <w:noProof/>
          <w:szCs w:val="24"/>
        </w:rPr>
        <w:t>t</w:t>
      </w:r>
      <w:r w:rsidRPr="00D05C2D">
        <w:rPr>
          <w:noProof/>
          <w:szCs w:val="24"/>
        </w:rPr>
        <w:t xml:space="preserve">e belirtilen onaylanmış kuruluş için hazır bulundurmalıdır. Dosya, </w:t>
      </w:r>
      <w:r>
        <w:rPr>
          <w:noProof/>
          <w:szCs w:val="24"/>
        </w:rPr>
        <w:t>cihaz ya da donanımın bu Yönetmeliğin uygulanabilir gereklerine</w:t>
      </w:r>
      <w:r w:rsidRPr="00D05C2D">
        <w:rPr>
          <w:noProof/>
          <w:szCs w:val="24"/>
        </w:rPr>
        <w:t xml:space="preserve"> uygunluğunu değerlendirmeye imkân sağlamalı ve risk/risklerin değerlendirmesi ve yeterli bir analizini içermelidir. Teknik dosya, uygulanabilir gerekleri belirtmeli ve mümkün olduğu kadar </w:t>
      </w:r>
      <w:r>
        <w:rPr>
          <w:noProof/>
          <w:szCs w:val="24"/>
        </w:rPr>
        <w:t>cihaz ya da donanımın</w:t>
      </w:r>
      <w:r w:rsidRPr="00D05C2D">
        <w:rPr>
          <w:noProof/>
          <w:szCs w:val="24"/>
        </w:rPr>
        <w:t xml:space="preserve"> değerlendirmesi ile ilgili tasarımı, imalatını ve kullanılmasını içermelidir.</w:t>
      </w:r>
    </w:p>
    <w:p w14:paraId="1FDCD95C" w14:textId="77777777" w:rsidR="001E18F3" w:rsidRDefault="001E18F3" w:rsidP="001E18F3">
      <w:pPr>
        <w:jc w:val="both"/>
        <w:rPr>
          <w:noProof/>
          <w:szCs w:val="24"/>
        </w:rPr>
      </w:pPr>
    </w:p>
    <w:p w14:paraId="768B6AA6" w14:textId="77777777" w:rsidR="001E18F3" w:rsidRDefault="001E18F3" w:rsidP="001E18F3">
      <w:pPr>
        <w:jc w:val="both"/>
        <w:rPr>
          <w:noProof/>
          <w:szCs w:val="24"/>
        </w:rPr>
      </w:pPr>
      <w:r>
        <w:rPr>
          <w:noProof/>
          <w:szCs w:val="24"/>
        </w:rPr>
        <w:t xml:space="preserve">6.2.1. </w:t>
      </w:r>
      <w:r w:rsidRPr="0089768C">
        <w:rPr>
          <w:noProof/>
          <w:szCs w:val="24"/>
        </w:rPr>
        <w:t>Teknik dosya</w:t>
      </w:r>
      <w:r>
        <w:rPr>
          <w:noProof/>
          <w:szCs w:val="24"/>
        </w:rPr>
        <w:t>, uygulanabilir ise,</w:t>
      </w:r>
      <w:r w:rsidRPr="0089768C">
        <w:rPr>
          <w:noProof/>
          <w:szCs w:val="24"/>
        </w:rPr>
        <w:t xml:space="preserve"> en azından aşağıdaki unsurları içermelidir:</w:t>
      </w:r>
    </w:p>
    <w:p w14:paraId="5D875F82" w14:textId="77777777" w:rsidR="001E18F3" w:rsidRDefault="001E18F3" w:rsidP="001E18F3">
      <w:pPr>
        <w:jc w:val="both"/>
        <w:rPr>
          <w:noProof/>
          <w:szCs w:val="24"/>
        </w:rPr>
      </w:pPr>
    </w:p>
    <w:p w14:paraId="2D67EC26" w14:textId="77777777" w:rsidR="001E18F3" w:rsidRDefault="001E18F3" w:rsidP="001E18F3">
      <w:pPr>
        <w:pStyle w:val="ListeParagraf"/>
        <w:numPr>
          <w:ilvl w:val="0"/>
          <w:numId w:val="32"/>
        </w:numPr>
        <w:jc w:val="both"/>
        <w:rPr>
          <w:noProof/>
          <w:szCs w:val="24"/>
        </w:rPr>
      </w:pPr>
      <w:r>
        <w:rPr>
          <w:noProof/>
          <w:szCs w:val="24"/>
        </w:rPr>
        <w:t>Cihaz ya da donanımın</w:t>
      </w:r>
      <w:r w:rsidRPr="00C67A8E">
        <w:rPr>
          <w:noProof/>
          <w:szCs w:val="24"/>
        </w:rPr>
        <w:t xml:space="preserve"> genel bir tanımı,</w:t>
      </w:r>
    </w:p>
    <w:p w14:paraId="06DB3331" w14:textId="77777777" w:rsidR="001E18F3" w:rsidRDefault="001E18F3" w:rsidP="001E18F3">
      <w:pPr>
        <w:pStyle w:val="ListeParagraf"/>
        <w:numPr>
          <w:ilvl w:val="0"/>
          <w:numId w:val="32"/>
        </w:numPr>
        <w:jc w:val="both"/>
        <w:rPr>
          <w:noProof/>
          <w:szCs w:val="24"/>
        </w:rPr>
      </w:pPr>
      <w:r w:rsidRPr="00C67A8E">
        <w:rPr>
          <w:noProof/>
          <w:szCs w:val="24"/>
        </w:rPr>
        <w:t>Tasarım uygunluğu ve imalat resimleri ve bileşenlerin şemaları, alt grupları, devreleri vb.</w:t>
      </w:r>
    </w:p>
    <w:p w14:paraId="224799EC" w14:textId="77777777" w:rsidR="001E18F3" w:rsidRDefault="001E18F3" w:rsidP="001E18F3">
      <w:pPr>
        <w:pStyle w:val="ListeParagraf"/>
        <w:numPr>
          <w:ilvl w:val="0"/>
          <w:numId w:val="32"/>
        </w:numPr>
        <w:jc w:val="both"/>
        <w:rPr>
          <w:noProof/>
          <w:szCs w:val="24"/>
        </w:rPr>
      </w:pPr>
      <w:r>
        <w:rPr>
          <w:noProof/>
          <w:szCs w:val="24"/>
        </w:rPr>
        <w:t>Cihaz ya da donanıma</w:t>
      </w:r>
      <w:r w:rsidRPr="00C67A8E">
        <w:rPr>
          <w:noProof/>
          <w:szCs w:val="24"/>
        </w:rPr>
        <w:t xml:space="preserve"> ait resimler, şemalar ve kullanımının anlaşılması için gerekli tanımlar ve açıklamaları,</w:t>
      </w:r>
    </w:p>
    <w:p w14:paraId="2FE8B246" w14:textId="77777777" w:rsidR="001E18F3" w:rsidRDefault="001E18F3" w:rsidP="001E18F3">
      <w:pPr>
        <w:pStyle w:val="ListeParagraf"/>
        <w:numPr>
          <w:ilvl w:val="0"/>
          <w:numId w:val="32"/>
        </w:numPr>
        <w:jc w:val="both"/>
        <w:rPr>
          <w:noProof/>
          <w:szCs w:val="24"/>
        </w:rPr>
      </w:pPr>
      <w:r w:rsidRPr="005D1FB0">
        <w:rPr>
          <w:noProof/>
          <w:szCs w:val="24"/>
        </w:rPr>
        <w:t>Tamamen veya kısmen uygulanan uyumlaştırılmış standardların bir listesi ve söz konusu standardların uygulanmadığı durumlarda uygulanan diğer ilgili teknik şartnamelerin bir listesi dâhil, bu Yönetmeliğin temel sağlık ve güvenlik gereklerini karşılamak için kullanılan çözümlerin açıklamaları ve kısmi uygulanan uyumlaştırılmış standardlar varsa uygulanan bölümleri,</w:t>
      </w:r>
    </w:p>
    <w:p w14:paraId="0D0C0279" w14:textId="77777777" w:rsidR="001E18F3" w:rsidRDefault="001E18F3" w:rsidP="001E18F3">
      <w:pPr>
        <w:pStyle w:val="ListeParagraf"/>
        <w:numPr>
          <w:ilvl w:val="0"/>
          <w:numId w:val="32"/>
        </w:numPr>
        <w:jc w:val="both"/>
        <w:rPr>
          <w:noProof/>
          <w:szCs w:val="24"/>
        </w:rPr>
      </w:pPr>
      <w:r w:rsidRPr="005D1FB0">
        <w:rPr>
          <w:noProof/>
          <w:szCs w:val="24"/>
        </w:rPr>
        <w:t>Yapılan tasarım hesaplamalar ve gerçekleştirilen incelemelerin vb. sonuçları,</w:t>
      </w:r>
    </w:p>
    <w:p w14:paraId="20C783AC" w14:textId="77777777" w:rsidR="001E18F3" w:rsidRDefault="001E18F3" w:rsidP="001E18F3">
      <w:pPr>
        <w:pStyle w:val="ListeParagraf"/>
        <w:numPr>
          <w:ilvl w:val="0"/>
          <w:numId w:val="32"/>
        </w:numPr>
        <w:jc w:val="both"/>
        <w:rPr>
          <w:noProof/>
          <w:szCs w:val="24"/>
        </w:rPr>
      </w:pPr>
      <w:r>
        <w:rPr>
          <w:noProof/>
          <w:szCs w:val="24"/>
        </w:rPr>
        <w:t>Deney raporları,</w:t>
      </w:r>
    </w:p>
    <w:p w14:paraId="21131B4D" w14:textId="77777777" w:rsidR="001E18F3" w:rsidRDefault="001E18F3" w:rsidP="001E18F3">
      <w:pPr>
        <w:pStyle w:val="ListeParagraf"/>
        <w:numPr>
          <w:ilvl w:val="0"/>
          <w:numId w:val="32"/>
        </w:numPr>
        <w:jc w:val="both"/>
        <w:rPr>
          <w:noProof/>
          <w:szCs w:val="24"/>
        </w:rPr>
      </w:pPr>
      <w:r>
        <w:rPr>
          <w:noProof/>
          <w:szCs w:val="24"/>
        </w:rPr>
        <w:t>C</w:t>
      </w:r>
      <w:r w:rsidRPr="005D1FB0">
        <w:rPr>
          <w:noProof/>
          <w:szCs w:val="24"/>
        </w:rPr>
        <w:t>ihaz</w:t>
      </w:r>
      <w:r>
        <w:rPr>
          <w:noProof/>
          <w:szCs w:val="24"/>
        </w:rPr>
        <w:t xml:space="preserve">lar için, </w:t>
      </w:r>
      <w:r w:rsidRPr="005D1FB0">
        <w:rPr>
          <w:noProof/>
          <w:szCs w:val="24"/>
        </w:rPr>
        <w:t>kurulum ve kullanma talimatları,</w:t>
      </w:r>
    </w:p>
    <w:p w14:paraId="750B2D30" w14:textId="77777777" w:rsidR="001E18F3" w:rsidRPr="0089768C" w:rsidRDefault="001E18F3" w:rsidP="001E18F3">
      <w:pPr>
        <w:pStyle w:val="ListeParagraf"/>
        <w:numPr>
          <w:ilvl w:val="0"/>
          <w:numId w:val="32"/>
        </w:numPr>
        <w:jc w:val="both"/>
        <w:rPr>
          <w:noProof/>
          <w:szCs w:val="24"/>
        </w:rPr>
      </w:pPr>
      <w:r>
        <w:rPr>
          <w:noProof/>
          <w:szCs w:val="24"/>
        </w:rPr>
        <w:t>Donanımlar için, b</w:t>
      </w:r>
      <w:r w:rsidRPr="005D1FB0">
        <w:rPr>
          <w:noProof/>
          <w:szCs w:val="24"/>
        </w:rPr>
        <w:t>ir cihaz teşkil etmek üzere donanımın nasıl yerleştirilmesi ya da monte edilme</w:t>
      </w:r>
      <w:r>
        <w:rPr>
          <w:noProof/>
          <w:szCs w:val="24"/>
        </w:rPr>
        <w:t>si gerektiğine dair talimatlar.</w:t>
      </w:r>
    </w:p>
    <w:p w14:paraId="48D190EF" w14:textId="77777777" w:rsidR="001E18F3" w:rsidRDefault="001E18F3" w:rsidP="001E18F3">
      <w:pPr>
        <w:jc w:val="both"/>
        <w:rPr>
          <w:noProof/>
          <w:szCs w:val="24"/>
        </w:rPr>
      </w:pPr>
    </w:p>
    <w:p w14:paraId="2AB1FC77" w14:textId="77777777" w:rsidR="001E18F3" w:rsidRDefault="001E18F3" w:rsidP="001E18F3">
      <w:pPr>
        <w:jc w:val="both"/>
        <w:rPr>
          <w:noProof/>
          <w:szCs w:val="24"/>
        </w:rPr>
      </w:pPr>
      <w:r>
        <w:rPr>
          <w:noProof/>
          <w:szCs w:val="24"/>
        </w:rPr>
        <w:t>6.2.2. İmalatçı</w:t>
      </w:r>
      <w:r w:rsidRPr="004F11AB">
        <w:rPr>
          <w:noProof/>
          <w:szCs w:val="24"/>
        </w:rPr>
        <w:t xml:space="preserve">, </w:t>
      </w:r>
      <w:r>
        <w:rPr>
          <w:noProof/>
          <w:szCs w:val="24"/>
        </w:rPr>
        <w:t>u</w:t>
      </w:r>
      <w:r w:rsidRPr="004F11AB">
        <w:rPr>
          <w:noProof/>
          <w:szCs w:val="24"/>
        </w:rPr>
        <w:t xml:space="preserve">ygun olduğu </w:t>
      </w:r>
      <w:r>
        <w:rPr>
          <w:noProof/>
          <w:szCs w:val="24"/>
        </w:rPr>
        <w:t>durumlarda,</w:t>
      </w:r>
      <w:r w:rsidRPr="004F11AB">
        <w:rPr>
          <w:noProof/>
          <w:szCs w:val="24"/>
        </w:rPr>
        <w:t xml:space="preserve"> onaylanmış kuruluşa aşağıdaki belgeleri ibraz edecektir:</w:t>
      </w:r>
    </w:p>
    <w:p w14:paraId="092F1A54" w14:textId="77777777" w:rsidR="001E18F3" w:rsidRDefault="001E18F3" w:rsidP="001E18F3">
      <w:pPr>
        <w:jc w:val="both"/>
        <w:rPr>
          <w:noProof/>
          <w:szCs w:val="24"/>
        </w:rPr>
      </w:pPr>
    </w:p>
    <w:p w14:paraId="6F11CBB9" w14:textId="77777777" w:rsidR="001E18F3" w:rsidRDefault="001E18F3" w:rsidP="001E18F3">
      <w:pPr>
        <w:pStyle w:val="ListeParagraf"/>
        <w:numPr>
          <w:ilvl w:val="0"/>
          <w:numId w:val="33"/>
        </w:numPr>
        <w:jc w:val="both"/>
        <w:rPr>
          <w:noProof/>
          <w:szCs w:val="24"/>
        </w:rPr>
      </w:pPr>
      <w:r w:rsidRPr="004F11AB">
        <w:rPr>
          <w:noProof/>
          <w:szCs w:val="24"/>
        </w:rPr>
        <w:t>AB tip inceleme belgesi ve cihaza yerleştirilen donanımlarla ilgili AB uygunluk belgesi,</w:t>
      </w:r>
    </w:p>
    <w:p w14:paraId="18C175CA" w14:textId="77777777" w:rsidR="001E18F3" w:rsidRDefault="001E18F3" w:rsidP="001E18F3">
      <w:pPr>
        <w:pStyle w:val="ListeParagraf"/>
        <w:numPr>
          <w:ilvl w:val="0"/>
          <w:numId w:val="33"/>
        </w:numPr>
        <w:jc w:val="both"/>
        <w:rPr>
          <w:noProof/>
          <w:szCs w:val="24"/>
        </w:rPr>
      </w:pPr>
      <w:r>
        <w:rPr>
          <w:noProof/>
          <w:szCs w:val="24"/>
        </w:rPr>
        <w:t>C</w:t>
      </w:r>
      <w:r w:rsidRPr="004F11AB">
        <w:rPr>
          <w:noProof/>
          <w:szCs w:val="24"/>
        </w:rPr>
        <w:t xml:space="preserve">ihaz ya da donanımın imalat ve denetim yöntemine ve izlenmesine ilişkin </w:t>
      </w:r>
      <w:r>
        <w:rPr>
          <w:noProof/>
          <w:szCs w:val="24"/>
        </w:rPr>
        <w:t>onaylar</w:t>
      </w:r>
      <w:r w:rsidRPr="004F11AB">
        <w:rPr>
          <w:noProof/>
          <w:szCs w:val="24"/>
        </w:rPr>
        <w:t xml:space="preserve"> ve belgeler,</w:t>
      </w:r>
    </w:p>
    <w:p w14:paraId="50D08A58" w14:textId="77777777" w:rsidR="001E18F3" w:rsidRPr="004F11AB" w:rsidRDefault="001E18F3" w:rsidP="001E18F3">
      <w:pPr>
        <w:pStyle w:val="ListeParagraf"/>
        <w:numPr>
          <w:ilvl w:val="0"/>
          <w:numId w:val="33"/>
        </w:numPr>
        <w:jc w:val="both"/>
        <w:rPr>
          <w:noProof/>
          <w:szCs w:val="24"/>
        </w:rPr>
      </w:pPr>
      <w:r>
        <w:rPr>
          <w:noProof/>
          <w:szCs w:val="24"/>
        </w:rPr>
        <w:t>O</w:t>
      </w:r>
      <w:r w:rsidRPr="004F11AB">
        <w:rPr>
          <w:noProof/>
          <w:szCs w:val="24"/>
        </w:rPr>
        <w:t>naylanmış kuruluşun değerlendirmesini iyileştirmesine olanak veren diğer belgeler.</w:t>
      </w:r>
    </w:p>
    <w:p w14:paraId="6B582224" w14:textId="77777777" w:rsidR="001E18F3" w:rsidRDefault="001E18F3" w:rsidP="001E18F3">
      <w:pPr>
        <w:jc w:val="both"/>
        <w:rPr>
          <w:szCs w:val="24"/>
        </w:rPr>
      </w:pPr>
    </w:p>
    <w:p w14:paraId="2F22A68E" w14:textId="77777777" w:rsidR="001E18F3" w:rsidRDefault="001E18F3" w:rsidP="001E18F3">
      <w:pPr>
        <w:jc w:val="both"/>
        <w:rPr>
          <w:szCs w:val="24"/>
        </w:rPr>
      </w:pPr>
      <w:r>
        <w:rPr>
          <w:szCs w:val="24"/>
        </w:rPr>
        <w:t>İmalatçı,</w:t>
      </w:r>
      <w:r w:rsidRPr="00E745FA">
        <w:rPr>
          <w:szCs w:val="24"/>
        </w:rPr>
        <w:t xml:space="preserve"> </w:t>
      </w:r>
      <w:r>
        <w:rPr>
          <w:szCs w:val="24"/>
        </w:rPr>
        <w:t>cihaz ya da donanımın</w:t>
      </w:r>
      <w:r w:rsidRPr="00E745FA">
        <w:rPr>
          <w:szCs w:val="24"/>
        </w:rPr>
        <w:t xml:space="preserve"> piyasaya arz edilmesinden sonra on yıl boyunca teknik dosyayı ilgili Bakanlığa sunulmak üzere muhafaza etmelidir.</w:t>
      </w:r>
    </w:p>
    <w:p w14:paraId="5F5C6994" w14:textId="77777777" w:rsidR="001E18F3" w:rsidRDefault="001E18F3" w:rsidP="001E18F3">
      <w:pPr>
        <w:jc w:val="both"/>
        <w:rPr>
          <w:szCs w:val="24"/>
        </w:rPr>
      </w:pPr>
    </w:p>
    <w:p w14:paraId="774B445B" w14:textId="77777777" w:rsidR="001E18F3" w:rsidRDefault="001E18F3" w:rsidP="001E18F3">
      <w:pPr>
        <w:jc w:val="both"/>
        <w:rPr>
          <w:szCs w:val="24"/>
        </w:rPr>
      </w:pPr>
      <w:r>
        <w:rPr>
          <w:szCs w:val="24"/>
        </w:rPr>
        <w:t xml:space="preserve">6.3. </w:t>
      </w:r>
      <w:r w:rsidRPr="005738E4">
        <w:rPr>
          <w:szCs w:val="24"/>
        </w:rPr>
        <w:t>İmalat</w:t>
      </w:r>
    </w:p>
    <w:p w14:paraId="1D8A3EFD" w14:textId="77777777" w:rsidR="001E18F3" w:rsidRDefault="001E18F3" w:rsidP="001E18F3">
      <w:pPr>
        <w:jc w:val="both"/>
        <w:rPr>
          <w:szCs w:val="24"/>
        </w:rPr>
      </w:pPr>
    </w:p>
    <w:p w14:paraId="5B9F20FD" w14:textId="77777777" w:rsidR="001E18F3" w:rsidRDefault="001E18F3" w:rsidP="001E18F3">
      <w:pPr>
        <w:jc w:val="both"/>
        <w:rPr>
          <w:szCs w:val="24"/>
        </w:rPr>
      </w:pPr>
      <w:r>
        <w:rPr>
          <w:szCs w:val="24"/>
        </w:rPr>
        <w:t>İmalatçı</w:t>
      </w:r>
      <w:r w:rsidRPr="005738E4">
        <w:rPr>
          <w:szCs w:val="24"/>
        </w:rPr>
        <w:t xml:space="preserve">, imalat işlemi ve bunun izlenmesiyle imal edilen </w:t>
      </w:r>
      <w:r>
        <w:rPr>
          <w:szCs w:val="24"/>
        </w:rPr>
        <w:t>cihaz ya da donanımların</w:t>
      </w:r>
      <w:r w:rsidRPr="005738E4">
        <w:rPr>
          <w:szCs w:val="24"/>
        </w:rPr>
        <w:t xml:space="preserve"> bu Yönetmeliğin ilgili gereklerine uygunluğunun sağlanması için gerekli tüm tedbirleri alır.</w:t>
      </w:r>
    </w:p>
    <w:p w14:paraId="486B0EEC" w14:textId="77777777" w:rsidR="00C5266B" w:rsidRDefault="00C5266B" w:rsidP="001E18F3">
      <w:pPr>
        <w:jc w:val="both"/>
        <w:rPr>
          <w:szCs w:val="24"/>
        </w:rPr>
      </w:pPr>
    </w:p>
    <w:p w14:paraId="02C162C7" w14:textId="3EEDEB5C" w:rsidR="001E18F3" w:rsidRDefault="001E18F3" w:rsidP="001E18F3">
      <w:pPr>
        <w:jc w:val="both"/>
        <w:rPr>
          <w:szCs w:val="24"/>
        </w:rPr>
      </w:pPr>
      <w:r>
        <w:rPr>
          <w:szCs w:val="24"/>
        </w:rPr>
        <w:t xml:space="preserve">6.4. </w:t>
      </w:r>
      <w:r w:rsidRPr="005738E4">
        <w:rPr>
          <w:szCs w:val="24"/>
        </w:rPr>
        <w:t>Doğrulama</w:t>
      </w:r>
    </w:p>
    <w:p w14:paraId="4FF7301A" w14:textId="77777777" w:rsidR="001E18F3" w:rsidRDefault="001E18F3" w:rsidP="001E18F3">
      <w:pPr>
        <w:jc w:val="both"/>
        <w:rPr>
          <w:szCs w:val="24"/>
        </w:rPr>
      </w:pPr>
    </w:p>
    <w:p w14:paraId="58FD3E0C" w14:textId="3F89627C" w:rsidR="001E18F3" w:rsidRDefault="001E18F3" w:rsidP="001E18F3">
      <w:pPr>
        <w:jc w:val="both"/>
        <w:rPr>
          <w:szCs w:val="24"/>
        </w:rPr>
      </w:pPr>
      <w:r>
        <w:rPr>
          <w:szCs w:val="24"/>
        </w:rPr>
        <w:t>İmalatçının</w:t>
      </w:r>
      <w:r w:rsidRPr="005738E4">
        <w:rPr>
          <w:szCs w:val="24"/>
        </w:rPr>
        <w:t xml:space="preserve"> seçtiği bir onaylanmış kuruluş; bu Yönetmeliğin uygulanabilir gerekleriyle </w:t>
      </w:r>
      <w:r>
        <w:rPr>
          <w:szCs w:val="24"/>
        </w:rPr>
        <w:t>cihaz ya da donanımın</w:t>
      </w:r>
      <w:r w:rsidRPr="005738E4">
        <w:rPr>
          <w:szCs w:val="24"/>
        </w:rPr>
        <w:t xml:space="preserve"> uygunluğunu kontrol etmek için uygun incelemeleri ve ilgili uyumlaştırılmış </w:t>
      </w:r>
      <w:r w:rsidR="00C5266B" w:rsidRPr="005738E4">
        <w:rPr>
          <w:szCs w:val="24"/>
        </w:rPr>
        <w:t>standartlarda</w:t>
      </w:r>
      <w:r w:rsidRPr="005738E4">
        <w:rPr>
          <w:szCs w:val="24"/>
        </w:rPr>
        <w:t xml:space="preserve"> belirtilen deneyleri ve/veya diğer ilgili teknik şartnamelerde belirtilen muadil deneyleri yapmalı veya yaptırmalıdır. Böyle bir standardın olmaması durumunda ilgili onaylanmış kuruluş yapılacak uygun deneylere karar vermelidir.</w:t>
      </w:r>
    </w:p>
    <w:p w14:paraId="064232B9" w14:textId="77777777" w:rsidR="001E18F3" w:rsidRDefault="001E18F3" w:rsidP="001E18F3">
      <w:pPr>
        <w:jc w:val="both"/>
        <w:rPr>
          <w:szCs w:val="24"/>
        </w:rPr>
      </w:pPr>
    </w:p>
    <w:p w14:paraId="34A086F3" w14:textId="77777777" w:rsidR="001E18F3" w:rsidRDefault="001E18F3" w:rsidP="001E18F3">
      <w:pPr>
        <w:jc w:val="both"/>
        <w:rPr>
          <w:szCs w:val="24"/>
        </w:rPr>
      </w:pPr>
      <w:r w:rsidRPr="0004221B">
        <w:rPr>
          <w:szCs w:val="24"/>
        </w:rPr>
        <w:t>Onaylanmış kuruluş tarafından gerekli görüldüğü takdirde muayene ve testler, donanımın birleştirilmesinden ya da cihazın kurulmasından sonra da yapılabilir</w:t>
      </w:r>
    </w:p>
    <w:p w14:paraId="0D65E468" w14:textId="77777777" w:rsidR="001E18F3" w:rsidRDefault="001E18F3" w:rsidP="001E18F3">
      <w:pPr>
        <w:jc w:val="both"/>
        <w:rPr>
          <w:szCs w:val="24"/>
        </w:rPr>
      </w:pPr>
    </w:p>
    <w:p w14:paraId="18F8323D" w14:textId="77777777" w:rsidR="001E18F3" w:rsidRDefault="001E18F3" w:rsidP="001E18F3">
      <w:pPr>
        <w:jc w:val="both"/>
        <w:rPr>
          <w:szCs w:val="24"/>
        </w:rPr>
      </w:pPr>
      <w:r w:rsidRPr="0004221B">
        <w:rPr>
          <w:szCs w:val="24"/>
        </w:rPr>
        <w:t xml:space="preserve">Onaylanmış kuruluş yapılan deneyler ve incelemelere göre bir uygunluk sertifikası tanzim etmeli ve kimlik kayıt numarasını onaylanan </w:t>
      </w:r>
      <w:r>
        <w:rPr>
          <w:szCs w:val="24"/>
        </w:rPr>
        <w:t>cihaz ya da donanıma</w:t>
      </w:r>
      <w:r w:rsidRPr="0004221B">
        <w:rPr>
          <w:szCs w:val="24"/>
        </w:rPr>
        <w:t xml:space="preserve"> iliştirmeli veya kendi sorumluluğu altında iliştirtmelidir.</w:t>
      </w:r>
    </w:p>
    <w:p w14:paraId="04AC1A71" w14:textId="77777777" w:rsidR="001E18F3" w:rsidRDefault="001E18F3" w:rsidP="001E18F3">
      <w:pPr>
        <w:jc w:val="both"/>
        <w:rPr>
          <w:szCs w:val="24"/>
        </w:rPr>
      </w:pPr>
    </w:p>
    <w:p w14:paraId="597F1114" w14:textId="77777777" w:rsidR="001E18F3" w:rsidRDefault="001E18F3" w:rsidP="001E18F3">
      <w:pPr>
        <w:jc w:val="both"/>
        <w:rPr>
          <w:szCs w:val="24"/>
        </w:rPr>
      </w:pPr>
      <w:r>
        <w:rPr>
          <w:szCs w:val="24"/>
        </w:rPr>
        <w:t>İmalatçı</w:t>
      </w:r>
      <w:r w:rsidRPr="0004221B">
        <w:rPr>
          <w:szCs w:val="24"/>
        </w:rPr>
        <w:t xml:space="preserve"> uygunluk sertifikasını istenildiğinde Bakanlığa sunmak üzere </w:t>
      </w:r>
      <w:r>
        <w:rPr>
          <w:szCs w:val="24"/>
        </w:rPr>
        <w:t>cihaz ya da donanımın</w:t>
      </w:r>
      <w:r w:rsidRPr="0004221B">
        <w:rPr>
          <w:szCs w:val="24"/>
        </w:rPr>
        <w:t xml:space="preserve"> piyasaya arz edilmesinden sonra on yıl boyunca muhafaza etmelidir.</w:t>
      </w:r>
    </w:p>
    <w:p w14:paraId="7ABF16A9" w14:textId="77777777" w:rsidR="001E18F3" w:rsidRDefault="001E18F3" w:rsidP="001E18F3">
      <w:pPr>
        <w:jc w:val="both"/>
        <w:rPr>
          <w:szCs w:val="24"/>
        </w:rPr>
      </w:pPr>
    </w:p>
    <w:p w14:paraId="0FD54EE7" w14:textId="77777777" w:rsidR="001E18F3" w:rsidRDefault="001E18F3" w:rsidP="001E18F3">
      <w:pPr>
        <w:jc w:val="both"/>
        <w:rPr>
          <w:szCs w:val="24"/>
        </w:rPr>
      </w:pPr>
      <w:r>
        <w:rPr>
          <w:szCs w:val="24"/>
        </w:rPr>
        <w:t xml:space="preserve">6.5. CE işaretlemesi ve </w:t>
      </w:r>
      <w:r w:rsidRPr="00BE2686">
        <w:rPr>
          <w:szCs w:val="24"/>
        </w:rPr>
        <w:t>AB uygunluk beyanı</w:t>
      </w:r>
    </w:p>
    <w:p w14:paraId="0540B0FD" w14:textId="77777777" w:rsidR="001E18F3" w:rsidRDefault="001E18F3" w:rsidP="001E18F3">
      <w:pPr>
        <w:jc w:val="both"/>
        <w:rPr>
          <w:szCs w:val="24"/>
        </w:rPr>
      </w:pPr>
    </w:p>
    <w:p w14:paraId="1DD28ED0" w14:textId="77777777" w:rsidR="001E18F3" w:rsidRDefault="001E18F3" w:rsidP="001E18F3">
      <w:pPr>
        <w:jc w:val="both"/>
        <w:rPr>
          <w:szCs w:val="24"/>
        </w:rPr>
      </w:pPr>
      <w:r>
        <w:rPr>
          <w:szCs w:val="24"/>
        </w:rPr>
        <w:t>6.5.1. İmalatçı</w:t>
      </w:r>
      <w:r w:rsidRPr="00BE2686">
        <w:rPr>
          <w:szCs w:val="24"/>
        </w:rPr>
        <w:t xml:space="preserve">, Madde </w:t>
      </w:r>
      <w:r>
        <w:rPr>
          <w:szCs w:val="24"/>
        </w:rPr>
        <w:t>6.</w:t>
      </w:r>
      <w:r w:rsidRPr="00BE2686">
        <w:rPr>
          <w:szCs w:val="24"/>
        </w:rPr>
        <w:t>4’</w:t>
      </w:r>
      <w:r>
        <w:rPr>
          <w:szCs w:val="24"/>
        </w:rPr>
        <w:t>t</w:t>
      </w:r>
      <w:r w:rsidRPr="00BE2686">
        <w:rPr>
          <w:szCs w:val="24"/>
        </w:rPr>
        <w:t xml:space="preserve">e belirtilen onaylanmış kuruluşun sorumluluğunda bu Yönetmeliğin uygulanabilir gereklerine uygun olan her bir </w:t>
      </w:r>
      <w:r>
        <w:rPr>
          <w:szCs w:val="24"/>
        </w:rPr>
        <w:t>cihaz ya da donanıma</w:t>
      </w:r>
      <w:r w:rsidRPr="00BE2686">
        <w:rPr>
          <w:szCs w:val="24"/>
        </w:rPr>
        <w:t xml:space="preserve">, CE işaretini ve sonrasında kimlik kayıt numarasını iliştirmelidir.  </w:t>
      </w:r>
    </w:p>
    <w:p w14:paraId="31BD7E2E" w14:textId="77777777" w:rsidR="001E18F3" w:rsidRDefault="001E18F3" w:rsidP="001E18F3">
      <w:pPr>
        <w:jc w:val="both"/>
        <w:rPr>
          <w:szCs w:val="24"/>
        </w:rPr>
      </w:pPr>
    </w:p>
    <w:p w14:paraId="4D9E8287" w14:textId="77777777" w:rsidR="001E18F3" w:rsidRDefault="001E18F3" w:rsidP="001E18F3">
      <w:pPr>
        <w:jc w:val="both"/>
        <w:rPr>
          <w:szCs w:val="24"/>
        </w:rPr>
      </w:pPr>
      <w:r>
        <w:rPr>
          <w:szCs w:val="24"/>
        </w:rPr>
        <w:t>6.5.2. İmalatçı,</w:t>
      </w:r>
      <w:r w:rsidRPr="00BE2686">
        <w:rPr>
          <w:szCs w:val="24"/>
        </w:rPr>
        <w:t xml:space="preserve"> her </w:t>
      </w:r>
      <w:r>
        <w:rPr>
          <w:szCs w:val="24"/>
        </w:rPr>
        <w:t>cihaz ya da donanım</w:t>
      </w:r>
      <w:r w:rsidRPr="00BE2686">
        <w:rPr>
          <w:szCs w:val="24"/>
        </w:rPr>
        <w:t xml:space="preserve"> modeli için yazılı bir AB uygunluk beyanı hazırlamalı ve </w:t>
      </w:r>
      <w:r>
        <w:rPr>
          <w:szCs w:val="24"/>
        </w:rPr>
        <w:t>bunların</w:t>
      </w:r>
      <w:r w:rsidRPr="00BE2686">
        <w:rPr>
          <w:szCs w:val="24"/>
        </w:rPr>
        <w:t xml:space="preserve"> piyasaya arz edilmesinden sonra on yıl boyunca Bakanlık tarafından istenildiğinde sunmak üzere bunu muhafaza etmelidir. AB uygunluk beyanı, hazırlanmış olduğu cihaz ya da donanımı tanımlamalıdır.</w:t>
      </w:r>
    </w:p>
    <w:p w14:paraId="55024A63" w14:textId="77777777" w:rsidR="001E18F3" w:rsidRDefault="001E18F3" w:rsidP="001E18F3">
      <w:pPr>
        <w:jc w:val="both"/>
        <w:rPr>
          <w:szCs w:val="24"/>
        </w:rPr>
      </w:pPr>
    </w:p>
    <w:p w14:paraId="53EC8D88" w14:textId="77777777" w:rsidR="001E18F3" w:rsidRDefault="001E18F3" w:rsidP="001E18F3">
      <w:pPr>
        <w:jc w:val="both"/>
        <w:rPr>
          <w:noProof/>
          <w:szCs w:val="24"/>
        </w:rPr>
      </w:pPr>
      <w:r w:rsidRPr="005E2A70">
        <w:rPr>
          <w:noProof/>
          <w:szCs w:val="24"/>
        </w:rPr>
        <w:t xml:space="preserve">AB uygunluk beyanın bir kopyası talep </w:t>
      </w:r>
      <w:r>
        <w:rPr>
          <w:noProof/>
          <w:szCs w:val="24"/>
        </w:rPr>
        <w:t>edilmesi durumunda</w:t>
      </w:r>
      <w:r w:rsidRPr="005E2A70">
        <w:rPr>
          <w:noProof/>
          <w:szCs w:val="24"/>
        </w:rPr>
        <w:t xml:space="preserve"> Bakanlığa sunulmalıdır. Donanımın uygunluk beyanının bir kopyası, uygulanabiliyorsa </w:t>
      </w:r>
      <w:r w:rsidRPr="008F557F">
        <w:rPr>
          <w:noProof/>
          <w:szCs w:val="24"/>
        </w:rPr>
        <w:t>donanımın partisiyle ya</w:t>
      </w:r>
      <w:r w:rsidRPr="005E2A70">
        <w:rPr>
          <w:noProof/>
          <w:szCs w:val="24"/>
        </w:rPr>
        <w:t xml:space="preserve"> da sevkiyatıyla birlikte verilmelidir.</w:t>
      </w:r>
    </w:p>
    <w:p w14:paraId="34FE84E1" w14:textId="77777777" w:rsidR="001E18F3" w:rsidRDefault="001E18F3" w:rsidP="001E18F3">
      <w:pPr>
        <w:jc w:val="both"/>
        <w:rPr>
          <w:szCs w:val="24"/>
        </w:rPr>
      </w:pPr>
    </w:p>
    <w:p w14:paraId="233C89DA" w14:textId="77777777" w:rsidR="001E18F3" w:rsidRDefault="001E18F3" w:rsidP="001E18F3">
      <w:pPr>
        <w:jc w:val="both"/>
        <w:rPr>
          <w:szCs w:val="24"/>
        </w:rPr>
      </w:pPr>
      <w:r>
        <w:rPr>
          <w:szCs w:val="24"/>
        </w:rPr>
        <w:t>6.6. İmalatçının</w:t>
      </w:r>
      <w:r w:rsidRPr="00A06A6F">
        <w:rPr>
          <w:szCs w:val="24"/>
        </w:rPr>
        <w:t xml:space="preserve"> Madde 6.2 ve Madde 6.5’te belirtilen yükümlülüklerini onun namına ve sorumluluğu altında ve </w:t>
      </w:r>
      <w:r>
        <w:rPr>
          <w:szCs w:val="24"/>
        </w:rPr>
        <w:t>imalatçıdan</w:t>
      </w:r>
      <w:r w:rsidRPr="00A06A6F">
        <w:rPr>
          <w:szCs w:val="24"/>
        </w:rPr>
        <w:t xml:space="preserve"> yazılı yetki aldıklarını belirtmeleri şartıyla yetkilendirilmiş bir temsilcisi yerine getirebilir.</w:t>
      </w:r>
    </w:p>
    <w:p w14:paraId="64812910" w14:textId="77777777" w:rsidR="001E18F3" w:rsidRDefault="001E18F3" w:rsidP="001E18F3">
      <w:pPr>
        <w:jc w:val="center"/>
        <w:rPr>
          <w:szCs w:val="24"/>
        </w:rPr>
      </w:pPr>
      <w:r w:rsidRPr="004173E5">
        <w:rPr>
          <w:rFonts w:eastAsia="Calibri"/>
          <w:noProof/>
          <w:szCs w:val="24"/>
          <w:lang w:eastAsia="tr-TR"/>
        </w:rPr>
        <w:drawing>
          <wp:inline distT="0" distB="0" distL="0" distR="0" wp14:anchorId="0636CA5E" wp14:editId="7EFE3BCE">
            <wp:extent cx="940435" cy="112395"/>
            <wp:effectExtent l="0" t="0" r="0" b="190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0435" cy="112395"/>
                    </a:xfrm>
                    <a:prstGeom prst="rect">
                      <a:avLst/>
                    </a:prstGeom>
                    <a:noFill/>
                    <a:ln>
                      <a:noFill/>
                    </a:ln>
                  </pic:spPr>
                </pic:pic>
              </a:graphicData>
            </a:graphic>
          </wp:inline>
        </w:drawing>
      </w:r>
    </w:p>
    <w:p w14:paraId="4A1145D8" w14:textId="77777777" w:rsidR="001E18F3" w:rsidRDefault="001E18F3" w:rsidP="001E18F3">
      <w:pPr>
        <w:rPr>
          <w:szCs w:val="24"/>
        </w:rPr>
      </w:pPr>
      <w:r>
        <w:rPr>
          <w:szCs w:val="24"/>
        </w:rPr>
        <w:br w:type="page"/>
      </w:r>
    </w:p>
    <w:p w14:paraId="13B1530D" w14:textId="77777777" w:rsidR="001E18F3" w:rsidRPr="00D15A8C" w:rsidRDefault="001E18F3" w:rsidP="001E18F3">
      <w:pPr>
        <w:pStyle w:val="Balk1"/>
      </w:pPr>
      <w:r w:rsidRPr="00D15A8C">
        <w:lastRenderedPageBreak/>
        <w:t>EK IV</w:t>
      </w:r>
    </w:p>
    <w:p w14:paraId="14CBDC90" w14:textId="77777777" w:rsidR="001E18F3" w:rsidRPr="00D15A8C" w:rsidRDefault="001E18F3" w:rsidP="001E18F3">
      <w:pPr>
        <w:jc w:val="both"/>
        <w:rPr>
          <w:szCs w:val="24"/>
        </w:rPr>
      </w:pPr>
    </w:p>
    <w:p w14:paraId="6BD934AF" w14:textId="77777777" w:rsidR="001E18F3" w:rsidRPr="00D15A8C" w:rsidRDefault="001E18F3" w:rsidP="001E18F3">
      <w:pPr>
        <w:jc w:val="center"/>
        <w:rPr>
          <w:b/>
          <w:szCs w:val="24"/>
        </w:rPr>
      </w:pPr>
      <w:r w:rsidRPr="00D15A8C">
        <w:rPr>
          <w:b/>
          <w:szCs w:val="24"/>
        </w:rPr>
        <w:t>İBARELER</w:t>
      </w:r>
    </w:p>
    <w:p w14:paraId="06C71C82" w14:textId="77777777" w:rsidR="001E18F3" w:rsidRPr="00D15A8C" w:rsidRDefault="001E18F3" w:rsidP="001E18F3">
      <w:pPr>
        <w:jc w:val="both"/>
        <w:rPr>
          <w:szCs w:val="24"/>
        </w:rPr>
      </w:pPr>
    </w:p>
    <w:p w14:paraId="1F9D4F51" w14:textId="77777777" w:rsidR="001E18F3" w:rsidRPr="00D15A8C" w:rsidRDefault="001E18F3" w:rsidP="001E18F3">
      <w:pPr>
        <w:jc w:val="both"/>
        <w:rPr>
          <w:szCs w:val="24"/>
        </w:rPr>
      </w:pPr>
      <w:r w:rsidRPr="00D15A8C">
        <w:rPr>
          <w:szCs w:val="24"/>
        </w:rPr>
        <w:t xml:space="preserve">1. </w:t>
      </w:r>
      <w:r w:rsidRPr="00D15A8C">
        <w:rPr>
          <w:szCs w:val="24"/>
        </w:rPr>
        <w:tab/>
      </w:r>
      <w:r>
        <w:rPr>
          <w:szCs w:val="24"/>
        </w:rPr>
        <w:t xml:space="preserve">Bu </w:t>
      </w:r>
      <w:r w:rsidRPr="008F557F">
        <w:rPr>
          <w:szCs w:val="24"/>
        </w:rPr>
        <w:t>Yönetmeliğin 18 inci maddesinde belirtilen CE işaretinin yanı sıra, cihazda veya cihazın bilgi levhasında aşağıdaki</w:t>
      </w:r>
      <w:r w:rsidRPr="00D15A8C">
        <w:rPr>
          <w:szCs w:val="24"/>
        </w:rPr>
        <w:t xml:space="preserve"> bilgiler yer alacaktır:</w:t>
      </w:r>
    </w:p>
    <w:p w14:paraId="70F890B8" w14:textId="77777777" w:rsidR="001E18F3" w:rsidRPr="00D15A8C" w:rsidRDefault="001E18F3" w:rsidP="001E18F3">
      <w:pPr>
        <w:jc w:val="both"/>
        <w:rPr>
          <w:szCs w:val="24"/>
        </w:rPr>
      </w:pPr>
    </w:p>
    <w:p w14:paraId="0AD4C8D3" w14:textId="77777777" w:rsidR="001E18F3" w:rsidRPr="00D15A8C" w:rsidRDefault="001E18F3" w:rsidP="001E18F3">
      <w:pPr>
        <w:pStyle w:val="ListeParagraf"/>
        <w:numPr>
          <w:ilvl w:val="0"/>
          <w:numId w:val="30"/>
        </w:numPr>
        <w:jc w:val="both"/>
        <w:rPr>
          <w:szCs w:val="24"/>
        </w:rPr>
      </w:pPr>
      <w:r>
        <w:rPr>
          <w:szCs w:val="24"/>
        </w:rPr>
        <w:t>İmalatçının</w:t>
      </w:r>
      <w:r w:rsidRPr="00D15A8C">
        <w:rPr>
          <w:szCs w:val="24"/>
        </w:rPr>
        <w:t xml:space="preserve"> adı, tescilli ticari unvanı veya tescilli ticari markası,</w:t>
      </w:r>
    </w:p>
    <w:p w14:paraId="2029025F" w14:textId="77777777" w:rsidR="001E18F3" w:rsidRDefault="001E18F3" w:rsidP="001E18F3">
      <w:pPr>
        <w:pStyle w:val="ListeParagraf"/>
        <w:numPr>
          <w:ilvl w:val="0"/>
          <w:numId w:val="30"/>
        </w:numPr>
        <w:jc w:val="both"/>
        <w:rPr>
          <w:szCs w:val="24"/>
        </w:rPr>
      </w:pPr>
      <w:r>
        <w:rPr>
          <w:szCs w:val="24"/>
        </w:rPr>
        <w:t>C</w:t>
      </w:r>
      <w:r w:rsidRPr="00D15A8C">
        <w:rPr>
          <w:szCs w:val="24"/>
        </w:rPr>
        <w:t xml:space="preserve">ihaz türü, cihazın veya cihazın tespitine olanak tanıyan diğer </w:t>
      </w:r>
      <w:r w:rsidRPr="008F557F">
        <w:rPr>
          <w:szCs w:val="24"/>
        </w:rPr>
        <w:t>unsurların parti veya seri</w:t>
      </w:r>
      <w:r w:rsidRPr="00D15A8C">
        <w:rPr>
          <w:szCs w:val="24"/>
        </w:rPr>
        <w:t xml:space="preserve"> numarası</w:t>
      </w:r>
      <w:r>
        <w:rPr>
          <w:szCs w:val="24"/>
        </w:rPr>
        <w:t>,</w:t>
      </w:r>
    </w:p>
    <w:p w14:paraId="604CC76F" w14:textId="77777777" w:rsidR="001E18F3" w:rsidRDefault="001E18F3" w:rsidP="001E18F3">
      <w:pPr>
        <w:pStyle w:val="ListeParagraf"/>
        <w:numPr>
          <w:ilvl w:val="0"/>
          <w:numId w:val="30"/>
        </w:numPr>
        <w:jc w:val="both"/>
        <w:rPr>
          <w:szCs w:val="24"/>
        </w:rPr>
      </w:pPr>
      <w:r>
        <w:rPr>
          <w:szCs w:val="24"/>
        </w:rPr>
        <w:t>K</w:t>
      </w:r>
      <w:r w:rsidRPr="00D15A8C">
        <w:rPr>
          <w:szCs w:val="24"/>
        </w:rPr>
        <w:t>ullanılan elektrik besleme türü,</w:t>
      </w:r>
      <w:r>
        <w:rPr>
          <w:szCs w:val="24"/>
        </w:rPr>
        <w:t xml:space="preserve"> uygulanabilir ise,</w:t>
      </w:r>
    </w:p>
    <w:p w14:paraId="7C8BCDC1" w14:textId="77777777" w:rsidR="001E18F3" w:rsidRDefault="001E18F3" w:rsidP="001E18F3">
      <w:pPr>
        <w:pStyle w:val="ListeParagraf"/>
        <w:numPr>
          <w:ilvl w:val="0"/>
          <w:numId w:val="30"/>
        </w:numPr>
        <w:jc w:val="both"/>
        <w:rPr>
          <w:szCs w:val="24"/>
        </w:rPr>
      </w:pPr>
      <w:r>
        <w:rPr>
          <w:szCs w:val="24"/>
        </w:rPr>
        <w:t>C</w:t>
      </w:r>
      <w:r w:rsidRPr="00D15A8C">
        <w:rPr>
          <w:szCs w:val="24"/>
        </w:rPr>
        <w:t>ihaz kategori</w:t>
      </w:r>
      <w:r>
        <w:rPr>
          <w:szCs w:val="24"/>
        </w:rPr>
        <w:t>si</w:t>
      </w:r>
      <w:r w:rsidRPr="00D15A8C">
        <w:rPr>
          <w:szCs w:val="24"/>
        </w:rPr>
        <w:t xml:space="preserve"> işareti</w:t>
      </w:r>
      <w:r>
        <w:rPr>
          <w:szCs w:val="24"/>
        </w:rPr>
        <w:t>,</w:t>
      </w:r>
    </w:p>
    <w:p w14:paraId="1A615C8D" w14:textId="77777777" w:rsidR="001E18F3" w:rsidRDefault="001E18F3" w:rsidP="001E18F3">
      <w:pPr>
        <w:pStyle w:val="ListeParagraf"/>
        <w:numPr>
          <w:ilvl w:val="0"/>
          <w:numId w:val="30"/>
        </w:numPr>
        <w:jc w:val="both"/>
        <w:rPr>
          <w:szCs w:val="24"/>
        </w:rPr>
      </w:pPr>
      <w:r>
        <w:rPr>
          <w:szCs w:val="24"/>
        </w:rPr>
        <w:t>C</w:t>
      </w:r>
      <w:r w:rsidRPr="00D15A8C">
        <w:rPr>
          <w:szCs w:val="24"/>
        </w:rPr>
        <w:t>ihazın nominal besleme basıncı,</w:t>
      </w:r>
    </w:p>
    <w:p w14:paraId="24285561" w14:textId="77777777" w:rsidR="001E18F3" w:rsidRPr="00D15A8C" w:rsidRDefault="001E18F3" w:rsidP="001E18F3">
      <w:pPr>
        <w:pStyle w:val="ListeParagraf"/>
        <w:numPr>
          <w:ilvl w:val="0"/>
          <w:numId w:val="30"/>
        </w:numPr>
        <w:jc w:val="both"/>
        <w:rPr>
          <w:szCs w:val="24"/>
        </w:rPr>
      </w:pPr>
      <w:r>
        <w:rPr>
          <w:szCs w:val="24"/>
        </w:rPr>
        <w:t>C</w:t>
      </w:r>
      <w:r w:rsidRPr="00D15A8C">
        <w:rPr>
          <w:szCs w:val="24"/>
        </w:rPr>
        <w:t xml:space="preserve">ihazın </w:t>
      </w:r>
      <w:r>
        <w:rPr>
          <w:szCs w:val="24"/>
        </w:rPr>
        <w:t>yapısına</w:t>
      </w:r>
      <w:r w:rsidRPr="00D15A8C">
        <w:rPr>
          <w:szCs w:val="24"/>
        </w:rPr>
        <w:t xml:space="preserve"> göre doğru ve emniyetli kurulum için gerekli bilgiler</w:t>
      </w:r>
      <w:r>
        <w:rPr>
          <w:szCs w:val="24"/>
        </w:rPr>
        <w:t>.</w:t>
      </w:r>
    </w:p>
    <w:p w14:paraId="3A604102" w14:textId="77777777" w:rsidR="001E18F3" w:rsidRPr="00D15A8C" w:rsidRDefault="001E18F3" w:rsidP="001E18F3">
      <w:pPr>
        <w:jc w:val="both"/>
        <w:rPr>
          <w:szCs w:val="24"/>
        </w:rPr>
      </w:pPr>
    </w:p>
    <w:p w14:paraId="19AAAA3E" w14:textId="77777777" w:rsidR="001E18F3" w:rsidRDefault="001E18F3" w:rsidP="001E18F3">
      <w:pPr>
        <w:jc w:val="both"/>
        <w:rPr>
          <w:szCs w:val="24"/>
        </w:rPr>
      </w:pPr>
      <w:r w:rsidRPr="00D15A8C">
        <w:rPr>
          <w:szCs w:val="24"/>
        </w:rPr>
        <w:t>2.</w:t>
      </w:r>
      <w:r w:rsidRPr="00D15A8C">
        <w:rPr>
          <w:szCs w:val="24"/>
        </w:rPr>
        <w:tab/>
        <w:t xml:space="preserve">Donanımda veya </w:t>
      </w:r>
      <w:r w:rsidRPr="008F557F">
        <w:rPr>
          <w:szCs w:val="24"/>
        </w:rPr>
        <w:t>donanımın bilgi levhasında</w:t>
      </w:r>
      <w:r w:rsidRPr="00D15A8C">
        <w:rPr>
          <w:szCs w:val="24"/>
        </w:rPr>
        <w:t>, uygun olduğu ölçüde, 1</w:t>
      </w:r>
      <w:r>
        <w:rPr>
          <w:szCs w:val="24"/>
        </w:rPr>
        <w:t xml:space="preserve"> inci paragrafta</w:t>
      </w:r>
      <w:r w:rsidRPr="00D15A8C">
        <w:rPr>
          <w:szCs w:val="24"/>
        </w:rPr>
        <w:t xml:space="preserve"> belirtilen bilgiler yer alacaktır.</w:t>
      </w:r>
    </w:p>
    <w:p w14:paraId="4351CF0F" w14:textId="77777777" w:rsidR="001E18F3" w:rsidRDefault="001E18F3" w:rsidP="001E18F3">
      <w:pPr>
        <w:jc w:val="both"/>
        <w:rPr>
          <w:szCs w:val="24"/>
        </w:rPr>
      </w:pPr>
    </w:p>
    <w:p w14:paraId="348157AE" w14:textId="77777777" w:rsidR="001E18F3" w:rsidRDefault="001E18F3" w:rsidP="001E18F3">
      <w:pPr>
        <w:jc w:val="center"/>
        <w:rPr>
          <w:szCs w:val="24"/>
        </w:rPr>
      </w:pPr>
      <w:r w:rsidRPr="004173E5">
        <w:rPr>
          <w:rFonts w:eastAsia="Calibri"/>
          <w:noProof/>
          <w:szCs w:val="24"/>
          <w:lang w:eastAsia="tr-TR"/>
        </w:rPr>
        <w:drawing>
          <wp:inline distT="0" distB="0" distL="0" distR="0" wp14:anchorId="7A494EDC" wp14:editId="69634608">
            <wp:extent cx="940435" cy="112395"/>
            <wp:effectExtent l="0" t="0" r="0" b="1905"/>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0435" cy="112395"/>
                    </a:xfrm>
                    <a:prstGeom prst="rect">
                      <a:avLst/>
                    </a:prstGeom>
                    <a:noFill/>
                    <a:ln>
                      <a:noFill/>
                    </a:ln>
                  </pic:spPr>
                </pic:pic>
              </a:graphicData>
            </a:graphic>
          </wp:inline>
        </w:drawing>
      </w:r>
    </w:p>
    <w:p w14:paraId="610D70E5" w14:textId="77777777" w:rsidR="001E18F3" w:rsidRDefault="001E18F3" w:rsidP="001E18F3">
      <w:pPr>
        <w:rPr>
          <w:szCs w:val="24"/>
        </w:rPr>
      </w:pPr>
      <w:r>
        <w:rPr>
          <w:szCs w:val="24"/>
        </w:rPr>
        <w:br w:type="page"/>
      </w:r>
    </w:p>
    <w:p w14:paraId="5BB0F45B" w14:textId="77777777" w:rsidR="001E18F3" w:rsidRPr="00D15A8C" w:rsidRDefault="001E18F3" w:rsidP="001E18F3">
      <w:pPr>
        <w:pStyle w:val="Balk1"/>
      </w:pPr>
      <w:r>
        <w:lastRenderedPageBreak/>
        <w:t xml:space="preserve">EK </w:t>
      </w:r>
      <w:r w:rsidRPr="00D15A8C">
        <w:t>V</w:t>
      </w:r>
    </w:p>
    <w:p w14:paraId="2E9B27DE" w14:textId="77777777" w:rsidR="001E18F3" w:rsidRPr="00D15A8C" w:rsidRDefault="001E18F3" w:rsidP="001E18F3">
      <w:pPr>
        <w:jc w:val="both"/>
        <w:rPr>
          <w:szCs w:val="24"/>
        </w:rPr>
      </w:pPr>
    </w:p>
    <w:p w14:paraId="11553D34" w14:textId="77777777" w:rsidR="001E18F3" w:rsidRPr="00735134" w:rsidRDefault="001E18F3" w:rsidP="001E18F3">
      <w:pPr>
        <w:jc w:val="center"/>
        <w:rPr>
          <w:b/>
          <w:szCs w:val="24"/>
        </w:rPr>
      </w:pPr>
      <w:r w:rsidRPr="00735134">
        <w:rPr>
          <w:b/>
          <w:szCs w:val="24"/>
        </w:rPr>
        <w:t xml:space="preserve">AB UYGUNLUK BEYANI No </w:t>
      </w:r>
      <w:r>
        <w:rPr>
          <w:b/>
          <w:szCs w:val="24"/>
        </w:rPr>
        <w:t>…</w:t>
      </w:r>
      <w:r>
        <w:rPr>
          <w:rStyle w:val="DipnotBavurusu"/>
          <w:b/>
          <w:szCs w:val="24"/>
        </w:rPr>
        <w:footnoteReference w:id="1"/>
      </w:r>
    </w:p>
    <w:p w14:paraId="0E19A74B" w14:textId="77777777" w:rsidR="001E18F3" w:rsidRPr="00735134" w:rsidRDefault="001E18F3" w:rsidP="001E18F3">
      <w:pPr>
        <w:jc w:val="both"/>
        <w:rPr>
          <w:szCs w:val="24"/>
        </w:rPr>
      </w:pPr>
    </w:p>
    <w:p w14:paraId="0933B2F4" w14:textId="77777777" w:rsidR="001E18F3" w:rsidRDefault="001E18F3" w:rsidP="001E18F3">
      <w:pPr>
        <w:jc w:val="both"/>
        <w:rPr>
          <w:szCs w:val="24"/>
        </w:rPr>
      </w:pPr>
      <w:r w:rsidRPr="00735134">
        <w:rPr>
          <w:szCs w:val="24"/>
        </w:rPr>
        <w:t xml:space="preserve">1. </w:t>
      </w:r>
      <w:r>
        <w:rPr>
          <w:szCs w:val="24"/>
        </w:rPr>
        <w:t>Cihaz ya da donanım</w:t>
      </w:r>
      <w:r w:rsidRPr="00735134">
        <w:rPr>
          <w:szCs w:val="24"/>
        </w:rPr>
        <w:t xml:space="preserve"> /</w:t>
      </w:r>
      <w:r>
        <w:rPr>
          <w:szCs w:val="24"/>
        </w:rPr>
        <w:t xml:space="preserve"> cihaz ya da donanım modeli</w:t>
      </w:r>
      <w:r w:rsidRPr="00735134">
        <w:rPr>
          <w:szCs w:val="24"/>
        </w:rPr>
        <w:t xml:space="preserve"> (ürün, </w:t>
      </w:r>
      <w:r w:rsidRPr="008F557F">
        <w:rPr>
          <w:szCs w:val="24"/>
        </w:rPr>
        <w:t xml:space="preserve">tipi, parti </w:t>
      </w:r>
      <w:r>
        <w:rPr>
          <w:szCs w:val="24"/>
        </w:rPr>
        <w:t>veya seri numarası):</w:t>
      </w:r>
    </w:p>
    <w:p w14:paraId="1F64F1CA" w14:textId="77777777" w:rsidR="001E18F3" w:rsidRPr="00735134" w:rsidRDefault="001E18F3" w:rsidP="001E18F3">
      <w:pPr>
        <w:jc w:val="both"/>
        <w:rPr>
          <w:szCs w:val="24"/>
        </w:rPr>
      </w:pPr>
    </w:p>
    <w:p w14:paraId="7E9CA03B" w14:textId="77777777" w:rsidR="001E18F3" w:rsidRDefault="001E18F3" w:rsidP="001E18F3">
      <w:pPr>
        <w:jc w:val="both"/>
        <w:rPr>
          <w:szCs w:val="24"/>
        </w:rPr>
      </w:pPr>
      <w:r w:rsidRPr="00735134">
        <w:rPr>
          <w:szCs w:val="24"/>
        </w:rPr>
        <w:t xml:space="preserve">2. </w:t>
      </w:r>
      <w:r>
        <w:rPr>
          <w:szCs w:val="24"/>
        </w:rPr>
        <w:t>İmalatçının</w:t>
      </w:r>
      <w:r w:rsidRPr="00735134">
        <w:rPr>
          <w:szCs w:val="24"/>
        </w:rPr>
        <w:t xml:space="preserve"> </w:t>
      </w:r>
      <w:r>
        <w:rPr>
          <w:szCs w:val="24"/>
        </w:rPr>
        <w:t xml:space="preserve">ismi ve adresi </w:t>
      </w:r>
      <w:r w:rsidRPr="00735134">
        <w:rPr>
          <w:szCs w:val="24"/>
        </w:rPr>
        <w:t>ve varsa yetkil</w:t>
      </w:r>
      <w:r>
        <w:rPr>
          <w:szCs w:val="24"/>
        </w:rPr>
        <w:t>i temsilcisinin de ismi ve adresi:</w:t>
      </w:r>
    </w:p>
    <w:p w14:paraId="59BBED12" w14:textId="77777777" w:rsidR="001E18F3" w:rsidRPr="00735134" w:rsidRDefault="001E18F3" w:rsidP="001E18F3">
      <w:pPr>
        <w:jc w:val="both"/>
        <w:rPr>
          <w:szCs w:val="24"/>
        </w:rPr>
      </w:pPr>
    </w:p>
    <w:p w14:paraId="1982AC46" w14:textId="77777777" w:rsidR="001E18F3" w:rsidRDefault="001E18F3" w:rsidP="001E18F3">
      <w:pPr>
        <w:jc w:val="both"/>
        <w:rPr>
          <w:szCs w:val="24"/>
        </w:rPr>
      </w:pPr>
      <w:r w:rsidRPr="00735134">
        <w:rPr>
          <w:szCs w:val="24"/>
        </w:rPr>
        <w:t>3. Bu uygunluk beyanı</w:t>
      </w:r>
      <w:r>
        <w:rPr>
          <w:szCs w:val="24"/>
        </w:rPr>
        <w:t>,</w:t>
      </w:r>
      <w:r w:rsidRPr="00735134">
        <w:rPr>
          <w:szCs w:val="24"/>
        </w:rPr>
        <w:t xml:space="preserve"> sadece </w:t>
      </w:r>
      <w:r>
        <w:rPr>
          <w:szCs w:val="24"/>
        </w:rPr>
        <w:t>imalatçının</w:t>
      </w:r>
      <w:r w:rsidRPr="00735134">
        <w:rPr>
          <w:szCs w:val="24"/>
        </w:rPr>
        <w:t xml:space="preserve"> kendi sorumluluğunda düzenlenmiştir.</w:t>
      </w:r>
    </w:p>
    <w:p w14:paraId="4517C003" w14:textId="77777777" w:rsidR="001E18F3" w:rsidRPr="00735134" w:rsidRDefault="001E18F3" w:rsidP="001E18F3">
      <w:pPr>
        <w:jc w:val="both"/>
        <w:rPr>
          <w:szCs w:val="24"/>
        </w:rPr>
      </w:pPr>
    </w:p>
    <w:p w14:paraId="3B2E10FA" w14:textId="77777777" w:rsidR="001E18F3" w:rsidRDefault="001E18F3" w:rsidP="001E18F3">
      <w:pPr>
        <w:jc w:val="both"/>
        <w:rPr>
          <w:szCs w:val="24"/>
        </w:rPr>
      </w:pPr>
      <w:r w:rsidRPr="00735134">
        <w:rPr>
          <w:szCs w:val="24"/>
        </w:rPr>
        <w:t>4. Beyan konusu (</w:t>
      </w:r>
      <w:r>
        <w:rPr>
          <w:szCs w:val="24"/>
        </w:rPr>
        <w:t>cihaz ya da donanımın</w:t>
      </w:r>
      <w:r w:rsidRPr="00735134">
        <w:rPr>
          <w:szCs w:val="24"/>
        </w:rPr>
        <w:t xml:space="preserve"> izlenebilirliğine imkân veren bir tanımlaması; </w:t>
      </w:r>
      <w:r>
        <w:rPr>
          <w:szCs w:val="24"/>
        </w:rPr>
        <w:t>cihaz ya da donanımın</w:t>
      </w:r>
      <w:r w:rsidRPr="00735134">
        <w:rPr>
          <w:szCs w:val="24"/>
        </w:rPr>
        <w:t xml:space="preserve"> tanımlanması için gerektiğinde bir resim eklenebilir):</w:t>
      </w:r>
      <w:r>
        <w:rPr>
          <w:szCs w:val="24"/>
        </w:rPr>
        <w:t xml:space="preserve"> </w:t>
      </w:r>
      <w:r w:rsidRPr="007839B8">
        <w:rPr>
          <w:szCs w:val="24"/>
        </w:rPr>
        <w:t xml:space="preserve">cihazın </w:t>
      </w:r>
      <w:r>
        <w:rPr>
          <w:szCs w:val="24"/>
        </w:rPr>
        <w:t xml:space="preserve">ya da </w:t>
      </w:r>
      <w:r w:rsidRPr="007839B8">
        <w:rPr>
          <w:szCs w:val="24"/>
        </w:rPr>
        <w:t>donanımın açıklaması.</w:t>
      </w:r>
    </w:p>
    <w:p w14:paraId="714E1126" w14:textId="77777777" w:rsidR="001E18F3" w:rsidRPr="00735134" w:rsidRDefault="001E18F3" w:rsidP="001E18F3">
      <w:pPr>
        <w:jc w:val="both"/>
        <w:rPr>
          <w:szCs w:val="24"/>
        </w:rPr>
      </w:pPr>
    </w:p>
    <w:p w14:paraId="5AF4BFD6" w14:textId="77777777" w:rsidR="001E18F3" w:rsidRDefault="001E18F3" w:rsidP="001E18F3">
      <w:pPr>
        <w:jc w:val="both"/>
        <w:rPr>
          <w:szCs w:val="24"/>
        </w:rPr>
      </w:pPr>
      <w:r w:rsidRPr="00735134">
        <w:rPr>
          <w:szCs w:val="24"/>
        </w:rPr>
        <w:t xml:space="preserve">5. </w:t>
      </w:r>
      <w:r>
        <w:rPr>
          <w:szCs w:val="24"/>
        </w:rPr>
        <w:t>Madde 4’te</w:t>
      </w:r>
      <w:r w:rsidRPr="00735134">
        <w:rPr>
          <w:szCs w:val="24"/>
        </w:rPr>
        <w:t xml:space="preserve"> belirtilen beyanın amacı, aşağıda verilen ilgili AB uyum mevzuatına uygunluk sağlandığını belirtmektir:</w:t>
      </w:r>
      <w:r>
        <w:rPr>
          <w:szCs w:val="24"/>
        </w:rPr>
        <w:t xml:space="preserve"> … </w:t>
      </w:r>
      <w:r w:rsidRPr="00594C5E">
        <w:rPr>
          <w:szCs w:val="24"/>
        </w:rPr>
        <w:t>(</w:t>
      </w:r>
      <w:r>
        <w:rPr>
          <w:szCs w:val="24"/>
        </w:rPr>
        <w:t xml:space="preserve">uyulmuş olan </w:t>
      </w:r>
      <w:r w:rsidRPr="00594C5E">
        <w:rPr>
          <w:szCs w:val="24"/>
        </w:rPr>
        <w:t xml:space="preserve">diğer </w:t>
      </w:r>
      <w:r>
        <w:rPr>
          <w:szCs w:val="24"/>
        </w:rPr>
        <w:t>AB</w:t>
      </w:r>
      <w:r w:rsidRPr="00594C5E">
        <w:rPr>
          <w:szCs w:val="24"/>
        </w:rPr>
        <w:t xml:space="preserve"> </w:t>
      </w:r>
      <w:r>
        <w:rPr>
          <w:szCs w:val="24"/>
        </w:rPr>
        <w:t>mevzuatına</w:t>
      </w:r>
      <w:r w:rsidRPr="00594C5E">
        <w:rPr>
          <w:szCs w:val="24"/>
        </w:rPr>
        <w:t xml:space="preserve"> atıf </w:t>
      </w:r>
      <w:r>
        <w:rPr>
          <w:szCs w:val="24"/>
        </w:rPr>
        <w:t>yapılacak</w:t>
      </w:r>
      <w:r w:rsidRPr="00594C5E">
        <w:rPr>
          <w:szCs w:val="24"/>
        </w:rPr>
        <w:t>).</w:t>
      </w:r>
    </w:p>
    <w:p w14:paraId="7A705745" w14:textId="77777777" w:rsidR="001E18F3" w:rsidRPr="00735134" w:rsidRDefault="001E18F3" w:rsidP="001E18F3">
      <w:pPr>
        <w:jc w:val="both"/>
        <w:rPr>
          <w:szCs w:val="24"/>
        </w:rPr>
      </w:pPr>
    </w:p>
    <w:p w14:paraId="42D0ECCD" w14:textId="77777777" w:rsidR="001E18F3" w:rsidRDefault="001E18F3" w:rsidP="001E18F3">
      <w:pPr>
        <w:jc w:val="both"/>
        <w:rPr>
          <w:szCs w:val="24"/>
        </w:rPr>
      </w:pPr>
      <w:r w:rsidRPr="00735134">
        <w:rPr>
          <w:szCs w:val="24"/>
        </w:rPr>
        <w:t>6. Uygunluk beyanına ilişkin olarak uygulanan ilgili uyumlaştırılmış standardlar</w:t>
      </w:r>
      <w:r>
        <w:rPr>
          <w:szCs w:val="24"/>
        </w:rPr>
        <w:t>a</w:t>
      </w:r>
      <w:r w:rsidRPr="00735134">
        <w:rPr>
          <w:szCs w:val="24"/>
        </w:rPr>
        <w:t xml:space="preserve"> veya diğer teknik gereklere yapılan atıflar:</w:t>
      </w:r>
    </w:p>
    <w:p w14:paraId="64193C54" w14:textId="77777777" w:rsidR="001E18F3" w:rsidRPr="007839B8" w:rsidRDefault="001E18F3" w:rsidP="001E18F3">
      <w:pPr>
        <w:jc w:val="both"/>
        <w:rPr>
          <w:szCs w:val="24"/>
        </w:rPr>
      </w:pPr>
    </w:p>
    <w:p w14:paraId="372C43C6" w14:textId="77777777" w:rsidR="001E18F3" w:rsidRPr="007839B8" w:rsidRDefault="001E18F3" w:rsidP="001E18F3">
      <w:pPr>
        <w:jc w:val="both"/>
        <w:rPr>
          <w:szCs w:val="24"/>
        </w:rPr>
      </w:pPr>
      <w:r w:rsidRPr="007839B8">
        <w:rPr>
          <w:szCs w:val="24"/>
        </w:rPr>
        <w:t>7. Onaylanmış kuruluş … (ismi, adresi, kimlik kayıt numarası) gerçekleştirilen iş …(yapılan müdahalenin tanımı) ve düzenlenen sertifika/sertifikalar: … (tarihi ve uygun olduğu durumlarda süresi ve geçerlilik koşulları bilgisi dahil ayrıntıları).</w:t>
      </w:r>
    </w:p>
    <w:p w14:paraId="3830D3EE" w14:textId="77777777" w:rsidR="001E18F3" w:rsidRPr="00735134" w:rsidRDefault="001E18F3" w:rsidP="001E18F3">
      <w:pPr>
        <w:jc w:val="both"/>
        <w:rPr>
          <w:szCs w:val="24"/>
        </w:rPr>
      </w:pPr>
    </w:p>
    <w:p w14:paraId="443F1280" w14:textId="71EA8136" w:rsidR="001E18F3" w:rsidRDefault="001E18F3" w:rsidP="001E18F3">
      <w:pPr>
        <w:jc w:val="both"/>
        <w:rPr>
          <w:szCs w:val="24"/>
        </w:rPr>
      </w:pPr>
      <w:r>
        <w:rPr>
          <w:szCs w:val="24"/>
        </w:rPr>
        <w:t xml:space="preserve">8. </w:t>
      </w:r>
      <w:r w:rsidRPr="00694155">
        <w:rPr>
          <w:szCs w:val="24"/>
        </w:rPr>
        <w:t>Donanım söz konusu ise, bitmiş cihazlar için geçerli temel gerekliliklere uygunluğu kolaylaştırmak amacıyla, donanımın bir cihaz teşkil etmek üzere cihaza nasıl takılacağına veya monte edileceğine ilişkin talimatlar.</w:t>
      </w:r>
    </w:p>
    <w:p w14:paraId="42B58574" w14:textId="77777777" w:rsidR="001E18F3" w:rsidRDefault="001E18F3" w:rsidP="001E18F3">
      <w:pPr>
        <w:jc w:val="both"/>
        <w:rPr>
          <w:szCs w:val="24"/>
        </w:rPr>
      </w:pPr>
    </w:p>
    <w:p w14:paraId="48CD7B85" w14:textId="77777777" w:rsidR="001E18F3" w:rsidRDefault="001E18F3" w:rsidP="001E18F3">
      <w:pPr>
        <w:jc w:val="both"/>
        <w:rPr>
          <w:szCs w:val="24"/>
        </w:rPr>
      </w:pPr>
      <w:r>
        <w:rPr>
          <w:szCs w:val="24"/>
        </w:rPr>
        <w:t>9</w:t>
      </w:r>
      <w:r w:rsidRPr="00735134">
        <w:rPr>
          <w:szCs w:val="24"/>
        </w:rPr>
        <w:t xml:space="preserve">. İlave bilgiler: </w:t>
      </w:r>
    </w:p>
    <w:p w14:paraId="0E0888FE" w14:textId="77777777" w:rsidR="001E18F3" w:rsidRPr="00735134" w:rsidRDefault="001E18F3" w:rsidP="001E18F3">
      <w:pPr>
        <w:jc w:val="both"/>
        <w:rPr>
          <w:szCs w:val="24"/>
        </w:rPr>
      </w:pPr>
    </w:p>
    <w:p w14:paraId="787C2C6C" w14:textId="77777777" w:rsidR="001E18F3" w:rsidRDefault="001E18F3" w:rsidP="001E18F3">
      <w:pPr>
        <w:jc w:val="both"/>
        <w:rPr>
          <w:szCs w:val="24"/>
        </w:rPr>
      </w:pPr>
      <w:r w:rsidRPr="00735134">
        <w:rPr>
          <w:szCs w:val="24"/>
        </w:rPr>
        <w:t>İmzalayan yetkili kişi veya adına imzalayan:</w:t>
      </w:r>
    </w:p>
    <w:p w14:paraId="4EC11542" w14:textId="77777777" w:rsidR="001E18F3" w:rsidRPr="00735134" w:rsidRDefault="001E18F3" w:rsidP="001E18F3">
      <w:pPr>
        <w:jc w:val="both"/>
        <w:rPr>
          <w:szCs w:val="24"/>
        </w:rPr>
      </w:pPr>
    </w:p>
    <w:p w14:paraId="60595FB7" w14:textId="77777777" w:rsidR="001E18F3" w:rsidRDefault="001E18F3" w:rsidP="001E18F3">
      <w:pPr>
        <w:jc w:val="both"/>
        <w:rPr>
          <w:szCs w:val="24"/>
        </w:rPr>
      </w:pPr>
      <w:r w:rsidRPr="00735134">
        <w:rPr>
          <w:szCs w:val="24"/>
        </w:rPr>
        <w:t>(Düzenlen</w:t>
      </w:r>
      <w:r>
        <w:rPr>
          <w:szCs w:val="24"/>
        </w:rPr>
        <w:t>diği</w:t>
      </w:r>
      <w:r w:rsidRPr="00735134">
        <w:rPr>
          <w:szCs w:val="24"/>
        </w:rPr>
        <w:t xml:space="preserve"> yer ve tarih</w:t>
      </w:r>
      <w:r>
        <w:rPr>
          <w:szCs w:val="24"/>
        </w:rPr>
        <w:t>i</w:t>
      </w:r>
      <w:r w:rsidRPr="00735134">
        <w:rPr>
          <w:szCs w:val="24"/>
        </w:rPr>
        <w:t>):</w:t>
      </w:r>
    </w:p>
    <w:p w14:paraId="5FB9C80B" w14:textId="77777777" w:rsidR="001E18F3" w:rsidRPr="00735134" w:rsidRDefault="001E18F3" w:rsidP="001E18F3">
      <w:pPr>
        <w:jc w:val="both"/>
        <w:rPr>
          <w:szCs w:val="24"/>
        </w:rPr>
      </w:pPr>
    </w:p>
    <w:p w14:paraId="753C42A8" w14:textId="77777777" w:rsidR="001E18F3" w:rsidRDefault="001E18F3" w:rsidP="001E18F3">
      <w:pPr>
        <w:jc w:val="both"/>
        <w:rPr>
          <w:szCs w:val="24"/>
        </w:rPr>
      </w:pPr>
      <w:r w:rsidRPr="00735134">
        <w:rPr>
          <w:szCs w:val="24"/>
        </w:rPr>
        <w:t>(İsim, görevi) (imza):</w:t>
      </w:r>
    </w:p>
    <w:p w14:paraId="23D6201E" w14:textId="77777777" w:rsidR="001E18F3" w:rsidRDefault="001E18F3" w:rsidP="001E18F3">
      <w:pPr>
        <w:jc w:val="both"/>
        <w:rPr>
          <w:szCs w:val="24"/>
        </w:rPr>
      </w:pPr>
    </w:p>
    <w:p w14:paraId="689AE6C1" w14:textId="77777777" w:rsidR="001E18F3" w:rsidRDefault="001E18F3" w:rsidP="001E18F3">
      <w:pPr>
        <w:jc w:val="both"/>
        <w:rPr>
          <w:szCs w:val="24"/>
        </w:rPr>
      </w:pPr>
    </w:p>
    <w:p w14:paraId="19935B5F" w14:textId="77777777" w:rsidR="001E18F3" w:rsidRDefault="001E18F3" w:rsidP="001E18F3">
      <w:pPr>
        <w:jc w:val="both"/>
        <w:rPr>
          <w:szCs w:val="24"/>
        </w:rPr>
      </w:pPr>
    </w:p>
    <w:p w14:paraId="45251C82" w14:textId="77777777" w:rsidR="001E18F3" w:rsidRPr="00E835A1" w:rsidRDefault="001E18F3" w:rsidP="001E18F3">
      <w:pPr>
        <w:jc w:val="center"/>
        <w:rPr>
          <w:szCs w:val="24"/>
        </w:rPr>
      </w:pPr>
      <w:r w:rsidRPr="004173E5">
        <w:rPr>
          <w:rFonts w:eastAsia="Calibri"/>
          <w:noProof/>
          <w:szCs w:val="24"/>
          <w:lang w:eastAsia="tr-TR"/>
        </w:rPr>
        <w:drawing>
          <wp:inline distT="0" distB="0" distL="0" distR="0" wp14:anchorId="20828157" wp14:editId="49A8B7AD">
            <wp:extent cx="940435" cy="112395"/>
            <wp:effectExtent l="0" t="0" r="0" b="190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0435" cy="112395"/>
                    </a:xfrm>
                    <a:prstGeom prst="rect">
                      <a:avLst/>
                    </a:prstGeom>
                    <a:noFill/>
                    <a:ln>
                      <a:noFill/>
                    </a:ln>
                  </pic:spPr>
                </pic:pic>
              </a:graphicData>
            </a:graphic>
          </wp:inline>
        </w:drawing>
      </w:r>
    </w:p>
    <w:p w14:paraId="7A5D06F4" w14:textId="77777777" w:rsidR="001E18F3" w:rsidRPr="001D23E4" w:rsidRDefault="001E18F3" w:rsidP="00BD18D7">
      <w:pPr>
        <w:jc w:val="both"/>
        <w:rPr>
          <w:rFonts w:eastAsia="Times New Roman"/>
          <w:bCs/>
          <w:color w:val="000000"/>
          <w:szCs w:val="24"/>
          <w:lang w:eastAsia="tr-TR"/>
        </w:rPr>
      </w:pPr>
    </w:p>
    <w:sectPr w:rsidR="001E18F3" w:rsidRPr="001D23E4" w:rsidSect="0006764F">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666E2A" w14:textId="77777777" w:rsidR="00015769" w:rsidRDefault="00015769" w:rsidP="00342B2B">
      <w:r>
        <w:separator/>
      </w:r>
    </w:p>
  </w:endnote>
  <w:endnote w:type="continuationSeparator" w:id="0">
    <w:p w14:paraId="749BBCFB" w14:textId="77777777" w:rsidR="00015769" w:rsidRDefault="00015769" w:rsidP="00342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1432995"/>
      <w:docPartObj>
        <w:docPartGallery w:val="Page Numbers (Bottom of Page)"/>
        <w:docPartUnique/>
      </w:docPartObj>
    </w:sdtPr>
    <w:sdtEndPr/>
    <w:sdtContent>
      <w:p w14:paraId="205FEFF1" w14:textId="3677CB2A" w:rsidR="00081B68" w:rsidRDefault="00081B68" w:rsidP="00342B2B">
        <w:pPr>
          <w:pStyle w:val="AltBilgi"/>
          <w:jc w:val="right"/>
        </w:pPr>
        <w:r>
          <w:fldChar w:fldCharType="begin"/>
        </w:r>
        <w:r>
          <w:instrText>PAGE   \* MERGEFORMAT</w:instrText>
        </w:r>
        <w:r>
          <w:fldChar w:fldCharType="separate"/>
        </w:r>
        <w:r w:rsidR="001E7499">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75CDDB" w14:textId="77777777" w:rsidR="00015769" w:rsidRDefault="00015769" w:rsidP="00342B2B">
      <w:r>
        <w:separator/>
      </w:r>
    </w:p>
  </w:footnote>
  <w:footnote w:type="continuationSeparator" w:id="0">
    <w:p w14:paraId="5B8B782F" w14:textId="77777777" w:rsidR="00015769" w:rsidRDefault="00015769" w:rsidP="00342B2B">
      <w:r>
        <w:continuationSeparator/>
      </w:r>
    </w:p>
  </w:footnote>
  <w:footnote w:id="1">
    <w:p w14:paraId="689B5637" w14:textId="77777777" w:rsidR="00081B68" w:rsidRPr="00735134" w:rsidRDefault="00081B68" w:rsidP="001E18F3">
      <w:pPr>
        <w:pStyle w:val="DipnotMetni"/>
        <w:rPr>
          <w:rFonts w:ascii="Times New Roman" w:hAnsi="Times New Roman" w:cs="Times New Roman"/>
        </w:rPr>
      </w:pPr>
      <w:r w:rsidRPr="00735134">
        <w:rPr>
          <w:rStyle w:val="DipnotBavurusu"/>
          <w:rFonts w:ascii="Times New Roman" w:hAnsi="Times New Roman" w:cs="Times New Roman"/>
        </w:rPr>
        <w:footnoteRef/>
      </w:r>
      <w:r w:rsidRPr="00735134">
        <w:rPr>
          <w:rFonts w:ascii="Times New Roman" w:hAnsi="Times New Roman" w:cs="Times New Roman"/>
        </w:rPr>
        <w:t xml:space="preserve"> AB uygunluk beyanına bir numara verilmesi </w:t>
      </w:r>
      <w:r>
        <w:rPr>
          <w:rFonts w:ascii="Times New Roman" w:hAnsi="Times New Roman" w:cs="Times New Roman"/>
        </w:rPr>
        <w:t>imalatçının</w:t>
      </w:r>
      <w:r w:rsidRPr="00735134">
        <w:rPr>
          <w:rFonts w:ascii="Times New Roman" w:hAnsi="Times New Roman" w:cs="Times New Roman"/>
        </w:rPr>
        <w:t xml:space="preserve"> isteğine bağlıdır.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22CBA"/>
    <w:multiLevelType w:val="hybridMultilevel"/>
    <w:tmpl w:val="2B20F546"/>
    <w:lvl w:ilvl="0" w:tplc="C40A3D40">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FD92C84"/>
    <w:multiLevelType w:val="hybridMultilevel"/>
    <w:tmpl w:val="57887F5C"/>
    <w:lvl w:ilvl="0" w:tplc="C40A3D40">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3DF79BF"/>
    <w:multiLevelType w:val="hybridMultilevel"/>
    <w:tmpl w:val="3AB0C550"/>
    <w:lvl w:ilvl="0" w:tplc="052CDB28">
      <w:start w:val="1"/>
      <w:numFmt w:val="lowerLetter"/>
      <w:suff w:val="space"/>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3" w15:restartNumberingAfterBreak="0">
    <w:nsid w:val="1ACF2C5E"/>
    <w:multiLevelType w:val="hybridMultilevel"/>
    <w:tmpl w:val="73AE74D2"/>
    <w:lvl w:ilvl="0" w:tplc="1A4C3D1A">
      <w:start w:val="1"/>
      <w:numFmt w:val="lowerLetter"/>
      <w:lvlText w:val="(%1)"/>
      <w:lvlJc w:val="left"/>
      <w:pPr>
        <w:ind w:left="756" w:hanging="39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C9D6F05"/>
    <w:multiLevelType w:val="hybridMultilevel"/>
    <w:tmpl w:val="A3EE7576"/>
    <w:lvl w:ilvl="0" w:tplc="A0E88012">
      <w:start w:val="1"/>
      <w:numFmt w:val="lowerLetter"/>
      <w:lvlText w:val="(%1)"/>
      <w:lvlJc w:val="left"/>
      <w:pPr>
        <w:ind w:left="756" w:hanging="39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FC871CA"/>
    <w:multiLevelType w:val="multilevel"/>
    <w:tmpl w:val="5DA87004"/>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3.%1.%2."/>
      <w:lvlJc w:val="left"/>
      <w:pPr>
        <w:ind w:left="510" w:hanging="510"/>
      </w:pPr>
      <w:rPr>
        <w:rFonts w:hint="default"/>
      </w:rPr>
    </w:lvl>
    <w:lvl w:ilvl="3">
      <w:start w:val="1"/>
      <w:numFmt w:val="lowerLetter"/>
      <w:lvlText w:val="(%4)"/>
      <w:lvlJc w:val="left"/>
      <w:pPr>
        <w:ind w:left="510" w:hanging="510"/>
      </w:pPr>
      <w:rPr>
        <w:rFonts w:hint="default"/>
      </w:rPr>
    </w:lvl>
    <w:lvl w:ilvl="4">
      <w:start w:val="1"/>
      <w:numFmt w:val="lowerLetter"/>
      <w:lvlText w:val="(%5)"/>
      <w:lvlJc w:val="left"/>
      <w:pPr>
        <w:ind w:left="510" w:hanging="510"/>
      </w:pPr>
      <w:rPr>
        <w:rFonts w:hint="default"/>
      </w:rPr>
    </w:lvl>
    <w:lvl w:ilvl="5">
      <w:start w:val="1"/>
      <w:numFmt w:val="lowerRoman"/>
      <w:lvlText w:val="(%6)"/>
      <w:lvlJc w:val="left"/>
      <w:pPr>
        <w:ind w:left="510" w:hanging="510"/>
      </w:pPr>
      <w:rPr>
        <w:rFonts w:hint="default"/>
      </w:rPr>
    </w:lvl>
    <w:lvl w:ilvl="6">
      <w:start w:val="1"/>
      <w:numFmt w:val="decimal"/>
      <w:lvlText w:val="%7."/>
      <w:lvlJc w:val="left"/>
      <w:pPr>
        <w:ind w:left="510" w:hanging="510"/>
      </w:pPr>
      <w:rPr>
        <w:rFonts w:hint="default"/>
      </w:rPr>
    </w:lvl>
    <w:lvl w:ilvl="7">
      <w:start w:val="1"/>
      <w:numFmt w:val="lowerLetter"/>
      <w:lvlText w:val="%8."/>
      <w:lvlJc w:val="left"/>
      <w:pPr>
        <w:ind w:left="510" w:hanging="510"/>
      </w:pPr>
      <w:rPr>
        <w:rFonts w:hint="default"/>
      </w:rPr>
    </w:lvl>
    <w:lvl w:ilvl="8">
      <w:start w:val="1"/>
      <w:numFmt w:val="lowerRoman"/>
      <w:lvlText w:val="%9."/>
      <w:lvlJc w:val="left"/>
      <w:pPr>
        <w:ind w:left="510" w:hanging="510"/>
      </w:pPr>
      <w:rPr>
        <w:rFonts w:hint="default"/>
      </w:rPr>
    </w:lvl>
  </w:abstractNum>
  <w:abstractNum w:abstractNumId="6" w15:restartNumberingAfterBreak="0">
    <w:nsid w:val="203D6C6F"/>
    <w:multiLevelType w:val="hybridMultilevel"/>
    <w:tmpl w:val="8FA8CAEE"/>
    <w:lvl w:ilvl="0" w:tplc="2170486A">
      <w:start w:val="2"/>
      <w:numFmt w:val="bullet"/>
      <w:lvlText w:val="—"/>
      <w:lvlJc w:val="left"/>
      <w:pPr>
        <w:ind w:left="1065" w:hanging="360"/>
      </w:pPr>
      <w:rPr>
        <w:rFonts w:ascii="Times New Roman" w:eastAsia="Times New Roman" w:hAnsi="Times New Roman" w:cs="Times New Roman" w:hint="default"/>
      </w:rPr>
    </w:lvl>
    <w:lvl w:ilvl="1" w:tplc="041F0003" w:tentative="1">
      <w:start w:val="1"/>
      <w:numFmt w:val="bullet"/>
      <w:lvlText w:val="o"/>
      <w:lvlJc w:val="left"/>
      <w:pPr>
        <w:ind w:left="1785" w:hanging="360"/>
      </w:pPr>
      <w:rPr>
        <w:rFonts w:ascii="Courier New" w:hAnsi="Courier New" w:cs="Courier New" w:hint="default"/>
      </w:rPr>
    </w:lvl>
    <w:lvl w:ilvl="2" w:tplc="041F0005" w:tentative="1">
      <w:start w:val="1"/>
      <w:numFmt w:val="bullet"/>
      <w:lvlText w:val=""/>
      <w:lvlJc w:val="left"/>
      <w:pPr>
        <w:ind w:left="2505" w:hanging="360"/>
      </w:pPr>
      <w:rPr>
        <w:rFonts w:ascii="Wingdings" w:hAnsi="Wingdings" w:hint="default"/>
      </w:rPr>
    </w:lvl>
    <w:lvl w:ilvl="3" w:tplc="041F0001" w:tentative="1">
      <w:start w:val="1"/>
      <w:numFmt w:val="bullet"/>
      <w:lvlText w:val=""/>
      <w:lvlJc w:val="left"/>
      <w:pPr>
        <w:ind w:left="3225" w:hanging="360"/>
      </w:pPr>
      <w:rPr>
        <w:rFonts w:ascii="Symbol" w:hAnsi="Symbol" w:hint="default"/>
      </w:rPr>
    </w:lvl>
    <w:lvl w:ilvl="4" w:tplc="041F0003" w:tentative="1">
      <w:start w:val="1"/>
      <w:numFmt w:val="bullet"/>
      <w:lvlText w:val="o"/>
      <w:lvlJc w:val="left"/>
      <w:pPr>
        <w:ind w:left="3945" w:hanging="360"/>
      </w:pPr>
      <w:rPr>
        <w:rFonts w:ascii="Courier New" w:hAnsi="Courier New" w:cs="Courier New" w:hint="default"/>
      </w:rPr>
    </w:lvl>
    <w:lvl w:ilvl="5" w:tplc="041F0005" w:tentative="1">
      <w:start w:val="1"/>
      <w:numFmt w:val="bullet"/>
      <w:lvlText w:val=""/>
      <w:lvlJc w:val="left"/>
      <w:pPr>
        <w:ind w:left="4665" w:hanging="360"/>
      </w:pPr>
      <w:rPr>
        <w:rFonts w:ascii="Wingdings" w:hAnsi="Wingdings" w:hint="default"/>
      </w:rPr>
    </w:lvl>
    <w:lvl w:ilvl="6" w:tplc="041F0001" w:tentative="1">
      <w:start w:val="1"/>
      <w:numFmt w:val="bullet"/>
      <w:lvlText w:val=""/>
      <w:lvlJc w:val="left"/>
      <w:pPr>
        <w:ind w:left="5385" w:hanging="360"/>
      </w:pPr>
      <w:rPr>
        <w:rFonts w:ascii="Symbol" w:hAnsi="Symbol" w:hint="default"/>
      </w:rPr>
    </w:lvl>
    <w:lvl w:ilvl="7" w:tplc="041F0003" w:tentative="1">
      <w:start w:val="1"/>
      <w:numFmt w:val="bullet"/>
      <w:lvlText w:val="o"/>
      <w:lvlJc w:val="left"/>
      <w:pPr>
        <w:ind w:left="6105" w:hanging="360"/>
      </w:pPr>
      <w:rPr>
        <w:rFonts w:ascii="Courier New" w:hAnsi="Courier New" w:cs="Courier New" w:hint="default"/>
      </w:rPr>
    </w:lvl>
    <w:lvl w:ilvl="8" w:tplc="041F0005" w:tentative="1">
      <w:start w:val="1"/>
      <w:numFmt w:val="bullet"/>
      <w:lvlText w:val=""/>
      <w:lvlJc w:val="left"/>
      <w:pPr>
        <w:ind w:left="6825" w:hanging="360"/>
      </w:pPr>
      <w:rPr>
        <w:rFonts w:ascii="Wingdings" w:hAnsi="Wingdings" w:hint="default"/>
      </w:rPr>
    </w:lvl>
  </w:abstractNum>
  <w:abstractNum w:abstractNumId="7" w15:restartNumberingAfterBreak="0">
    <w:nsid w:val="237E47CF"/>
    <w:multiLevelType w:val="multilevel"/>
    <w:tmpl w:val="3E90ACD6"/>
    <w:lvl w:ilvl="0">
      <w:start w:val="1"/>
      <w:numFmt w:val="decimal"/>
      <w:lvlText w:val="%1."/>
      <w:lvlJc w:val="left"/>
      <w:pPr>
        <w:ind w:left="396" w:hanging="396"/>
      </w:pPr>
      <w:rPr>
        <w:rFonts w:hint="default"/>
      </w:rPr>
    </w:lvl>
    <w:lvl w:ilvl="1">
      <w:start w:val="1"/>
      <w:numFmt w:val="decimal"/>
      <w:lvlText w:val="%1.%2."/>
      <w:lvlJc w:val="left"/>
      <w:pPr>
        <w:ind w:left="396" w:hanging="39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54A31A1"/>
    <w:multiLevelType w:val="multilevel"/>
    <w:tmpl w:val="98B26366"/>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3.%1.%2."/>
      <w:lvlJc w:val="left"/>
      <w:pPr>
        <w:ind w:left="510" w:hanging="510"/>
      </w:pPr>
      <w:rPr>
        <w:rFonts w:hint="default"/>
      </w:rPr>
    </w:lvl>
    <w:lvl w:ilvl="3">
      <w:start w:val="1"/>
      <w:numFmt w:val="lowerLetter"/>
      <w:lvlText w:val="(%4)"/>
      <w:lvlJc w:val="left"/>
      <w:pPr>
        <w:ind w:left="851" w:hanging="341"/>
      </w:pPr>
      <w:rPr>
        <w:rFonts w:ascii="Times New Roman" w:eastAsiaTheme="minorHAnsi" w:hAnsi="Times New Roman" w:cs="Times New Roman"/>
      </w:rPr>
    </w:lvl>
    <w:lvl w:ilvl="4">
      <w:start w:val="1"/>
      <w:numFmt w:val="lowerLetter"/>
      <w:lvlText w:val="(%5)"/>
      <w:lvlJc w:val="left"/>
      <w:pPr>
        <w:ind w:left="510" w:hanging="510"/>
      </w:pPr>
      <w:rPr>
        <w:rFonts w:hint="default"/>
      </w:rPr>
    </w:lvl>
    <w:lvl w:ilvl="5">
      <w:start w:val="1"/>
      <w:numFmt w:val="lowerRoman"/>
      <w:lvlText w:val="(%6)"/>
      <w:lvlJc w:val="left"/>
      <w:pPr>
        <w:ind w:left="510" w:hanging="510"/>
      </w:pPr>
      <w:rPr>
        <w:rFonts w:hint="default"/>
      </w:rPr>
    </w:lvl>
    <w:lvl w:ilvl="6">
      <w:start w:val="1"/>
      <w:numFmt w:val="decimal"/>
      <w:lvlText w:val="%7."/>
      <w:lvlJc w:val="left"/>
      <w:pPr>
        <w:ind w:left="510" w:hanging="510"/>
      </w:pPr>
      <w:rPr>
        <w:rFonts w:hint="default"/>
      </w:rPr>
    </w:lvl>
    <w:lvl w:ilvl="7">
      <w:start w:val="1"/>
      <w:numFmt w:val="lowerLetter"/>
      <w:lvlText w:val="%8."/>
      <w:lvlJc w:val="left"/>
      <w:pPr>
        <w:ind w:left="510" w:hanging="510"/>
      </w:pPr>
      <w:rPr>
        <w:rFonts w:hint="default"/>
      </w:rPr>
    </w:lvl>
    <w:lvl w:ilvl="8">
      <w:start w:val="1"/>
      <w:numFmt w:val="lowerRoman"/>
      <w:lvlText w:val="%9."/>
      <w:lvlJc w:val="left"/>
      <w:pPr>
        <w:ind w:left="510" w:hanging="510"/>
      </w:pPr>
      <w:rPr>
        <w:rFonts w:hint="default"/>
      </w:rPr>
    </w:lvl>
  </w:abstractNum>
  <w:abstractNum w:abstractNumId="9" w15:restartNumberingAfterBreak="0">
    <w:nsid w:val="26CB6E44"/>
    <w:multiLevelType w:val="multilevel"/>
    <w:tmpl w:val="C81C931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923274"/>
    <w:multiLevelType w:val="hybridMultilevel"/>
    <w:tmpl w:val="9FAC29CC"/>
    <w:lvl w:ilvl="0" w:tplc="64EAD2E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A4E2D0C"/>
    <w:multiLevelType w:val="multilevel"/>
    <w:tmpl w:val="57107E82"/>
    <w:lvl w:ilvl="0">
      <w:start w:val="1"/>
      <w:numFmt w:val="decimal"/>
      <w:lvlText w:val="%1."/>
      <w:lvlJc w:val="left"/>
      <w:pPr>
        <w:ind w:left="397" w:hanging="397"/>
      </w:pPr>
      <w:rPr>
        <w:rFonts w:hint="default"/>
      </w:rPr>
    </w:lvl>
    <w:lvl w:ilvl="1">
      <w:start w:val="1"/>
      <w:numFmt w:val="decimal"/>
      <w:lvlText w:val="%2.%1."/>
      <w:lvlJc w:val="left"/>
      <w:pPr>
        <w:ind w:left="397" w:hanging="397"/>
      </w:pPr>
      <w:rPr>
        <w:rFonts w:hint="default"/>
      </w:rPr>
    </w:lvl>
    <w:lvl w:ilvl="2">
      <w:start w:val="1"/>
      <w:numFmt w:val="decimal"/>
      <w:lvlText w:val="%3.%1.%2."/>
      <w:lvlJc w:val="left"/>
      <w:pPr>
        <w:ind w:left="397"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D2D4FB0"/>
    <w:multiLevelType w:val="multilevel"/>
    <w:tmpl w:val="04E63CAA"/>
    <w:lvl w:ilvl="0">
      <w:start w:val="1"/>
      <w:numFmt w:val="decimal"/>
      <w:lvlText w:val="%1."/>
      <w:lvlJc w:val="left"/>
      <w:pPr>
        <w:ind w:left="567" w:hanging="567"/>
      </w:pPr>
      <w:rPr>
        <w:rFonts w:hint="default"/>
      </w:rPr>
    </w:lvl>
    <w:lvl w:ilvl="1">
      <w:start w:val="1"/>
      <w:numFmt w:val="decimal"/>
      <w:lvlText w:val="%2.%1."/>
      <w:lvlJc w:val="left"/>
      <w:pPr>
        <w:ind w:left="567" w:hanging="567"/>
      </w:pPr>
      <w:rPr>
        <w:rFonts w:hint="default"/>
      </w:rPr>
    </w:lvl>
    <w:lvl w:ilvl="2">
      <w:start w:val="1"/>
      <w:numFmt w:val="decimal"/>
      <w:lvlText w:val="%3.%1.%2."/>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F7B2B10"/>
    <w:multiLevelType w:val="hybridMultilevel"/>
    <w:tmpl w:val="3906E264"/>
    <w:lvl w:ilvl="0" w:tplc="C40A3D40">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FD652E0"/>
    <w:multiLevelType w:val="hybridMultilevel"/>
    <w:tmpl w:val="DBC0185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1FF3619"/>
    <w:multiLevelType w:val="multilevel"/>
    <w:tmpl w:val="BE8822CC"/>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3.%1.%2."/>
      <w:lvlJc w:val="left"/>
      <w:pPr>
        <w:ind w:left="510" w:hanging="510"/>
      </w:pPr>
      <w:rPr>
        <w:rFonts w:hint="default"/>
      </w:rPr>
    </w:lvl>
    <w:lvl w:ilvl="3">
      <w:start w:val="1"/>
      <w:numFmt w:val="lowerLetter"/>
      <w:lvlText w:val="(%4)"/>
      <w:lvlJc w:val="left"/>
      <w:pPr>
        <w:ind w:left="851" w:hanging="341"/>
      </w:pPr>
      <w:rPr>
        <w:rFonts w:hint="default"/>
      </w:rPr>
    </w:lvl>
    <w:lvl w:ilvl="4">
      <w:start w:val="1"/>
      <w:numFmt w:val="lowerLetter"/>
      <w:lvlText w:val="(%5)"/>
      <w:lvlJc w:val="left"/>
      <w:pPr>
        <w:ind w:left="510" w:hanging="510"/>
      </w:pPr>
      <w:rPr>
        <w:rFonts w:hint="default"/>
      </w:rPr>
    </w:lvl>
    <w:lvl w:ilvl="5">
      <w:start w:val="1"/>
      <w:numFmt w:val="lowerRoman"/>
      <w:lvlText w:val="(%6)"/>
      <w:lvlJc w:val="left"/>
      <w:pPr>
        <w:ind w:left="510" w:hanging="510"/>
      </w:pPr>
      <w:rPr>
        <w:rFonts w:hint="default"/>
      </w:rPr>
    </w:lvl>
    <w:lvl w:ilvl="6">
      <w:start w:val="1"/>
      <w:numFmt w:val="decimal"/>
      <w:lvlText w:val="%7."/>
      <w:lvlJc w:val="left"/>
      <w:pPr>
        <w:ind w:left="510" w:hanging="510"/>
      </w:pPr>
      <w:rPr>
        <w:rFonts w:hint="default"/>
      </w:rPr>
    </w:lvl>
    <w:lvl w:ilvl="7">
      <w:start w:val="1"/>
      <w:numFmt w:val="lowerLetter"/>
      <w:lvlText w:val="%8."/>
      <w:lvlJc w:val="left"/>
      <w:pPr>
        <w:ind w:left="510" w:hanging="510"/>
      </w:pPr>
      <w:rPr>
        <w:rFonts w:hint="default"/>
      </w:rPr>
    </w:lvl>
    <w:lvl w:ilvl="8">
      <w:start w:val="1"/>
      <w:numFmt w:val="lowerRoman"/>
      <w:lvlText w:val="%9."/>
      <w:lvlJc w:val="left"/>
      <w:pPr>
        <w:ind w:left="510" w:hanging="510"/>
      </w:pPr>
      <w:rPr>
        <w:rFonts w:hint="default"/>
      </w:rPr>
    </w:lvl>
  </w:abstractNum>
  <w:abstractNum w:abstractNumId="16" w15:restartNumberingAfterBreak="0">
    <w:nsid w:val="38C52D05"/>
    <w:multiLevelType w:val="hybridMultilevel"/>
    <w:tmpl w:val="96142A9C"/>
    <w:lvl w:ilvl="0" w:tplc="70F4C4F6">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1B205B9"/>
    <w:multiLevelType w:val="hybridMultilevel"/>
    <w:tmpl w:val="E7F8B86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3D20D5E"/>
    <w:multiLevelType w:val="hybridMultilevel"/>
    <w:tmpl w:val="164255AC"/>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6D1100E"/>
    <w:multiLevelType w:val="hybridMultilevel"/>
    <w:tmpl w:val="7F62730C"/>
    <w:lvl w:ilvl="0" w:tplc="F88A60D0">
      <w:start w:val="1"/>
      <w:numFmt w:val="lowerLetter"/>
      <w:suff w:val="space"/>
      <w:lvlText w:val="%1)"/>
      <w:lvlJc w:val="left"/>
      <w:pPr>
        <w:ind w:left="927"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48D6EBE"/>
    <w:multiLevelType w:val="hybridMultilevel"/>
    <w:tmpl w:val="01487450"/>
    <w:lvl w:ilvl="0" w:tplc="98AC8042">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9387EFA"/>
    <w:multiLevelType w:val="multilevel"/>
    <w:tmpl w:val="E5FC809E"/>
    <w:lvl w:ilvl="0">
      <w:start w:val="1"/>
      <w:numFmt w:val="decimal"/>
      <w:lvlText w:val="%1."/>
      <w:lvlJc w:val="left"/>
      <w:pPr>
        <w:ind w:left="360" w:hanging="360"/>
      </w:pPr>
      <w:rPr>
        <w:rFonts w:hint="default"/>
      </w:rPr>
    </w:lvl>
    <w:lvl w:ilvl="1">
      <w:start w:val="1"/>
      <w:numFmt w:val="none"/>
      <w:lvlText w:val="1.1."/>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A8611AA"/>
    <w:multiLevelType w:val="hybridMultilevel"/>
    <w:tmpl w:val="B142DC28"/>
    <w:lvl w:ilvl="0" w:tplc="2D94D80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D53736B"/>
    <w:multiLevelType w:val="hybridMultilevel"/>
    <w:tmpl w:val="7A6AA898"/>
    <w:lvl w:ilvl="0" w:tplc="360CBF38">
      <w:start w:val="1"/>
      <w:numFmt w:val="lowerLetter"/>
      <w:lvlText w:val="(%1)"/>
      <w:lvlJc w:val="left"/>
      <w:pPr>
        <w:ind w:left="756" w:hanging="39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DB7104B"/>
    <w:multiLevelType w:val="hybridMultilevel"/>
    <w:tmpl w:val="D92E331E"/>
    <w:lvl w:ilvl="0" w:tplc="536A5E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B4626A"/>
    <w:multiLevelType w:val="multilevel"/>
    <w:tmpl w:val="1B32A6E0"/>
    <w:lvl w:ilvl="0">
      <w:start w:val="1"/>
      <w:numFmt w:val="decimal"/>
      <w:lvlText w:val="%1."/>
      <w:lvlJc w:val="left"/>
      <w:pPr>
        <w:ind w:left="510" w:hanging="510"/>
      </w:pPr>
      <w:rPr>
        <w:rFonts w:hint="default"/>
      </w:rPr>
    </w:lvl>
    <w:lvl w:ilvl="1">
      <w:start w:val="1"/>
      <w:numFmt w:val="decimal"/>
      <w:lvlText w:val="%2.%1."/>
      <w:lvlJc w:val="left"/>
      <w:pPr>
        <w:ind w:left="510" w:hanging="510"/>
      </w:pPr>
      <w:rPr>
        <w:rFonts w:hint="default"/>
      </w:rPr>
    </w:lvl>
    <w:lvl w:ilvl="2">
      <w:start w:val="1"/>
      <w:numFmt w:val="decimal"/>
      <w:lvlText w:val="%3.%1.%2."/>
      <w:lvlJc w:val="left"/>
      <w:pPr>
        <w:ind w:left="510" w:hanging="51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F422F03"/>
    <w:multiLevelType w:val="hybridMultilevel"/>
    <w:tmpl w:val="F8FA496E"/>
    <w:lvl w:ilvl="0" w:tplc="5F8AC6D2">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F906097"/>
    <w:multiLevelType w:val="hybridMultilevel"/>
    <w:tmpl w:val="ADD2CCC8"/>
    <w:lvl w:ilvl="0" w:tplc="9F725C60">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611E163A"/>
    <w:multiLevelType w:val="hybridMultilevel"/>
    <w:tmpl w:val="B3E8771C"/>
    <w:lvl w:ilvl="0" w:tplc="D0DC2E12">
      <w:start w:val="1"/>
      <w:numFmt w:val="lowerLetter"/>
      <w:lvlText w:val="(%1)"/>
      <w:lvlJc w:val="left"/>
      <w:pPr>
        <w:ind w:left="756" w:hanging="39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62191514"/>
    <w:multiLevelType w:val="hybridMultilevel"/>
    <w:tmpl w:val="AB820C80"/>
    <w:lvl w:ilvl="0" w:tplc="5DB0A768">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65D572C3"/>
    <w:multiLevelType w:val="hybridMultilevel"/>
    <w:tmpl w:val="2176248E"/>
    <w:lvl w:ilvl="0" w:tplc="C40A3D40">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84B5375"/>
    <w:multiLevelType w:val="multilevel"/>
    <w:tmpl w:val="9B34CA0A"/>
    <w:lvl w:ilvl="0">
      <w:start w:val="1"/>
      <w:numFmt w:val="decimal"/>
      <w:lvlText w:val="%1."/>
      <w:lvlJc w:val="left"/>
      <w:pPr>
        <w:ind w:left="510" w:hanging="510"/>
      </w:pPr>
      <w:rPr>
        <w:rFonts w:hint="default"/>
      </w:rPr>
    </w:lvl>
    <w:lvl w:ilvl="1">
      <w:start w:val="1"/>
      <w:numFmt w:val="decimal"/>
      <w:lvlText w:val="%2.%1."/>
      <w:lvlJc w:val="left"/>
      <w:pPr>
        <w:ind w:left="510" w:hanging="510"/>
      </w:pPr>
      <w:rPr>
        <w:rFonts w:hint="default"/>
      </w:rPr>
    </w:lvl>
    <w:lvl w:ilvl="2">
      <w:start w:val="1"/>
      <w:numFmt w:val="decimal"/>
      <w:lvlText w:val="%3.%1.%2."/>
      <w:lvlJc w:val="left"/>
      <w:pPr>
        <w:ind w:left="510" w:hanging="510"/>
      </w:pPr>
      <w:rPr>
        <w:rFonts w:hint="default"/>
      </w:rPr>
    </w:lvl>
    <w:lvl w:ilvl="3">
      <w:start w:val="1"/>
      <w:numFmt w:val="decimal"/>
      <w:lvlText w:val="(%4)"/>
      <w:lvlJc w:val="left"/>
      <w:pPr>
        <w:ind w:left="510" w:firstLine="57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C623C74"/>
    <w:multiLevelType w:val="hybridMultilevel"/>
    <w:tmpl w:val="8A8C8364"/>
    <w:lvl w:ilvl="0" w:tplc="8C6CA780">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6E476343"/>
    <w:multiLevelType w:val="hybridMultilevel"/>
    <w:tmpl w:val="F8FA496E"/>
    <w:lvl w:ilvl="0" w:tplc="5F8AC6D2">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74DD0A6C"/>
    <w:multiLevelType w:val="hybridMultilevel"/>
    <w:tmpl w:val="04FCAA1E"/>
    <w:lvl w:ilvl="0" w:tplc="70167806">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6B66335"/>
    <w:multiLevelType w:val="hybridMultilevel"/>
    <w:tmpl w:val="58507F54"/>
    <w:lvl w:ilvl="0" w:tplc="E65CFED8">
      <w:start w:val="1"/>
      <w:numFmt w:val="lowerLetter"/>
      <w:lvlText w:val="(%1)"/>
      <w:lvlJc w:val="left"/>
      <w:pPr>
        <w:ind w:left="756" w:hanging="39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7960AF9"/>
    <w:multiLevelType w:val="hybridMultilevel"/>
    <w:tmpl w:val="2B20F546"/>
    <w:lvl w:ilvl="0" w:tplc="C40A3D40">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82742E1"/>
    <w:multiLevelType w:val="hybridMultilevel"/>
    <w:tmpl w:val="08B204AC"/>
    <w:lvl w:ilvl="0" w:tplc="2AA2CE7C">
      <w:start w:val="1"/>
      <w:numFmt w:val="lowerLetter"/>
      <w:lvlText w:val="(%1)"/>
      <w:lvlJc w:val="left"/>
      <w:pPr>
        <w:ind w:left="792" w:hanging="396"/>
      </w:pPr>
      <w:rPr>
        <w:rFonts w:hint="default"/>
      </w:rPr>
    </w:lvl>
    <w:lvl w:ilvl="1" w:tplc="041F0019" w:tentative="1">
      <w:start w:val="1"/>
      <w:numFmt w:val="lowerLetter"/>
      <w:lvlText w:val="%2."/>
      <w:lvlJc w:val="left"/>
      <w:pPr>
        <w:ind w:left="1476" w:hanging="360"/>
      </w:pPr>
    </w:lvl>
    <w:lvl w:ilvl="2" w:tplc="041F001B" w:tentative="1">
      <w:start w:val="1"/>
      <w:numFmt w:val="lowerRoman"/>
      <w:lvlText w:val="%3."/>
      <w:lvlJc w:val="right"/>
      <w:pPr>
        <w:ind w:left="2196" w:hanging="180"/>
      </w:pPr>
    </w:lvl>
    <w:lvl w:ilvl="3" w:tplc="041F000F" w:tentative="1">
      <w:start w:val="1"/>
      <w:numFmt w:val="decimal"/>
      <w:lvlText w:val="%4."/>
      <w:lvlJc w:val="left"/>
      <w:pPr>
        <w:ind w:left="2916" w:hanging="360"/>
      </w:pPr>
    </w:lvl>
    <w:lvl w:ilvl="4" w:tplc="041F0019" w:tentative="1">
      <w:start w:val="1"/>
      <w:numFmt w:val="lowerLetter"/>
      <w:lvlText w:val="%5."/>
      <w:lvlJc w:val="left"/>
      <w:pPr>
        <w:ind w:left="3636" w:hanging="360"/>
      </w:pPr>
    </w:lvl>
    <w:lvl w:ilvl="5" w:tplc="041F001B" w:tentative="1">
      <w:start w:val="1"/>
      <w:numFmt w:val="lowerRoman"/>
      <w:lvlText w:val="%6."/>
      <w:lvlJc w:val="right"/>
      <w:pPr>
        <w:ind w:left="4356" w:hanging="180"/>
      </w:pPr>
    </w:lvl>
    <w:lvl w:ilvl="6" w:tplc="041F000F" w:tentative="1">
      <w:start w:val="1"/>
      <w:numFmt w:val="decimal"/>
      <w:lvlText w:val="%7."/>
      <w:lvlJc w:val="left"/>
      <w:pPr>
        <w:ind w:left="5076" w:hanging="360"/>
      </w:pPr>
    </w:lvl>
    <w:lvl w:ilvl="7" w:tplc="041F0019" w:tentative="1">
      <w:start w:val="1"/>
      <w:numFmt w:val="lowerLetter"/>
      <w:lvlText w:val="%8."/>
      <w:lvlJc w:val="left"/>
      <w:pPr>
        <w:ind w:left="5796" w:hanging="360"/>
      </w:pPr>
    </w:lvl>
    <w:lvl w:ilvl="8" w:tplc="041F001B" w:tentative="1">
      <w:start w:val="1"/>
      <w:numFmt w:val="lowerRoman"/>
      <w:lvlText w:val="%9."/>
      <w:lvlJc w:val="right"/>
      <w:pPr>
        <w:ind w:left="6516" w:hanging="180"/>
      </w:pPr>
    </w:lvl>
  </w:abstractNum>
  <w:abstractNum w:abstractNumId="38" w15:restartNumberingAfterBreak="0">
    <w:nsid w:val="7FE36A95"/>
    <w:multiLevelType w:val="hybridMultilevel"/>
    <w:tmpl w:val="73FC0484"/>
    <w:lvl w:ilvl="0" w:tplc="1652A3A4">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8"/>
  </w:num>
  <w:num w:numId="2">
    <w:abstractNumId w:val="34"/>
  </w:num>
  <w:num w:numId="3">
    <w:abstractNumId w:val="2"/>
  </w:num>
  <w:num w:numId="4">
    <w:abstractNumId w:val="19"/>
  </w:num>
  <w:num w:numId="5">
    <w:abstractNumId w:val="6"/>
  </w:num>
  <w:num w:numId="6">
    <w:abstractNumId w:val="22"/>
  </w:num>
  <w:num w:numId="7">
    <w:abstractNumId w:val="38"/>
  </w:num>
  <w:num w:numId="8">
    <w:abstractNumId w:val="7"/>
  </w:num>
  <w:num w:numId="9">
    <w:abstractNumId w:val="21"/>
  </w:num>
  <w:num w:numId="10">
    <w:abstractNumId w:val="31"/>
  </w:num>
  <w:num w:numId="11">
    <w:abstractNumId w:val="8"/>
  </w:num>
  <w:num w:numId="12">
    <w:abstractNumId w:val="11"/>
  </w:num>
  <w:num w:numId="13">
    <w:abstractNumId w:val="12"/>
  </w:num>
  <w:num w:numId="14">
    <w:abstractNumId w:val="25"/>
  </w:num>
  <w:num w:numId="15">
    <w:abstractNumId w:val="5"/>
  </w:num>
  <w:num w:numId="16">
    <w:abstractNumId w:val="15"/>
  </w:num>
  <w:num w:numId="17">
    <w:abstractNumId w:val="9"/>
  </w:num>
  <w:num w:numId="18">
    <w:abstractNumId w:val="24"/>
  </w:num>
  <w:num w:numId="19">
    <w:abstractNumId w:val="29"/>
  </w:num>
  <w:num w:numId="20">
    <w:abstractNumId w:val="10"/>
  </w:num>
  <w:num w:numId="21">
    <w:abstractNumId w:val="13"/>
  </w:num>
  <w:num w:numId="22">
    <w:abstractNumId w:val="3"/>
  </w:num>
  <w:num w:numId="23">
    <w:abstractNumId w:val="23"/>
  </w:num>
  <w:num w:numId="24">
    <w:abstractNumId w:val="35"/>
  </w:num>
  <w:num w:numId="25">
    <w:abstractNumId w:val="28"/>
  </w:num>
  <w:num w:numId="26">
    <w:abstractNumId w:val="32"/>
  </w:num>
  <w:num w:numId="27">
    <w:abstractNumId w:val="4"/>
  </w:num>
  <w:num w:numId="28">
    <w:abstractNumId w:val="16"/>
  </w:num>
  <w:num w:numId="29">
    <w:abstractNumId w:val="20"/>
  </w:num>
  <w:num w:numId="30">
    <w:abstractNumId w:val="37"/>
  </w:num>
  <w:num w:numId="31">
    <w:abstractNumId w:val="27"/>
  </w:num>
  <w:num w:numId="32">
    <w:abstractNumId w:val="26"/>
  </w:num>
  <w:num w:numId="33">
    <w:abstractNumId w:val="33"/>
  </w:num>
  <w:num w:numId="34">
    <w:abstractNumId w:val="0"/>
  </w:num>
  <w:num w:numId="35">
    <w:abstractNumId w:val="1"/>
  </w:num>
  <w:num w:numId="36">
    <w:abstractNumId w:val="36"/>
  </w:num>
  <w:num w:numId="37">
    <w:abstractNumId w:val="30"/>
  </w:num>
  <w:num w:numId="38">
    <w:abstractNumId w:val="14"/>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381"/>
    <w:rsid w:val="00000D8B"/>
    <w:rsid w:val="00001FA5"/>
    <w:rsid w:val="00003EE8"/>
    <w:rsid w:val="0000753A"/>
    <w:rsid w:val="00015769"/>
    <w:rsid w:val="0001662A"/>
    <w:rsid w:val="000175F6"/>
    <w:rsid w:val="000222A2"/>
    <w:rsid w:val="000240F1"/>
    <w:rsid w:val="0002431E"/>
    <w:rsid w:val="00024D7B"/>
    <w:rsid w:val="00024D82"/>
    <w:rsid w:val="00025FD0"/>
    <w:rsid w:val="0003228C"/>
    <w:rsid w:val="000331EF"/>
    <w:rsid w:val="00040DA4"/>
    <w:rsid w:val="00042843"/>
    <w:rsid w:val="000438B6"/>
    <w:rsid w:val="00046159"/>
    <w:rsid w:val="00047143"/>
    <w:rsid w:val="0005195B"/>
    <w:rsid w:val="00054540"/>
    <w:rsid w:val="00057DFF"/>
    <w:rsid w:val="0006084D"/>
    <w:rsid w:val="000638FA"/>
    <w:rsid w:val="00066D66"/>
    <w:rsid w:val="0006764F"/>
    <w:rsid w:val="000706E6"/>
    <w:rsid w:val="00071A66"/>
    <w:rsid w:val="00076A0B"/>
    <w:rsid w:val="000810B9"/>
    <w:rsid w:val="00081B68"/>
    <w:rsid w:val="00082244"/>
    <w:rsid w:val="0008231B"/>
    <w:rsid w:val="000847BA"/>
    <w:rsid w:val="000903D4"/>
    <w:rsid w:val="00092624"/>
    <w:rsid w:val="000930E0"/>
    <w:rsid w:val="00093586"/>
    <w:rsid w:val="00096D63"/>
    <w:rsid w:val="000A267A"/>
    <w:rsid w:val="000A2C65"/>
    <w:rsid w:val="000A584E"/>
    <w:rsid w:val="000B16B5"/>
    <w:rsid w:val="000B4117"/>
    <w:rsid w:val="000B6043"/>
    <w:rsid w:val="000B6984"/>
    <w:rsid w:val="000C283A"/>
    <w:rsid w:val="000C7CDB"/>
    <w:rsid w:val="000D0C67"/>
    <w:rsid w:val="000D1C98"/>
    <w:rsid w:val="000D78D3"/>
    <w:rsid w:val="000E0AAF"/>
    <w:rsid w:val="000E0C12"/>
    <w:rsid w:val="000E24F9"/>
    <w:rsid w:val="000E4F0B"/>
    <w:rsid w:val="000E6D9E"/>
    <w:rsid w:val="000F612D"/>
    <w:rsid w:val="00101E04"/>
    <w:rsid w:val="0010212C"/>
    <w:rsid w:val="001023DF"/>
    <w:rsid w:val="00102859"/>
    <w:rsid w:val="001115E5"/>
    <w:rsid w:val="0011637A"/>
    <w:rsid w:val="001201B0"/>
    <w:rsid w:val="0012138F"/>
    <w:rsid w:val="00124DF3"/>
    <w:rsid w:val="00124ED8"/>
    <w:rsid w:val="001308A5"/>
    <w:rsid w:val="00131D7D"/>
    <w:rsid w:val="00133D58"/>
    <w:rsid w:val="00134DF6"/>
    <w:rsid w:val="00135FC1"/>
    <w:rsid w:val="00137248"/>
    <w:rsid w:val="00137542"/>
    <w:rsid w:val="00142F6A"/>
    <w:rsid w:val="00143D03"/>
    <w:rsid w:val="00144DFC"/>
    <w:rsid w:val="001452FC"/>
    <w:rsid w:val="00146531"/>
    <w:rsid w:val="0015093B"/>
    <w:rsid w:val="00151937"/>
    <w:rsid w:val="001568D0"/>
    <w:rsid w:val="00156E1D"/>
    <w:rsid w:val="0016360C"/>
    <w:rsid w:val="00165767"/>
    <w:rsid w:val="0017245F"/>
    <w:rsid w:val="00175958"/>
    <w:rsid w:val="00177BC3"/>
    <w:rsid w:val="00177C20"/>
    <w:rsid w:val="0018146C"/>
    <w:rsid w:val="0018366D"/>
    <w:rsid w:val="001842DC"/>
    <w:rsid w:val="0018610B"/>
    <w:rsid w:val="00194739"/>
    <w:rsid w:val="001952F3"/>
    <w:rsid w:val="0019687B"/>
    <w:rsid w:val="001A28E6"/>
    <w:rsid w:val="001B44F6"/>
    <w:rsid w:val="001B6201"/>
    <w:rsid w:val="001C0D46"/>
    <w:rsid w:val="001C10BB"/>
    <w:rsid w:val="001C229F"/>
    <w:rsid w:val="001C4528"/>
    <w:rsid w:val="001C4763"/>
    <w:rsid w:val="001C4E8B"/>
    <w:rsid w:val="001C4F42"/>
    <w:rsid w:val="001C7C21"/>
    <w:rsid w:val="001D23E4"/>
    <w:rsid w:val="001D3317"/>
    <w:rsid w:val="001D449F"/>
    <w:rsid w:val="001D46E0"/>
    <w:rsid w:val="001D4AF8"/>
    <w:rsid w:val="001D5338"/>
    <w:rsid w:val="001D6153"/>
    <w:rsid w:val="001D6BE9"/>
    <w:rsid w:val="001E18F3"/>
    <w:rsid w:val="001E7499"/>
    <w:rsid w:val="001F0AC8"/>
    <w:rsid w:val="001F1479"/>
    <w:rsid w:val="001F2115"/>
    <w:rsid w:val="001F2AC3"/>
    <w:rsid w:val="001F2C5E"/>
    <w:rsid w:val="001F715F"/>
    <w:rsid w:val="002017BE"/>
    <w:rsid w:val="002021E2"/>
    <w:rsid w:val="00211119"/>
    <w:rsid w:val="002147EF"/>
    <w:rsid w:val="00215732"/>
    <w:rsid w:val="002162E8"/>
    <w:rsid w:val="00216EE4"/>
    <w:rsid w:val="002202FB"/>
    <w:rsid w:val="00220D8B"/>
    <w:rsid w:val="00222CF6"/>
    <w:rsid w:val="00224259"/>
    <w:rsid w:val="0022763A"/>
    <w:rsid w:val="00230A59"/>
    <w:rsid w:val="00230DFF"/>
    <w:rsid w:val="00233E38"/>
    <w:rsid w:val="00235C16"/>
    <w:rsid w:val="00240387"/>
    <w:rsid w:val="002431D9"/>
    <w:rsid w:val="00251724"/>
    <w:rsid w:val="002522E8"/>
    <w:rsid w:val="00253DB9"/>
    <w:rsid w:val="00256804"/>
    <w:rsid w:val="00256C0C"/>
    <w:rsid w:val="00256D0F"/>
    <w:rsid w:val="00257162"/>
    <w:rsid w:val="002616AC"/>
    <w:rsid w:val="002675FB"/>
    <w:rsid w:val="002708B6"/>
    <w:rsid w:val="002708D5"/>
    <w:rsid w:val="00273175"/>
    <w:rsid w:val="00273D35"/>
    <w:rsid w:val="002818E3"/>
    <w:rsid w:val="00292126"/>
    <w:rsid w:val="002933DF"/>
    <w:rsid w:val="00293708"/>
    <w:rsid w:val="00295FDB"/>
    <w:rsid w:val="00297C43"/>
    <w:rsid w:val="00297FBA"/>
    <w:rsid w:val="002A03C5"/>
    <w:rsid w:val="002A1B20"/>
    <w:rsid w:val="002A2060"/>
    <w:rsid w:val="002A29D4"/>
    <w:rsid w:val="002A4250"/>
    <w:rsid w:val="002A5834"/>
    <w:rsid w:val="002A7FA5"/>
    <w:rsid w:val="002B08B5"/>
    <w:rsid w:val="002B4B5D"/>
    <w:rsid w:val="002B5D3E"/>
    <w:rsid w:val="002B607E"/>
    <w:rsid w:val="002B7CF5"/>
    <w:rsid w:val="002C17A2"/>
    <w:rsid w:val="002C29B6"/>
    <w:rsid w:val="002C303E"/>
    <w:rsid w:val="002C6FE3"/>
    <w:rsid w:val="002D597B"/>
    <w:rsid w:val="002D76DC"/>
    <w:rsid w:val="002E725E"/>
    <w:rsid w:val="002F22EB"/>
    <w:rsid w:val="003036B8"/>
    <w:rsid w:val="00306BC5"/>
    <w:rsid w:val="00307710"/>
    <w:rsid w:val="00311009"/>
    <w:rsid w:val="00311D3C"/>
    <w:rsid w:val="0031647F"/>
    <w:rsid w:val="00322A0F"/>
    <w:rsid w:val="00327099"/>
    <w:rsid w:val="00327B3D"/>
    <w:rsid w:val="003307C2"/>
    <w:rsid w:val="00331477"/>
    <w:rsid w:val="00342B2B"/>
    <w:rsid w:val="00346868"/>
    <w:rsid w:val="00346A71"/>
    <w:rsid w:val="00347557"/>
    <w:rsid w:val="003527B1"/>
    <w:rsid w:val="00356960"/>
    <w:rsid w:val="00356C39"/>
    <w:rsid w:val="00360889"/>
    <w:rsid w:val="003632B6"/>
    <w:rsid w:val="0036390C"/>
    <w:rsid w:val="003706F0"/>
    <w:rsid w:val="003728E6"/>
    <w:rsid w:val="00373C1F"/>
    <w:rsid w:val="00383B6E"/>
    <w:rsid w:val="0038406C"/>
    <w:rsid w:val="00385452"/>
    <w:rsid w:val="00386035"/>
    <w:rsid w:val="0038678D"/>
    <w:rsid w:val="00391144"/>
    <w:rsid w:val="00391A81"/>
    <w:rsid w:val="00393E1B"/>
    <w:rsid w:val="003A0CC9"/>
    <w:rsid w:val="003A209D"/>
    <w:rsid w:val="003A3C29"/>
    <w:rsid w:val="003A53D5"/>
    <w:rsid w:val="003A5FE8"/>
    <w:rsid w:val="003A645B"/>
    <w:rsid w:val="003A6A40"/>
    <w:rsid w:val="003B1757"/>
    <w:rsid w:val="003B2EC3"/>
    <w:rsid w:val="003B5FF0"/>
    <w:rsid w:val="003B6045"/>
    <w:rsid w:val="003C34B7"/>
    <w:rsid w:val="003C4CED"/>
    <w:rsid w:val="003C6F13"/>
    <w:rsid w:val="003C7ECB"/>
    <w:rsid w:val="003D3061"/>
    <w:rsid w:val="003D442F"/>
    <w:rsid w:val="003E2710"/>
    <w:rsid w:val="003E7339"/>
    <w:rsid w:val="003F5A24"/>
    <w:rsid w:val="003F5B4E"/>
    <w:rsid w:val="003F6AAB"/>
    <w:rsid w:val="00406927"/>
    <w:rsid w:val="004075A2"/>
    <w:rsid w:val="004113DD"/>
    <w:rsid w:val="00412D0F"/>
    <w:rsid w:val="00423C00"/>
    <w:rsid w:val="00426527"/>
    <w:rsid w:val="00426FB1"/>
    <w:rsid w:val="00440E5B"/>
    <w:rsid w:val="004413B5"/>
    <w:rsid w:val="00441726"/>
    <w:rsid w:val="00441ECF"/>
    <w:rsid w:val="004450A3"/>
    <w:rsid w:val="004557E9"/>
    <w:rsid w:val="00455E16"/>
    <w:rsid w:val="0046227A"/>
    <w:rsid w:val="00462345"/>
    <w:rsid w:val="00466FC5"/>
    <w:rsid w:val="00467663"/>
    <w:rsid w:val="004710BE"/>
    <w:rsid w:val="00473714"/>
    <w:rsid w:val="00473A7A"/>
    <w:rsid w:val="004747F8"/>
    <w:rsid w:val="0047510E"/>
    <w:rsid w:val="004751FF"/>
    <w:rsid w:val="00480C06"/>
    <w:rsid w:val="004818C4"/>
    <w:rsid w:val="00481A01"/>
    <w:rsid w:val="0048335C"/>
    <w:rsid w:val="00484286"/>
    <w:rsid w:val="004867FB"/>
    <w:rsid w:val="004900F1"/>
    <w:rsid w:val="00490B37"/>
    <w:rsid w:val="00491524"/>
    <w:rsid w:val="0049301A"/>
    <w:rsid w:val="00493D3A"/>
    <w:rsid w:val="004A19CC"/>
    <w:rsid w:val="004A363F"/>
    <w:rsid w:val="004A36AE"/>
    <w:rsid w:val="004A6430"/>
    <w:rsid w:val="004A798E"/>
    <w:rsid w:val="004B0999"/>
    <w:rsid w:val="004B1A77"/>
    <w:rsid w:val="004B24C8"/>
    <w:rsid w:val="004B3DC5"/>
    <w:rsid w:val="004C1360"/>
    <w:rsid w:val="004C34EE"/>
    <w:rsid w:val="004C359F"/>
    <w:rsid w:val="004C3D84"/>
    <w:rsid w:val="004C46BB"/>
    <w:rsid w:val="004C48D1"/>
    <w:rsid w:val="004D41F6"/>
    <w:rsid w:val="004D4560"/>
    <w:rsid w:val="004E0A3F"/>
    <w:rsid w:val="004E6765"/>
    <w:rsid w:val="004F0C26"/>
    <w:rsid w:val="004F18DD"/>
    <w:rsid w:val="004F1B0F"/>
    <w:rsid w:val="004F2315"/>
    <w:rsid w:val="004F271D"/>
    <w:rsid w:val="004F5719"/>
    <w:rsid w:val="004F731F"/>
    <w:rsid w:val="004F7809"/>
    <w:rsid w:val="00505E6F"/>
    <w:rsid w:val="005137E3"/>
    <w:rsid w:val="0051440F"/>
    <w:rsid w:val="005153E2"/>
    <w:rsid w:val="005216C6"/>
    <w:rsid w:val="005305FC"/>
    <w:rsid w:val="005307B4"/>
    <w:rsid w:val="00532142"/>
    <w:rsid w:val="00533071"/>
    <w:rsid w:val="0053361C"/>
    <w:rsid w:val="00537F5B"/>
    <w:rsid w:val="0054055C"/>
    <w:rsid w:val="005436E8"/>
    <w:rsid w:val="0055123D"/>
    <w:rsid w:val="00552CB4"/>
    <w:rsid w:val="005549AD"/>
    <w:rsid w:val="00556EEE"/>
    <w:rsid w:val="00564871"/>
    <w:rsid w:val="00564FAF"/>
    <w:rsid w:val="00565D1A"/>
    <w:rsid w:val="00572C32"/>
    <w:rsid w:val="00576909"/>
    <w:rsid w:val="00577CEF"/>
    <w:rsid w:val="005803FA"/>
    <w:rsid w:val="0058449B"/>
    <w:rsid w:val="00585207"/>
    <w:rsid w:val="005920AB"/>
    <w:rsid w:val="00595A22"/>
    <w:rsid w:val="00596293"/>
    <w:rsid w:val="0059733B"/>
    <w:rsid w:val="005A02D9"/>
    <w:rsid w:val="005A4B1B"/>
    <w:rsid w:val="005A54DF"/>
    <w:rsid w:val="005A57BA"/>
    <w:rsid w:val="005A65F1"/>
    <w:rsid w:val="005A7B52"/>
    <w:rsid w:val="005B140D"/>
    <w:rsid w:val="005B2315"/>
    <w:rsid w:val="005C5F7D"/>
    <w:rsid w:val="005D3095"/>
    <w:rsid w:val="005D62FC"/>
    <w:rsid w:val="005E2153"/>
    <w:rsid w:val="005E587D"/>
    <w:rsid w:val="005E6020"/>
    <w:rsid w:val="005E7ECC"/>
    <w:rsid w:val="005F2B33"/>
    <w:rsid w:val="005F398C"/>
    <w:rsid w:val="005F5F58"/>
    <w:rsid w:val="005F7C7F"/>
    <w:rsid w:val="006021C7"/>
    <w:rsid w:val="006037F4"/>
    <w:rsid w:val="0060778D"/>
    <w:rsid w:val="006078D0"/>
    <w:rsid w:val="0061078A"/>
    <w:rsid w:val="00611149"/>
    <w:rsid w:val="00612712"/>
    <w:rsid w:val="0061424B"/>
    <w:rsid w:val="006168A6"/>
    <w:rsid w:val="00616C01"/>
    <w:rsid w:val="0062143C"/>
    <w:rsid w:val="0062229F"/>
    <w:rsid w:val="00624929"/>
    <w:rsid w:val="00624EA8"/>
    <w:rsid w:val="006254FC"/>
    <w:rsid w:val="006269D1"/>
    <w:rsid w:val="006311D5"/>
    <w:rsid w:val="006365FB"/>
    <w:rsid w:val="006404DA"/>
    <w:rsid w:val="00642C86"/>
    <w:rsid w:val="006462A0"/>
    <w:rsid w:val="00647DFE"/>
    <w:rsid w:val="00650DB7"/>
    <w:rsid w:val="0065168C"/>
    <w:rsid w:val="006538C1"/>
    <w:rsid w:val="00656437"/>
    <w:rsid w:val="00661F7E"/>
    <w:rsid w:val="00661FE1"/>
    <w:rsid w:val="00662797"/>
    <w:rsid w:val="006636DF"/>
    <w:rsid w:val="00664EA7"/>
    <w:rsid w:val="00665914"/>
    <w:rsid w:val="00670C10"/>
    <w:rsid w:val="00671D23"/>
    <w:rsid w:val="00676CA1"/>
    <w:rsid w:val="00683048"/>
    <w:rsid w:val="00694051"/>
    <w:rsid w:val="00694792"/>
    <w:rsid w:val="00697FFE"/>
    <w:rsid w:val="006A398C"/>
    <w:rsid w:val="006A3F01"/>
    <w:rsid w:val="006A7949"/>
    <w:rsid w:val="006B0A5A"/>
    <w:rsid w:val="006B4CA1"/>
    <w:rsid w:val="006B6173"/>
    <w:rsid w:val="006B736E"/>
    <w:rsid w:val="006C037B"/>
    <w:rsid w:val="006C1468"/>
    <w:rsid w:val="006C3926"/>
    <w:rsid w:val="006C7F72"/>
    <w:rsid w:val="006D16C1"/>
    <w:rsid w:val="006D27FB"/>
    <w:rsid w:val="006D6F2D"/>
    <w:rsid w:val="006D7AA9"/>
    <w:rsid w:val="006E2204"/>
    <w:rsid w:val="006E5753"/>
    <w:rsid w:val="006F5FB4"/>
    <w:rsid w:val="006F60C0"/>
    <w:rsid w:val="007001EC"/>
    <w:rsid w:val="007007BB"/>
    <w:rsid w:val="007033C9"/>
    <w:rsid w:val="007075F7"/>
    <w:rsid w:val="007105E0"/>
    <w:rsid w:val="007125E4"/>
    <w:rsid w:val="00712CDF"/>
    <w:rsid w:val="0071605B"/>
    <w:rsid w:val="007165A4"/>
    <w:rsid w:val="00716C1F"/>
    <w:rsid w:val="00732468"/>
    <w:rsid w:val="00733393"/>
    <w:rsid w:val="007338B0"/>
    <w:rsid w:val="00733A3B"/>
    <w:rsid w:val="007355B7"/>
    <w:rsid w:val="00735E04"/>
    <w:rsid w:val="00737CB4"/>
    <w:rsid w:val="00740A7D"/>
    <w:rsid w:val="007435CC"/>
    <w:rsid w:val="00744754"/>
    <w:rsid w:val="00744ED4"/>
    <w:rsid w:val="0074596F"/>
    <w:rsid w:val="0075091D"/>
    <w:rsid w:val="007510B1"/>
    <w:rsid w:val="007534D9"/>
    <w:rsid w:val="00755B00"/>
    <w:rsid w:val="007615A7"/>
    <w:rsid w:val="007647ED"/>
    <w:rsid w:val="00765922"/>
    <w:rsid w:val="00773A34"/>
    <w:rsid w:val="00773CF2"/>
    <w:rsid w:val="007753B1"/>
    <w:rsid w:val="007759F9"/>
    <w:rsid w:val="00780995"/>
    <w:rsid w:val="0078154F"/>
    <w:rsid w:val="00782A44"/>
    <w:rsid w:val="00782D95"/>
    <w:rsid w:val="00784F9E"/>
    <w:rsid w:val="007911AA"/>
    <w:rsid w:val="00791251"/>
    <w:rsid w:val="007929B9"/>
    <w:rsid w:val="00796AD0"/>
    <w:rsid w:val="007978E7"/>
    <w:rsid w:val="007A1681"/>
    <w:rsid w:val="007A3F19"/>
    <w:rsid w:val="007A770C"/>
    <w:rsid w:val="007B01CC"/>
    <w:rsid w:val="007B09F2"/>
    <w:rsid w:val="007B27AF"/>
    <w:rsid w:val="007B33E3"/>
    <w:rsid w:val="007B7465"/>
    <w:rsid w:val="007C4B88"/>
    <w:rsid w:val="007C79BC"/>
    <w:rsid w:val="007D66B0"/>
    <w:rsid w:val="007D7725"/>
    <w:rsid w:val="007E37EF"/>
    <w:rsid w:val="007F3865"/>
    <w:rsid w:val="007F4024"/>
    <w:rsid w:val="007F4778"/>
    <w:rsid w:val="007F4D94"/>
    <w:rsid w:val="007F4EB9"/>
    <w:rsid w:val="007F4EBA"/>
    <w:rsid w:val="007F4F79"/>
    <w:rsid w:val="007F51DB"/>
    <w:rsid w:val="007F530F"/>
    <w:rsid w:val="007F7130"/>
    <w:rsid w:val="007F736D"/>
    <w:rsid w:val="007F77ED"/>
    <w:rsid w:val="00800AD3"/>
    <w:rsid w:val="008026DF"/>
    <w:rsid w:val="008036E7"/>
    <w:rsid w:val="008067D9"/>
    <w:rsid w:val="008078DE"/>
    <w:rsid w:val="00810ABF"/>
    <w:rsid w:val="00811C7D"/>
    <w:rsid w:val="00812899"/>
    <w:rsid w:val="00813881"/>
    <w:rsid w:val="00813B9B"/>
    <w:rsid w:val="00814DCC"/>
    <w:rsid w:val="0082022C"/>
    <w:rsid w:val="00822402"/>
    <w:rsid w:val="00822E29"/>
    <w:rsid w:val="00824360"/>
    <w:rsid w:val="00826978"/>
    <w:rsid w:val="00827214"/>
    <w:rsid w:val="00832807"/>
    <w:rsid w:val="008365FA"/>
    <w:rsid w:val="00836DFE"/>
    <w:rsid w:val="008379AD"/>
    <w:rsid w:val="00841208"/>
    <w:rsid w:val="008507F7"/>
    <w:rsid w:val="008539EF"/>
    <w:rsid w:val="008610F5"/>
    <w:rsid w:val="00861B8B"/>
    <w:rsid w:val="00862EFA"/>
    <w:rsid w:val="00864888"/>
    <w:rsid w:val="00864A24"/>
    <w:rsid w:val="008666B6"/>
    <w:rsid w:val="00877614"/>
    <w:rsid w:val="0088332D"/>
    <w:rsid w:val="0088450E"/>
    <w:rsid w:val="00884776"/>
    <w:rsid w:val="00886607"/>
    <w:rsid w:val="00891846"/>
    <w:rsid w:val="00891A94"/>
    <w:rsid w:val="00891F90"/>
    <w:rsid w:val="00894795"/>
    <w:rsid w:val="00894C06"/>
    <w:rsid w:val="0089590C"/>
    <w:rsid w:val="00895948"/>
    <w:rsid w:val="00897B90"/>
    <w:rsid w:val="008A18F4"/>
    <w:rsid w:val="008A3E6E"/>
    <w:rsid w:val="008A3F34"/>
    <w:rsid w:val="008A607A"/>
    <w:rsid w:val="008A6CFB"/>
    <w:rsid w:val="008A6F55"/>
    <w:rsid w:val="008B0671"/>
    <w:rsid w:val="008B3174"/>
    <w:rsid w:val="008B3930"/>
    <w:rsid w:val="008B4B0F"/>
    <w:rsid w:val="008B648B"/>
    <w:rsid w:val="008B6775"/>
    <w:rsid w:val="008B74CF"/>
    <w:rsid w:val="008C0BDD"/>
    <w:rsid w:val="008D2EA8"/>
    <w:rsid w:val="008D3224"/>
    <w:rsid w:val="008D7B36"/>
    <w:rsid w:val="008E1404"/>
    <w:rsid w:val="008E32DC"/>
    <w:rsid w:val="008E535F"/>
    <w:rsid w:val="008E5365"/>
    <w:rsid w:val="008E68C1"/>
    <w:rsid w:val="008E7B2A"/>
    <w:rsid w:val="008F6CB8"/>
    <w:rsid w:val="0090019C"/>
    <w:rsid w:val="009063F5"/>
    <w:rsid w:val="009131A8"/>
    <w:rsid w:val="009216C3"/>
    <w:rsid w:val="009225E4"/>
    <w:rsid w:val="00922C62"/>
    <w:rsid w:val="009233EC"/>
    <w:rsid w:val="00925681"/>
    <w:rsid w:val="0092785B"/>
    <w:rsid w:val="00933282"/>
    <w:rsid w:val="00934978"/>
    <w:rsid w:val="0094147D"/>
    <w:rsid w:val="00944C27"/>
    <w:rsid w:val="00946A6C"/>
    <w:rsid w:val="0095051C"/>
    <w:rsid w:val="009507FF"/>
    <w:rsid w:val="00953EB0"/>
    <w:rsid w:val="00957D28"/>
    <w:rsid w:val="009637C8"/>
    <w:rsid w:val="00965B7B"/>
    <w:rsid w:val="00967010"/>
    <w:rsid w:val="009703A1"/>
    <w:rsid w:val="00971480"/>
    <w:rsid w:val="00973EE1"/>
    <w:rsid w:val="0098307D"/>
    <w:rsid w:val="0098332F"/>
    <w:rsid w:val="00983702"/>
    <w:rsid w:val="00985227"/>
    <w:rsid w:val="00986C04"/>
    <w:rsid w:val="00990AF5"/>
    <w:rsid w:val="00992967"/>
    <w:rsid w:val="00992CE9"/>
    <w:rsid w:val="00995453"/>
    <w:rsid w:val="009974D1"/>
    <w:rsid w:val="009A1123"/>
    <w:rsid w:val="009A1632"/>
    <w:rsid w:val="009A780A"/>
    <w:rsid w:val="009B1381"/>
    <w:rsid w:val="009B173B"/>
    <w:rsid w:val="009B6E15"/>
    <w:rsid w:val="009C2E47"/>
    <w:rsid w:val="009C6F8E"/>
    <w:rsid w:val="009D3705"/>
    <w:rsid w:val="009D3F5F"/>
    <w:rsid w:val="009D44E1"/>
    <w:rsid w:val="009D7AE3"/>
    <w:rsid w:val="009E4BF5"/>
    <w:rsid w:val="009E56E2"/>
    <w:rsid w:val="009E6895"/>
    <w:rsid w:val="009E7B88"/>
    <w:rsid w:val="009F5AFA"/>
    <w:rsid w:val="009F69FE"/>
    <w:rsid w:val="00A040EC"/>
    <w:rsid w:val="00A04477"/>
    <w:rsid w:val="00A049B2"/>
    <w:rsid w:val="00A05D27"/>
    <w:rsid w:val="00A06F6E"/>
    <w:rsid w:val="00A07A26"/>
    <w:rsid w:val="00A20AB9"/>
    <w:rsid w:val="00A257BC"/>
    <w:rsid w:val="00A26EDD"/>
    <w:rsid w:val="00A328BC"/>
    <w:rsid w:val="00A33F7E"/>
    <w:rsid w:val="00A3541F"/>
    <w:rsid w:val="00A4063A"/>
    <w:rsid w:val="00A41561"/>
    <w:rsid w:val="00A43135"/>
    <w:rsid w:val="00A442C1"/>
    <w:rsid w:val="00A51E62"/>
    <w:rsid w:val="00A52CA6"/>
    <w:rsid w:val="00A530CF"/>
    <w:rsid w:val="00A55920"/>
    <w:rsid w:val="00A565D9"/>
    <w:rsid w:val="00A61560"/>
    <w:rsid w:val="00A63C16"/>
    <w:rsid w:val="00A734F1"/>
    <w:rsid w:val="00A74F78"/>
    <w:rsid w:val="00A778CB"/>
    <w:rsid w:val="00A81495"/>
    <w:rsid w:val="00A840E9"/>
    <w:rsid w:val="00A84936"/>
    <w:rsid w:val="00A86175"/>
    <w:rsid w:val="00A8702F"/>
    <w:rsid w:val="00A90E60"/>
    <w:rsid w:val="00A94AB9"/>
    <w:rsid w:val="00A9614E"/>
    <w:rsid w:val="00AA0092"/>
    <w:rsid w:val="00AA1721"/>
    <w:rsid w:val="00AA1F54"/>
    <w:rsid w:val="00AA27D8"/>
    <w:rsid w:val="00AA5068"/>
    <w:rsid w:val="00AA747D"/>
    <w:rsid w:val="00AB29FF"/>
    <w:rsid w:val="00AB2B3E"/>
    <w:rsid w:val="00AB4DE4"/>
    <w:rsid w:val="00AC076D"/>
    <w:rsid w:val="00AD06E7"/>
    <w:rsid w:val="00AD7B2A"/>
    <w:rsid w:val="00AE1DEF"/>
    <w:rsid w:val="00AE2E88"/>
    <w:rsid w:val="00AE5A70"/>
    <w:rsid w:val="00AF0890"/>
    <w:rsid w:val="00AF1254"/>
    <w:rsid w:val="00AF1370"/>
    <w:rsid w:val="00AF1FF8"/>
    <w:rsid w:val="00AF2F69"/>
    <w:rsid w:val="00AF511E"/>
    <w:rsid w:val="00AF66F2"/>
    <w:rsid w:val="00B01AD0"/>
    <w:rsid w:val="00B03BF6"/>
    <w:rsid w:val="00B072D6"/>
    <w:rsid w:val="00B2111A"/>
    <w:rsid w:val="00B24B01"/>
    <w:rsid w:val="00B250BE"/>
    <w:rsid w:val="00B2635E"/>
    <w:rsid w:val="00B264E5"/>
    <w:rsid w:val="00B32997"/>
    <w:rsid w:val="00B34521"/>
    <w:rsid w:val="00B514F8"/>
    <w:rsid w:val="00B51AA4"/>
    <w:rsid w:val="00B52910"/>
    <w:rsid w:val="00B53B4C"/>
    <w:rsid w:val="00B55047"/>
    <w:rsid w:val="00B5546B"/>
    <w:rsid w:val="00B55768"/>
    <w:rsid w:val="00B60A15"/>
    <w:rsid w:val="00B624B2"/>
    <w:rsid w:val="00B6251D"/>
    <w:rsid w:val="00B63015"/>
    <w:rsid w:val="00B665AD"/>
    <w:rsid w:val="00B66A66"/>
    <w:rsid w:val="00B674F0"/>
    <w:rsid w:val="00B71A06"/>
    <w:rsid w:val="00B71B1A"/>
    <w:rsid w:val="00B72276"/>
    <w:rsid w:val="00B735CD"/>
    <w:rsid w:val="00B757AF"/>
    <w:rsid w:val="00B77BBA"/>
    <w:rsid w:val="00B8104B"/>
    <w:rsid w:val="00B826A8"/>
    <w:rsid w:val="00B85DC3"/>
    <w:rsid w:val="00B86A0B"/>
    <w:rsid w:val="00B8795A"/>
    <w:rsid w:val="00B9151F"/>
    <w:rsid w:val="00B91D1B"/>
    <w:rsid w:val="00BA16A9"/>
    <w:rsid w:val="00BA6F91"/>
    <w:rsid w:val="00BA7658"/>
    <w:rsid w:val="00BB289A"/>
    <w:rsid w:val="00BB6F91"/>
    <w:rsid w:val="00BC1536"/>
    <w:rsid w:val="00BC2062"/>
    <w:rsid w:val="00BC560A"/>
    <w:rsid w:val="00BD0D87"/>
    <w:rsid w:val="00BD18D7"/>
    <w:rsid w:val="00BD3E0B"/>
    <w:rsid w:val="00BD7019"/>
    <w:rsid w:val="00BD761D"/>
    <w:rsid w:val="00BD79DF"/>
    <w:rsid w:val="00BD7B94"/>
    <w:rsid w:val="00BE1F2C"/>
    <w:rsid w:val="00BE4F46"/>
    <w:rsid w:val="00BE589A"/>
    <w:rsid w:val="00BE73E1"/>
    <w:rsid w:val="00BF0CE9"/>
    <w:rsid w:val="00BF18A0"/>
    <w:rsid w:val="00BF3406"/>
    <w:rsid w:val="00BF3AD7"/>
    <w:rsid w:val="00BF3CBF"/>
    <w:rsid w:val="00BF70A2"/>
    <w:rsid w:val="00C00A14"/>
    <w:rsid w:val="00C074D7"/>
    <w:rsid w:val="00C10FC1"/>
    <w:rsid w:val="00C13AE3"/>
    <w:rsid w:val="00C13D12"/>
    <w:rsid w:val="00C15D45"/>
    <w:rsid w:val="00C275C5"/>
    <w:rsid w:val="00C332F5"/>
    <w:rsid w:val="00C40276"/>
    <w:rsid w:val="00C41E94"/>
    <w:rsid w:val="00C43316"/>
    <w:rsid w:val="00C434B4"/>
    <w:rsid w:val="00C43C59"/>
    <w:rsid w:val="00C44208"/>
    <w:rsid w:val="00C47840"/>
    <w:rsid w:val="00C52353"/>
    <w:rsid w:val="00C5266B"/>
    <w:rsid w:val="00C54441"/>
    <w:rsid w:val="00C561B2"/>
    <w:rsid w:val="00C57F6F"/>
    <w:rsid w:val="00C60808"/>
    <w:rsid w:val="00C62AD3"/>
    <w:rsid w:val="00C70A42"/>
    <w:rsid w:val="00C7515E"/>
    <w:rsid w:val="00C75ECB"/>
    <w:rsid w:val="00C81AE0"/>
    <w:rsid w:val="00C84AEC"/>
    <w:rsid w:val="00C86C84"/>
    <w:rsid w:val="00C90705"/>
    <w:rsid w:val="00C951EF"/>
    <w:rsid w:val="00C95452"/>
    <w:rsid w:val="00CA1704"/>
    <w:rsid w:val="00CA1A11"/>
    <w:rsid w:val="00CA1F3A"/>
    <w:rsid w:val="00CA5538"/>
    <w:rsid w:val="00CB1BCB"/>
    <w:rsid w:val="00CB426B"/>
    <w:rsid w:val="00CB50B7"/>
    <w:rsid w:val="00CB6F09"/>
    <w:rsid w:val="00CB7A1B"/>
    <w:rsid w:val="00CB7E13"/>
    <w:rsid w:val="00CC1307"/>
    <w:rsid w:val="00CC148C"/>
    <w:rsid w:val="00CC1872"/>
    <w:rsid w:val="00CC235B"/>
    <w:rsid w:val="00CC73C5"/>
    <w:rsid w:val="00CD0CB8"/>
    <w:rsid w:val="00CD1576"/>
    <w:rsid w:val="00CD2BB3"/>
    <w:rsid w:val="00CD5807"/>
    <w:rsid w:val="00CD753A"/>
    <w:rsid w:val="00CE1729"/>
    <w:rsid w:val="00CE180E"/>
    <w:rsid w:val="00CE26AC"/>
    <w:rsid w:val="00CE38DF"/>
    <w:rsid w:val="00CE4411"/>
    <w:rsid w:val="00CF2961"/>
    <w:rsid w:val="00CF2DBC"/>
    <w:rsid w:val="00CF41DE"/>
    <w:rsid w:val="00CF798C"/>
    <w:rsid w:val="00CF7A51"/>
    <w:rsid w:val="00D05731"/>
    <w:rsid w:val="00D05F14"/>
    <w:rsid w:val="00D0703B"/>
    <w:rsid w:val="00D13167"/>
    <w:rsid w:val="00D140C0"/>
    <w:rsid w:val="00D16475"/>
    <w:rsid w:val="00D17178"/>
    <w:rsid w:val="00D20F73"/>
    <w:rsid w:val="00D23D18"/>
    <w:rsid w:val="00D245E4"/>
    <w:rsid w:val="00D25CAC"/>
    <w:rsid w:val="00D32705"/>
    <w:rsid w:val="00D32C33"/>
    <w:rsid w:val="00D32E8A"/>
    <w:rsid w:val="00D340D5"/>
    <w:rsid w:val="00D342B4"/>
    <w:rsid w:val="00D4075E"/>
    <w:rsid w:val="00D45F42"/>
    <w:rsid w:val="00D4612C"/>
    <w:rsid w:val="00D51735"/>
    <w:rsid w:val="00D52641"/>
    <w:rsid w:val="00D56CA3"/>
    <w:rsid w:val="00D613C9"/>
    <w:rsid w:val="00D623F3"/>
    <w:rsid w:val="00D63FBB"/>
    <w:rsid w:val="00D667E5"/>
    <w:rsid w:val="00D764FD"/>
    <w:rsid w:val="00D7711C"/>
    <w:rsid w:val="00D777B7"/>
    <w:rsid w:val="00D902F8"/>
    <w:rsid w:val="00D959F9"/>
    <w:rsid w:val="00D96C01"/>
    <w:rsid w:val="00D970EA"/>
    <w:rsid w:val="00D97F06"/>
    <w:rsid w:val="00DA3E92"/>
    <w:rsid w:val="00DA454B"/>
    <w:rsid w:val="00DA4EA3"/>
    <w:rsid w:val="00DA654D"/>
    <w:rsid w:val="00DA6680"/>
    <w:rsid w:val="00DA73FD"/>
    <w:rsid w:val="00DA7D68"/>
    <w:rsid w:val="00DB7042"/>
    <w:rsid w:val="00DC0301"/>
    <w:rsid w:val="00DC1A43"/>
    <w:rsid w:val="00DC3ACE"/>
    <w:rsid w:val="00DC3F2F"/>
    <w:rsid w:val="00DC7CE5"/>
    <w:rsid w:val="00DD3DAD"/>
    <w:rsid w:val="00DD4F80"/>
    <w:rsid w:val="00DD516A"/>
    <w:rsid w:val="00DD7658"/>
    <w:rsid w:val="00DD7837"/>
    <w:rsid w:val="00DE0210"/>
    <w:rsid w:val="00DE0C06"/>
    <w:rsid w:val="00DE2261"/>
    <w:rsid w:val="00DE3FA8"/>
    <w:rsid w:val="00DE4970"/>
    <w:rsid w:val="00DE5A3E"/>
    <w:rsid w:val="00DE6E3C"/>
    <w:rsid w:val="00DF1134"/>
    <w:rsid w:val="00DF2BBA"/>
    <w:rsid w:val="00DF2F1E"/>
    <w:rsid w:val="00DF31AD"/>
    <w:rsid w:val="00DF6E98"/>
    <w:rsid w:val="00E016BF"/>
    <w:rsid w:val="00E02EC7"/>
    <w:rsid w:val="00E03738"/>
    <w:rsid w:val="00E04D2B"/>
    <w:rsid w:val="00E05CBF"/>
    <w:rsid w:val="00E05E17"/>
    <w:rsid w:val="00E128D1"/>
    <w:rsid w:val="00E14F70"/>
    <w:rsid w:val="00E15354"/>
    <w:rsid w:val="00E17783"/>
    <w:rsid w:val="00E209FF"/>
    <w:rsid w:val="00E21253"/>
    <w:rsid w:val="00E219C8"/>
    <w:rsid w:val="00E2293F"/>
    <w:rsid w:val="00E22C0C"/>
    <w:rsid w:val="00E25069"/>
    <w:rsid w:val="00E25D8A"/>
    <w:rsid w:val="00E26071"/>
    <w:rsid w:val="00E260FB"/>
    <w:rsid w:val="00E321BD"/>
    <w:rsid w:val="00E326A8"/>
    <w:rsid w:val="00E36AA8"/>
    <w:rsid w:val="00E436B6"/>
    <w:rsid w:val="00E43ADD"/>
    <w:rsid w:val="00E43F84"/>
    <w:rsid w:val="00E46591"/>
    <w:rsid w:val="00E51AD6"/>
    <w:rsid w:val="00E556C0"/>
    <w:rsid w:val="00E55FF6"/>
    <w:rsid w:val="00E56451"/>
    <w:rsid w:val="00E611F8"/>
    <w:rsid w:val="00E63230"/>
    <w:rsid w:val="00E66F0D"/>
    <w:rsid w:val="00E7129D"/>
    <w:rsid w:val="00E71812"/>
    <w:rsid w:val="00E72944"/>
    <w:rsid w:val="00E732CE"/>
    <w:rsid w:val="00E74C70"/>
    <w:rsid w:val="00E83C2C"/>
    <w:rsid w:val="00E86661"/>
    <w:rsid w:val="00E96CF3"/>
    <w:rsid w:val="00E9740C"/>
    <w:rsid w:val="00EA08C7"/>
    <w:rsid w:val="00EA237C"/>
    <w:rsid w:val="00EA32B1"/>
    <w:rsid w:val="00EB432B"/>
    <w:rsid w:val="00EB472E"/>
    <w:rsid w:val="00EB47E0"/>
    <w:rsid w:val="00EB761D"/>
    <w:rsid w:val="00EC4FEE"/>
    <w:rsid w:val="00ED19DE"/>
    <w:rsid w:val="00ED2CA1"/>
    <w:rsid w:val="00ED3D86"/>
    <w:rsid w:val="00ED4D60"/>
    <w:rsid w:val="00ED4FF8"/>
    <w:rsid w:val="00EE3021"/>
    <w:rsid w:val="00EE6436"/>
    <w:rsid w:val="00EE72D4"/>
    <w:rsid w:val="00EF005E"/>
    <w:rsid w:val="00EF1388"/>
    <w:rsid w:val="00EF2603"/>
    <w:rsid w:val="00EF264D"/>
    <w:rsid w:val="00EF3D30"/>
    <w:rsid w:val="00EF4BDA"/>
    <w:rsid w:val="00EF4F0E"/>
    <w:rsid w:val="00EF6965"/>
    <w:rsid w:val="00EF6B67"/>
    <w:rsid w:val="00EF6F65"/>
    <w:rsid w:val="00F019B3"/>
    <w:rsid w:val="00F04AD5"/>
    <w:rsid w:val="00F062F2"/>
    <w:rsid w:val="00F07427"/>
    <w:rsid w:val="00F07893"/>
    <w:rsid w:val="00F078A2"/>
    <w:rsid w:val="00F12914"/>
    <w:rsid w:val="00F1345B"/>
    <w:rsid w:val="00F149AF"/>
    <w:rsid w:val="00F16F96"/>
    <w:rsid w:val="00F176AD"/>
    <w:rsid w:val="00F20415"/>
    <w:rsid w:val="00F2086C"/>
    <w:rsid w:val="00F245E0"/>
    <w:rsid w:val="00F36AA1"/>
    <w:rsid w:val="00F43284"/>
    <w:rsid w:val="00F451A5"/>
    <w:rsid w:val="00F45801"/>
    <w:rsid w:val="00F45FBD"/>
    <w:rsid w:val="00F61001"/>
    <w:rsid w:val="00F623AF"/>
    <w:rsid w:val="00F66BC5"/>
    <w:rsid w:val="00F67C76"/>
    <w:rsid w:val="00F7677C"/>
    <w:rsid w:val="00F76870"/>
    <w:rsid w:val="00F76D75"/>
    <w:rsid w:val="00F81924"/>
    <w:rsid w:val="00F843FD"/>
    <w:rsid w:val="00F84E35"/>
    <w:rsid w:val="00F87366"/>
    <w:rsid w:val="00F878A5"/>
    <w:rsid w:val="00F9197A"/>
    <w:rsid w:val="00F95B77"/>
    <w:rsid w:val="00F96582"/>
    <w:rsid w:val="00FA025D"/>
    <w:rsid w:val="00FA0AEB"/>
    <w:rsid w:val="00FA598A"/>
    <w:rsid w:val="00FC0F50"/>
    <w:rsid w:val="00FC16B5"/>
    <w:rsid w:val="00FC53E5"/>
    <w:rsid w:val="00FD489F"/>
    <w:rsid w:val="00FD750F"/>
    <w:rsid w:val="00FE179F"/>
    <w:rsid w:val="00FE3758"/>
    <w:rsid w:val="00FE3F40"/>
    <w:rsid w:val="00FE4D12"/>
    <w:rsid w:val="00FE5238"/>
    <w:rsid w:val="00FF04BA"/>
    <w:rsid w:val="00FF0886"/>
    <w:rsid w:val="00FF6F6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99016"/>
  <w15:docId w15:val="{7B080178-A510-4FFA-8D5E-49E16D2F5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themeColor="text1"/>
        <w:sz w:val="24"/>
        <w:szCs w:val="22"/>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864A24"/>
    <w:pPr>
      <w:jc w:val="center"/>
      <w:outlineLvl w:val="0"/>
    </w:pPr>
    <w:rPr>
      <w:rFonts w:eastAsia="Times New Roman"/>
      <w:b/>
      <w:bCs/>
      <w:color w:val="000000"/>
      <w:szCs w:val="24"/>
      <w:lang w:eastAsia="tr-TR"/>
    </w:rPr>
  </w:style>
  <w:style w:type="paragraph" w:styleId="Balk2">
    <w:name w:val="heading 2"/>
    <w:basedOn w:val="Normal"/>
    <w:next w:val="Normal"/>
    <w:link w:val="Balk2Char"/>
    <w:uiPriority w:val="9"/>
    <w:unhideWhenUsed/>
    <w:qFormat/>
    <w:rsid w:val="001E18F3"/>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E83C2C"/>
    <w:pPr>
      <w:ind w:left="720"/>
      <w:contextualSpacing/>
    </w:pPr>
  </w:style>
  <w:style w:type="paragraph" w:styleId="NormalWeb">
    <w:name w:val="Normal (Web)"/>
    <w:basedOn w:val="Normal"/>
    <w:uiPriority w:val="99"/>
    <w:unhideWhenUsed/>
    <w:rsid w:val="00AF2F69"/>
    <w:pPr>
      <w:spacing w:before="100" w:beforeAutospacing="1" w:after="100" w:afterAutospacing="1"/>
    </w:pPr>
    <w:rPr>
      <w:rFonts w:eastAsia="Times New Roman"/>
      <w:color w:val="auto"/>
      <w:szCs w:val="24"/>
      <w:lang w:eastAsia="tr-TR"/>
    </w:rPr>
  </w:style>
  <w:style w:type="paragraph" w:styleId="BalonMetni">
    <w:name w:val="Balloon Text"/>
    <w:basedOn w:val="Normal"/>
    <w:link w:val="BalonMetniChar"/>
    <w:uiPriority w:val="99"/>
    <w:semiHidden/>
    <w:unhideWhenUsed/>
    <w:rsid w:val="003F5A24"/>
    <w:rPr>
      <w:rFonts w:ascii="Tahoma" w:hAnsi="Tahoma" w:cs="Tahoma"/>
      <w:sz w:val="16"/>
      <w:szCs w:val="16"/>
    </w:rPr>
  </w:style>
  <w:style w:type="character" w:customStyle="1" w:styleId="BalonMetniChar">
    <w:name w:val="Balon Metni Char"/>
    <w:basedOn w:val="VarsaylanParagrafYazTipi"/>
    <w:link w:val="BalonMetni"/>
    <w:uiPriority w:val="99"/>
    <w:semiHidden/>
    <w:rsid w:val="003F5A24"/>
    <w:rPr>
      <w:rFonts w:ascii="Tahoma" w:hAnsi="Tahoma" w:cs="Tahoma"/>
      <w:sz w:val="16"/>
      <w:szCs w:val="16"/>
    </w:rPr>
  </w:style>
  <w:style w:type="paragraph" w:styleId="stBilgi">
    <w:name w:val="header"/>
    <w:basedOn w:val="Normal"/>
    <w:link w:val="stBilgiChar"/>
    <w:uiPriority w:val="99"/>
    <w:unhideWhenUsed/>
    <w:rsid w:val="00342B2B"/>
    <w:pPr>
      <w:tabs>
        <w:tab w:val="center" w:pos="4536"/>
        <w:tab w:val="right" w:pos="9072"/>
      </w:tabs>
    </w:pPr>
  </w:style>
  <w:style w:type="character" w:customStyle="1" w:styleId="stBilgiChar">
    <w:name w:val="Üst Bilgi Char"/>
    <w:basedOn w:val="VarsaylanParagrafYazTipi"/>
    <w:link w:val="stBilgi"/>
    <w:uiPriority w:val="99"/>
    <w:rsid w:val="00342B2B"/>
  </w:style>
  <w:style w:type="paragraph" w:styleId="AltBilgi">
    <w:name w:val="footer"/>
    <w:basedOn w:val="Normal"/>
    <w:link w:val="AltBilgiChar"/>
    <w:uiPriority w:val="99"/>
    <w:unhideWhenUsed/>
    <w:rsid w:val="00342B2B"/>
    <w:pPr>
      <w:tabs>
        <w:tab w:val="center" w:pos="4536"/>
        <w:tab w:val="right" w:pos="9072"/>
      </w:tabs>
    </w:pPr>
  </w:style>
  <w:style w:type="character" w:customStyle="1" w:styleId="AltBilgiChar">
    <w:name w:val="Alt Bilgi Char"/>
    <w:basedOn w:val="VarsaylanParagrafYazTipi"/>
    <w:link w:val="AltBilgi"/>
    <w:uiPriority w:val="99"/>
    <w:rsid w:val="00342B2B"/>
  </w:style>
  <w:style w:type="table" w:styleId="TabloKlavuzu">
    <w:name w:val="Table Grid"/>
    <w:basedOn w:val="NormalTablo"/>
    <w:uiPriority w:val="59"/>
    <w:rsid w:val="003F5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ortabaslk">
    <w:name w:val="2-ortabaslk"/>
    <w:basedOn w:val="Normal"/>
    <w:rsid w:val="00240387"/>
    <w:pPr>
      <w:jc w:val="center"/>
    </w:pPr>
    <w:rPr>
      <w:rFonts w:eastAsia="Times New Roman"/>
      <w:b/>
      <w:bCs/>
      <w:color w:val="auto"/>
      <w:sz w:val="19"/>
      <w:szCs w:val="19"/>
      <w:lang w:eastAsia="tr-TR"/>
    </w:rPr>
  </w:style>
  <w:style w:type="character" w:customStyle="1" w:styleId="Balk1Char">
    <w:name w:val="Başlık 1 Char"/>
    <w:basedOn w:val="VarsaylanParagrafYazTipi"/>
    <w:link w:val="Balk1"/>
    <w:uiPriority w:val="9"/>
    <w:rsid w:val="00864A24"/>
    <w:rPr>
      <w:rFonts w:eastAsia="Times New Roman"/>
      <w:b/>
      <w:bCs/>
      <w:color w:val="000000"/>
      <w:szCs w:val="24"/>
      <w:lang w:eastAsia="tr-TR"/>
    </w:rPr>
  </w:style>
  <w:style w:type="character" w:styleId="AklamaBavurusu">
    <w:name w:val="annotation reference"/>
    <w:basedOn w:val="VarsaylanParagrafYazTipi"/>
    <w:uiPriority w:val="99"/>
    <w:semiHidden/>
    <w:unhideWhenUsed/>
    <w:rsid w:val="001B44F6"/>
    <w:rPr>
      <w:sz w:val="16"/>
      <w:szCs w:val="16"/>
    </w:rPr>
  </w:style>
  <w:style w:type="paragraph" w:styleId="AklamaMetni">
    <w:name w:val="annotation text"/>
    <w:basedOn w:val="Normal"/>
    <w:link w:val="AklamaMetniChar"/>
    <w:uiPriority w:val="99"/>
    <w:semiHidden/>
    <w:unhideWhenUsed/>
    <w:rsid w:val="001B44F6"/>
    <w:rPr>
      <w:sz w:val="20"/>
      <w:szCs w:val="20"/>
    </w:rPr>
  </w:style>
  <w:style w:type="character" w:customStyle="1" w:styleId="AklamaMetniChar">
    <w:name w:val="Açıklama Metni Char"/>
    <w:basedOn w:val="VarsaylanParagrafYazTipi"/>
    <w:link w:val="AklamaMetni"/>
    <w:uiPriority w:val="99"/>
    <w:semiHidden/>
    <w:rsid w:val="001B44F6"/>
    <w:rPr>
      <w:sz w:val="20"/>
      <w:szCs w:val="20"/>
    </w:rPr>
  </w:style>
  <w:style w:type="paragraph" w:styleId="AklamaKonusu">
    <w:name w:val="annotation subject"/>
    <w:basedOn w:val="AklamaMetni"/>
    <w:next w:val="AklamaMetni"/>
    <w:link w:val="AklamaKonusuChar"/>
    <w:uiPriority w:val="99"/>
    <w:semiHidden/>
    <w:unhideWhenUsed/>
    <w:rsid w:val="001B44F6"/>
    <w:rPr>
      <w:b/>
      <w:bCs/>
    </w:rPr>
  </w:style>
  <w:style w:type="character" w:customStyle="1" w:styleId="AklamaKonusuChar">
    <w:name w:val="Açıklama Konusu Char"/>
    <w:basedOn w:val="AklamaMetniChar"/>
    <w:link w:val="AklamaKonusu"/>
    <w:uiPriority w:val="99"/>
    <w:semiHidden/>
    <w:rsid w:val="001B44F6"/>
    <w:rPr>
      <w:b/>
      <w:bCs/>
      <w:sz w:val="20"/>
      <w:szCs w:val="20"/>
    </w:rPr>
  </w:style>
  <w:style w:type="character" w:customStyle="1" w:styleId="Balk2Char">
    <w:name w:val="Başlık 2 Char"/>
    <w:basedOn w:val="VarsaylanParagrafYazTipi"/>
    <w:link w:val="Balk2"/>
    <w:uiPriority w:val="9"/>
    <w:rsid w:val="001E18F3"/>
    <w:rPr>
      <w:rFonts w:asciiTheme="majorHAnsi" w:eastAsiaTheme="majorEastAsia" w:hAnsiTheme="majorHAnsi" w:cstheme="majorBidi"/>
      <w:color w:val="365F91" w:themeColor="accent1" w:themeShade="BF"/>
      <w:sz w:val="26"/>
      <w:szCs w:val="26"/>
    </w:rPr>
  </w:style>
  <w:style w:type="paragraph" w:styleId="DipnotMetni">
    <w:name w:val="footnote text"/>
    <w:basedOn w:val="Normal"/>
    <w:link w:val="DipnotMetniChar"/>
    <w:uiPriority w:val="99"/>
    <w:semiHidden/>
    <w:unhideWhenUsed/>
    <w:rsid w:val="001E18F3"/>
    <w:rPr>
      <w:rFonts w:asciiTheme="minorHAnsi" w:hAnsiTheme="minorHAnsi" w:cstheme="minorBidi"/>
      <w:color w:val="auto"/>
      <w:sz w:val="20"/>
      <w:szCs w:val="20"/>
    </w:rPr>
  </w:style>
  <w:style w:type="character" w:customStyle="1" w:styleId="DipnotMetniChar">
    <w:name w:val="Dipnot Metni Char"/>
    <w:basedOn w:val="VarsaylanParagrafYazTipi"/>
    <w:link w:val="DipnotMetni"/>
    <w:uiPriority w:val="99"/>
    <w:semiHidden/>
    <w:rsid w:val="001E18F3"/>
    <w:rPr>
      <w:rFonts w:asciiTheme="minorHAnsi" w:hAnsiTheme="minorHAnsi" w:cstheme="minorBidi"/>
      <w:color w:val="auto"/>
      <w:sz w:val="20"/>
      <w:szCs w:val="20"/>
    </w:rPr>
  </w:style>
  <w:style w:type="character" w:styleId="DipnotBavurusu">
    <w:name w:val="footnote reference"/>
    <w:basedOn w:val="VarsaylanParagrafYazTipi"/>
    <w:uiPriority w:val="99"/>
    <w:semiHidden/>
    <w:unhideWhenUsed/>
    <w:rsid w:val="001E18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496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3E67E-DD57-4E54-957D-451A8E1C6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7419</Words>
  <Characters>42294</Characters>
  <Application>Microsoft Office Word</Application>
  <DocSecurity>0</DocSecurity>
  <Lines>352</Lines>
  <Paragraphs>99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Dinçer Gonca</dc:creator>
  <cp:keywords/>
  <dc:description/>
  <cp:lastModifiedBy>Mustafa Aydın</cp:lastModifiedBy>
  <cp:revision>2</cp:revision>
  <cp:lastPrinted>2013-12-05T15:24:00Z</cp:lastPrinted>
  <dcterms:created xsi:type="dcterms:W3CDTF">2018-05-07T11:16:00Z</dcterms:created>
  <dcterms:modified xsi:type="dcterms:W3CDTF">2018-05-07T11:16:00Z</dcterms:modified>
</cp:coreProperties>
</file>