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09C" w:rsidRPr="00C50C4B" w:rsidRDefault="0076509C" w:rsidP="0076509C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bookmarkStart w:id="0" w:name="_GoBack"/>
      <w:bookmarkEnd w:id="0"/>
      <w:r w:rsidRPr="00C50C4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Ek-1</w:t>
      </w:r>
    </w:p>
    <w:p w:rsidR="005A5CDC" w:rsidRPr="00C50C4B" w:rsidRDefault="005A5CDC" w:rsidP="0076509C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5A5CDC" w:rsidRPr="00C50C4B" w:rsidRDefault="005A5CDC" w:rsidP="005A5CD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733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8"/>
        <w:gridCol w:w="4401"/>
        <w:gridCol w:w="2004"/>
      </w:tblGrid>
      <w:tr w:rsidR="00C50C4B" w:rsidRPr="00C50C4B" w:rsidTr="00085150">
        <w:trPr>
          <w:trHeight w:val="315"/>
        </w:trPr>
        <w:tc>
          <w:tcPr>
            <w:tcW w:w="10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5CDC" w:rsidRPr="00C50C4B" w:rsidRDefault="005A5CDC" w:rsidP="000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tr-TR"/>
              </w:rPr>
            </w:pPr>
            <w:r w:rsidRPr="00C50C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Asansör </w:t>
            </w:r>
            <w:r w:rsidR="002D65CC" w:rsidRPr="00C50C4B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  <w:r w:rsidRPr="00C50C4B">
              <w:rPr>
                <w:rFonts w:ascii="Times New Roman" w:hAnsi="Times New Roman" w:cs="Times New Roman"/>
                <w:b/>
                <w:sz w:val="24"/>
                <w:szCs w:val="24"/>
              </w:rPr>
              <w:t>önetmeliği</w:t>
            </w:r>
            <w:r w:rsidR="00080CC8" w:rsidRPr="00C50C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50C4B">
              <w:rPr>
                <w:rFonts w:ascii="Times New Roman" w:hAnsi="Times New Roman" w:cs="Times New Roman"/>
                <w:b/>
                <w:sz w:val="24"/>
                <w:szCs w:val="24"/>
              </w:rPr>
              <w:t>(2014/33/AB)</w:t>
            </w:r>
          </w:p>
        </w:tc>
      </w:tr>
      <w:tr w:rsidR="00C50C4B" w:rsidRPr="00C50C4B" w:rsidTr="00085150">
        <w:trPr>
          <w:trHeight w:val="315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5CDC" w:rsidRPr="00C50C4B" w:rsidRDefault="005A5CDC" w:rsidP="000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50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Ürün Grubu</w:t>
            </w:r>
          </w:p>
        </w:tc>
        <w:tc>
          <w:tcPr>
            <w:tcW w:w="4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5CDC" w:rsidRPr="00C50C4B" w:rsidRDefault="005A5CDC" w:rsidP="000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50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Uygunluk Modülü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5CDC" w:rsidRPr="00C50C4B" w:rsidRDefault="005A5CDC" w:rsidP="00085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50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Eki</w:t>
            </w:r>
          </w:p>
        </w:tc>
      </w:tr>
      <w:tr w:rsidR="00C50C4B" w:rsidRPr="00C50C4B" w:rsidTr="00EF48D2">
        <w:trPr>
          <w:trHeight w:val="1938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CDC" w:rsidRPr="00C50C4B" w:rsidRDefault="005A5CDC" w:rsidP="00085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50C4B">
              <w:rPr>
                <w:rFonts w:ascii="Times New Roman" w:hAnsi="Times New Roman" w:cs="Times New Roman"/>
                <w:sz w:val="24"/>
                <w:szCs w:val="24"/>
              </w:rPr>
              <w:t>Asansörler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5CDC" w:rsidRPr="00C50C4B" w:rsidRDefault="005A5CDC" w:rsidP="00085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C4B">
              <w:rPr>
                <w:rFonts w:ascii="Times New Roman" w:hAnsi="Times New Roman" w:cs="Times New Roman"/>
                <w:sz w:val="24"/>
                <w:szCs w:val="24"/>
              </w:rPr>
              <w:t>Asansörlerin AB Tip İncelemesi (Modül B)</w:t>
            </w:r>
          </w:p>
          <w:p w:rsidR="005A5CDC" w:rsidRPr="00C50C4B" w:rsidRDefault="005A5CDC" w:rsidP="00085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332" w:rsidRPr="00C50C4B" w:rsidRDefault="005A5CDC" w:rsidP="00085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C4B">
              <w:rPr>
                <w:rFonts w:ascii="Times New Roman" w:hAnsi="Times New Roman" w:cs="Times New Roman"/>
                <w:sz w:val="24"/>
                <w:szCs w:val="24"/>
              </w:rPr>
              <w:t xml:space="preserve">Asansörlerin Birim Doğrulamaya Dayalı </w:t>
            </w:r>
            <w:r w:rsidR="00952332" w:rsidRPr="00C50C4B">
              <w:rPr>
                <w:rFonts w:ascii="Times New Roman" w:hAnsi="Times New Roman" w:cs="Times New Roman"/>
                <w:sz w:val="24"/>
                <w:szCs w:val="24"/>
              </w:rPr>
              <w:t>Uygunluğu (Modül G</w:t>
            </w:r>
            <w:r w:rsidRPr="00C50C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52332" w:rsidRPr="00C50C4B" w:rsidRDefault="00952332" w:rsidP="00085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CDC" w:rsidRPr="00C50C4B" w:rsidRDefault="005A5CDC" w:rsidP="00EF4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50C4B">
              <w:rPr>
                <w:rFonts w:ascii="Times New Roman" w:hAnsi="Times New Roman" w:cs="Times New Roman"/>
                <w:sz w:val="24"/>
                <w:szCs w:val="24"/>
              </w:rPr>
              <w:t xml:space="preserve">Asansörlerin Son Muayenesi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48D2" w:rsidRPr="00C50C4B" w:rsidRDefault="00EF48D2" w:rsidP="000851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CDC" w:rsidRPr="00C50C4B" w:rsidRDefault="005A5CDC" w:rsidP="000851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C4B">
              <w:rPr>
                <w:rFonts w:ascii="Times New Roman" w:hAnsi="Times New Roman" w:cs="Times New Roman"/>
                <w:sz w:val="24"/>
                <w:szCs w:val="24"/>
              </w:rPr>
              <w:t>Ek</w:t>
            </w:r>
            <w:r w:rsidR="00881F93" w:rsidRPr="00C50C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30393" w:rsidRPr="00C50C4B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Pr="00C50C4B">
              <w:rPr>
                <w:rFonts w:ascii="Times New Roman" w:hAnsi="Times New Roman" w:cs="Times New Roman"/>
                <w:sz w:val="24"/>
                <w:szCs w:val="24"/>
              </w:rPr>
              <w:t>-B</w:t>
            </w:r>
          </w:p>
          <w:p w:rsidR="005A5CDC" w:rsidRPr="00C50C4B" w:rsidRDefault="005A5CDC" w:rsidP="000851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CDC" w:rsidRPr="00C50C4B" w:rsidRDefault="005A5CDC" w:rsidP="000851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C4B">
              <w:rPr>
                <w:rFonts w:ascii="Times New Roman" w:hAnsi="Times New Roman" w:cs="Times New Roman"/>
                <w:sz w:val="24"/>
                <w:szCs w:val="24"/>
              </w:rPr>
              <w:t>Ek</w:t>
            </w:r>
            <w:r w:rsidR="00881F93" w:rsidRPr="00C50C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30393" w:rsidRPr="00C50C4B">
              <w:rPr>
                <w:rFonts w:ascii="Times New Roman" w:hAnsi="Times New Roman" w:cs="Times New Roman"/>
                <w:sz w:val="24"/>
                <w:szCs w:val="24"/>
              </w:rPr>
              <w:t>VIII</w:t>
            </w:r>
          </w:p>
          <w:p w:rsidR="00EF48D2" w:rsidRPr="00C50C4B" w:rsidRDefault="00EF48D2" w:rsidP="000851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332" w:rsidRPr="00C50C4B" w:rsidRDefault="00952332" w:rsidP="000851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CDC" w:rsidRPr="00C50C4B" w:rsidRDefault="005A5CDC" w:rsidP="000851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C4B">
              <w:rPr>
                <w:rFonts w:ascii="Times New Roman" w:hAnsi="Times New Roman" w:cs="Times New Roman"/>
                <w:sz w:val="24"/>
                <w:szCs w:val="24"/>
              </w:rPr>
              <w:t>Ek</w:t>
            </w:r>
            <w:r w:rsidR="00881F93" w:rsidRPr="00C50C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30393" w:rsidRPr="00C50C4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  <w:p w:rsidR="002D632D" w:rsidRPr="00C50C4B" w:rsidRDefault="002D632D" w:rsidP="00DB2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5A5CDC" w:rsidRPr="00C50C4B" w:rsidRDefault="005A5CDC" w:rsidP="005A5CDC">
      <w:pPr>
        <w:rPr>
          <w:rFonts w:ascii="Times New Roman" w:hAnsi="Times New Roman" w:cs="Times New Roman"/>
          <w:sz w:val="24"/>
          <w:szCs w:val="24"/>
        </w:rPr>
      </w:pPr>
    </w:p>
    <w:p w:rsidR="003308E3" w:rsidRPr="00C50C4B" w:rsidRDefault="003308E3" w:rsidP="003308E3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10733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8"/>
        <w:gridCol w:w="4319"/>
        <w:gridCol w:w="2086"/>
      </w:tblGrid>
      <w:tr w:rsidR="00C50C4B" w:rsidRPr="00C50C4B" w:rsidTr="00FE5115">
        <w:trPr>
          <w:trHeight w:val="315"/>
        </w:trPr>
        <w:tc>
          <w:tcPr>
            <w:tcW w:w="10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08E3" w:rsidRPr="00C50C4B" w:rsidRDefault="003308E3" w:rsidP="00FE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50C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Makina Emniyeti Yönetmeliği (2006/42/AT)</w:t>
            </w:r>
          </w:p>
        </w:tc>
      </w:tr>
      <w:tr w:rsidR="00C50C4B" w:rsidRPr="00C50C4B" w:rsidTr="00EF48D2">
        <w:trPr>
          <w:trHeight w:val="315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08E3" w:rsidRPr="00C50C4B" w:rsidRDefault="003308E3" w:rsidP="00FE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50C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Ürün Grubu</w:t>
            </w:r>
          </w:p>
        </w:tc>
        <w:tc>
          <w:tcPr>
            <w:tcW w:w="4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08E3" w:rsidRPr="00C50C4B" w:rsidRDefault="003308E3" w:rsidP="00FE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50C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Uygunluk Modülü 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08E3" w:rsidRPr="00C50C4B" w:rsidRDefault="003308E3" w:rsidP="00FE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50C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Eki</w:t>
            </w:r>
          </w:p>
        </w:tc>
      </w:tr>
      <w:tr w:rsidR="00C50C4B" w:rsidRPr="00C50C4B" w:rsidTr="00EF48D2">
        <w:trPr>
          <w:trHeight w:val="1125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08E3" w:rsidRPr="00C50C4B" w:rsidRDefault="003308E3" w:rsidP="00FE5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50C4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17) Kişilerin veya kişilerin ve eşyaların kaldırılması için kullanılan, üç metreden daha fazla bir düşey yükseklikten düşme riski taşıyan tertibatlar </w:t>
            </w:r>
          </w:p>
        </w:tc>
        <w:tc>
          <w:tcPr>
            <w:tcW w:w="4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08E3" w:rsidRPr="00C50C4B" w:rsidRDefault="003308E3" w:rsidP="00FE5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50C4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AT Tip İncelemesi 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48D2" w:rsidRPr="00C50C4B" w:rsidRDefault="00EF48D2" w:rsidP="00FE5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3308E3" w:rsidRPr="00C50C4B" w:rsidRDefault="003308E3" w:rsidP="00FE5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50C4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EK IX - Mad. 13 (3)(b) ve (4)(a) </w:t>
            </w:r>
          </w:p>
          <w:p w:rsidR="003308E3" w:rsidRPr="00C50C4B" w:rsidRDefault="003308E3" w:rsidP="00FE5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8B734B" w:rsidRPr="00C50C4B" w:rsidRDefault="008B734B" w:rsidP="003308E3">
      <w:pPr>
        <w:rPr>
          <w:rFonts w:ascii="Times New Roman" w:hAnsi="Times New Roman" w:cs="Times New Roman"/>
          <w:sz w:val="24"/>
          <w:szCs w:val="24"/>
        </w:rPr>
      </w:pPr>
    </w:p>
    <w:sectPr w:rsidR="008B734B" w:rsidRPr="00C50C4B" w:rsidSect="009158B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EE4"/>
    <w:rsid w:val="00042C64"/>
    <w:rsid w:val="0004435E"/>
    <w:rsid w:val="00080CC8"/>
    <w:rsid w:val="0008616E"/>
    <w:rsid w:val="00086C34"/>
    <w:rsid w:val="000D200D"/>
    <w:rsid w:val="001177D0"/>
    <w:rsid w:val="0018478A"/>
    <w:rsid w:val="001A2045"/>
    <w:rsid w:val="001A6263"/>
    <w:rsid w:val="001B3CC2"/>
    <w:rsid w:val="001C2087"/>
    <w:rsid w:val="001D0834"/>
    <w:rsid w:val="001E3903"/>
    <w:rsid w:val="002036E9"/>
    <w:rsid w:val="0022542C"/>
    <w:rsid w:val="00226B8C"/>
    <w:rsid w:val="00231403"/>
    <w:rsid w:val="002832F5"/>
    <w:rsid w:val="002C374E"/>
    <w:rsid w:val="002D632D"/>
    <w:rsid w:val="002D65CC"/>
    <w:rsid w:val="002E7594"/>
    <w:rsid w:val="003014B0"/>
    <w:rsid w:val="00307FFE"/>
    <w:rsid w:val="003308E3"/>
    <w:rsid w:val="003A240C"/>
    <w:rsid w:val="003E545B"/>
    <w:rsid w:val="003F4A20"/>
    <w:rsid w:val="00430393"/>
    <w:rsid w:val="004913DC"/>
    <w:rsid w:val="004E727F"/>
    <w:rsid w:val="00570C5D"/>
    <w:rsid w:val="0059773C"/>
    <w:rsid w:val="005A5CDC"/>
    <w:rsid w:val="005C2F67"/>
    <w:rsid w:val="0063677B"/>
    <w:rsid w:val="00636951"/>
    <w:rsid w:val="006608A4"/>
    <w:rsid w:val="00676560"/>
    <w:rsid w:val="006A0048"/>
    <w:rsid w:val="006E5988"/>
    <w:rsid w:val="0071070D"/>
    <w:rsid w:val="007278DC"/>
    <w:rsid w:val="00750CE7"/>
    <w:rsid w:val="0076509C"/>
    <w:rsid w:val="00766328"/>
    <w:rsid w:val="00787E9C"/>
    <w:rsid w:val="0084195A"/>
    <w:rsid w:val="00851D84"/>
    <w:rsid w:val="0085247D"/>
    <w:rsid w:val="00881F93"/>
    <w:rsid w:val="00893FC4"/>
    <w:rsid w:val="008B734B"/>
    <w:rsid w:val="008D7FA8"/>
    <w:rsid w:val="0090644D"/>
    <w:rsid w:val="009158B5"/>
    <w:rsid w:val="009513E7"/>
    <w:rsid w:val="00952332"/>
    <w:rsid w:val="00975475"/>
    <w:rsid w:val="00982BBF"/>
    <w:rsid w:val="00987EDA"/>
    <w:rsid w:val="009A618E"/>
    <w:rsid w:val="009B4CAD"/>
    <w:rsid w:val="009C210A"/>
    <w:rsid w:val="00A1575D"/>
    <w:rsid w:val="00A21874"/>
    <w:rsid w:val="00A36EF7"/>
    <w:rsid w:val="00A43303"/>
    <w:rsid w:val="00A65FB8"/>
    <w:rsid w:val="00A831E3"/>
    <w:rsid w:val="00A903AD"/>
    <w:rsid w:val="00AD18AB"/>
    <w:rsid w:val="00B167F0"/>
    <w:rsid w:val="00B61094"/>
    <w:rsid w:val="00B63EE4"/>
    <w:rsid w:val="00B7278C"/>
    <w:rsid w:val="00BF44FA"/>
    <w:rsid w:val="00C00FC1"/>
    <w:rsid w:val="00C50C4B"/>
    <w:rsid w:val="00C5198A"/>
    <w:rsid w:val="00C551D4"/>
    <w:rsid w:val="00C664F3"/>
    <w:rsid w:val="00CC776F"/>
    <w:rsid w:val="00CC7DB4"/>
    <w:rsid w:val="00D23771"/>
    <w:rsid w:val="00D4515F"/>
    <w:rsid w:val="00DA2AB5"/>
    <w:rsid w:val="00DB2875"/>
    <w:rsid w:val="00DB3EA7"/>
    <w:rsid w:val="00DE1062"/>
    <w:rsid w:val="00DF68C5"/>
    <w:rsid w:val="00EA219D"/>
    <w:rsid w:val="00EE0614"/>
    <w:rsid w:val="00EF48D2"/>
    <w:rsid w:val="00F3708F"/>
    <w:rsid w:val="00F400E3"/>
    <w:rsid w:val="00FA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930791-DC70-44C6-86BA-4C133C087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B63EE4"/>
  </w:style>
  <w:style w:type="character" w:styleId="Kpr">
    <w:name w:val="Hyperlink"/>
    <w:basedOn w:val="VarsaylanParagrafYazTipi"/>
    <w:uiPriority w:val="99"/>
    <w:semiHidden/>
    <w:unhideWhenUsed/>
    <w:rsid w:val="00B63EE4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231403"/>
    <w:pPr>
      <w:ind w:left="720"/>
      <w:contextualSpacing/>
    </w:pPr>
  </w:style>
  <w:style w:type="table" w:styleId="TabloKlavuzu">
    <w:name w:val="Table Grid"/>
    <w:basedOn w:val="NormalTablo"/>
    <w:uiPriority w:val="39"/>
    <w:rsid w:val="00A43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65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44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435E"/>
    <w:rPr>
      <w:rFonts w:ascii="Segoe UI" w:hAnsi="Segoe UI" w:cs="Segoe UI"/>
      <w:sz w:val="18"/>
      <w:szCs w:val="18"/>
    </w:rPr>
  </w:style>
  <w:style w:type="paragraph" w:styleId="Dzeltme">
    <w:name w:val="Revision"/>
    <w:hidden/>
    <w:uiPriority w:val="99"/>
    <w:semiHidden/>
    <w:rsid w:val="0022542C"/>
    <w:pPr>
      <w:spacing w:after="0" w:line="240" w:lineRule="auto"/>
    </w:pPr>
  </w:style>
  <w:style w:type="character" w:styleId="Gl">
    <w:name w:val="Strong"/>
    <w:basedOn w:val="VarsaylanParagrafYazTipi"/>
    <w:uiPriority w:val="22"/>
    <w:qFormat/>
    <w:rsid w:val="003308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1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Behiye Canan Ünlü</dc:creator>
  <cp:lastModifiedBy>Gizem Çetin</cp:lastModifiedBy>
  <cp:revision>31</cp:revision>
  <cp:lastPrinted>2016-10-07T06:42:00Z</cp:lastPrinted>
  <dcterms:created xsi:type="dcterms:W3CDTF">2016-10-13T11:50:00Z</dcterms:created>
  <dcterms:modified xsi:type="dcterms:W3CDTF">2017-04-28T06:29:00Z</dcterms:modified>
</cp:coreProperties>
</file>