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249" w:rsidRDefault="007B7249">
      <w:pPr>
        <w:pStyle w:val="2-OrtaBaslk"/>
        <w:rPr>
          <w:sz w:val="22"/>
          <w:szCs w:val="22"/>
        </w:rPr>
      </w:pPr>
      <w:bookmarkStart w:id="0" w:name="_GoBack"/>
      <w:bookmarkEnd w:id="0"/>
    </w:p>
    <w:p w:rsidR="007B7249" w:rsidRPr="00E0349B" w:rsidRDefault="00721B97">
      <w:pPr>
        <w:shd w:val="clear" w:color="auto" w:fill="FFFFFF"/>
        <w:ind w:left="5"/>
        <w:jc w:val="right"/>
        <w:rPr>
          <w:sz w:val="24"/>
          <w:szCs w:val="24"/>
        </w:rPr>
      </w:pPr>
      <w:r w:rsidRPr="00E0349B">
        <w:rPr>
          <w:b/>
          <w:iCs/>
          <w:sz w:val="24"/>
          <w:szCs w:val="24"/>
        </w:rPr>
        <w:t>Ek-I</w:t>
      </w:r>
    </w:p>
    <w:p w:rsidR="007B7249" w:rsidRPr="00E0349B" w:rsidRDefault="007B7249">
      <w:pPr>
        <w:pStyle w:val="ALTBASLIK"/>
        <w:rPr>
          <w:rFonts w:ascii="Times New Roman" w:hAnsi="Times New Roman"/>
          <w:b w:val="0"/>
          <w:sz w:val="24"/>
          <w:szCs w:val="24"/>
          <w:lang w:val="tr-TR"/>
        </w:rPr>
      </w:pPr>
    </w:p>
    <w:p w:rsidR="007B7249" w:rsidRPr="00E0349B" w:rsidRDefault="00721B97">
      <w:pPr>
        <w:pStyle w:val="ALTBASLIK"/>
        <w:rPr>
          <w:rFonts w:ascii="Times New Roman" w:hAnsi="Times New Roman"/>
          <w:sz w:val="24"/>
          <w:szCs w:val="24"/>
        </w:rPr>
      </w:pPr>
      <w:r w:rsidRPr="00E0349B">
        <w:rPr>
          <w:rFonts w:ascii="Times New Roman" w:hAnsi="Times New Roman"/>
          <w:sz w:val="24"/>
          <w:szCs w:val="24"/>
          <w:lang w:val="tr-TR"/>
        </w:rPr>
        <w:t>BELİRLİ GERİLİM SINIRLARI İÇİN TASARLANAN ELEKTRİKLİ</w:t>
      </w:r>
    </w:p>
    <w:p w:rsidR="007B7249" w:rsidRPr="00E0349B" w:rsidRDefault="00721B97">
      <w:pPr>
        <w:pStyle w:val="ALTBASLIK"/>
        <w:rPr>
          <w:rFonts w:ascii="Times New Roman" w:hAnsi="Times New Roman"/>
          <w:sz w:val="24"/>
          <w:szCs w:val="24"/>
        </w:rPr>
      </w:pPr>
      <w:r w:rsidRPr="00E0349B">
        <w:rPr>
          <w:rFonts w:ascii="Times New Roman" w:hAnsi="Times New Roman"/>
          <w:sz w:val="24"/>
          <w:szCs w:val="24"/>
          <w:lang w:val="tr-TR"/>
        </w:rPr>
        <w:t>EKİPMAN İLE İLGİLİ GÜVENLİK AMAÇLARININ TEMEL GEREKLERİ</w:t>
      </w:r>
    </w:p>
    <w:p w:rsidR="007B7249" w:rsidRPr="00E0349B" w:rsidRDefault="007B7249">
      <w:pPr>
        <w:pStyle w:val="ALTBASLIK"/>
        <w:rPr>
          <w:rFonts w:ascii="Times New Roman" w:hAnsi="Times New Roman"/>
          <w:b w:val="0"/>
          <w:sz w:val="24"/>
          <w:szCs w:val="24"/>
          <w:lang w:val="tr-TR"/>
        </w:rPr>
      </w:pPr>
    </w:p>
    <w:p w:rsidR="007B7249" w:rsidRPr="00E0349B" w:rsidRDefault="007B7249">
      <w:pPr>
        <w:pStyle w:val="ALTBASLIK"/>
        <w:rPr>
          <w:rFonts w:ascii="Times New Roman" w:hAnsi="Times New Roman"/>
          <w:b w:val="0"/>
          <w:sz w:val="24"/>
          <w:szCs w:val="24"/>
        </w:rPr>
      </w:pPr>
    </w:p>
    <w:p w:rsidR="007B7249" w:rsidRPr="00E0349B" w:rsidRDefault="00721B97">
      <w:pPr>
        <w:pStyle w:val="ListeParagraf"/>
        <w:numPr>
          <w:ilvl w:val="0"/>
          <w:numId w:val="7"/>
        </w:numPr>
        <w:shd w:val="clear" w:color="auto" w:fill="FFFFFF"/>
        <w:tabs>
          <w:tab w:val="left" w:pos="851"/>
        </w:tabs>
        <w:spacing w:line="360" w:lineRule="auto"/>
        <w:ind w:left="907" w:hanging="340"/>
        <w:jc w:val="both"/>
        <w:rPr>
          <w:sz w:val="24"/>
          <w:szCs w:val="24"/>
        </w:rPr>
      </w:pPr>
      <w:r w:rsidRPr="00E0349B">
        <w:rPr>
          <w:b/>
          <w:bCs/>
          <w:sz w:val="24"/>
          <w:szCs w:val="24"/>
        </w:rPr>
        <w:t>Temel gerekler</w:t>
      </w:r>
    </w:p>
    <w:p w:rsidR="007B7249" w:rsidRPr="00E0349B" w:rsidRDefault="00721B97">
      <w:pPr>
        <w:numPr>
          <w:ilvl w:val="0"/>
          <w:numId w:val="2"/>
        </w:numPr>
        <w:shd w:val="clear" w:color="auto" w:fill="FFFFFF"/>
        <w:tabs>
          <w:tab w:val="left" w:pos="1276"/>
        </w:tabs>
        <w:spacing w:line="360" w:lineRule="auto"/>
        <w:ind w:left="1276" w:hanging="425"/>
        <w:jc w:val="both"/>
        <w:rPr>
          <w:sz w:val="24"/>
          <w:szCs w:val="24"/>
        </w:rPr>
      </w:pPr>
      <w:r w:rsidRPr="00E0349B">
        <w:rPr>
          <w:sz w:val="24"/>
          <w:szCs w:val="24"/>
        </w:rPr>
        <w:t xml:space="preserve">Elektrikli </w:t>
      </w:r>
      <w:proofErr w:type="gramStart"/>
      <w:r w:rsidRPr="00E0349B">
        <w:rPr>
          <w:sz w:val="24"/>
          <w:szCs w:val="24"/>
        </w:rPr>
        <w:t>ekipmanın</w:t>
      </w:r>
      <w:proofErr w:type="gramEnd"/>
      <w:r w:rsidRPr="00E0349B">
        <w:rPr>
          <w:sz w:val="24"/>
          <w:szCs w:val="24"/>
        </w:rPr>
        <w:t xml:space="preserve"> tanınmasını ve yapılış amacına uygun olarak güvenle kullanılmasını sağlamak için uyarıcı temel özellikler, elektrikli ekipmanın üzerinde veya bunun mümkün olmadığı durumda elektrikli ekipmana eşlik eden bir belgede belirtilir.      </w:t>
      </w:r>
    </w:p>
    <w:p w:rsidR="007B7249" w:rsidRPr="00E0349B" w:rsidRDefault="00721B97">
      <w:pPr>
        <w:numPr>
          <w:ilvl w:val="0"/>
          <w:numId w:val="2"/>
        </w:numPr>
        <w:shd w:val="clear" w:color="auto" w:fill="FFFFFF"/>
        <w:tabs>
          <w:tab w:val="left" w:pos="1276"/>
          <w:tab w:val="left" w:pos="1526"/>
        </w:tabs>
        <w:spacing w:line="360" w:lineRule="auto"/>
        <w:ind w:left="1276" w:hanging="425"/>
        <w:jc w:val="both"/>
        <w:rPr>
          <w:sz w:val="24"/>
          <w:szCs w:val="24"/>
        </w:rPr>
      </w:pPr>
      <w:r w:rsidRPr="00E0349B">
        <w:rPr>
          <w:sz w:val="24"/>
          <w:szCs w:val="24"/>
        </w:rPr>
        <w:t xml:space="preserve">Elektrikli </w:t>
      </w:r>
      <w:proofErr w:type="gramStart"/>
      <w:r w:rsidRPr="00E0349B">
        <w:rPr>
          <w:sz w:val="24"/>
          <w:szCs w:val="24"/>
        </w:rPr>
        <w:t>ekipman</w:t>
      </w:r>
      <w:proofErr w:type="gramEnd"/>
      <w:r w:rsidRPr="00E0349B">
        <w:rPr>
          <w:sz w:val="24"/>
          <w:szCs w:val="24"/>
        </w:rPr>
        <w:t xml:space="preserve">, bileşenleriyle birlikte, güvenli ve uygun şekilde monte edilip bağlanmasını sağlayacak şekilde imal edilir.                   </w:t>
      </w:r>
    </w:p>
    <w:p w:rsidR="007B7249" w:rsidRPr="00E0349B" w:rsidRDefault="00721B97">
      <w:pPr>
        <w:numPr>
          <w:ilvl w:val="0"/>
          <w:numId w:val="2"/>
        </w:numPr>
        <w:shd w:val="clear" w:color="auto" w:fill="FFFFFF"/>
        <w:tabs>
          <w:tab w:val="left" w:pos="1276"/>
          <w:tab w:val="left" w:pos="1526"/>
        </w:tabs>
        <w:spacing w:line="360" w:lineRule="auto"/>
        <w:ind w:left="1276" w:hanging="425"/>
        <w:jc w:val="both"/>
        <w:rPr>
          <w:sz w:val="24"/>
          <w:szCs w:val="24"/>
        </w:rPr>
      </w:pPr>
      <w:r w:rsidRPr="00E0349B">
        <w:rPr>
          <w:sz w:val="24"/>
          <w:szCs w:val="24"/>
        </w:rPr>
        <w:t xml:space="preserve">Elektrikli </w:t>
      </w:r>
      <w:proofErr w:type="gramStart"/>
      <w:r w:rsidRPr="00E0349B">
        <w:rPr>
          <w:sz w:val="24"/>
          <w:szCs w:val="24"/>
        </w:rPr>
        <w:t>ekipman</w:t>
      </w:r>
      <w:proofErr w:type="gramEnd"/>
      <w:r w:rsidRPr="00E0349B">
        <w:rPr>
          <w:sz w:val="24"/>
          <w:szCs w:val="24"/>
        </w:rPr>
        <w:t xml:space="preserve">, amacına yönelik uygulamalarda kullanılması ve bakımının yeterli şekilde yapılması koşuluyla aşağıdaki 2 </w:t>
      </w:r>
      <w:proofErr w:type="spellStart"/>
      <w:r w:rsidRPr="00E0349B">
        <w:rPr>
          <w:sz w:val="24"/>
          <w:szCs w:val="24"/>
        </w:rPr>
        <w:t>nci</w:t>
      </w:r>
      <w:proofErr w:type="spellEnd"/>
      <w:r w:rsidRPr="00E0349B">
        <w:rPr>
          <w:sz w:val="24"/>
          <w:szCs w:val="24"/>
        </w:rPr>
        <w:t xml:space="preserve"> ve 3 üncü maddelerde belirtilen tehlikelere karşı gerekli korumayı sağlayacak şekilde tasarlanır ve imal edilir.</w:t>
      </w:r>
    </w:p>
    <w:p w:rsidR="007B7249" w:rsidRPr="00E0349B" w:rsidRDefault="00721B97">
      <w:pPr>
        <w:pStyle w:val="ListeParagraf"/>
        <w:numPr>
          <w:ilvl w:val="0"/>
          <w:numId w:val="7"/>
        </w:numPr>
        <w:shd w:val="clear" w:color="auto" w:fill="FFFFFF"/>
        <w:tabs>
          <w:tab w:val="left" w:pos="851"/>
        </w:tabs>
        <w:spacing w:line="360" w:lineRule="auto"/>
        <w:ind w:left="850" w:hanging="340"/>
        <w:jc w:val="both"/>
        <w:rPr>
          <w:sz w:val="24"/>
          <w:szCs w:val="24"/>
        </w:rPr>
      </w:pPr>
      <w:r w:rsidRPr="00E0349B">
        <w:rPr>
          <w:b/>
          <w:bCs/>
          <w:sz w:val="24"/>
          <w:szCs w:val="24"/>
        </w:rPr>
        <w:t xml:space="preserve">Elektrikli </w:t>
      </w:r>
      <w:proofErr w:type="gramStart"/>
      <w:r w:rsidRPr="00E0349B">
        <w:rPr>
          <w:b/>
          <w:bCs/>
          <w:sz w:val="24"/>
          <w:szCs w:val="24"/>
        </w:rPr>
        <w:t>ekipmandan</w:t>
      </w:r>
      <w:proofErr w:type="gramEnd"/>
      <w:r w:rsidRPr="00E0349B">
        <w:rPr>
          <w:b/>
          <w:bCs/>
          <w:sz w:val="24"/>
          <w:szCs w:val="24"/>
        </w:rPr>
        <w:t xml:space="preserve"> kaynaklanan tehlikelere karşı koruma       </w:t>
      </w:r>
    </w:p>
    <w:p w:rsidR="007B7249" w:rsidRPr="00E0349B" w:rsidRDefault="00721B97">
      <w:pPr>
        <w:shd w:val="clear" w:color="auto" w:fill="FFFFFF"/>
        <w:spacing w:line="360" w:lineRule="auto"/>
        <w:ind w:left="851"/>
        <w:jc w:val="both"/>
        <w:rPr>
          <w:sz w:val="24"/>
          <w:szCs w:val="24"/>
        </w:rPr>
      </w:pPr>
      <w:r w:rsidRPr="00E0349B">
        <w:rPr>
          <w:sz w:val="24"/>
          <w:szCs w:val="24"/>
        </w:rPr>
        <w:t>Aşağıda belirtilenleri sağlamak için teknik anlamdaki önlemler 1 inci madde uyarınca net bir şekilde ortaya konur:</w:t>
      </w:r>
    </w:p>
    <w:p w:rsidR="007B7249" w:rsidRPr="00E0349B" w:rsidRDefault="00721B97">
      <w:pPr>
        <w:numPr>
          <w:ilvl w:val="0"/>
          <w:numId w:val="3"/>
        </w:numPr>
        <w:shd w:val="clear" w:color="auto" w:fill="FFFFFF"/>
        <w:tabs>
          <w:tab w:val="left" w:pos="1526"/>
        </w:tabs>
        <w:spacing w:line="360" w:lineRule="auto"/>
        <w:ind w:left="1276" w:hanging="425"/>
        <w:jc w:val="both"/>
        <w:rPr>
          <w:sz w:val="24"/>
          <w:szCs w:val="24"/>
        </w:rPr>
      </w:pPr>
      <w:r w:rsidRPr="00E0349B">
        <w:rPr>
          <w:sz w:val="24"/>
          <w:szCs w:val="24"/>
        </w:rPr>
        <w:t xml:space="preserve">İnsanlar ve evcil hayvanların doğrudan veya dolaylı temastan doğabilecek fiziksel yaralanma veya farklı türdeki zararlardan yeterli ölçüde korunması,                </w:t>
      </w:r>
    </w:p>
    <w:p w:rsidR="007B7249" w:rsidRPr="00E0349B" w:rsidRDefault="00721B97">
      <w:pPr>
        <w:numPr>
          <w:ilvl w:val="0"/>
          <w:numId w:val="3"/>
        </w:numPr>
        <w:shd w:val="clear" w:color="auto" w:fill="FFFFFF"/>
        <w:tabs>
          <w:tab w:val="left" w:pos="1526"/>
        </w:tabs>
        <w:spacing w:line="360" w:lineRule="auto"/>
        <w:ind w:left="1276" w:hanging="425"/>
        <w:jc w:val="both"/>
        <w:rPr>
          <w:sz w:val="24"/>
          <w:szCs w:val="24"/>
        </w:rPr>
      </w:pPr>
      <w:r w:rsidRPr="00E0349B">
        <w:rPr>
          <w:sz w:val="24"/>
          <w:szCs w:val="24"/>
        </w:rPr>
        <w:t xml:space="preserve">Tehlike oluşturabilecek sıcaklık, ark veya radyasyonun üretilmemesi,           </w:t>
      </w:r>
    </w:p>
    <w:p w:rsidR="007B7249" w:rsidRPr="00E0349B" w:rsidRDefault="00721B97">
      <w:pPr>
        <w:numPr>
          <w:ilvl w:val="0"/>
          <w:numId w:val="3"/>
        </w:numPr>
        <w:shd w:val="clear" w:color="auto" w:fill="FFFFFF"/>
        <w:tabs>
          <w:tab w:val="left" w:pos="1526"/>
        </w:tabs>
        <w:spacing w:line="360" w:lineRule="auto"/>
        <w:ind w:left="1276" w:hanging="425"/>
        <w:jc w:val="both"/>
        <w:rPr>
          <w:sz w:val="24"/>
          <w:szCs w:val="24"/>
        </w:rPr>
      </w:pPr>
      <w:r w:rsidRPr="00E0349B">
        <w:rPr>
          <w:sz w:val="24"/>
          <w:szCs w:val="24"/>
        </w:rPr>
        <w:t xml:space="preserve"> İnsanların, evcil hayvanların ve malların elektrikli </w:t>
      </w:r>
      <w:proofErr w:type="gramStart"/>
      <w:r w:rsidRPr="00E0349B">
        <w:rPr>
          <w:sz w:val="24"/>
          <w:szCs w:val="24"/>
        </w:rPr>
        <w:t>ekipmanın</w:t>
      </w:r>
      <w:proofErr w:type="gramEnd"/>
      <w:r w:rsidRPr="00E0349B">
        <w:rPr>
          <w:sz w:val="24"/>
          <w:szCs w:val="24"/>
        </w:rPr>
        <w:t xml:space="preserve"> neden olduğu elektriksel olmayan ve tecrübeyle bilinen tehlikelerden korunması,</w:t>
      </w:r>
    </w:p>
    <w:p w:rsidR="007B7249" w:rsidRPr="00E0349B" w:rsidRDefault="00721B97">
      <w:pPr>
        <w:pStyle w:val="ListeParagraf"/>
        <w:numPr>
          <w:ilvl w:val="0"/>
          <w:numId w:val="3"/>
        </w:numPr>
        <w:shd w:val="clear" w:color="auto" w:fill="FFFFFF"/>
        <w:tabs>
          <w:tab w:val="left" w:pos="1526"/>
        </w:tabs>
        <w:spacing w:line="360" w:lineRule="auto"/>
        <w:ind w:left="1276" w:hanging="425"/>
        <w:jc w:val="both"/>
        <w:rPr>
          <w:sz w:val="24"/>
          <w:szCs w:val="24"/>
        </w:rPr>
      </w:pPr>
      <w:r w:rsidRPr="00E0349B">
        <w:rPr>
          <w:sz w:val="24"/>
          <w:szCs w:val="24"/>
        </w:rPr>
        <w:t>Yalıtımın öngörülebilen koşullar için uygun olması.</w:t>
      </w:r>
    </w:p>
    <w:p w:rsidR="007B7249" w:rsidRPr="00E0349B" w:rsidRDefault="00721B97">
      <w:pPr>
        <w:pStyle w:val="ListeParagraf"/>
        <w:numPr>
          <w:ilvl w:val="0"/>
          <w:numId w:val="7"/>
        </w:numPr>
        <w:shd w:val="clear" w:color="auto" w:fill="FFFFFF"/>
        <w:tabs>
          <w:tab w:val="left" w:pos="570"/>
          <w:tab w:val="left" w:pos="851"/>
        </w:tabs>
        <w:spacing w:line="360" w:lineRule="auto"/>
        <w:ind w:left="850" w:hanging="340"/>
        <w:rPr>
          <w:sz w:val="24"/>
          <w:szCs w:val="24"/>
        </w:rPr>
      </w:pPr>
      <w:r w:rsidRPr="00E0349B">
        <w:rPr>
          <w:b/>
          <w:bCs/>
          <w:sz w:val="24"/>
          <w:szCs w:val="24"/>
        </w:rPr>
        <w:t xml:space="preserve">Dış etkenlerin elektrikli </w:t>
      </w:r>
      <w:proofErr w:type="gramStart"/>
      <w:r w:rsidRPr="00E0349B">
        <w:rPr>
          <w:b/>
          <w:bCs/>
          <w:sz w:val="24"/>
          <w:szCs w:val="24"/>
        </w:rPr>
        <w:t>ekipmanda</w:t>
      </w:r>
      <w:proofErr w:type="gramEnd"/>
      <w:r w:rsidRPr="00E0349B">
        <w:rPr>
          <w:b/>
          <w:bCs/>
          <w:sz w:val="24"/>
          <w:szCs w:val="24"/>
        </w:rPr>
        <w:t xml:space="preserve"> oluşturacağı tehlikelere karşı koruma             </w:t>
      </w:r>
    </w:p>
    <w:p w:rsidR="007B7249" w:rsidRPr="00E0349B" w:rsidRDefault="00721B97">
      <w:pPr>
        <w:shd w:val="clear" w:color="auto" w:fill="FFFFFF"/>
        <w:tabs>
          <w:tab w:val="left" w:pos="1267"/>
        </w:tabs>
        <w:spacing w:line="360" w:lineRule="auto"/>
        <w:ind w:left="851"/>
        <w:jc w:val="both"/>
        <w:rPr>
          <w:sz w:val="24"/>
          <w:szCs w:val="24"/>
        </w:rPr>
      </w:pPr>
      <w:r w:rsidRPr="00E0349B">
        <w:rPr>
          <w:sz w:val="24"/>
          <w:szCs w:val="24"/>
        </w:rPr>
        <w:t xml:space="preserve">Elektrikli </w:t>
      </w:r>
      <w:proofErr w:type="gramStart"/>
      <w:r w:rsidRPr="00E0349B">
        <w:rPr>
          <w:sz w:val="24"/>
          <w:szCs w:val="24"/>
        </w:rPr>
        <w:t>ekipmanın</w:t>
      </w:r>
      <w:proofErr w:type="gramEnd"/>
      <w:r w:rsidRPr="00E0349B">
        <w:rPr>
          <w:sz w:val="24"/>
          <w:szCs w:val="24"/>
        </w:rPr>
        <w:t xml:space="preserve"> aşağıdaki hususları sağlaması amacıyla teknik önlemler 1 inci maddeye uygun olarak belirtilir: </w:t>
      </w:r>
    </w:p>
    <w:p w:rsidR="007B7249" w:rsidRPr="00E0349B" w:rsidRDefault="00721B97">
      <w:pPr>
        <w:numPr>
          <w:ilvl w:val="0"/>
          <w:numId w:val="4"/>
        </w:numPr>
        <w:shd w:val="clear" w:color="auto" w:fill="FFFFFF"/>
        <w:tabs>
          <w:tab w:val="left" w:pos="1526"/>
        </w:tabs>
        <w:spacing w:line="360" w:lineRule="auto"/>
        <w:ind w:left="1276" w:hanging="425"/>
        <w:jc w:val="both"/>
        <w:rPr>
          <w:sz w:val="24"/>
          <w:szCs w:val="24"/>
        </w:rPr>
      </w:pPr>
      <w:r w:rsidRPr="00E0349B">
        <w:rPr>
          <w:sz w:val="24"/>
          <w:szCs w:val="24"/>
        </w:rPr>
        <w:t xml:space="preserve">Kişilerin, evcil hayvanların ve malların zarar görmemesi için beklenen mekanik gereklilikleri karşılaması,              </w:t>
      </w:r>
    </w:p>
    <w:p w:rsidR="007B7249" w:rsidRPr="00E0349B" w:rsidRDefault="00721B97">
      <w:pPr>
        <w:numPr>
          <w:ilvl w:val="0"/>
          <w:numId w:val="4"/>
        </w:numPr>
        <w:shd w:val="clear" w:color="auto" w:fill="FFFFFF"/>
        <w:tabs>
          <w:tab w:val="left" w:pos="1526"/>
        </w:tabs>
        <w:spacing w:line="360" w:lineRule="auto"/>
        <w:ind w:left="1276" w:hanging="425"/>
        <w:jc w:val="both"/>
        <w:rPr>
          <w:sz w:val="24"/>
          <w:szCs w:val="24"/>
        </w:rPr>
      </w:pPr>
      <w:r w:rsidRPr="00E0349B">
        <w:rPr>
          <w:sz w:val="24"/>
          <w:szCs w:val="24"/>
        </w:rPr>
        <w:t>Kişileri, evcil hayvanları ve malları tehlikeye sokmayacak şekilde, beklenen çevresel koşullarda mekanik olmayan etkilere dayanıklı olması,</w:t>
      </w:r>
    </w:p>
    <w:p w:rsidR="007B7249" w:rsidRPr="00E0349B" w:rsidRDefault="00721B97">
      <w:pPr>
        <w:widowControl/>
        <w:numPr>
          <w:ilvl w:val="0"/>
          <w:numId w:val="4"/>
        </w:numPr>
        <w:shd w:val="clear" w:color="auto" w:fill="FFFFFF"/>
        <w:tabs>
          <w:tab w:val="left" w:pos="1526"/>
        </w:tabs>
        <w:spacing w:line="360" w:lineRule="auto"/>
        <w:ind w:left="1276" w:hanging="425"/>
        <w:jc w:val="both"/>
        <w:rPr>
          <w:sz w:val="24"/>
          <w:szCs w:val="24"/>
        </w:rPr>
      </w:pPr>
      <w:r w:rsidRPr="00E0349B">
        <w:rPr>
          <w:sz w:val="24"/>
          <w:szCs w:val="24"/>
        </w:rPr>
        <w:t xml:space="preserve">Öngörülebilen aşırı yükleme durumlarında kişileri, evcil hayvanları ve malları tehlikeye atmaması.      </w:t>
      </w:r>
      <w:r w:rsidRPr="00E0349B">
        <w:rPr>
          <w:sz w:val="24"/>
          <w:szCs w:val="24"/>
        </w:rPr>
        <w:br w:type="page"/>
      </w:r>
    </w:p>
    <w:p w:rsidR="007B7249" w:rsidRPr="00E0349B" w:rsidRDefault="00721B97">
      <w:pPr>
        <w:shd w:val="clear" w:color="auto" w:fill="FFFFFF"/>
        <w:ind w:left="284" w:firstLine="850"/>
        <w:jc w:val="right"/>
        <w:rPr>
          <w:sz w:val="24"/>
          <w:szCs w:val="24"/>
        </w:rPr>
      </w:pPr>
      <w:r w:rsidRPr="00E0349B">
        <w:rPr>
          <w:b/>
          <w:iCs/>
          <w:sz w:val="24"/>
          <w:szCs w:val="24"/>
        </w:rPr>
        <w:lastRenderedPageBreak/>
        <w:t>Ek-II</w:t>
      </w:r>
    </w:p>
    <w:p w:rsidR="007B7249" w:rsidRPr="00E0349B" w:rsidRDefault="007B7249">
      <w:pPr>
        <w:shd w:val="clear" w:color="auto" w:fill="FFFFFF"/>
        <w:ind w:left="284" w:firstLine="850"/>
        <w:jc w:val="center"/>
        <w:rPr>
          <w:sz w:val="24"/>
          <w:szCs w:val="24"/>
        </w:rPr>
      </w:pPr>
    </w:p>
    <w:p w:rsidR="007B7249" w:rsidRPr="00E0349B" w:rsidRDefault="007B7249">
      <w:pPr>
        <w:shd w:val="clear" w:color="auto" w:fill="FFFFFF"/>
        <w:ind w:left="284" w:firstLine="850"/>
        <w:jc w:val="center"/>
        <w:rPr>
          <w:sz w:val="24"/>
          <w:szCs w:val="24"/>
        </w:rPr>
      </w:pPr>
    </w:p>
    <w:p w:rsidR="007B7249" w:rsidRPr="00E0349B" w:rsidRDefault="00721B97">
      <w:pPr>
        <w:shd w:val="clear" w:color="auto" w:fill="FFFFFF"/>
        <w:spacing w:line="360" w:lineRule="auto"/>
        <w:ind w:firstLine="851"/>
        <w:jc w:val="both"/>
        <w:rPr>
          <w:sz w:val="24"/>
          <w:szCs w:val="24"/>
        </w:rPr>
      </w:pPr>
      <w:r w:rsidRPr="00E0349B">
        <w:rPr>
          <w:b/>
          <w:sz w:val="24"/>
          <w:szCs w:val="24"/>
        </w:rPr>
        <w:t>BU YÖNETMELİĞİN KAPSAMI DIŞINDAKİ EKİPMAN VE DURUMLAR</w:t>
      </w:r>
    </w:p>
    <w:p w:rsidR="007B7249" w:rsidRPr="00E0349B" w:rsidRDefault="007B7249">
      <w:pPr>
        <w:shd w:val="clear" w:color="auto" w:fill="FFFFFF"/>
        <w:spacing w:line="360" w:lineRule="auto"/>
        <w:ind w:firstLine="851"/>
        <w:jc w:val="center"/>
        <w:rPr>
          <w:sz w:val="24"/>
          <w:szCs w:val="24"/>
        </w:rPr>
      </w:pP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 xml:space="preserve">Patlayıcı ortamlarda kullanılmak için tasarlanan elektrikli </w:t>
      </w:r>
      <w:proofErr w:type="gramStart"/>
      <w:r w:rsidRPr="00E0349B">
        <w:rPr>
          <w:sz w:val="24"/>
          <w:szCs w:val="24"/>
        </w:rPr>
        <w:t>ekipmanlar</w:t>
      </w:r>
      <w:proofErr w:type="gramEnd"/>
      <w:r w:rsidRPr="00E0349B">
        <w:rPr>
          <w:sz w:val="24"/>
          <w:szCs w:val="24"/>
        </w:rPr>
        <w:t>,</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 xml:space="preserve">Radyoloji ve tıbbi amaçlar için tasarlanan elektrikli </w:t>
      </w:r>
      <w:proofErr w:type="gramStart"/>
      <w:r w:rsidRPr="00E0349B">
        <w:rPr>
          <w:sz w:val="24"/>
          <w:szCs w:val="24"/>
        </w:rPr>
        <w:t>ekipmanlar</w:t>
      </w:r>
      <w:proofErr w:type="gramEnd"/>
      <w:r w:rsidRPr="00E0349B">
        <w:rPr>
          <w:sz w:val="24"/>
          <w:szCs w:val="24"/>
        </w:rPr>
        <w:t>,</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Yük ve yolcu asansörleri için tasarlanan elektrikli parçalar,</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Elektrik sayaçları,</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Evsel kullanım için fişler ve prizler,</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Elektrikli çit kontrolörleri,</w:t>
      </w:r>
    </w:p>
    <w:p w:rsidR="007B7249" w:rsidRPr="00E0349B" w:rsidRDefault="00721B97">
      <w:pPr>
        <w:pStyle w:val="ListeParagraf"/>
        <w:numPr>
          <w:ilvl w:val="0"/>
          <w:numId w:val="10"/>
        </w:numPr>
        <w:shd w:val="clear" w:color="auto" w:fill="FFFFFF"/>
        <w:spacing w:line="360" w:lineRule="auto"/>
        <w:jc w:val="both"/>
        <w:rPr>
          <w:sz w:val="24"/>
          <w:szCs w:val="24"/>
        </w:rPr>
      </w:pPr>
      <w:proofErr w:type="spellStart"/>
      <w:r w:rsidRPr="00E0349B">
        <w:rPr>
          <w:sz w:val="24"/>
          <w:szCs w:val="24"/>
        </w:rPr>
        <w:t>Radyoelektriksel</w:t>
      </w:r>
      <w:proofErr w:type="spellEnd"/>
      <w:r w:rsidRPr="00E0349B">
        <w:rPr>
          <w:sz w:val="24"/>
          <w:szCs w:val="24"/>
        </w:rPr>
        <w:t xml:space="preserve"> parazit,</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 xml:space="preserve">Gemilerde, uçaklarda veya demiryollarında kullanılmak üzere özel tasarlanan </w:t>
      </w:r>
      <w:proofErr w:type="gramStart"/>
      <w:r w:rsidRPr="00E0349B">
        <w:rPr>
          <w:sz w:val="24"/>
          <w:szCs w:val="24"/>
        </w:rPr>
        <w:t>ve  uluslararası</w:t>
      </w:r>
      <w:proofErr w:type="gramEnd"/>
      <w:r w:rsidRPr="00E0349B">
        <w:rPr>
          <w:sz w:val="24"/>
          <w:szCs w:val="24"/>
        </w:rPr>
        <w:t xml:space="preserve"> güvenlik hükümlerine uygun elektrikli ekipmanlar,</w:t>
      </w:r>
    </w:p>
    <w:p w:rsidR="007B7249" w:rsidRPr="00E0349B" w:rsidRDefault="00721B97">
      <w:pPr>
        <w:pStyle w:val="ListeParagraf"/>
        <w:numPr>
          <w:ilvl w:val="0"/>
          <w:numId w:val="10"/>
        </w:numPr>
        <w:shd w:val="clear" w:color="auto" w:fill="FFFFFF"/>
        <w:spacing w:line="360" w:lineRule="auto"/>
        <w:jc w:val="both"/>
        <w:rPr>
          <w:sz w:val="24"/>
          <w:szCs w:val="24"/>
        </w:rPr>
      </w:pPr>
      <w:r w:rsidRPr="00E0349B">
        <w:rPr>
          <w:sz w:val="24"/>
          <w:szCs w:val="24"/>
        </w:rPr>
        <w:t>Araştırma ve geliştirme tesislerinde yalnızca profesyonel personel tarafından kullanılmak üzere özel üretilmiş değerlendirme kitleri.</w:t>
      </w:r>
    </w:p>
    <w:p w:rsidR="007B7249" w:rsidRPr="00E0349B" w:rsidRDefault="00721B97">
      <w:pPr>
        <w:widowControl/>
        <w:spacing w:line="360" w:lineRule="auto"/>
        <w:rPr>
          <w:sz w:val="24"/>
          <w:szCs w:val="24"/>
        </w:rPr>
      </w:pPr>
      <w:r w:rsidRPr="00E0349B">
        <w:rPr>
          <w:sz w:val="24"/>
          <w:szCs w:val="24"/>
        </w:rPr>
        <w:br w:type="page"/>
      </w:r>
    </w:p>
    <w:p w:rsidR="007B7249" w:rsidRPr="00E0349B" w:rsidRDefault="00721B97">
      <w:pPr>
        <w:shd w:val="clear" w:color="auto" w:fill="FFFFFF"/>
        <w:ind w:left="10"/>
        <w:jc w:val="right"/>
        <w:rPr>
          <w:sz w:val="24"/>
          <w:szCs w:val="24"/>
        </w:rPr>
      </w:pPr>
      <w:r w:rsidRPr="00E0349B">
        <w:rPr>
          <w:b/>
          <w:iCs/>
          <w:sz w:val="24"/>
          <w:szCs w:val="24"/>
        </w:rPr>
        <w:lastRenderedPageBreak/>
        <w:t>Ek-III</w:t>
      </w:r>
    </w:p>
    <w:p w:rsidR="007B7249" w:rsidRPr="00E0349B" w:rsidRDefault="007B7249">
      <w:pPr>
        <w:shd w:val="clear" w:color="auto" w:fill="FFFFFF"/>
        <w:ind w:firstLine="709"/>
        <w:jc w:val="center"/>
        <w:rPr>
          <w:b/>
          <w:sz w:val="24"/>
          <w:szCs w:val="24"/>
        </w:rPr>
      </w:pPr>
    </w:p>
    <w:p w:rsidR="007B7249" w:rsidRPr="00E0349B" w:rsidRDefault="00721B97">
      <w:pPr>
        <w:shd w:val="clear" w:color="auto" w:fill="FFFFFF"/>
        <w:ind w:firstLine="709"/>
        <w:jc w:val="center"/>
        <w:rPr>
          <w:sz w:val="24"/>
          <w:szCs w:val="24"/>
        </w:rPr>
      </w:pPr>
      <w:r w:rsidRPr="00E0349B">
        <w:rPr>
          <w:b/>
          <w:sz w:val="24"/>
          <w:szCs w:val="24"/>
        </w:rPr>
        <w:t>MODÜL A</w:t>
      </w:r>
    </w:p>
    <w:p w:rsidR="007B7249" w:rsidRPr="00E0349B" w:rsidRDefault="00721B97">
      <w:pPr>
        <w:shd w:val="clear" w:color="auto" w:fill="FFFFFF"/>
        <w:ind w:firstLine="709"/>
        <w:jc w:val="center"/>
        <w:rPr>
          <w:sz w:val="24"/>
          <w:szCs w:val="24"/>
        </w:rPr>
      </w:pPr>
      <w:proofErr w:type="gramStart"/>
      <w:r w:rsidRPr="00E0349B">
        <w:rPr>
          <w:b/>
          <w:bCs/>
          <w:sz w:val="24"/>
          <w:szCs w:val="24"/>
        </w:rPr>
        <w:t>Dahili</w:t>
      </w:r>
      <w:proofErr w:type="gramEnd"/>
      <w:r w:rsidRPr="00E0349B">
        <w:rPr>
          <w:b/>
          <w:bCs/>
          <w:sz w:val="24"/>
          <w:szCs w:val="24"/>
        </w:rPr>
        <w:t xml:space="preserve"> üretim kontrolü</w:t>
      </w:r>
    </w:p>
    <w:p w:rsidR="007B7249" w:rsidRPr="00E0349B" w:rsidRDefault="007B7249">
      <w:pPr>
        <w:shd w:val="clear" w:color="auto" w:fill="FFFFFF"/>
        <w:ind w:firstLine="709"/>
        <w:jc w:val="center"/>
        <w:rPr>
          <w:sz w:val="24"/>
          <w:szCs w:val="24"/>
        </w:rPr>
      </w:pPr>
    </w:p>
    <w:p w:rsidR="007B7249" w:rsidRPr="00E0349B" w:rsidRDefault="00721B97">
      <w:pPr>
        <w:pStyle w:val="ListeParagraf"/>
        <w:numPr>
          <w:ilvl w:val="0"/>
          <w:numId w:val="8"/>
        </w:numPr>
        <w:shd w:val="clear" w:color="auto" w:fill="FFFFFF"/>
        <w:tabs>
          <w:tab w:val="left" w:pos="0"/>
          <w:tab w:val="left" w:pos="851"/>
          <w:tab w:val="left" w:pos="993"/>
        </w:tabs>
        <w:ind w:left="0" w:firstLine="709"/>
        <w:jc w:val="both"/>
        <w:rPr>
          <w:sz w:val="24"/>
          <w:szCs w:val="24"/>
        </w:rPr>
      </w:pPr>
      <w:r w:rsidRPr="00E0349B">
        <w:rPr>
          <w:sz w:val="24"/>
          <w:szCs w:val="24"/>
        </w:rPr>
        <w:t xml:space="preserve">Üretimin </w:t>
      </w:r>
      <w:proofErr w:type="gramStart"/>
      <w:r w:rsidRPr="00E0349B">
        <w:rPr>
          <w:sz w:val="24"/>
          <w:szCs w:val="24"/>
        </w:rPr>
        <w:t>dahili</w:t>
      </w:r>
      <w:proofErr w:type="gramEnd"/>
      <w:r w:rsidRPr="00E0349B">
        <w:rPr>
          <w:sz w:val="24"/>
          <w:szCs w:val="24"/>
        </w:rPr>
        <w:t xml:space="preserve"> kontrolü, imalatçının bu ekin 2, 3, ve 4 üncü maddelerinde belirtilen yükümlülüklere uyduğu ve tamamen kendi sorumluluğunda olmak üzere ilgili elektrikli ekipmanın bu Yönetmeliğin gereklerini karşıladığı konusunda güvence ve beyan verdiği uygunluk değerlendirme prosedürüdür.</w:t>
      </w:r>
    </w:p>
    <w:p w:rsidR="007B7249" w:rsidRPr="00E0349B" w:rsidRDefault="007B7249">
      <w:pPr>
        <w:pStyle w:val="ListeParagraf"/>
        <w:shd w:val="clear" w:color="auto" w:fill="FFFFFF"/>
        <w:tabs>
          <w:tab w:val="left" w:pos="0"/>
          <w:tab w:val="left" w:pos="851"/>
          <w:tab w:val="left" w:pos="993"/>
        </w:tabs>
        <w:ind w:left="0" w:firstLine="709"/>
        <w:jc w:val="both"/>
        <w:rPr>
          <w:sz w:val="24"/>
          <w:szCs w:val="24"/>
        </w:rPr>
      </w:pPr>
    </w:p>
    <w:p w:rsidR="007B7249" w:rsidRPr="00E0349B" w:rsidRDefault="00721B97">
      <w:pPr>
        <w:pStyle w:val="ListeParagraf"/>
        <w:numPr>
          <w:ilvl w:val="0"/>
          <w:numId w:val="8"/>
        </w:numPr>
        <w:shd w:val="clear" w:color="auto" w:fill="FFFFFF"/>
        <w:tabs>
          <w:tab w:val="left" w:pos="0"/>
          <w:tab w:val="left" w:pos="709"/>
          <w:tab w:val="left" w:pos="993"/>
        </w:tabs>
        <w:ind w:left="0" w:firstLine="709"/>
        <w:jc w:val="both"/>
        <w:rPr>
          <w:sz w:val="24"/>
          <w:szCs w:val="24"/>
        </w:rPr>
      </w:pPr>
      <w:r w:rsidRPr="00E0349B">
        <w:rPr>
          <w:b/>
          <w:sz w:val="24"/>
          <w:szCs w:val="24"/>
        </w:rPr>
        <w:t>Teknik dosya</w:t>
      </w:r>
    </w:p>
    <w:p w:rsidR="007B7249" w:rsidRPr="00E0349B" w:rsidRDefault="00721B97">
      <w:pPr>
        <w:pStyle w:val="ListeParagraf"/>
        <w:shd w:val="clear" w:color="auto" w:fill="FFFFFF"/>
        <w:tabs>
          <w:tab w:val="left" w:pos="0"/>
          <w:tab w:val="left" w:pos="851"/>
        </w:tabs>
        <w:ind w:left="0" w:firstLine="709"/>
        <w:jc w:val="both"/>
        <w:rPr>
          <w:sz w:val="24"/>
          <w:szCs w:val="24"/>
        </w:rPr>
      </w:pPr>
      <w:r w:rsidRPr="00E0349B">
        <w:rPr>
          <w:sz w:val="24"/>
          <w:szCs w:val="24"/>
        </w:rPr>
        <w:t xml:space="preserve">İmalatçı teknik dosyayı oluşturur. Teknik dosya, elektrikli </w:t>
      </w:r>
      <w:proofErr w:type="gramStart"/>
      <w:r w:rsidRPr="00E0349B">
        <w:rPr>
          <w:sz w:val="24"/>
          <w:szCs w:val="24"/>
        </w:rPr>
        <w:t>ekipmanın</w:t>
      </w:r>
      <w:proofErr w:type="gramEnd"/>
      <w:r w:rsidRPr="00E0349B">
        <w:rPr>
          <w:sz w:val="24"/>
          <w:szCs w:val="24"/>
        </w:rPr>
        <w:t xml:space="preserve"> ilgili gerekliliklere uygunluğunu değerlendirmeyi mümkün kılar ve risklere dair yeterli bir analiz ve değerlendirme içerir. Teknik dosya, geçerli gereklilikleri belirler ve elektrikli </w:t>
      </w:r>
      <w:proofErr w:type="gramStart"/>
      <w:r w:rsidRPr="00E0349B">
        <w:rPr>
          <w:sz w:val="24"/>
          <w:szCs w:val="24"/>
        </w:rPr>
        <w:t>ekipmanın</w:t>
      </w:r>
      <w:proofErr w:type="gramEnd"/>
      <w:r w:rsidRPr="00E0349B">
        <w:rPr>
          <w:sz w:val="24"/>
          <w:szCs w:val="24"/>
        </w:rPr>
        <w:t xml:space="preserve"> tasarımı, üretimi ve işleyişinin değerlendirilmesi açısından olabildiğince çok sayıda ilgili husus içerir. Teknik dosya en az aşağıdaki unsurları içerir:</w:t>
      </w:r>
    </w:p>
    <w:p w:rsidR="007B7249" w:rsidRPr="00E0349B" w:rsidRDefault="00721B97">
      <w:pPr>
        <w:pStyle w:val="ListeParagraf"/>
        <w:numPr>
          <w:ilvl w:val="0"/>
          <w:numId w:val="5"/>
        </w:numPr>
        <w:shd w:val="clear" w:color="auto" w:fill="FFFFFF"/>
        <w:tabs>
          <w:tab w:val="left" w:pos="855"/>
          <w:tab w:val="left" w:pos="993"/>
        </w:tabs>
        <w:ind w:left="0" w:firstLine="709"/>
        <w:rPr>
          <w:sz w:val="24"/>
          <w:szCs w:val="24"/>
        </w:rPr>
      </w:pPr>
      <w:r w:rsidRPr="00E0349B">
        <w:rPr>
          <w:sz w:val="24"/>
          <w:szCs w:val="24"/>
        </w:rPr>
        <w:t xml:space="preserve">Elektrikli </w:t>
      </w:r>
      <w:proofErr w:type="gramStart"/>
      <w:r w:rsidRPr="00E0349B">
        <w:rPr>
          <w:sz w:val="24"/>
          <w:szCs w:val="24"/>
        </w:rPr>
        <w:t>ekipmanın</w:t>
      </w:r>
      <w:proofErr w:type="gramEnd"/>
      <w:r w:rsidRPr="00E0349B">
        <w:rPr>
          <w:sz w:val="24"/>
          <w:szCs w:val="24"/>
        </w:rPr>
        <w:t xml:space="preserve"> genel bir tanımı,      </w:t>
      </w:r>
    </w:p>
    <w:p w:rsidR="007B7249" w:rsidRPr="00E0349B" w:rsidRDefault="00721B97">
      <w:pPr>
        <w:numPr>
          <w:ilvl w:val="0"/>
          <w:numId w:val="5"/>
        </w:numPr>
        <w:shd w:val="clear" w:color="auto" w:fill="FFFFFF"/>
        <w:tabs>
          <w:tab w:val="left" w:pos="993"/>
        </w:tabs>
        <w:ind w:left="0" w:firstLine="709"/>
        <w:rPr>
          <w:sz w:val="24"/>
          <w:szCs w:val="24"/>
        </w:rPr>
      </w:pPr>
      <w:r w:rsidRPr="00E0349B">
        <w:rPr>
          <w:sz w:val="24"/>
          <w:szCs w:val="24"/>
        </w:rPr>
        <w:t>Kavramsal tasarım ve üretim çizimleri ile devre elemanları, alt bileşen grupları, devre vb. şemalar,</w:t>
      </w:r>
    </w:p>
    <w:p w:rsidR="007B7249" w:rsidRPr="00E0349B" w:rsidRDefault="00721B97">
      <w:pPr>
        <w:widowControl/>
        <w:numPr>
          <w:ilvl w:val="0"/>
          <w:numId w:val="5"/>
        </w:numPr>
        <w:shd w:val="clear" w:color="auto" w:fill="FFFFFF"/>
        <w:tabs>
          <w:tab w:val="left" w:pos="993"/>
        </w:tabs>
        <w:ind w:left="0" w:firstLine="709"/>
        <w:jc w:val="both"/>
        <w:rPr>
          <w:sz w:val="24"/>
          <w:szCs w:val="24"/>
        </w:rPr>
      </w:pPr>
      <w:r w:rsidRPr="00E0349B">
        <w:rPr>
          <w:sz w:val="24"/>
          <w:szCs w:val="24"/>
        </w:rPr>
        <w:t xml:space="preserve">Bu çizimlerin ve şemaların anlaşılması ve elektrikli </w:t>
      </w:r>
      <w:proofErr w:type="gramStart"/>
      <w:r w:rsidRPr="00E0349B">
        <w:rPr>
          <w:sz w:val="24"/>
          <w:szCs w:val="24"/>
        </w:rPr>
        <w:t>ekipmanın</w:t>
      </w:r>
      <w:proofErr w:type="gramEnd"/>
      <w:r w:rsidRPr="00E0349B">
        <w:rPr>
          <w:sz w:val="24"/>
          <w:szCs w:val="24"/>
        </w:rPr>
        <w:t xml:space="preserve"> çalıştırılması için gerekli tanımlar ve açıklamalar,</w:t>
      </w:r>
    </w:p>
    <w:p w:rsidR="007B7249" w:rsidRPr="00E0349B" w:rsidRDefault="00721B97">
      <w:pPr>
        <w:widowControl/>
        <w:numPr>
          <w:ilvl w:val="0"/>
          <w:numId w:val="5"/>
        </w:numPr>
        <w:shd w:val="clear" w:color="auto" w:fill="FFFFFF"/>
        <w:tabs>
          <w:tab w:val="left" w:pos="993"/>
        </w:tabs>
        <w:ind w:left="0" w:firstLine="709"/>
        <w:jc w:val="both"/>
        <w:rPr>
          <w:sz w:val="24"/>
          <w:szCs w:val="24"/>
        </w:rPr>
      </w:pPr>
      <w:r w:rsidRPr="00E0349B">
        <w:rPr>
          <w:iCs/>
          <w:sz w:val="24"/>
          <w:szCs w:val="24"/>
        </w:rPr>
        <w:t>Avrupa Birliği Resmi Gazetesi</w:t>
      </w:r>
      <w:r w:rsidRPr="00E0349B">
        <w:rPr>
          <w:sz w:val="24"/>
          <w:szCs w:val="24"/>
        </w:rPr>
        <w:t>’nde yayımlanan, bütünüyle veya kısmen uygulanan uyumlaştırılmış standartların veya 15 inci maddede belirtilen uluslararası standartların bir listesi ve bu uyumlaştırılmış standartların veya uluslararası standartların uygulanmadığı hallerde, uygulanan diğer ilgili teknik düzenlemelerin bir listesiyle birlikte bu yönetmeliğin temel gereklerini karşılamak için benimsenen çözümlerin açıklamaları. Uyumlaştırılmış standartların veya uluslararası standartların kısmen uygulandığı durumlarda, uygulanan bölümler teknik dosyada belirtilir,</w:t>
      </w:r>
    </w:p>
    <w:p w:rsidR="007B7249" w:rsidRPr="00E0349B" w:rsidRDefault="00721B97">
      <w:pPr>
        <w:shd w:val="clear" w:color="auto" w:fill="FFFFFF"/>
        <w:tabs>
          <w:tab w:val="left" w:pos="0"/>
          <w:tab w:val="left" w:pos="1651"/>
        </w:tabs>
        <w:ind w:firstLine="709"/>
        <w:jc w:val="both"/>
        <w:rPr>
          <w:sz w:val="24"/>
          <w:szCs w:val="24"/>
        </w:rPr>
      </w:pPr>
      <w:r w:rsidRPr="00E0349B">
        <w:rPr>
          <w:sz w:val="24"/>
          <w:szCs w:val="24"/>
        </w:rPr>
        <w:t>e) Yapılan tasarım hesaplarının sonuçları, gerçekleştirilen incelemeler, vb</w:t>
      </w:r>
      <w:proofErr w:type="gramStart"/>
      <w:r w:rsidRPr="00E0349B">
        <w:rPr>
          <w:sz w:val="24"/>
          <w:szCs w:val="24"/>
        </w:rPr>
        <w:t>.,</w:t>
      </w:r>
      <w:proofErr w:type="gramEnd"/>
    </w:p>
    <w:p w:rsidR="007B7249" w:rsidRPr="00E0349B" w:rsidRDefault="00721B97">
      <w:pPr>
        <w:shd w:val="clear" w:color="auto" w:fill="FFFFFF"/>
        <w:tabs>
          <w:tab w:val="left" w:pos="0"/>
          <w:tab w:val="left" w:pos="1651"/>
        </w:tabs>
        <w:ind w:firstLine="709"/>
        <w:jc w:val="both"/>
        <w:rPr>
          <w:sz w:val="24"/>
          <w:szCs w:val="24"/>
        </w:rPr>
      </w:pPr>
      <w:r w:rsidRPr="00E0349B">
        <w:rPr>
          <w:sz w:val="24"/>
          <w:szCs w:val="24"/>
        </w:rPr>
        <w:t>f) Test raporları.</w:t>
      </w:r>
    </w:p>
    <w:p w:rsidR="007B7249" w:rsidRPr="00E0349B" w:rsidRDefault="007B7249">
      <w:pPr>
        <w:shd w:val="clear" w:color="auto" w:fill="FFFFFF"/>
        <w:tabs>
          <w:tab w:val="left" w:pos="0"/>
          <w:tab w:val="left" w:pos="1651"/>
        </w:tabs>
        <w:ind w:firstLine="709"/>
        <w:jc w:val="both"/>
        <w:rPr>
          <w:sz w:val="24"/>
          <w:szCs w:val="24"/>
        </w:rPr>
      </w:pPr>
    </w:p>
    <w:p w:rsidR="007B7249" w:rsidRPr="00E0349B" w:rsidRDefault="00721B97">
      <w:pPr>
        <w:shd w:val="clear" w:color="auto" w:fill="FFFFFF"/>
        <w:tabs>
          <w:tab w:val="left" w:pos="0"/>
        </w:tabs>
        <w:ind w:firstLine="709"/>
        <w:rPr>
          <w:sz w:val="24"/>
          <w:szCs w:val="24"/>
        </w:rPr>
      </w:pPr>
      <w:r w:rsidRPr="00E0349B">
        <w:rPr>
          <w:b/>
          <w:sz w:val="24"/>
          <w:szCs w:val="24"/>
        </w:rPr>
        <w:t xml:space="preserve">3.  </w:t>
      </w:r>
      <w:r w:rsidRPr="00E0349B">
        <w:rPr>
          <w:b/>
          <w:bCs/>
          <w:sz w:val="24"/>
          <w:szCs w:val="24"/>
        </w:rPr>
        <w:t>Üretim</w:t>
      </w:r>
    </w:p>
    <w:p w:rsidR="007B7249" w:rsidRPr="00E0349B" w:rsidRDefault="00721B97">
      <w:pPr>
        <w:shd w:val="clear" w:color="auto" w:fill="FFFFFF"/>
        <w:tabs>
          <w:tab w:val="left" w:pos="0"/>
        </w:tabs>
        <w:ind w:firstLine="709"/>
        <w:jc w:val="both"/>
        <w:rPr>
          <w:sz w:val="24"/>
          <w:szCs w:val="24"/>
        </w:rPr>
      </w:pPr>
      <w:r w:rsidRPr="00E0349B">
        <w:rPr>
          <w:sz w:val="24"/>
          <w:szCs w:val="24"/>
        </w:rPr>
        <w:t xml:space="preserve">İmalatçı, üretim sürecinin, bu sürecin izlenmesinin ve üretilen elektrikli </w:t>
      </w:r>
      <w:proofErr w:type="gramStart"/>
      <w:r w:rsidRPr="00E0349B">
        <w:rPr>
          <w:sz w:val="24"/>
          <w:szCs w:val="24"/>
        </w:rPr>
        <w:t>ekipmanın</w:t>
      </w:r>
      <w:proofErr w:type="gramEnd"/>
      <w:r w:rsidRPr="00E0349B">
        <w:rPr>
          <w:sz w:val="24"/>
          <w:szCs w:val="24"/>
        </w:rPr>
        <w:t xml:space="preserve"> bu ekin 2 </w:t>
      </w:r>
      <w:proofErr w:type="spellStart"/>
      <w:r w:rsidRPr="00E0349B">
        <w:rPr>
          <w:sz w:val="24"/>
          <w:szCs w:val="24"/>
        </w:rPr>
        <w:t>nci</w:t>
      </w:r>
      <w:proofErr w:type="spellEnd"/>
      <w:r w:rsidRPr="00E0349B">
        <w:rPr>
          <w:sz w:val="24"/>
          <w:szCs w:val="24"/>
        </w:rPr>
        <w:t xml:space="preserve"> maddesinde belirtilen teknik dosyaya ve bu yönetmeliğin gerekliliklerine uygunluğunu sağlayacak gerekli tüm önlemleri alır.</w:t>
      </w:r>
    </w:p>
    <w:p w:rsidR="007B7249" w:rsidRPr="00E0349B" w:rsidRDefault="007B7249">
      <w:pPr>
        <w:shd w:val="clear" w:color="auto" w:fill="FFFFFF"/>
        <w:tabs>
          <w:tab w:val="left" w:pos="0"/>
        </w:tabs>
        <w:ind w:firstLine="709"/>
        <w:jc w:val="both"/>
        <w:rPr>
          <w:sz w:val="24"/>
          <w:szCs w:val="24"/>
        </w:rPr>
      </w:pPr>
    </w:p>
    <w:p w:rsidR="007B7249" w:rsidRPr="00E0349B" w:rsidRDefault="00721B97">
      <w:pPr>
        <w:pStyle w:val="ListeParagraf"/>
        <w:numPr>
          <w:ilvl w:val="0"/>
          <w:numId w:val="7"/>
        </w:numPr>
        <w:shd w:val="clear" w:color="auto" w:fill="FFFFFF"/>
        <w:tabs>
          <w:tab w:val="left" w:pos="0"/>
          <w:tab w:val="left" w:pos="851"/>
          <w:tab w:val="left" w:pos="993"/>
        </w:tabs>
        <w:ind w:left="0" w:firstLine="709"/>
        <w:jc w:val="both"/>
        <w:rPr>
          <w:sz w:val="24"/>
          <w:szCs w:val="24"/>
        </w:rPr>
      </w:pPr>
      <w:r w:rsidRPr="00E0349B">
        <w:rPr>
          <w:b/>
          <w:bCs/>
          <w:sz w:val="24"/>
          <w:szCs w:val="24"/>
        </w:rPr>
        <w:t xml:space="preserve">CE işareti ve AB uygunluk beyanı </w:t>
      </w:r>
    </w:p>
    <w:p w:rsidR="007B7249" w:rsidRPr="00E0349B" w:rsidRDefault="00721B97">
      <w:pPr>
        <w:numPr>
          <w:ilvl w:val="0"/>
          <w:numId w:val="6"/>
        </w:numPr>
        <w:shd w:val="clear" w:color="auto" w:fill="FFFFFF"/>
        <w:tabs>
          <w:tab w:val="left" w:pos="963"/>
          <w:tab w:val="left" w:pos="1134"/>
        </w:tabs>
        <w:ind w:left="0" w:firstLine="709"/>
        <w:jc w:val="both"/>
        <w:rPr>
          <w:sz w:val="24"/>
          <w:szCs w:val="24"/>
        </w:rPr>
      </w:pPr>
      <w:r w:rsidRPr="00E0349B">
        <w:rPr>
          <w:sz w:val="24"/>
          <w:szCs w:val="24"/>
        </w:rPr>
        <w:t xml:space="preserve">İmalatçı, bu Yönetmeliğin gerekliliklerini karşılayan her bir elektrikli </w:t>
      </w:r>
      <w:proofErr w:type="gramStart"/>
      <w:r w:rsidRPr="00E0349B">
        <w:rPr>
          <w:sz w:val="24"/>
          <w:szCs w:val="24"/>
        </w:rPr>
        <w:t>ekipmana</w:t>
      </w:r>
      <w:proofErr w:type="gramEnd"/>
      <w:r w:rsidRPr="00E0349B">
        <w:rPr>
          <w:sz w:val="24"/>
          <w:szCs w:val="24"/>
        </w:rPr>
        <w:t xml:space="preserve"> CE </w:t>
      </w:r>
      <w:r w:rsidR="00E053EE" w:rsidRPr="00E0349B">
        <w:rPr>
          <w:sz w:val="24"/>
          <w:szCs w:val="24"/>
        </w:rPr>
        <w:t>işaretini iliştirir</w:t>
      </w:r>
      <w:r w:rsidRPr="00E0349B">
        <w:rPr>
          <w:sz w:val="24"/>
          <w:szCs w:val="24"/>
        </w:rPr>
        <w:t xml:space="preserve">.                </w:t>
      </w:r>
    </w:p>
    <w:p w:rsidR="007B7249" w:rsidRPr="00E0349B" w:rsidRDefault="00721B97">
      <w:pPr>
        <w:numPr>
          <w:ilvl w:val="0"/>
          <w:numId w:val="6"/>
        </w:numPr>
        <w:shd w:val="clear" w:color="auto" w:fill="FFFFFF"/>
        <w:tabs>
          <w:tab w:val="left" w:pos="963"/>
          <w:tab w:val="left" w:pos="1134"/>
        </w:tabs>
        <w:ind w:left="0" w:firstLine="709"/>
        <w:jc w:val="both"/>
        <w:rPr>
          <w:sz w:val="24"/>
          <w:szCs w:val="24"/>
        </w:rPr>
      </w:pPr>
      <w:r w:rsidRPr="00E0349B">
        <w:rPr>
          <w:sz w:val="24"/>
          <w:szCs w:val="24"/>
        </w:rPr>
        <w:t xml:space="preserve">İmalatçı, bir ürün modeli için yazılı bir AB uygunluk beyanı düzenler ve bu belgeyi, elektrikli </w:t>
      </w:r>
      <w:proofErr w:type="gramStart"/>
      <w:r w:rsidRPr="00E0349B">
        <w:rPr>
          <w:sz w:val="24"/>
          <w:szCs w:val="24"/>
        </w:rPr>
        <w:t>ekipmanın</w:t>
      </w:r>
      <w:proofErr w:type="gramEnd"/>
      <w:r w:rsidRPr="00E0349B">
        <w:rPr>
          <w:sz w:val="24"/>
          <w:szCs w:val="24"/>
        </w:rPr>
        <w:t xml:space="preserve"> piyasaya arz edildiği tarihten itibaren on yıl süreyle Bakanlık emrine sunulmak üzere teknik dosya ile birlikte hazır tutar. AB uygunluk beyanı, elektrikli </w:t>
      </w:r>
      <w:proofErr w:type="gramStart"/>
      <w:r w:rsidRPr="00E0349B">
        <w:rPr>
          <w:sz w:val="24"/>
          <w:szCs w:val="24"/>
        </w:rPr>
        <w:t>ekipmanın</w:t>
      </w:r>
      <w:proofErr w:type="gramEnd"/>
      <w:r w:rsidRPr="00E0349B">
        <w:rPr>
          <w:sz w:val="24"/>
          <w:szCs w:val="24"/>
        </w:rPr>
        <w:t xml:space="preserve"> ne için tasarlandığını tanımlar. AB uygunluk beyanının bir örneği talep üzerine Bakanlığa sunulur.</w:t>
      </w:r>
    </w:p>
    <w:p w:rsidR="007B7249" w:rsidRPr="00E0349B" w:rsidRDefault="007B7249">
      <w:pPr>
        <w:pStyle w:val="ListeParagraf"/>
        <w:shd w:val="clear" w:color="auto" w:fill="FFFFFF"/>
        <w:tabs>
          <w:tab w:val="left" w:pos="0"/>
          <w:tab w:val="left" w:pos="851"/>
          <w:tab w:val="left" w:pos="993"/>
        </w:tabs>
        <w:ind w:left="709"/>
        <w:jc w:val="both"/>
        <w:rPr>
          <w:b/>
          <w:bCs/>
          <w:sz w:val="24"/>
          <w:szCs w:val="24"/>
        </w:rPr>
      </w:pPr>
    </w:p>
    <w:p w:rsidR="007B7249" w:rsidRPr="00E0349B" w:rsidRDefault="00721B97">
      <w:pPr>
        <w:pStyle w:val="ListeParagraf"/>
        <w:numPr>
          <w:ilvl w:val="0"/>
          <w:numId w:val="7"/>
        </w:numPr>
        <w:shd w:val="clear" w:color="auto" w:fill="FFFFFF"/>
        <w:tabs>
          <w:tab w:val="left" w:pos="0"/>
          <w:tab w:val="left" w:pos="851"/>
          <w:tab w:val="left" w:pos="993"/>
        </w:tabs>
        <w:ind w:hanging="218"/>
        <w:jc w:val="both"/>
        <w:rPr>
          <w:sz w:val="24"/>
          <w:szCs w:val="24"/>
        </w:rPr>
      </w:pPr>
      <w:r w:rsidRPr="00E0349B">
        <w:rPr>
          <w:b/>
          <w:bCs/>
          <w:sz w:val="24"/>
          <w:szCs w:val="24"/>
        </w:rPr>
        <w:t>Yetkili temsilci</w:t>
      </w:r>
    </w:p>
    <w:p w:rsidR="007B7249" w:rsidRPr="00E0349B" w:rsidRDefault="00721B97">
      <w:pPr>
        <w:shd w:val="clear" w:color="auto" w:fill="FFFFFF"/>
        <w:tabs>
          <w:tab w:val="left" w:pos="0"/>
        </w:tabs>
        <w:ind w:firstLine="709"/>
        <w:jc w:val="both"/>
        <w:rPr>
          <w:sz w:val="24"/>
          <w:szCs w:val="24"/>
        </w:rPr>
      </w:pPr>
      <w:r w:rsidRPr="00E0349B">
        <w:rPr>
          <w:sz w:val="24"/>
          <w:szCs w:val="24"/>
        </w:rPr>
        <w:t xml:space="preserve">İmalatçının bu </w:t>
      </w:r>
      <w:proofErr w:type="gramStart"/>
      <w:r w:rsidRPr="00E0349B">
        <w:rPr>
          <w:sz w:val="24"/>
          <w:szCs w:val="24"/>
        </w:rPr>
        <w:t>ekin  4</w:t>
      </w:r>
      <w:proofErr w:type="gramEnd"/>
      <w:r w:rsidRPr="00E0349B">
        <w:rPr>
          <w:sz w:val="24"/>
          <w:szCs w:val="24"/>
        </w:rPr>
        <w:t xml:space="preserve"> üncü maddesinde belirtilen yükümlülükleri, yetki belgesinde belirtilmiş olması koşuluyla kendi adına ve kendi sorumluluğu dahilinde olmak üzere yetkili temsilcisi tarafından yerine getirilebilir.</w:t>
      </w:r>
      <w:r w:rsidRPr="00E0349B">
        <w:rPr>
          <w:sz w:val="24"/>
          <w:szCs w:val="24"/>
        </w:rPr>
        <w:br w:type="page"/>
      </w:r>
    </w:p>
    <w:p w:rsidR="007B7249" w:rsidRPr="00E0349B" w:rsidRDefault="00721B97">
      <w:pPr>
        <w:widowControl/>
        <w:tabs>
          <w:tab w:val="left" w:pos="0"/>
        </w:tabs>
        <w:ind w:firstLine="851"/>
        <w:jc w:val="right"/>
        <w:rPr>
          <w:sz w:val="24"/>
          <w:szCs w:val="24"/>
        </w:rPr>
      </w:pPr>
      <w:r w:rsidRPr="00E0349B">
        <w:rPr>
          <w:b/>
          <w:iCs/>
          <w:sz w:val="24"/>
          <w:szCs w:val="24"/>
        </w:rPr>
        <w:lastRenderedPageBreak/>
        <w:t>Ek-IV</w:t>
      </w:r>
    </w:p>
    <w:p w:rsidR="007B7249" w:rsidRPr="00E0349B" w:rsidRDefault="007B7249">
      <w:pPr>
        <w:shd w:val="clear" w:color="auto" w:fill="FFFFFF"/>
        <w:ind w:left="5" w:firstLine="846"/>
        <w:jc w:val="center"/>
        <w:rPr>
          <w:b/>
          <w:sz w:val="24"/>
          <w:szCs w:val="24"/>
        </w:rPr>
      </w:pPr>
    </w:p>
    <w:p w:rsidR="007B7249" w:rsidRPr="00E0349B" w:rsidRDefault="007B7249">
      <w:pPr>
        <w:shd w:val="clear" w:color="auto" w:fill="FFFFFF"/>
        <w:ind w:left="5" w:firstLine="846"/>
        <w:jc w:val="center"/>
        <w:rPr>
          <w:b/>
          <w:sz w:val="24"/>
          <w:szCs w:val="24"/>
        </w:rPr>
      </w:pPr>
    </w:p>
    <w:p w:rsidR="007B7249" w:rsidRPr="00E0349B" w:rsidRDefault="00721B97">
      <w:pPr>
        <w:shd w:val="clear" w:color="auto" w:fill="FFFFFF"/>
        <w:ind w:left="5" w:firstLine="846"/>
        <w:jc w:val="center"/>
        <w:rPr>
          <w:sz w:val="24"/>
          <w:szCs w:val="24"/>
        </w:rPr>
      </w:pPr>
      <w:r w:rsidRPr="00E0349B">
        <w:rPr>
          <w:b/>
          <w:sz w:val="24"/>
          <w:szCs w:val="24"/>
        </w:rPr>
        <w:t xml:space="preserve">AB UYGUNLUK BEYANI (No XXXX) </w:t>
      </w:r>
      <w:r w:rsidRPr="00E0349B">
        <w:rPr>
          <w:i/>
          <w:sz w:val="24"/>
          <w:szCs w:val="24"/>
        </w:rPr>
        <w:t>(</w:t>
      </w:r>
      <w:r w:rsidRPr="00E0349B">
        <w:rPr>
          <w:i/>
          <w:sz w:val="24"/>
          <w:szCs w:val="24"/>
          <w:vertAlign w:val="superscript"/>
        </w:rPr>
        <w:t>1</w:t>
      </w:r>
      <w:r w:rsidRPr="00E0349B">
        <w:rPr>
          <w:i/>
          <w:sz w:val="24"/>
          <w:szCs w:val="24"/>
        </w:rPr>
        <w:t>)</w:t>
      </w:r>
    </w:p>
    <w:p w:rsidR="007B7249" w:rsidRPr="00E0349B" w:rsidRDefault="007B7249">
      <w:pPr>
        <w:shd w:val="clear" w:color="auto" w:fill="FFFFFF"/>
        <w:ind w:left="5" w:firstLine="846"/>
        <w:jc w:val="center"/>
        <w:rPr>
          <w:b/>
          <w:i/>
          <w:sz w:val="24"/>
          <w:szCs w:val="24"/>
        </w:rPr>
      </w:pPr>
    </w:p>
    <w:p w:rsidR="007B7249" w:rsidRPr="00E0349B" w:rsidRDefault="007B7249">
      <w:pPr>
        <w:shd w:val="clear" w:color="auto" w:fill="FFFFFF"/>
        <w:ind w:left="5" w:firstLine="846"/>
        <w:jc w:val="center"/>
        <w:rPr>
          <w:b/>
          <w:i/>
          <w:sz w:val="24"/>
          <w:szCs w:val="24"/>
        </w:rPr>
      </w:pPr>
    </w:p>
    <w:p w:rsidR="007B7249" w:rsidRPr="00E0349B" w:rsidRDefault="00721B97">
      <w:pPr>
        <w:numPr>
          <w:ilvl w:val="0"/>
          <w:numId w:val="9"/>
        </w:numPr>
        <w:shd w:val="clear" w:color="auto" w:fill="FFFFFF"/>
        <w:tabs>
          <w:tab w:val="left" w:pos="1276"/>
        </w:tabs>
        <w:spacing w:line="360" w:lineRule="auto"/>
        <w:ind w:left="1276" w:hanging="425"/>
        <w:rPr>
          <w:sz w:val="24"/>
          <w:szCs w:val="24"/>
        </w:rPr>
      </w:pPr>
      <w:r w:rsidRPr="00E0349B">
        <w:rPr>
          <w:sz w:val="24"/>
          <w:szCs w:val="24"/>
        </w:rPr>
        <w:t>Ürün modeli/ürün (ürün, tip, parti veya seri numarası).</w:t>
      </w:r>
    </w:p>
    <w:p w:rsidR="007B7249" w:rsidRPr="00E0349B" w:rsidRDefault="00721B97">
      <w:pPr>
        <w:numPr>
          <w:ilvl w:val="0"/>
          <w:numId w:val="9"/>
        </w:numPr>
        <w:shd w:val="clear" w:color="auto" w:fill="FFFFFF"/>
        <w:tabs>
          <w:tab w:val="left" w:pos="1276"/>
        </w:tabs>
        <w:spacing w:line="360" w:lineRule="auto"/>
        <w:ind w:left="1276" w:hanging="425"/>
        <w:rPr>
          <w:sz w:val="24"/>
          <w:szCs w:val="24"/>
        </w:rPr>
      </w:pPr>
      <w:proofErr w:type="gramStart"/>
      <w:r w:rsidRPr="00E0349B">
        <w:rPr>
          <w:sz w:val="24"/>
          <w:szCs w:val="24"/>
        </w:rPr>
        <w:t>İmalatçının veya yetkili temsilcisinin adı ve adresi.</w:t>
      </w:r>
      <w:proofErr w:type="gramEnd"/>
    </w:p>
    <w:p w:rsidR="007B7249" w:rsidRPr="00E0349B" w:rsidRDefault="00721B97">
      <w:pPr>
        <w:numPr>
          <w:ilvl w:val="0"/>
          <w:numId w:val="9"/>
        </w:numPr>
        <w:shd w:val="clear" w:color="auto" w:fill="FFFFFF"/>
        <w:tabs>
          <w:tab w:val="left" w:pos="1276"/>
        </w:tabs>
        <w:spacing w:line="360" w:lineRule="auto"/>
        <w:ind w:left="1276" w:hanging="425"/>
        <w:rPr>
          <w:sz w:val="24"/>
          <w:szCs w:val="24"/>
        </w:rPr>
      </w:pPr>
      <w:r w:rsidRPr="00E0349B">
        <w:rPr>
          <w:sz w:val="24"/>
          <w:szCs w:val="24"/>
        </w:rPr>
        <w:t>Bu uygunluk beyanı yalnızca imalatçının sorumluluğu altında düzenlenir.</w:t>
      </w:r>
    </w:p>
    <w:p w:rsidR="007B7249" w:rsidRPr="00E0349B" w:rsidRDefault="00721B97">
      <w:pPr>
        <w:numPr>
          <w:ilvl w:val="0"/>
          <w:numId w:val="9"/>
        </w:numPr>
        <w:shd w:val="clear" w:color="auto" w:fill="FFFFFF"/>
        <w:tabs>
          <w:tab w:val="left" w:pos="1276"/>
        </w:tabs>
        <w:spacing w:line="360" w:lineRule="auto"/>
        <w:ind w:left="1276" w:hanging="425"/>
        <w:rPr>
          <w:sz w:val="24"/>
          <w:szCs w:val="24"/>
        </w:rPr>
      </w:pPr>
      <w:r w:rsidRPr="00E0349B">
        <w:rPr>
          <w:sz w:val="24"/>
          <w:szCs w:val="24"/>
        </w:rPr>
        <w:t xml:space="preserve">Beyanın nesnesi (elektrikli </w:t>
      </w:r>
      <w:proofErr w:type="gramStart"/>
      <w:r w:rsidRPr="00E0349B">
        <w:rPr>
          <w:sz w:val="24"/>
          <w:szCs w:val="24"/>
        </w:rPr>
        <w:t>ekipmanın</w:t>
      </w:r>
      <w:proofErr w:type="gramEnd"/>
      <w:r w:rsidRPr="00E0349B">
        <w:rPr>
          <w:sz w:val="24"/>
          <w:szCs w:val="24"/>
        </w:rPr>
        <w:t xml:space="preserve"> izlenebilirliğini sağlayacak şekilde bir tanımlama için gerekli hallerde yeterli netlikte renkli bir resim içerebilir).</w:t>
      </w:r>
    </w:p>
    <w:p w:rsidR="007B7249" w:rsidRPr="00E0349B" w:rsidRDefault="00721B97">
      <w:pPr>
        <w:numPr>
          <w:ilvl w:val="0"/>
          <w:numId w:val="9"/>
        </w:numPr>
        <w:shd w:val="clear" w:color="auto" w:fill="FFFFFF"/>
        <w:tabs>
          <w:tab w:val="left" w:pos="1276"/>
        </w:tabs>
        <w:spacing w:line="360" w:lineRule="auto"/>
        <w:ind w:left="1276" w:hanging="425"/>
        <w:rPr>
          <w:sz w:val="24"/>
          <w:szCs w:val="24"/>
        </w:rPr>
      </w:pPr>
      <w:r w:rsidRPr="00E0349B">
        <w:rPr>
          <w:sz w:val="24"/>
          <w:szCs w:val="24"/>
        </w:rPr>
        <w:t>Yukarıda tanımlanan beyanın nesnesi ilgili mevzuata uygundur.</w:t>
      </w:r>
    </w:p>
    <w:p w:rsidR="007B7249" w:rsidRPr="00E0349B" w:rsidRDefault="00721B97">
      <w:pPr>
        <w:numPr>
          <w:ilvl w:val="0"/>
          <w:numId w:val="9"/>
        </w:numPr>
        <w:shd w:val="clear" w:color="auto" w:fill="FFFFFF"/>
        <w:tabs>
          <w:tab w:val="left" w:pos="1276"/>
        </w:tabs>
        <w:spacing w:line="360" w:lineRule="auto"/>
        <w:ind w:left="1276" w:hanging="425"/>
        <w:rPr>
          <w:sz w:val="24"/>
          <w:szCs w:val="24"/>
        </w:rPr>
      </w:pPr>
      <w:r w:rsidRPr="00E0349B">
        <w:rPr>
          <w:sz w:val="24"/>
          <w:szCs w:val="24"/>
        </w:rPr>
        <w:t>Kullanılan ilgili uyumlaştırılmış standartlara yapılan atıflar veya uygunluğun beyanıyla ilişkili olan diğer teknik düzenlemelere yapılan atıflar.</w:t>
      </w:r>
    </w:p>
    <w:p w:rsidR="007B7249" w:rsidRPr="00E0349B" w:rsidRDefault="00721B97">
      <w:pPr>
        <w:shd w:val="clear" w:color="auto" w:fill="FFFFFF"/>
        <w:tabs>
          <w:tab w:val="left" w:pos="1276"/>
        </w:tabs>
        <w:spacing w:line="360" w:lineRule="auto"/>
        <w:ind w:left="1276" w:hanging="425"/>
        <w:rPr>
          <w:sz w:val="24"/>
          <w:szCs w:val="24"/>
        </w:rPr>
      </w:pPr>
      <w:r w:rsidRPr="00E0349B">
        <w:rPr>
          <w:sz w:val="24"/>
          <w:szCs w:val="24"/>
        </w:rPr>
        <w:t>7.</w:t>
      </w:r>
      <w:r w:rsidRPr="00E0349B">
        <w:rPr>
          <w:sz w:val="24"/>
          <w:szCs w:val="24"/>
        </w:rPr>
        <w:tab/>
        <w:t>Ek bilgi:</w:t>
      </w:r>
    </w:p>
    <w:p w:rsidR="007B7249" w:rsidRPr="00E0349B" w:rsidRDefault="00721B97">
      <w:pPr>
        <w:shd w:val="clear" w:color="auto" w:fill="FFFFFF"/>
        <w:tabs>
          <w:tab w:val="left" w:pos="1276"/>
        </w:tabs>
        <w:ind w:left="1276"/>
        <w:rPr>
          <w:sz w:val="24"/>
          <w:szCs w:val="24"/>
        </w:rPr>
      </w:pPr>
      <w:r w:rsidRPr="00E0349B">
        <w:rPr>
          <w:sz w:val="24"/>
          <w:szCs w:val="24"/>
        </w:rPr>
        <w:t>Adına ve namına imzalayan</w:t>
      </w:r>
    </w:p>
    <w:p w:rsidR="007B7249" w:rsidRPr="00E0349B" w:rsidRDefault="00721B97">
      <w:pPr>
        <w:shd w:val="clear" w:color="auto" w:fill="FFFFFF"/>
        <w:tabs>
          <w:tab w:val="left" w:pos="1276"/>
        </w:tabs>
        <w:ind w:left="1276"/>
        <w:rPr>
          <w:sz w:val="24"/>
          <w:szCs w:val="24"/>
        </w:rPr>
      </w:pPr>
      <w:r w:rsidRPr="00E0349B">
        <w:rPr>
          <w:sz w:val="24"/>
          <w:szCs w:val="24"/>
        </w:rPr>
        <w:t>(düzenlenme yeri ve tarihi)</w:t>
      </w:r>
    </w:p>
    <w:p w:rsidR="007B7249" w:rsidRPr="00E0349B" w:rsidRDefault="00721B97">
      <w:pPr>
        <w:shd w:val="clear" w:color="auto" w:fill="FFFFFF"/>
        <w:tabs>
          <w:tab w:val="left" w:pos="1276"/>
        </w:tabs>
        <w:ind w:left="1276"/>
        <w:rPr>
          <w:sz w:val="24"/>
          <w:szCs w:val="24"/>
        </w:rPr>
      </w:pPr>
      <w:r w:rsidRPr="00E0349B">
        <w:rPr>
          <w:sz w:val="24"/>
          <w:szCs w:val="24"/>
        </w:rPr>
        <w:t>(isim, görev) (imza)</w:t>
      </w:r>
    </w:p>
    <w:p w:rsidR="007B7249" w:rsidRPr="00E0349B" w:rsidRDefault="007B7249">
      <w:pPr>
        <w:shd w:val="clear" w:color="auto" w:fill="FFFFFF"/>
        <w:tabs>
          <w:tab w:val="left" w:pos="1262"/>
        </w:tabs>
        <w:ind w:left="5" w:firstLine="846"/>
        <w:rPr>
          <w:sz w:val="24"/>
          <w:szCs w:val="24"/>
        </w:rPr>
      </w:pPr>
    </w:p>
    <w:p w:rsidR="007B7249" w:rsidRPr="00E0349B" w:rsidRDefault="007B7249">
      <w:pPr>
        <w:shd w:val="clear" w:color="auto" w:fill="FFFFFF"/>
        <w:tabs>
          <w:tab w:val="left" w:pos="1262"/>
        </w:tabs>
        <w:ind w:left="5" w:firstLine="846"/>
        <w:rPr>
          <w:sz w:val="24"/>
          <w:szCs w:val="24"/>
        </w:rPr>
      </w:pPr>
    </w:p>
    <w:p w:rsidR="007B7249" w:rsidRPr="00E0349B" w:rsidRDefault="007B7249">
      <w:pPr>
        <w:shd w:val="clear" w:color="auto" w:fill="FFFFFF"/>
        <w:tabs>
          <w:tab w:val="left" w:pos="1262"/>
        </w:tabs>
        <w:ind w:left="5" w:firstLine="846"/>
        <w:rPr>
          <w:sz w:val="24"/>
          <w:szCs w:val="24"/>
        </w:rPr>
      </w:pPr>
    </w:p>
    <w:p w:rsidR="007B7249" w:rsidRPr="00E0349B" w:rsidRDefault="007B7249">
      <w:pPr>
        <w:shd w:val="clear" w:color="auto" w:fill="FFFFFF"/>
        <w:tabs>
          <w:tab w:val="left" w:pos="1262"/>
        </w:tabs>
        <w:ind w:left="5" w:firstLine="846"/>
        <w:rPr>
          <w:sz w:val="24"/>
          <w:szCs w:val="24"/>
        </w:rPr>
      </w:pPr>
    </w:p>
    <w:p w:rsidR="007B7249" w:rsidRPr="00E0349B" w:rsidRDefault="007B7249">
      <w:pPr>
        <w:shd w:val="clear" w:color="auto" w:fill="FFFFFF"/>
        <w:tabs>
          <w:tab w:val="left" w:pos="1262"/>
        </w:tabs>
        <w:ind w:left="5" w:firstLine="846"/>
        <w:rPr>
          <w:sz w:val="24"/>
          <w:szCs w:val="24"/>
        </w:rPr>
      </w:pPr>
    </w:p>
    <w:p w:rsidR="007B7249" w:rsidRPr="00E0349B" w:rsidRDefault="007B7249">
      <w:pPr>
        <w:shd w:val="clear" w:color="auto" w:fill="FFFFFF"/>
        <w:tabs>
          <w:tab w:val="left" w:pos="1262"/>
        </w:tabs>
        <w:ind w:left="5" w:firstLine="846"/>
        <w:rPr>
          <w:sz w:val="24"/>
          <w:szCs w:val="24"/>
        </w:rPr>
      </w:pPr>
    </w:p>
    <w:p w:rsidR="007B7249" w:rsidRDefault="00721B97">
      <w:pPr>
        <w:widowControl/>
        <w:shd w:val="clear" w:color="auto" w:fill="FFFFFF"/>
        <w:ind w:left="6"/>
      </w:pPr>
      <w:r w:rsidRPr="00E0349B">
        <w:rPr>
          <w:i/>
          <w:sz w:val="24"/>
          <w:szCs w:val="24"/>
          <w:vertAlign w:val="superscript"/>
        </w:rPr>
        <w:t>1)</w:t>
      </w:r>
      <w:r w:rsidRPr="00E0349B">
        <w:rPr>
          <w:i/>
          <w:sz w:val="24"/>
          <w:szCs w:val="24"/>
        </w:rPr>
        <w:t xml:space="preserve"> Uygunluk beyanına bir sayı atamak imalatçının tercihine bağlıdır.</w:t>
      </w:r>
    </w:p>
    <w:sectPr w:rsidR="007B7249">
      <w:pgSz w:w="11906" w:h="16838"/>
      <w:pgMar w:top="1417" w:right="1417" w:bottom="1417" w:left="1417" w:header="0" w:footer="0" w:gutter="0"/>
      <w:cols w:space="708"/>
      <w:formProt w:val="0"/>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EUAlbertina">
    <w:altName w:val="Times New Roman"/>
    <w:charset w:val="01"/>
    <w:family w:val="roman"/>
    <w:pitch w:val="variable"/>
  </w:font>
  <w:font w:name="ヒラギノ明朝 Pro W3">
    <w:panose1 w:val="00000000000000000000"/>
    <w:charset w:val="80"/>
    <w:family w:val="roman"/>
    <w:notTrueType/>
    <w:pitch w:val="default"/>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16C00"/>
    <w:multiLevelType w:val="multilevel"/>
    <w:tmpl w:val="379A8AC2"/>
    <w:lvl w:ilvl="0">
      <w:start w:val="1"/>
      <w:numFmt w:val="decimal"/>
      <w:lvlText w:val="4.%1."/>
      <w:lvlJc w:val="left"/>
      <w:pPr>
        <w:ind w:left="720" w:hanging="360"/>
      </w:pPr>
      <w:rPr>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859390A"/>
    <w:multiLevelType w:val="multilevel"/>
    <w:tmpl w:val="C250FCC0"/>
    <w:lvl w:ilvl="0">
      <w:start w:val="1"/>
      <w:numFmt w:val="lowerLetter"/>
      <w:lvlText w:val="%1)"/>
      <w:lvlJc w:val="left"/>
      <w:pPr>
        <w:ind w:left="720" w:hanging="360"/>
      </w:pPr>
      <w:rPr>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EC165C0"/>
    <w:multiLevelType w:val="multilevel"/>
    <w:tmpl w:val="85F0A932"/>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4E039E7"/>
    <w:multiLevelType w:val="multilevel"/>
    <w:tmpl w:val="04D4B7F8"/>
    <w:lvl w:ilvl="0">
      <w:start w:val="1"/>
      <w:numFmt w:val="lowerLetter"/>
      <w:lvlText w:val="%1)"/>
      <w:lvlJc w:val="left"/>
      <w:pPr>
        <w:ind w:left="720" w:hanging="360"/>
      </w:pPr>
      <w:rPr>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43153DEA"/>
    <w:multiLevelType w:val="multilevel"/>
    <w:tmpl w:val="ECC4DD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54366E3"/>
    <w:multiLevelType w:val="multilevel"/>
    <w:tmpl w:val="D2745AA4"/>
    <w:lvl w:ilvl="0">
      <w:start w:val="1"/>
      <w:numFmt w:val="lowerLetter"/>
      <w:lvlText w:val="%1)"/>
      <w:lvlJc w:val="left"/>
      <w:pPr>
        <w:ind w:left="720" w:hanging="360"/>
      </w:pPr>
      <w:rPr>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599E3A62"/>
    <w:multiLevelType w:val="multilevel"/>
    <w:tmpl w:val="1D74674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CB251C6"/>
    <w:multiLevelType w:val="multilevel"/>
    <w:tmpl w:val="B81A4242"/>
    <w:lvl w:ilvl="0">
      <w:start w:val="1"/>
      <w:numFmt w:val="decimal"/>
      <w:lvlText w:val="%1."/>
      <w:lvlJc w:val="left"/>
      <w:pPr>
        <w:ind w:left="927" w:hanging="360"/>
      </w:pPr>
      <w:rPr>
        <w:b/>
        <w:sz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67864260"/>
    <w:multiLevelType w:val="multilevel"/>
    <w:tmpl w:val="53F42618"/>
    <w:lvl w:ilvl="0">
      <w:start w:val="2"/>
      <w:numFmt w:val="bullet"/>
      <w:lvlText w:val="-"/>
      <w:lvlJc w:val="left"/>
      <w:pPr>
        <w:ind w:left="1211" w:hanging="360"/>
      </w:pPr>
      <w:rPr>
        <w:rFonts w:ascii="Times New Roman" w:hAnsi="Times New Roman" w:cs="Times New Roman" w:hint="default"/>
        <w:sz w:val="22"/>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cs="Wingdings" w:hint="default"/>
      </w:rPr>
    </w:lvl>
    <w:lvl w:ilvl="3">
      <w:start w:val="1"/>
      <w:numFmt w:val="bullet"/>
      <w:lvlText w:val=""/>
      <w:lvlJc w:val="left"/>
      <w:pPr>
        <w:ind w:left="3371" w:hanging="360"/>
      </w:pPr>
      <w:rPr>
        <w:rFonts w:ascii="Symbol" w:hAnsi="Symbol" w:cs="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cs="Wingdings" w:hint="default"/>
      </w:rPr>
    </w:lvl>
    <w:lvl w:ilvl="6">
      <w:start w:val="1"/>
      <w:numFmt w:val="bullet"/>
      <w:lvlText w:val=""/>
      <w:lvlJc w:val="left"/>
      <w:pPr>
        <w:ind w:left="5531" w:hanging="360"/>
      </w:pPr>
      <w:rPr>
        <w:rFonts w:ascii="Symbol" w:hAnsi="Symbol" w:cs="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cs="Wingdings" w:hint="default"/>
      </w:rPr>
    </w:lvl>
  </w:abstractNum>
  <w:abstractNum w:abstractNumId="9">
    <w:nsid w:val="6CFB3955"/>
    <w:multiLevelType w:val="multilevel"/>
    <w:tmpl w:val="4D203A4C"/>
    <w:lvl w:ilvl="0">
      <w:start w:val="1"/>
      <w:numFmt w:val="lowerLetter"/>
      <w:lvlText w:val="%1)"/>
      <w:lvlJc w:val="left"/>
      <w:pPr>
        <w:ind w:left="720" w:hanging="360"/>
      </w:pPr>
      <w:rPr>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713C63AA"/>
    <w:multiLevelType w:val="multilevel"/>
    <w:tmpl w:val="970E89B4"/>
    <w:lvl w:ilvl="0">
      <w:start w:val="1"/>
      <w:numFmt w:val="lowerLetter"/>
      <w:lvlText w:val="%1)"/>
      <w:lvlJc w:val="left"/>
      <w:pPr>
        <w:ind w:left="720" w:hanging="360"/>
      </w:pPr>
      <w:rPr>
        <w:spacing w:val="0"/>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10"/>
  </w:num>
  <w:num w:numId="3">
    <w:abstractNumId w:val="3"/>
  </w:num>
  <w:num w:numId="4">
    <w:abstractNumId w:val="1"/>
  </w:num>
  <w:num w:numId="5">
    <w:abstractNumId w:val="9"/>
  </w:num>
  <w:num w:numId="6">
    <w:abstractNumId w:val="0"/>
  </w:num>
  <w:num w:numId="7">
    <w:abstractNumId w:val="7"/>
  </w:num>
  <w:num w:numId="8">
    <w:abstractNumId w:val="2"/>
  </w:num>
  <w:num w:numId="9">
    <w:abstractNumId w:val="4"/>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249"/>
    <w:rsid w:val="001746C2"/>
    <w:rsid w:val="00721B97"/>
    <w:rsid w:val="007B7249"/>
    <w:rsid w:val="00BE5EDD"/>
    <w:rsid w:val="00D949BE"/>
    <w:rsid w:val="00E0349B"/>
    <w:rsid w:val="00E053EE"/>
    <w:rsid w:val="00F51044"/>
    <w:rsid w:val="00FF16B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61"/>
    <w:pPr>
      <w:widowControl w:val="0"/>
      <w:suppressAutoHyphens/>
    </w:pPr>
    <w:rPr>
      <w:rFonts w:ascii="Times New Roman" w:eastAsia="Times New Roman" w:hAnsi="Times New Roman" w:cs="Times New Roman"/>
      <w:color w:val="00000A"/>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qFormat/>
    <w:rsid w:val="00FB47C3"/>
  </w:style>
  <w:style w:type="character" w:customStyle="1" w:styleId="apple-converted-space">
    <w:name w:val="apple-converted-space"/>
    <w:basedOn w:val="VarsaylanParagrafYazTipi"/>
    <w:qFormat/>
    <w:rsid w:val="00AF0134"/>
  </w:style>
  <w:style w:type="character" w:styleId="AklamaBavurusu">
    <w:name w:val="annotation reference"/>
    <w:basedOn w:val="VarsaylanParagrafYazTipi"/>
    <w:uiPriority w:val="99"/>
    <w:semiHidden/>
    <w:unhideWhenUsed/>
    <w:qFormat/>
    <w:rsid w:val="009538B5"/>
    <w:rPr>
      <w:sz w:val="16"/>
      <w:szCs w:val="16"/>
    </w:rPr>
  </w:style>
  <w:style w:type="character" w:customStyle="1" w:styleId="AklamaMetniChar">
    <w:name w:val="Açıklama Metni Char"/>
    <w:basedOn w:val="VarsaylanParagrafYazTipi"/>
    <w:link w:val="AklamaMetni"/>
    <w:semiHidden/>
    <w:qFormat/>
    <w:rsid w:val="009538B5"/>
    <w:rPr>
      <w:rFonts w:ascii="Times New Roman" w:eastAsia="Times New Roman" w:hAnsi="Times New Roman" w:cs="Times New Roman"/>
      <w:sz w:val="20"/>
      <w:szCs w:val="20"/>
      <w:lang w:eastAsia="tr-TR"/>
    </w:rPr>
  </w:style>
  <w:style w:type="character" w:customStyle="1" w:styleId="AklamaKonusuChar">
    <w:name w:val="Açıklama Konusu Char"/>
    <w:basedOn w:val="AklamaMetniChar"/>
    <w:link w:val="AklamaKonusu"/>
    <w:uiPriority w:val="99"/>
    <w:semiHidden/>
    <w:qFormat/>
    <w:rsid w:val="009538B5"/>
    <w:rPr>
      <w:rFonts w:ascii="Times New Roman" w:eastAsia="Times New Roman" w:hAnsi="Times New Roman" w:cs="Times New Roman"/>
      <w:b/>
      <w:bCs/>
      <w:sz w:val="20"/>
      <w:szCs w:val="20"/>
      <w:lang w:eastAsia="tr-TR"/>
    </w:rPr>
  </w:style>
  <w:style w:type="character" w:customStyle="1" w:styleId="BalonMetniChar">
    <w:name w:val="Balon Metni Char"/>
    <w:basedOn w:val="VarsaylanParagrafYazTipi"/>
    <w:link w:val="BalonMetni"/>
    <w:uiPriority w:val="99"/>
    <w:semiHidden/>
    <w:qFormat/>
    <w:rsid w:val="009538B5"/>
    <w:rPr>
      <w:rFonts w:ascii="Segoe UI" w:eastAsia="Times New Roman" w:hAnsi="Segoe UI" w:cs="Segoe UI"/>
      <w:sz w:val="18"/>
      <w:szCs w:val="18"/>
      <w:lang w:eastAsia="tr-TR"/>
    </w:rPr>
  </w:style>
  <w:style w:type="character" w:customStyle="1" w:styleId="GvdeMetniChar">
    <w:name w:val="Gövde Metni Char"/>
    <w:basedOn w:val="VarsaylanParagrafYazTipi"/>
    <w:link w:val="GvdeMetni"/>
    <w:qFormat/>
    <w:rsid w:val="005155EE"/>
    <w:rPr>
      <w:rFonts w:ascii="Times New Roman" w:eastAsia="Times New Roman" w:hAnsi="Times New Roman" w:cs="Times New Roman"/>
      <w:sz w:val="20"/>
      <w:szCs w:val="20"/>
      <w:lang w:eastAsia="tr-TR"/>
    </w:rPr>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sz w:val="22"/>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eastAsia="Times New Roman"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sz w:val="22"/>
    </w:rPr>
  </w:style>
  <w:style w:type="character" w:customStyle="1" w:styleId="ListLabel16">
    <w:name w:val="ListLabel 16"/>
    <w:qFormat/>
    <w:rPr>
      <w:rFonts w:cs="Times New Roman"/>
      <w:sz w:val="22"/>
    </w:rPr>
  </w:style>
  <w:style w:type="character" w:customStyle="1" w:styleId="ListLabel17">
    <w:name w:val="ListLabel 17"/>
    <w:qFormat/>
    <w:rPr>
      <w:rFonts w:cs="Times New Roman"/>
      <w:sz w:val="22"/>
    </w:rPr>
  </w:style>
  <w:style w:type="character" w:customStyle="1" w:styleId="ListLabel18">
    <w:name w:val="ListLabel 18"/>
    <w:qFormat/>
    <w:rPr>
      <w:rFonts w:cs="Times New Roman"/>
      <w:b w:val="0"/>
    </w:rPr>
  </w:style>
  <w:style w:type="character" w:customStyle="1" w:styleId="ListLabel19">
    <w:name w:val="ListLabel 19"/>
    <w:qFormat/>
    <w:rPr>
      <w:rFonts w:eastAsia="Times New Roman" w:cs="Times New Roman"/>
      <w:sz w:val="22"/>
    </w:rPr>
  </w:style>
  <w:style w:type="character" w:customStyle="1" w:styleId="ListLabel20">
    <w:name w:val="ListLabel 20"/>
    <w:qFormat/>
    <w:rPr>
      <w:rFonts w:cs="Times New Roman"/>
      <w:sz w:val="22"/>
    </w:rPr>
  </w:style>
  <w:style w:type="character" w:customStyle="1" w:styleId="ListLabel21">
    <w:name w:val="ListLabel 21"/>
    <w:qFormat/>
    <w:rPr>
      <w:rFonts w:cs="Times New Roman"/>
      <w:sz w:val="22"/>
    </w:rPr>
  </w:style>
  <w:style w:type="character" w:customStyle="1" w:styleId="ListLabel22">
    <w:name w:val="ListLabel 22"/>
    <w:qFormat/>
    <w:rPr>
      <w:rFonts w:cs="Times New Roman"/>
      <w:sz w:val="22"/>
    </w:rPr>
  </w:style>
  <w:style w:type="character" w:customStyle="1" w:styleId="ListLabel23">
    <w:name w:val="ListLabel 23"/>
    <w:qFormat/>
    <w:rPr>
      <w:b/>
      <w:sz w:val="22"/>
    </w:rPr>
  </w:style>
  <w:style w:type="character" w:customStyle="1" w:styleId="ListLabel24">
    <w:name w:val="ListLabel 24"/>
    <w:qFormat/>
    <w:rPr>
      <w:rFonts w:cs="Times New Roman"/>
    </w:rPr>
  </w:style>
  <w:style w:type="character" w:customStyle="1" w:styleId="ListLabel25">
    <w:name w:val="ListLabel 25"/>
    <w:qFormat/>
    <w:rPr>
      <w:b/>
    </w:rPr>
  </w:style>
  <w:style w:type="character" w:customStyle="1" w:styleId="ListLabel26">
    <w:name w:val="ListLabel 26"/>
    <w:qFormat/>
    <w:rPr>
      <w:b/>
    </w:rPr>
  </w:style>
  <w:style w:type="character" w:customStyle="1" w:styleId="ListLabel27">
    <w:name w:val="ListLabel 27"/>
    <w:qFormat/>
    <w:rPr>
      <w:rFonts w:cs="Times New Roman"/>
      <w:b/>
    </w:rPr>
  </w:style>
  <w:style w:type="character" w:customStyle="1" w:styleId="ListLabel28">
    <w:name w:val="ListLabel 28"/>
    <w:qFormat/>
    <w:rPr>
      <w:rFonts w:cs="Times New Roman"/>
    </w:rPr>
  </w:style>
  <w:style w:type="character" w:customStyle="1" w:styleId="ListLabel29">
    <w:name w:val="ListLabel 29"/>
    <w:qFormat/>
    <w:rPr>
      <w:rFonts w:eastAsia="Calibri"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b/>
      <w:sz w:val="22"/>
    </w:rPr>
  </w:style>
  <w:style w:type="character" w:customStyle="1" w:styleId="ListLabel38">
    <w:name w:val="ListLabel 38"/>
    <w:qFormat/>
    <w:rPr>
      <w:rFonts w:eastAsia="Times New Roman" w:cs="Times New Roman"/>
    </w:rPr>
  </w:style>
  <w:style w:type="character" w:customStyle="1" w:styleId="ListLabel39">
    <w:name w:val="ListLabel 39"/>
    <w:qFormat/>
    <w:rPr>
      <w:rFonts w:eastAsia="Times New Roman" w:cs="Times New Roman"/>
      <w:sz w:val="22"/>
    </w:rPr>
  </w:style>
  <w:style w:type="character" w:customStyle="1" w:styleId="ListLabel40">
    <w:name w:val="ListLabel 40"/>
    <w:qFormat/>
    <w:rPr>
      <w:rFonts w:cs="Times New Roman"/>
      <w:sz w:val="22"/>
    </w:rPr>
  </w:style>
  <w:style w:type="character" w:customStyle="1" w:styleId="ListLabel41">
    <w:name w:val="ListLabel 41"/>
    <w:qFormat/>
    <w:rPr>
      <w:b/>
      <w:sz w:val="22"/>
    </w:rPr>
  </w:style>
  <w:style w:type="character" w:customStyle="1" w:styleId="ListLabel42">
    <w:name w:val="ListLabel 42"/>
    <w:qFormat/>
    <w:rPr>
      <w:sz w:val="22"/>
    </w:rPr>
  </w:style>
  <w:style w:type="character" w:customStyle="1" w:styleId="ListLabel43">
    <w:name w:val="ListLabel 43"/>
    <w:qFormat/>
    <w:rPr>
      <w:sz w:val="22"/>
    </w:rPr>
  </w:style>
  <w:style w:type="character" w:customStyle="1" w:styleId="ListLabel44">
    <w:name w:val="ListLabel 44"/>
    <w:qFormat/>
    <w:rPr>
      <w:sz w:val="22"/>
    </w:rPr>
  </w:style>
  <w:style w:type="character" w:customStyle="1" w:styleId="ListLabel45">
    <w:name w:val="ListLabel 45"/>
    <w:qFormat/>
    <w:rPr>
      <w:sz w:val="22"/>
    </w:rPr>
  </w:style>
  <w:style w:type="character" w:customStyle="1" w:styleId="ListLabel46">
    <w:name w:val="ListLabel 46"/>
    <w:qFormat/>
    <w:rPr>
      <w:sz w:val="22"/>
    </w:rPr>
  </w:style>
  <w:style w:type="character" w:customStyle="1" w:styleId="ListLabel47">
    <w:name w:val="ListLabel 47"/>
    <w:qFormat/>
    <w:rPr>
      <w:sz w:val="22"/>
    </w:rPr>
  </w:style>
  <w:style w:type="character" w:customStyle="1" w:styleId="ListLabel48">
    <w:name w:val="ListLabel 48"/>
    <w:qFormat/>
    <w:rPr>
      <w:sz w:val="22"/>
    </w:rPr>
  </w:style>
  <w:style w:type="character" w:customStyle="1" w:styleId="ListLabel49">
    <w:name w:val="ListLabel 49"/>
    <w:qFormat/>
    <w:rPr>
      <w:sz w:val="22"/>
    </w:rPr>
  </w:style>
  <w:style w:type="character" w:customStyle="1" w:styleId="ListLabel50">
    <w:name w:val="ListLabel 50"/>
    <w:qFormat/>
    <w:rPr>
      <w:b/>
      <w:sz w:val="22"/>
    </w:rPr>
  </w:style>
  <w:style w:type="character" w:customStyle="1" w:styleId="ListLabel51">
    <w:name w:val="ListLabel 51"/>
    <w:qFormat/>
    <w:rPr>
      <w:b/>
      <w:sz w:val="22"/>
    </w:rPr>
  </w:style>
  <w:style w:type="character" w:customStyle="1" w:styleId="ListLabel52">
    <w:name w:val="ListLabel 52"/>
    <w:qFormat/>
    <w:rPr>
      <w:sz w:val="22"/>
    </w:rPr>
  </w:style>
  <w:style w:type="character" w:customStyle="1" w:styleId="ListLabel53">
    <w:name w:val="ListLabel 53"/>
    <w:qFormat/>
    <w:rPr>
      <w:b/>
      <w:sz w:val="22"/>
    </w:rPr>
  </w:style>
  <w:style w:type="character" w:customStyle="1" w:styleId="ListLabel54">
    <w:name w:val="ListLabel 54"/>
    <w:qFormat/>
    <w:rPr>
      <w:sz w:val="22"/>
    </w:rPr>
  </w:style>
  <w:style w:type="character" w:customStyle="1" w:styleId="ListLabel55">
    <w:name w:val="ListLabel 55"/>
    <w:qFormat/>
    <w:rPr>
      <w:sz w:val="22"/>
    </w:rPr>
  </w:style>
  <w:style w:type="character" w:customStyle="1" w:styleId="ListLabel56">
    <w:name w:val="ListLabel 56"/>
    <w:qFormat/>
    <w:rPr>
      <w:sz w:val="22"/>
    </w:rPr>
  </w:style>
  <w:style w:type="character" w:customStyle="1" w:styleId="ListLabel57">
    <w:name w:val="ListLabel 57"/>
    <w:qFormat/>
    <w:rPr>
      <w:sz w:val="22"/>
    </w:rPr>
  </w:style>
  <w:style w:type="character" w:customStyle="1" w:styleId="ListLabel58">
    <w:name w:val="ListLabel 58"/>
    <w:qFormat/>
    <w:rPr>
      <w:sz w:val="22"/>
    </w:rPr>
  </w:style>
  <w:style w:type="character" w:customStyle="1" w:styleId="ListLabel59">
    <w:name w:val="ListLabel 59"/>
    <w:qFormat/>
    <w:rPr>
      <w:sz w:val="22"/>
    </w:rPr>
  </w:style>
  <w:style w:type="character" w:customStyle="1" w:styleId="ListLabel60">
    <w:name w:val="ListLabel 60"/>
    <w:qFormat/>
    <w:rPr>
      <w:sz w:val="22"/>
    </w:rPr>
  </w:style>
  <w:style w:type="character" w:customStyle="1" w:styleId="ListLabel61">
    <w:name w:val="ListLabel 61"/>
    <w:qFormat/>
    <w:rPr>
      <w:sz w:val="22"/>
    </w:rPr>
  </w:style>
  <w:style w:type="character" w:customStyle="1" w:styleId="ListLabel62">
    <w:name w:val="ListLabel 62"/>
    <w:qFormat/>
    <w:rPr>
      <w:b/>
      <w:sz w:val="22"/>
    </w:rPr>
  </w:style>
  <w:style w:type="character" w:customStyle="1" w:styleId="ListLabel63">
    <w:name w:val="ListLabel 63"/>
    <w:qFormat/>
    <w:rPr>
      <w:b/>
      <w:sz w:val="22"/>
    </w:rPr>
  </w:style>
  <w:style w:type="character" w:customStyle="1" w:styleId="ListLabel64">
    <w:name w:val="ListLabel 64"/>
    <w:qFormat/>
    <w:rPr>
      <w:sz w:val="22"/>
    </w:rPr>
  </w:style>
  <w:style w:type="character" w:customStyle="1" w:styleId="ListLabel65">
    <w:name w:val="ListLabel 65"/>
    <w:qFormat/>
    <w:rPr>
      <w:sz w:val="22"/>
    </w:rPr>
  </w:style>
  <w:style w:type="character" w:customStyle="1" w:styleId="ListLabel66">
    <w:name w:val="ListLabel 66"/>
    <w:qFormat/>
    <w:rPr>
      <w:sz w:val="22"/>
    </w:rPr>
  </w:style>
  <w:style w:type="character" w:customStyle="1" w:styleId="ListLabel67">
    <w:name w:val="ListLabel 67"/>
    <w:qFormat/>
    <w:rPr>
      <w:sz w:val="22"/>
    </w:rPr>
  </w:style>
  <w:style w:type="character" w:customStyle="1" w:styleId="ListLabel68">
    <w:name w:val="ListLabel 68"/>
    <w:qFormat/>
    <w:rPr>
      <w:sz w:val="22"/>
    </w:rPr>
  </w:style>
  <w:style w:type="character" w:customStyle="1" w:styleId="ListLabel69">
    <w:name w:val="ListLabel 69"/>
    <w:qFormat/>
    <w:rPr>
      <w:sz w:val="22"/>
    </w:rPr>
  </w:style>
  <w:style w:type="character" w:customStyle="1" w:styleId="ListLabel70">
    <w:name w:val="ListLabel 70"/>
    <w:qFormat/>
    <w:rPr>
      <w:sz w:val="22"/>
    </w:rPr>
  </w:style>
  <w:style w:type="character" w:customStyle="1" w:styleId="ListLabel71">
    <w:name w:val="ListLabel 71"/>
    <w:qFormat/>
    <w:rPr>
      <w:sz w:val="22"/>
    </w:rPr>
  </w:style>
  <w:style w:type="character" w:customStyle="1" w:styleId="ListLabel72">
    <w:name w:val="ListLabel 72"/>
    <w:qFormat/>
    <w:rPr>
      <w:b/>
      <w:sz w:val="22"/>
    </w:rPr>
  </w:style>
  <w:style w:type="character" w:customStyle="1" w:styleId="ListLabel73">
    <w:name w:val="ListLabel 73"/>
    <w:qFormat/>
    <w:rPr>
      <w:b/>
      <w:sz w:val="22"/>
    </w:rPr>
  </w:style>
  <w:style w:type="character" w:customStyle="1" w:styleId="ListLabel74">
    <w:name w:val="ListLabel 74"/>
    <w:qFormat/>
    <w:rPr>
      <w:sz w:val="22"/>
    </w:rPr>
  </w:style>
  <w:style w:type="character" w:customStyle="1" w:styleId="ListLabel75">
    <w:name w:val="ListLabel 75"/>
    <w:qFormat/>
    <w:rPr>
      <w:sz w:val="22"/>
    </w:rPr>
  </w:style>
  <w:style w:type="character" w:customStyle="1" w:styleId="ListLabel76">
    <w:name w:val="ListLabel 76"/>
    <w:qFormat/>
    <w:rPr>
      <w:sz w:val="22"/>
    </w:rPr>
  </w:style>
  <w:style w:type="character" w:customStyle="1" w:styleId="ListLabel77">
    <w:name w:val="ListLabel 77"/>
    <w:qFormat/>
    <w:rPr>
      <w:sz w:val="22"/>
    </w:rPr>
  </w:style>
  <w:style w:type="character" w:customStyle="1" w:styleId="ListLabel78">
    <w:name w:val="ListLabel 78"/>
    <w:qFormat/>
    <w:rPr>
      <w:sz w:val="22"/>
    </w:rPr>
  </w:style>
  <w:style w:type="character" w:customStyle="1" w:styleId="ListLabel79">
    <w:name w:val="ListLabel 79"/>
    <w:qFormat/>
    <w:rPr>
      <w:sz w:val="22"/>
    </w:rPr>
  </w:style>
  <w:style w:type="character" w:customStyle="1" w:styleId="ListLabel80">
    <w:name w:val="ListLabel 80"/>
    <w:qFormat/>
    <w:rPr>
      <w:sz w:val="22"/>
    </w:rPr>
  </w:style>
  <w:style w:type="character" w:customStyle="1" w:styleId="ListLabel81">
    <w:name w:val="ListLabel 81"/>
    <w:qFormat/>
    <w:rPr>
      <w:sz w:val="22"/>
    </w:rPr>
  </w:style>
  <w:style w:type="character" w:customStyle="1" w:styleId="ListLabel82">
    <w:name w:val="ListLabel 82"/>
    <w:qFormat/>
    <w:rPr>
      <w:b/>
      <w:sz w:val="22"/>
    </w:rPr>
  </w:style>
  <w:style w:type="character" w:customStyle="1" w:styleId="ListLabel83">
    <w:name w:val="ListLabel 83"/>
    <w:qFormat/>
    <w:rPr>
      <w:b/>
      <w:sz w:val="22"/>
    </w:rPr>
  </w:style>
  <w:style w:type="character" w:customStyle="1" w:styleId="ListLabel84">
    <w:name w:val="ListLabel 84"/>
    <w:qFormat/>
    <w:rPr>
      <w:sz w:val="22"/>
    </w:rPr>
  </w:style>
  <w:style w:type="character" w:customStyle="1" w:styleId="ListLabel85">
    <w:name w:val="ListLabel 85"/>
    <w:qFormat/>
    <w:rPr>
      <w:sz w:val="22"/>
    </w:rPr>
  </w:style>
  <w:style w:type="character" w:customStyle="1" w:styleId="ListLabel86">
    <w:name w:val="ListLabel 86"/>
    <w:qFormat/>
    <w:rPr>
      <w:sz w:val="22"/>
    </w:rPr>
  </w:style>
  <w:style w:type="character" w:customStyle="1" w:styleId="ListLabel87">
    <w:name w:val="ListLabel 87"/>
    <w:qFormat/>
    <w:rPr>
      <w:sz w:val="22"/>
    </w:rPr>
  </w:style>
  <w:style w:type="character" w:customStyle="1" w:styleId="ListLabel88">
    <w:name w:val="ListLabel 88"/>
    <w:qFormat/>
    <w:rPr>
      <w:sz w:val="22"/>
    </w:rPr>
  </w:style>
  <w:style w:type="character" w:customStyle="1" w:styleId="ListLabel89">
    <w:name w:val="ListLabel 89"/>
    <w:qFormat/>
    <w:rPr>
      <w:sz w:val="22"/>
    </w:rPr>
  </w:style>
  <w:style w:type="character" w:customStyle="1" w:styleId="ListLabel90">
    <w:name w:val="ListLabel 90"/>
    <w:qFormat/>
    <w:rPr>
      <w:sz w:val="22"/>
    </w:rPr>
  </w:style>
  <w:style w:type="character" w:customStyle="1" w:styleId="ListLabel91">
    <w:name w:val="ListLabel 91"/>
    <w:qFormat/>
    <w:rPr>
      <w:sz w:val="22"/>
    </w:rPr>
  </w:style>
  <w:style w:type="character" w:customStyle="1" w:styleId="ListLabel92">
    <w:name w:val="ListLabel 92"/>
    <w:qFormat/>
    <w:rPr>
      <w:b/>
      <w:sz w:val="22"/>
    </w:rPr>
  </w:style>
  <w:style w:type="character" w:customStyle="1" w:styleId="ListLabel93">
    <w:name w:val="ListLabel 93"/>
    <w:qFormat/>
    <w:rPr>
      <w:b/>
      <w:sz w:val="22"/>
    </w:rPr>
  </w:style>
  <w:style w:type="character" w:customStyle="1" w:styleId="ListLabel94">
    <w:name w:val="ListLabel 94"/>
    <w:qFormat/>
    <w:rPr>
      <w:sz w:val="22"/>
    </w:rPr>
  </w:style>
  <w:style w:type="character" w:customStyle="1" w:styleId="ListLabel95">
    <w:name w:val="ListLabel 95"/>
    <w:qFormat/>
    <w:rPr>
      <w:sz w:val="22"/>
    </w:rPr>
  </w:style>
  <w:style w:type="character" w:customStyle="1" w:styleId="ListLabel96">
    <w:name w:val="ListLabel 96"/>
    <w:qFormat/>
    <w:rPr>
      <w:sz w:val="22"/>
    </w:rPr>
  </w:style>
  <w:style w:type="character" w:customStyle="1" w:styleId="ListLabel97">
    <w:name w:val="ListLabel 97"/>
    <w:qFormat/>
    <w:rPr>
      <w:sz w:val="22"/>
    </w:rPr>
  </w:style>
  <w:style w:type="character" w:customStyle="1" w:styleId="ListLabel98">
    <w:name w:val="ListLabel 98"/>
    <w:qFormat/>
    <w:rPr>
      <w:sz w:val="22"/>
    </w:rPr>
  </w:style>
  <w:style w:type="character" w:customStyle="1" w:styleId="ListLabel99">
    <w:name w:val="ListLabel 99"/>
    <w:qFormat/>
    <w:rPr>
      <w:sz w:val="22"/>
    </w:rPr>
  </w:style>
  <w:style w:type="character" w:customStyle="1" w:styleId="ListLabel100">
    <w:name w:val="ListLabel 100"/>
    <w:qFormat/>
    <w:rPr>
      <w:sz w:val="22"/>
    </w:rPr>
  </w:style>
  <w:style w:type="character" w:customStyle="1" w:styleId="ListLabel101">
    <w:name w:val="ListLabel 101"/>
    <w:qFormat/>
    <w:rPr>
      <w:sz w:val="22"/>
    </w:rPr>
  </w:style>
  <w:style w:type="character" w:customStyle="1" w:styleId="ListLabel102">
    <w:name w:val="ListLabel 102"/>
    <w:qFormat/>
    <w:rPr>
      <w:b/>
      <w:sz w:val="22"/>
    </w:rPr>
  </w:style>
  <w:style w:type="character" w:customStyle="1" w:styleId="ListLabel103">
    <w:name w:val="ListLabel 103"/>
    <w:qFormat/>
    <w:rPr>
      <w:b/>
      <w:sz w:val="22"/>
    </w:rPr>
  </w:style>
  <w:style w:type="character" w:customStyle="1" w:styleId="ListLabel104">
    <w:name w:val="ListLabel 104"/>
    <w:qFormat/>
    <w:rPr>
      <w:sz w:val="22"/>
    </w:rPr>
  </w:style>
  <w:style w:type="character" w:customStyle="1" w:styleId="ListLabel105">
    <w:name w:val="ListLabel 105"/>
    <w:qFormat/>
    <w:rPr>
      <w:sz w:val="22"/>
    </w:rPr>
  </w:style>
  <w:style w:type="character" w:customStyle="1" w:styleId="ListLabel106">
    <w:name w:val="ListLabel 106"/>
    <w:qFormat/>
    <w:rPr>
      <w:sz w:val="22"/>
    </w:rPr>
  </w:style>
  <w:style w:type="character" w:customStyle="1" w:styleId="ListLabel107">
    <w:name w:val="ListLabel 107"/>
    <w:qFormat/>
    <w:rPr>
      <w:sz w:val="22"/>
    </w:rPr>
  </w:style>
  <w:style w:type="character" w:customStyle="1" w:styleId="ListLabel108">
    <w:name w:val="ListLabel 108"/>
    <w:qFormat/>
    <w:rPr>
      <w:sz w:val="22"/>
    </w:rPr>
  </w:style>
  <w:style w:type="character" w:customStyle="1" w:styleId="ListLabel109">
    <w:name w:val="ListLabel 109"/>
    <w:qFormat/>
    <w:rPr>
      <w:sz w:val="22"/>
    </w:rPr>
  </w:style>
  <w:style w:type="character" w:customStyle="1" w:styleId="ListLabel110">
    <w:name w:val="ListLabel 110"/>
    <w:qFormat/>
    <w:rPr>
      <w:sz w:val="22"/>
    </w:rPr>
  </w:style>
  <w:style w:type="character" w:customStyle="1" w:styleId="ListLabel111">
    <w:name w:val="ListLabel 111"/>
    <w:qFormat/>
    <w:rPr>
      <w:sz w:val="22"/>
    </w:rPr>
  </w:style>
  <w:style w:type="character" w:customStyle="1" w:styleId="ListLabel112">
    <w:name w:val="ListLabel 112"/>
    <w:qFormat/>
    <w:rPr>
      <w:b/>
      <w:sz w:val="22"/>
    </w:rPr>
  </w:style>
  <w:style w:type="character" w:customStyle="1" w:styleId="ListLabel113">
    <w:name w:val="ListLabel 113"/>
    <w:qFormat/>
    <w:rPr>
      <w:b/>
      <w:sz w:val="22"/>
    </w:rPr>
  </w:style>
  <w:style w:type="character" w:customStyle="1" w:styleId="ListLabel114">
    <w:name w:val="ListLabel 114"/>
    <w:qFormat/>
    <w:rPr>
      <w:sz w:val="22"/>
    </w:rPr>
  </w:style>
  <w:style w:type="character" w:customStyle="1" w:styleId="ListLabel115">
    <w:name w:val="ListLabel 115"/>
    <w:qFormat/>
    <w:rPr>
      <w:sz w:val="22"/>
    </w:rPr>
  </w:style>
  <w:style w:type="character" w:customStyle="1" w:styleId="ListLabel116">
    <w:name w:val="ListLabel 116"/>
    <w:qFormat/>
    <w:rPr>
      <w:sz w:val="22"/>
    </w:rPr>
  </w:style>
  <w:style w:type="character" w:customStyle="1" w:styleId="ListLabel117">
    <w:name w:val="ListLabel 117"/>
    <w:qFormat/>
    <w:rPr>
      <w:sz w:val="22"/>
    </w:rPr>
  </w:style>
  <w:style w:type="character" w:customStyle="1" w:styleId="ListLabel118">
    <w:name w:val="ListLabel 118"/>
    <w:qFormat/>
    <w:rPr>
      <w:sz w:val="22"/>
    </w:rPr>
  </w:style>
  <w:style w:type="character" w:customStyle="1" w:styleId="ListLabel119">
    <w:name w:val="ListLabel 119"/>
    <w:qFormat/>
    <w:rPr>
      <w:sz w:val="22"/>
    </w:rPr>
  </w:style>
  <w:style w:type="character" w:customStyle="1" w:styleId="ListLabel120">
    <w:name w:val="ListLabel 120"/>
    <w:qFormat/>
    <w:rPr>
      <w:b/>
      <w:sz w:val="22"/>
    </w:rPr>
  </w:style>
  <w:style w:type="character" w:customStyle="1" w:styleId="ListLabel121">
    <w:name w:val="ListLabel 121"/>
    <w:qFormat/>
    <w:rPr>
      <w:b/>
      <w:sz w:val="22"/>
    </w:rPr>
  </w:style>
  <w:style w:type="character" w:customStyle="1" w:styleId="ListLabel122">
    <w:name w:val="ListLabel 122"/>
    <w:qFormat/>
    <w:rPr>
      <w:sz w:val="22"/>
    </w:rPr>
  </w:style>
  <w:style w:type="character" w:customStyle="1" w:styleId="ListLabel123">
    <w:name w:val="ListLabel 123"/>
    <w:qFormat/>
    <w:rPr>
      <w:sz w:val="22"/>
    </w:rPr>
  </w:style>
  <w:style w:type="character" w:customStyle="1" w:styleId="ListLabel124">
    <w:name w:val="ListLabel 124"/>
    <w:qFormat/>
    <w:rPr>
      <w:sz w:val="22"/>
    </w:rPr>
  </w:style>
  <w:style w:type="character" w:customStyle="1" w:styleId="ListLabel125">
    <w:name w:val="ListLabel 125"/>
    <w:qFormat/>
    <w:rPr>
      <w:sz w:val="22"/>
    </w:rPr>
  </w:style>
  <w:style w:type="character" w:customStyle="1" w:styleId="ListLabel126">
    <w:name w:val="ListLabel 126"/>
    <w:qFormat/>
    <w:rPr>
      <w:sz w:val="22"/>
    </w:rPr>
  </w:style>
  <w:style w:type="character" w:customStyle="1" w:styleId="ListLabel127">
    <w:name w:val="ListLabel 127"/>
    <w:qFormat/>
    <w:rPr>
      <w:sz w:val="22"/>
    </w:rPr>
  </w:style>
  <w:style w:type="character" w:customStyle="1" w:styleId="ListLabel128">
    <w:name w:val="ListLabel 128"/>
    <w:qFormat/>
    <w:rPr>
      <w:b/>
      <w:sz w:val="22"/>
    </w:rPr>
  </w:style>
  <w:style w:type="character" w:customStyle="1" w:styleId="ListLabel129">
    <w:name w:val="ListLabel 129"/>
    <w:qFormat/>
    <w:rPr>
      <w:b/>
      <w:sz w:val="22"/>
    </w:rPr>
  </w:style>
  <w:style w:type="character" w:customStyle="1" w:styleId="ListLabel130">
    <w:name w:val="ListLabel 130"/>
    <w:qFormat/>
    <w:rPr>
      <w:sz w:val="22"/>
    </w:rPr>
  </w:style>
  <w:style w:type="character" w:customStyle="1" w:styleId="ListLabel131">
    <w:name w:val="ListLabel 131"/>
    <w:qFormat/>
    <w:rPr>
      <w:sz w:val="22"/>
    </w:rPr>
  </w:style>
  <w:style w:type="character" w:customStyle="1" w:styleId="ListLabel132">
    <w:name w:val="ListLabel 132"/>
    <w:qFormat/>
    <w:rPr>
      <w:sz w:val="22"/>
    </w:rPr>
  </w:style>
  <w:style w:type="character" w:customStyle="1" w:styleId="ListLabel133">
    <w:name w:val="ListLabel 133"/>
    <w:qFormat/>
    <w:rPr>
      <w:sz w:val="22"/>
    </w:rPr>
  </w:style>
  <w:style w:type="character" w:customStyle="1" w:styleId="ListLabel134">
    <w:name w:val="ListLabel 134"/>
    <w:qFormat/>
    <w:rPr>
      <w:sz w:val="22"/>
    </w:rPr>
  </w:style>
  <w:style w:type="character" w:customStyle="1" w:styleId="ListLabel135">
    <w:name w:val="ListLabel 135"/>
    <w:qFormat/>
    <w:rPr>
      <w:sz w:val="22"/>
    </w:rPr>
  </w:style>
  <w:style w:type="character" w:customStyle="1" w:styleId="ListLabel136">
    <w:name w:val="ListLabel 136"/>
    <w:qFormat/>
    <w:rPr>
      <w:b/>
      <w:sz w:val="22"/>
    </w:rPr>
  </w:style>
  <w:style w:type="character" w:customStyle="1" w:styleId="ListLabel137">
    <w:name w:val="ListLabel 137"/>
    <w:qFormat/>
    <w:rPr>
      <w:b/>
      <w:sz w:val="22"/>
    </w:rPr>
  </w:style>
  <w:style w:type="character" w:customStyle="1" w:styleId="ListLabel138">
    <w:name w:val="ListLabel 138"/>
    <w:qFormat/>
    <w:rPr>
      <w:sz w:val="22"/>
    </w:rPr>
  </w:style>
  <w:style w:type="character" w:customStyle="1" w:styleId="ListLabel139">
    <w:name w:val="ListLabel 139"/>
    <w:qFormat/>
    <w:rPr>
      <w:sz w:val="22"/>
    </w:rPr>
  </w:style>
  <w:style w:type="character" w:customStyle="1" w:styleId="ListLabel140">
    <w:name w:val="ListLabel 140"/>
    <w:qFormat/>
    <w:rPr>
      <w:sz w:val="22"/>
    </w:rPr>
  </w:style>
  <w:style w:type="character" w:customStyle="1" w:styleId="ListLabel141">
    <w:name w:val="ListLabel 141"/>
    <w:qFormat/>
    <w:rPr>
      <w:sz w:val="22"/>
    </w:rPr>
  </w:style>
  <w:style w:type="character" w:customStyle="1" w:styleId="ListLabel142">
    <w:name w:val="ListLabel 142"/>
    <w:qFormat/>
    <w:rPr>
      <w:sz w:val="22"/>
    </w:rPr>
  </w:style>
  <w:style w:type="character" w:customStyle="1" w:styleId="ListLabel143">
    <w:name w:val="ListLabel 143"/>
    <w:qFormat/>
    <w:rPr>
      <w:sz w:val="22"/>
    </w:rPr>
  </w:style>
  <w:style w:type="character" w:customStyle="1" w:styleId="ListLabel144">
    <w:name w:val="ListLabel 144"/>
    <w:qFormat/>
    <w:rPr>
      <w:b/>
      <w:sz w:val="22"/>
    </w:rPr>
  </w:style>
  <w:style w:type="character" w:customStyle="1" w:styleId="ListLabel145">
    <w:name w:val="ListLabel 145"/>
    <w:qFormat/>
    <w:rPr>
      <w:b/>
      <w:sz w:val="22"/>
    </w:rPr>
  </w:style>
  <w:style w:type="character" w:customStyle="1" w:styleId="ListLabel146">
    <w:name w:val="ListLabel 146"/>
    <w:qFormat/>
    <w:rPr>
      <w:sz w:val="22"/>
    </w:rPr>
  </w:style>
  <w:style w:type="character" w:customStyle="1" w:styleId="ListLabel147">
    <w:name w:val="ListLabel 147"/>
    <w:qFormat/>
    <w:rPr>
      <w:sz w:val="22"/>
    </w:rPr>
  </w:style>
  <w:style w:type="character" w:customStyle="1" w:styleId="ListLabel148">
    <w:name w:val="ListLabel 148"/>
    <w:qFormat/>
    <w:rPr>
      <w:sz w:val="22"/>
    </w:rPr>
  </w:style>
  <w:style w:type="character" w:customStyle="1" w:styleId="ListLabel149">
    <w:name w:val="ListLabel 149"/>
    <w:qFormat/>
    <w:rPr>
      <w:sz w:val="22"/>
    </w:rPr>
  </w:style>
  <w:style w:type="character" w:customStyle="1" w:styleId="ListLabel150">
    <w:name w:val="ListLabel 150"/>
    <w:qFormat/>
    <w:rPr>
      <w:sz w:val="22"/>
    </w:rPr>
  </w:style>
  <w:style w:type="character" w:customStyle="1" w:styleId="ListLabel151">
    <w:name w:val="ListLabel 151"/>
    <w:qFormat/>
    <w:rPr>
      <w:sz w:val="22"/>
    </w:rPr>
  </w:style>
  <w:style w:type="character" w:customStyle="1" w:styleId="ListLabel152">
    <w:name w:val="ListLabel 152"/>
    <w:qFormat/>
    <w:rPr>
      <w:b/>
      <w:sz w:val="22"/>
    </w:rPr>
  </w:style>
  <w:style w:type="character" w:customStyle="1" w:styleId="ListLabel153">
    <w:name w:val="ListLabel 153"/>
    <w:qFormat/>
    <w:rPr>
      <w:b/>
      <w:sz w:val="22"/>
    </w:rPr>
  </w:style>
  <w:style w:type="character" w:customStyle="1" w:styleId="ListLabel154">
    <w:name w:val="ListLabel 154"/>
    <w:qFormat/>
    <w:rPr>
      <w:sz w:val="22"/>
    </w:rPr>
  </w:style>
  <w:style w:type="character" w:customStyle="1" w:styleId="ListLabel155">
    <w:name w:val="ListLabel 155"/>
    <w:qFormat/>
    <w:rPr>
      <w:spacing w:val="0"/>
      <w:sz w:val="22"/>
    </w:rPr>
  </w:style>
  <w:style w:type="character" w:customStyle="1" w:styleId="ListLabel156">
    <w:name w:val="ListLabel 156"/>
    <w:qFormat/>
    <w:rPr>
      <w:sz w:val="22"/>
    </w:rPr>
  </w:style>
  <w:style w:type="character" w:customStyle="1" w:styleId="ListLabel157">
    <w:name w:val="ListLabel 157"/>
    <w:qFormat/>
    <w:rPr>
      <w:sz w:val="22"/>
    </w:rPr>
  </w:style>
  <w:style w:type="character" w:customStyle="1" w:styleId="ListLabel158">
    <w:name w:val="ListLabel 158"/>
    <w:qFormat/>
    <w:rPr>
      <w:sz w:val="22"/>
    </w:rPr>
  </w:style>
  <w:style w:type="character" w:customStyle="1" w:styleId="ListLabel159">
    <w:name w:val="ListLabel 159"/>
    <w:qFormat/>
    <w:rPr>
      <w:sz w:val="22"/>
    </w:rPr>
  </w:style>
  <w:style w:type="character" w:customStyle="1" w:styleId="ListLabel160">
    <w:name w:val="ListLabel 160"/>
    <w:qFormat/>
    <w:rPr>
      <w:b/>
      <w:sz w:val="22"/>
    </w:rPr>
  </w:style>
  <w:style w:type="character" w:customStyle="1" w:styleId="ListLabel161">
    <w:name w:val="ListLabel 161"/>
    <w:qFormat/>
    <w:rPr>
      <w:b/>
      <w:sz w:val="22"/>
    </w:rPr>
  </w:style>
  <w:style w:type="character" w:customStyle="1" w:styleId="ListLabel162">
    <w:name w:val="ListLabel 162"/>
    <w:qFormat/>
    <w:rPr>
      <w:rFonts w:eastAsia="Times New Roman" w:cs="Times New Roman"/>
      <w:sz w:val="22"/>
    </w:rPr>
  </w:style>
  <w:style w:type="character" w:customStyle="1" w:styleId="ListLabel163">
    <w:name w:val="ListLabel 163"/>
    <w:qFormat/>
    <w:rPr>
      <w:rFonts w:cs="Courier New"/>
    </w:rPr>
  </w:style>
  <w:style w:type="character" w:customStyle="1" w:styleId="ListLabel164">
    <w:name w:val="ListLabel 164"/>
    <w:qFormat/>
    <w:rPr>
      <w:rFonts w:cs="Courier New"/>
    </w:rPr>
  </w:style>
  <w:style w:type="character" w:customStyle="1" w:styleId="ListLabel165">
    <w:name w:val="ListLabel 165"/>
    <w:qFormat/>
    <w:rPr>
      <w:rFonts w:cs="Courier New"/>
    </w:rPr>
  </w:style>
  <w:style w:type="character" w:customStyle="1" w:styleId="ListLabel166">
    <w:name w:val="ListLabel 166"/>
    <w:qFormat/>
    <w:rPr>
      <w:sz w:val="22"/>
    </w:rPr>
  </w:style>
  <w:style w:type="character" w:customStyle="1" w:styleId="ListLabel167">
    <w:name w:val="ListLabel 167"/>
    <w:qFormat/>
    <w:rPr>
      <w:spacing w:val="0"/>
      <w:sz w:val="22"/>
    </w:rPr>
  </w:style>
  <w:style w:type="character" w:customStyle="1" w:styleId="ListLabel168">
    <w:name w:val="ListLabel 168"/>
    <w:qFormat/>
    <w:rPr>
      <w:sz w:val="22"/>
    </w:rPr>
  </w:style>
  <w:style w:type="character" w:customStyle="1" w:styleId="ListLabel169">
    <w:name w:val="ListLabel 169"/>
    <w:qFormat/>
    <w:rPr>
      <w:sz w:val="22"/>
    </w:rPr>
  </w:style>
  <w:style w:type="character" w:customStyle="1" w:styleId="ListLabel170">
    <w:name w:val="ListLabel 170"/>
    <w:qFormat/>
    <w:rPr>
      <w:sz w:val="22"/>
    </w:rPr>
  </w:style>
  <w:style w:type="character" w:customStyle="1" w:styleId="ListLabel171">
    <w:name w:val="ListLabel 171"/>
    <w:qFormat/>
    <w:rPr>
      <w:sz w:val="22"/>
    </w:rPr>
  </w:style>
  <w:style w:type="character" w:customStyle="1" w:styleId="ListLabel172">
    <w:name w:val="ListLabel 172"/>
    <w:qFormat/>
    <w:rPr>
      <w:b/>
      <w:sz w:val="22"/>
    </w:rPr>
  </w:style>
  <w:style w:type="character" w:customStyle="1" w:styleId="ListLabel173">
    <w:name w:val="ListLabel 173"/>
    <w:qFormat/>
    <w:rPr>
      <w:b/>
      <w:sz w:val="22"/>
    </w:rPr>
  </w:style>
  <w:style w:type="character" w:customStyle="1" w:styleId="ListLabel174">
    <w:name w:val="ListLabel 174"/>
    <w:qFormat/>
    <w:rPr>
      <w:rFonts w:cs="Times New Roman"/>
      <w:sz w:val="22"/>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cs="Symbol"/>
    </w:rPr>
  </w:style>
  <w:style w:type="character" w:customStyle="1" w:styleId="ListLabel178">
    <w:name w:val="ListLabel 178"/>
    <w:qFormat/>
    <w:rPr>
      <w:rFonts w:cs="Courier New"/>
    </w:rPr>
  </w:style>
  <w:style w:type="character" w:customStyle="1" w:styleId="ListLabel179">
    <w:name w:val="ListLabel 179"/>
    <w:qFormat/>
    <w:rPr>
      <w:rFonts w:cs="Wingdings"/>
    </w:rPr>
  </w:style>
  <w:style w:type="character" w:customStyle="1" w:styleId="ListLabel180">
    <w:name w:val="ListLabel 180"/>
    <w:qFormat/>
    <w:rPr>
      <w:rFonts w:cs="Symbol"/>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sz w:val="22"/>
    </w:rPr>
  </w:style>
  <w:style w:type="character" w:customStyle="1" w:styleId="ListLabel184">
    <w:name w:val="ListLabel 184"/>
    <w:qFormat/>
    <w:rPr>
      <w:spacing w:val="0"/>
      <w:sz w:val="22"/>
    </w:rPr>
  </w:style>
  <w:style w:type="character" w:customStyle="1" w:styleId="ListLabel185">
    <w:name w:val="ListLabel 185"/>
    <w:qFormat/>
    <w:rPr>
      <w:sz w:val="22"/>
    </w:rPr>
  </w:style>
  <w:style w:type="character" w:customStyle="1" w:styleId="ListLabel186">
    <w:name w:val="ListLabel 186"/>
    <w:qFormat/>
    <w:rPr>
      <w:sz w:val="22"/>
    </w:rPr>
  </w:style>
  <w:style w:type="character" w:customStyle="1" w:styleId="ListLabel187">
    <w:name w:val="ListLabel 187"/>
    <w:qFormat/>
    <w:rPr>
      <w:sz w:val="22"/>
    </w:rPr>
  </w:style>
  <w:style w:type="character" w:customStyle="1" w:styleId="ListLabel188">
    <w:name w:val="ListLabel 188"/>
    <w:qFormat/>
    <w:rPr>
      <w:sz w:val="22"/>
    </w:rPr>
  </w:style>
  <w:style w:type="character" w:customStyle="1" w:styleId="ListLabel189">
    <w:name w:val="ListLabel 189"/>
    <w:qFormat/>
    <w:rPr>
      <w:b/>
      <w:sz w:val="22"/>
    </w:rPr>
  </w:style>
  <w:style w:type="character" w:customStyle="1" w:styleId="ListLabel190">
    <w:name w:val="ListLabel 190"/>
    <w:qFormat/>
    <w:rPr>
      <w:b/>
      <w:sz w:val="22"/>
    </w:rPr>
  </w:style>
  <w:style w:type="character" w:customStyle="1" w:styleId="ListLabel191">
    <w:name w:val="ListLabel 191"/>
    <w:qFormat/>
    <w:rPr>
      <w:rFonts w:cs="Times New Roman"/>
      <w:sz w:val="22"/>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cs="Symbol"/>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sz w:val="22"/>
    </w:rPr>
  </w:style>
  <w:style w:type="character" w:customStyle="1" w:styleId="ListLabel201">
    <w:name w:val="ListLabel 201"/>
    <w:qFormat/>
    <w:rPr>
      <w:spacing w:val="0"/>
      <w:sz w:val="22"/>
    </w:rPr>
  </w:style>
  <w:style w:type="character" w:customStyle="1" w:styleId="ListLabel202">
    <w:name w:val="ListLabel 202"/>
    <w:qFormat/>
    <w:rPr>
      <w:sz w:val="22"/>
    </w:rPr>
  </w:style>
  <w:style w:type="character" w:customStyle="1" w:styleId="ListLabel203">
    <w:name w:val="ListLabel 203"/>
    <w:qFormat/>
    <w:rPr>
      <w:sz w:val="22"/>
    </w:rPr>
  </w:style>
  <w:style w:type="character" w:customStyle="1" w:styleId="ListLabel204">
    <w:name w:val="ListLabel 204"/>
    <w:qFormat/>
    <w:rPr>
      <w:sz w:val="22"/>
    </w:rPr>
  </w:style>
  <w:style w:type="character" w:customStyle="1" w:styleId="ListLabel205">
    <w:name w:val="ListLabel 205"/>
    <w:qFormat/>
    <w:rPr>
      <w:sz w:val="22"/>
    </w:rPr>
  </w:style>
  <w:style w:type="character" w:customStyle="1" w:styleId="ListLabel206">
    <w:name w:val="ListLabel 206"/>
    <w:qFormat/>
    <w:rPr>
      <w:b/>
      <w:sz w:val="22"/>
    </w:rPr>
  </w:style>
  <w:style w:type="character" w:customStyle="1" w:styleId="ListLabel207">
    <w:name w:val="ListLabel 207"/>
    <w:qFormat/>
    <w:rPr>
      <w:b/>
      <w:sz w:val="22"/>
    </w:rPr>
  </w:style>
  <w:style w:type="character" w:customStyle="1" w:styleId="ListLabel208">
    <w:name w:val="ListLabel 208"/>
    <w:qFormat/>
    <w:rPr>
      <w:rFonts w:cs="Times New Roman"/>
      <w:sz w:val="22"/>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Symbol"/>
    </w:rPr>
  </w:style>
  <w:style w:type="character" w:customStyle="1" w:styleId="ListLabel215">
    <w:name w:val="ListLabel 215"/>
    <w:qFormat/>
    <w:rPr>
      <w:rFonts w:cs="Courier New"/>
    </w:rPr>
  </w:style>
  <w:style w:type="character" w:customStyle="1" w:styleId="ListLabel216">
    <w:name w:val="ListLabel 216"/>
    <w:qFormat/>
    <w:rPr>
      <w:rFonts w:cs="Wingdings"/>
    </w:rPr>
  </w:style>
  <w:style w:type="character" w:customStyle="1" w:styleId="ListLabel217">
    <w:name w:val="ListLabel 217"/>
    <w:qFormat/>
    <w:rPr>
      <w:sz w:val="22"/>
    </w:rPr>
  </w:style>
  <w:style w:type="character" w:customStyle="1" w:styleId="ListLabel218">
    <w:name w:val="ListLabel 218"/>
    <w:qFormat/>
    <w:rPr>
      <w:spacing w:val="0"/>
      <w:sz w:val="22"/>
    </w:rPr>
  </w:style>
  <w:style w:type="character" w:customStyle="1" w:styleId="ListLabel219">
    <w:name w:val="ListLabel 219"/>
    <w:qFormat/>
    <w:rPr>
      <w:sz w:val="22"/>
    </w:rPr>
  </w:style>
  <w:style w:type="character" w:customStyle="1" w:styleId="ListLabel220">
    <w:name w:val="ListLabel 220"/>
    <w:qFormat/>
    <w:rPr>
      <w:sz w:val="22"/>
    </w:rPr>
  </w:style>
  <w:style w:type="character" w:customStyle="1" w:styleId="ListLabel221">
    <w:name w:val="ListLabel 221"/>
    <w:qFormat/>
    <w:rPr>
      <w:sz w:val="22"/>
    </w:rPr>
  </w:style>
  <w:style w:type="character" w:customStyle="1" w:styleId="ListLabel222">
    <w:name w:val="ListLabel 222"/>
    <w:qFormat/>
    <w:rPr>
      <w:sz w:val="22"/>
    </w:rPr>
  </w:style>
  <w:style w:type="character" w:customStyle="1" w:styleId="ListLabel223">
    <w:name w:val="ListLabel 223"/>
    <w:qFormat/>
    <w:rPr>
      <w:b/>
      <w:sz w:val="22"/>
    </w:rPr>
  </w:style>
  <w:style w:type="character" w:customStyle="1" w:styleId="ListLabel224">
    <w:name w:val="ListLabel 224"/>
    <w:qFormat/>
    <w:rPr>
      <w:b/>
      <w:sz w:val="22"/>
    </w:rPr>
  </w:style>
  <w:style w:type="character" w:customStyle="1" w:styleId="ListLabel225">
    <w:name w:val="ListLabel 225"/>
    <w:qFormat/>
    <w:rPr>
      <w:rFonts w:cs="Times New Roman"/>
      <w:sz w:val="22"/>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Symbol"/>
    </w:rPr>
  </w:style>
  <w:style w:type="character" w:customStyle="1" w:styleId="ListLabel232">
    <w:name w:val="ListLabel 232"/>
    <w:qFormat/>
    <w:rPr>
      <w:rFonts w:cs="Courier New"/>
    </w:rPr>
  </w:style>
  <w:style w:type="character" w:customStyle="1" w:styleId="ListLabel233">
    <w:name w:val="ListLabel 233"/>
    <w:qFormat/>
    <w:rPr>
      <w:rFonts w:cs="Wingdings"/>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link w:val="GvdeMetniChar"/>
    <w:rsid w:val="005155EE"/>
    <w:pPr>
      <w:spacing w:after="120" w:line="288" w:lineRule="auto"/>
      <w:textAlignment w:val="baseline"/>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CD33CB"/>
    <w:pPr>
      <w:ind w:left="720"/>
      <w:contextualSpacing/>
    </w:pPr>
  </w:style>
  <w:style w:type="paragraph" w:customStyle="1" w:styleId="ALTBASLIK">
    <w:name w:val="ALTBASLIK"/>
    <w:basedOn w:val="Normal"/>
    <w:qFormat/>
    <w:rsid w:val="00AE2214"/>
    <w:pPr>
      <w:widowControl/>
      <w:tabs>
        <w:tab w:val="left" w:pos="567"/>
      </w:tabs>
      <w:jc w:val="center"/>
    </w:pPr>
    <w:rPr>
      <w:rFonts w:ascii="New York" w:hAnsi="New York"/>
      <w:b/>
      <w:sz w:val="18"/>
      <w:lang w:val="en-US"/>
    </w:rPr>
  </w:style>
  <w:style w:type="paragraph" w:customStyle="1" w:styleId="CM1">
    <w:name w:val="CM1"/>
    <w:basedOn w:val="Normal"/>
    <w:next w:val="Normal"/>
    <w:uiPriority w:val="99"/>
    <w:qFormat/>
    <w:rsid w:val="00126F98"/>
    <w:pPr>
      <w:widowControl/>
    </w:pPr>
    <w:rPr>
      <w:rFonts w:ascii="EUAlbertina" w:eastAsiaTheme="minorHAnsi" w:hAnsi="EUAlbertina" w:cstheme="minorBidi"/>
      <w:sz w:val="24"/>
      <w:szCs w:val="24"/>
      <w:lang w:eastAsia="en-US"/>
    </w:rPr>
  </w:style>
  <w:style w:type="paragraph" w:customStyle="1" w:styleId="CM3">
    <w:name w:val="CM3"/>
    <w:basedOn w:val="Normal"/>
    <w:next w:val="Normal"/>
    <w:uiPriority w:val="99"/>
    <w:qFormat/>
    <w:rsid w:val="00126F98"/>
    <w:pPr>
      <w:widowControl/>
    </w:pPr>
    <w:rPr>
      <w:rFonts w:ascii="EUAlbertina" w:eastAsiaTheme="minorHAnsi" w:hAnsi="EUAlbertina" w:cstheme="minorBidi"/>
      <w:sz w:val="24"/>
      <w:szCs w:val="24"/>
      <w:lang w:eastAsia="en-US"/>
    </w:rPr>
  </w:style>
  <w:style w:type="paragraph" w:customStyle="1" w:styleId="Default">
    <w:name w:val="Default"/>
    <w:qFormat/>
    <w:rsid w:val="006157B8"/>
    <w:pPr>
      <w:suppressAutoHyphens/>
    </w:pPr>
    <w:rPr>
      <w:rFonts w:ascii="EUAlbertina" w:eastAsia="Calibri" w:hAnsi="EUAlbertina" w:cs="EUAlbertina"/>
      <w:color w:val="000000"/>
      <w:sz w:val="24"/>
      <w:szCs w:val="24"/>
    </w:rPr>
  </w:style>
  <w:style w:type="paragraph" w:customStyle="1" w:styleId="2-OrtaBaslk">
    <w:name w:val="2-Orta Baslık"/>
    <w:qFormat/>
    <w:rsid w:val="00F56E5D"/>
    <w:pPr>
      <w:suppressAutoHyphens/>
      <w:jc w:val="center"/>
    </w:pPr>
    <w:rPr>
      <w:rFonts w:ascii="Times New Roman" w:eastAsia="ヒラギノ明朝 Pro W3" w:hAnsi="Times New Roman" w:cs="Times New Roman"/>
      <w:b/>
      <w:color w:val="00000A"/>
      <w:sz w:val="19"/>
      <w:szCs w:val="20"/>
    </w:rPr>
  </w:style>
  <w:style w:type="paragraph" w:customStyle="1" w:styleId="3-NormalYaz">
    <w:name w:val="3-Normal Yazı"/>
    <w:qFormat/>
    <w:rsid w:val="00F56E5D"/>
    <w:pPr>
      <w:tabs>
        <w:tab w:val="left" w:pos="566"/>
      </w:tabs>
      <w:suppressAutoHyphens/>
      <w:jc w:val="both"/>
    </w:pPr>
    <w:rPr>
      <w:rFonts w:ascii="Times New Roman" w:eastAsia="ヒラギノ明朝 Pro W3" w:hAnsi="Times New Roman" w:cs="Times New Roman"/>
      <w:color w:val="00000A"/>
      <w:sz w:val="19"/>
      <w:szCs w:val="20"/>
    </w:rPr>
  </w:style>
  <w:style w:type="paragraph" w:styleId="AklamaMetni">
    <w:name w:val="annotation text"/>
    <w:basedOn w:val="Normal"/>
    <w:link w:val="AklamaMetniChar"/>
    <w:semiHidden/>
    <w:unhideWhenUsed/>
    <w:qFormat/>
    <w:rsid w:val="009538B5"/>
  </w:style>
  <w:style w:type="paragraph" w:styleId="AklamaKonusu">
    <w:name w:val="annotation subject"/>
    <w:basedOn w:val="AklamaMetni"/>
    <w:link w:val="AklamaKonusuChar"/>
    <w:uiPriority w:val="99"/>
    <w:semiHidden/>
    <w:unhideWhenUsed/>
    <w:qFormat/>
    <w:rsid w:val="009538B5"/>
    <w:rPr>
      <w:b/>
      <w:bCs/>
    </w:rPr>
  </w:style>
  <w:style w:type="paragraph" w:styleId="BalonMetni">
    <w:name w:val="Balloon Text"/>
    <w:basedOn w:val="Normal"/>
    <w:link w:val="BalonMetniChar"/>
    <w:uiPriority w:val="99"/>
    <w:semiHidden/>
    <w:unhideWhenUsed/>
    <w:qFormat/>
    <w:rsid w:val="009538B5"/>
    <w:rPr>
      <w:rFonts w:ascii="Segoe UI" w:hAnsi="Segoe UI" w:cs="Segoe UI"/>
      <w:sz w:val="18"/>
      <w:szCs w:val="18"/>
    </w:rPr>
  </w:style>
  <w:style w:type="paragraph" w:styleId="Dzeltme">
    <w:name w:val="Revision"/>
    <w:uiPriority w:val="99"/>
    <w:semiHidden/>
    <w:qFormat/>
    <w:rsid w:val="005C55D3"/>
    <w:pPr>
      <w:suppressAutoHyphens/>
    </w:pPr>
    <w:rPr>
      <w:rFonts w:ascii="Times New Roman" w:eastAsia="Times New Roman" w:hAnsi="Times New Roman" w:cs="Times New Roman"/>
      <w:color w:val="00000A"/>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61"/>
    <w:pPr>
      <w:widowControl w:val="0"/>
      <w:suppressAutoHyphens/>
    </w:pPr>
    <w:rPr>
      <w:rFonts w:ascii="Times New Roman" w:eastAsia="Times New Roman" w:hAnsi="Times New Roman" w:cs="Times New Roman"/>
      <w:color w:val="00000A"/>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qFormat/>
    <w:rsid w:val="00FB47C3"/>
  </w:style>
  <w:style w:type="character" w:customStyle="1" w:styleId="apple-converted-space">
    <w:name w:val="apple-converted-space"/>
    <w:basedOn w:val="VarsaylanParagrafYazTipi"/>
    <w:qFormat/>
    <w:rsid w:val="00AF0134"/>
  </w:style>
  <w:style w:type="character" w:styleId="AklamaBavurusu">
    <w:name w:val="annotation reference"/>
    <w:basedOn w:val="VarsaylanParagrafYazTipi"/>
    <w:uiPriority w:val="99"/>
    <w:semiHidden/>
    <w:unhideWhenUsed/>
    <w:qFormat/>
    <w:rsid w:val="009538B5"/>
    <w:rPr>
      <w:sz w:val="16"/>
      <w:szCs w:val="16"/>
    </w:rPr>
  </w:style>
  <w:style w:type="character" w:customStyle="1" w:styleId="AklamaMetniChar">
    <w:name w:val="Açıklama Metni Char"/>
    <w:basedOn w:val="VarsaylanParagrafYazTipi"/>
    <w:link w:val="AklamaMetni"/>
    <w:semiHidden/>
    <w:qFormat/>
    <w:rsid w:val="009538B5"/>
    <w:rPr>
      <w:rFonts w:ascii="Times New Roman" w:eastAsia="Times New Roman" w:hAnsi="Times New Roman" w:cs="Times New Roman"/>
      <w:sz w:val="20"/>
      <w:szCs w:val="20"/>
      <w:lang w:eastAsia="tr-TR"/>
    </w:rPr>
  </w:style>
  <w:style w:type="character" w:customStyle="1" w:styleId="AklamaKonusuChar">
    <w:name w:val="Açıklama Konusu Char"/>
    <w:basedOn w:val="AklamaMetniChar"/>
    <w:link w:val="AklamaKonusu"/>
    <w:uiPriority w:val="99"/>
    <w:semiHidden/>
    <w:qFormat/>
    <w:rsid w:val="009538B5"/>
    <w:rPr>
      <w:rFonts w:ascii="Times New Roman" w:eastAsia="Times New Roman" w:hAnsi="Times New Roman" w:cs="Times New Roman"/>
      <w:b/>
      <w:bCs/>
      <w:sz w:val="20"/>
      <w:szCs w:val="20"/>
      <w:lang w:eastAsia="tr-TR"/>
    </w:rPr>
  </w:style>
  <w:style w:type="character" w:customStyle="1" w:styleId="BalonMetniChar">
    <w:name w:val="Balon Metni Char"/>
    <w:basedOn w:val="VarsaylanParagrafYazTipi"/>
    <w:link w:val="BalonMetni"/>
    <w:uiPriority w:val="99"/>
    <w:semiHidden/>
    <w:qFormat/>
    <w:rsid w:val="009538B5"/>
    <w:rPr>
      <w:rFonts w:ascii="Segoe UI" w:eastAsia="Times New Roman" w:hAnsi="Segoe UI" w:cs="Segoe UI"/>
      <w:sz w:val="18"/>
      <w:szCs w:val="18"/>
      <w:lang w:eastAsia="tr-TR"/>
    </w:rPr>
  </w:style>
  <w:style w:type="character" w:customStyle="1" w:styleId="GvdeMetniChar">
    <w:name w:val="Gövde Metni Char"/>
    <w:basedOn w:val="VarsaylanParagrafYazTipi"/>
    <w:link w:val="GvdeMetni"/>
    <w:qFormat/>
    <w:rsid w:val="005155EE"/>
    <w:rPr>
      <w:rFonts w:ascii="Times New Roman" w:eastAsia="Times New Roman" w:hAnsi="Times New Roman" w:cs="Times New Roman"/>
      <w:sz w:val="20"/>
      <w:szCs w:val="20"/>
      <w:lang w:eastAsia="tr-TR"/>
    </w:rPr>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sz w:val="22"/>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eastAsia="Times New Roman"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sz w:val="22"/>
    </w:rPr>
  </w:style>
  <w:style w:type="character" w:customStyle="1" w:styleId="ListLabel16">
    <w:name w:val="ListLabel 16"/>
    <w:qFormat/>
    <w:rPr>
      <w:rFonts w:cs="Times New Roman"/>
      <w:sz w:val="22"/>
    </w:rPr>
  </w:style>
  <w:style w:type="character" w:customStyle="1" w:styleId="ListLabel17">
    <w:name w:val="ListLabel 17"/>
    <w:qFormat/>
    <w:rPr>
      <w:rFonts w:cs="Times New Roman"/>
      <w:sz w:val="22"/>
    </w:rPr>
  </w:style>
  <w:style w:type="character" w:customStyle="1" w:styleId="ListLabel18">
    <w:name w:val="ListLabel 18"/>
    <w:qFormat/>
    <w:rPr>
      <w:rFonts w:cs="Times New Roman"/>
      <w:b w:val="0"/>
    </w:rPr>
  </w:style>
  <w:style w:type="character" w:customStyle="1" w:styleId="ListLabel19">
    <w:name w:val="ListLabel 19"/>
    <w:qFormat/>
    <w:rPr>
      <w:rFonts w:eastAsia="Times New Roman" w:cs="Times New Roman"/>
      <w:sz w:val="22"/>
    </w:rPr>
  </w:style>
  <w:style w:type="character" w:customStyle="1" w:styleId="ListLabel20">
    <w:name w:val="ListLabel 20"/>
    <w:qFormat/>
    <w:rPr>
      <w:rFonts w:cs="Times New Roman"/>
      <w:sz w:val="22"/>
    </w:rPr>
  </w:style>
  <w:style w:type="character" w:customStyle="1" w:styleId="ListLabel21">
    <w:name w:val="ListLabel 21"/>
    <w:qFormat/>
    <w:rPr>
      <w:rFonts w:cs="Times New Roman"/>
      <w:sz w:val="22"/>
    </w:rPr>
  </w:style>
  <w:style w:type="character" w:customStyle="1" w:styleId="ListLabel22">
    <w:name w:val="ListLabel 22"/>
    <w:qFormat/>
    <w:rPr>
      <w:rFonts w:cs="Times New Roman"/>
      <w:sz w:val="22"/>
    </w:rPr>
  </w:style>
  <w:style w:type="character" w:customStyle="1" w:styleId="ListLabel23">
    <w:name w:val="ListLabel 23"/>
    <w:qFormat/>
    <w:rPr>
      <w:b/>
      <w:sz w:val="22"/>
    </w:rPr>
  </w:style>
  <w:style w:type="character" w:customStyle="1" w:styleId="ListLabel24">
    <w:name w:val="ListLabel 24"/>
    <w:qFormat/>
    <w:rPr>
      <w:rFonts w:cs="Times New Roman"/>
    </w:rPr>
  </w:style>
  <w:style w:type="character" w:customStyle="1" w:styleId="ListLabel25">
    <w:name w:val="ListLabel 25"/>
    <w:qFormat/>
    <w:rPr>
      <w:b/>
    </w:rPr>
  </w:style>
  <w:style w:type="character" w:customStyle="1" w:styleId="ListLabel26">
    <w:name w:val="ListLabel 26"/>
    <w:qFormat/>
    <w:rPr>
      <w:b/>
    </w:rPr>
  </w:style>
  <w:style w:type="character" w:customStyle="1" w:styleId="ListLabel27">
    <w:name w:val="ListLabel 27"/>
    <w:qFormat/>
    <w:rPr>
      <w:rFonts w:cs="Times New Roman"/>
      <w:b/>
    </w:rPr>
  </w:style>
  <w:style w:type="character" w:customStyle="1" w:styleId="ListLabel28">
    <w:name w:val="ListLabel 28"/>
    <w:qFormat/>
    <w:rPr>
      <w:rFonts w:cs="Times New Roman"/>
    </w:rPr>
  </w:style>
  <w:style w:type="character" w:customStyle="1" w:styleId="ListLabel29">
    <w:name w:val="ListLabel 29"/>
    <w:qFormat/>
    <w:rPr>
      <w:rFonts w:eastAsia="Calibri"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b/>
      <w:sz w:val="22"/>
    </w:rPr>
  </w:style>
  <w:style w:type="character" w:customStyle="1" w:styleId="ListLabel38">
    <w:name w:val="ListLabel 38"/>
    <w:qFormat/>
    <w:rPr>
      <w:rFonts w:eastAsia="Times New Roman" w:cs="Times New Roman"/>
    </w:rPr>
  </w:style>
  <w:style w:type="character" w:customStyle="1" w:styleId="ListLabel39">
    <w:name w:val="ListLabel 39"/>
    <w:qFormat/>
    <w:rPr>
      <w:rFonts w:eastAsia="Times New Roman" w:cs="Times New Roman"/>
      <w:sz w:val="22"/>
    </w:rPr>
  </w:style>
  <w:style w:type="character" w:customStyle="1" w:styleId="ListLabel40">
    <w:name w:val="ListLabel 40"/>
    <w:qFormat/>
    <w:rPr>
      <w:rFonts w:cs="Times New Roman"/>
      <w:sz w:val="22"/>
    </w:rPr>
  </w:style>
  <w:style w:type="character" w:customStyle="1" w:styleId="ListLabel41">
    <w:name w:val="ListLabel 41"/>
    <w:qFormat/>
    <w:rPr>
      <w:b/>
      <w:sz w:val="22"/>
    </w:rPr>
  </w:style>
  <w:style w:type="character" w:customStyle="1" w:styleId="ListLabel42">
    <w:name w:val="ListLabel 42"/>
    <w:qFormat/>
    <w:rPr>
      <w:sz w:val="22"/>
    </w:rPr>
  </w:style>
  <w:style w:type="character" w:customStyle="1" w:styleId="ListLabel43">
    <w:name w:val="ListLabel 43"/>
    <w:qFormat/>
    <w:rPr>
      <w:sz w:val="22"/>
    </w:rPr>
  </w:style>
  <w:style w:type="character" w:customStyle="1" w:styleId="ListLabel44">
    <w:name w:val="ListLabel 44"/>
    <w:qFormat/>
    <w:rPr>
      <w:sz w:val="22"/>
    </w:rPr>
  </w:style>
  <w:style w:type="character" w:customStyle="1" w:styleId="ListLabel45">
    <w:name w:val="ListLabel 45"/>
    <w:qFormat/>
    <w:rPr>
      <w:sz w:val="22"/>
    </w:rPr>
  </w:style>
  <w:style w:type="character" w:customStyle="1" w:styleId="ListLabel46">
    <w:name w:val="ListLabel 46"/>
    <w:qFormat/>
    <w:rPr>
      <w:sz w:val="22"/>
    </w:rPr>
  </w:style>
  <w:style w:type="character" w:customStyle="1" w:styleId="ListLabel47">
    <w:name w:val="ListLabel 47"/>
    <w:qFormat/>
    <w:rPr>
      <w:sz w:val="22"/>
    </w:rPr>
  </w:style>
  <w:style w:type="character" w:customStyle="1" w:styleId="ListLabel48">
    <w:name w:val="ListLabel 48"/>
    <w:qFormat/>
    <w:rPr>
      <w:sz w:val="22"/>
    </w:rPr>
  </w:style>
  <w:style w:type="character" w:customStyle="1" w:styleId="ListLabel49">
    <w:name w:val="ListLabel 49"/>
    <w:qFormat/>
    <w:rPr>
      <w:sz w:val="22"/>
    </w:rPr>
  </w:style>
  <w:style w:type="character" w:customStyle="1" w:styleId="ListLabel50">
    <w:name w:val="ListLabel 50"/>
    <w:qFormat/>
    <w:rPr>
      <w:b/>
      <w:sz w:val="22"/>
    </w:rPr>
  </w:style>
  <w:style w:type="character" w:customStyle="1" w:styleId="ListLabel51">
    <w:name w:val="ListLabel 51"/>
    <w:qFormat/>
    <w:rPr>
      <w:b/>
      <w:sz w:val="22"/>
    </w:rPr>
  </w:style>
  <w:style w:type="character" w:customStyle="1" w:styleId="ListLabel52">
    <w:name w:val="ListLabel 52"/>
    <w:qFormat/>
    <w:rPr>
      <w:sz w:val="22"/>
    </w:rPr>
  </w:style>
  <w:style w:type="character" w:customStyle="1" w:styleId="ListLabel53">
    <w:name w:val="ListLabel 53"/>
    <w:qFormat/>
    <w:rPr>
      <w:b/>
      <w:sz w:val="22"/>
    </w:rPr>
  </w:style>
  <w:style w:type="character" w:customStyle="1" w:styleId="ListLabel54">
    <w:name w:val="ListLabel 54"/>
    <w:qFormat/>
    <w:rPr>
      <w:sz w:val="22"/>
    </w:rPr>
  </w:style>
  <w:style w:type="character" w:customStyle="1" w:styleId="ListLabel55">
    <w:name w:val="ListLabel 55"/>
    <w:qFormat/>
    <w:rPr>
      <w:sz w:val="22"/>
    </w:rPr>
  </w:style>
  <w:style w:type="character" w:customStyle="1" w:styleId="ListLabel56">
    <w:name w:val="ListLabel 56"/>
    <w:qFormat/>
    <w:rPr>
      <w:sz w:val="22"/>
    </w:rPr>
  </w:style>
  <w:style w:type="character" w:customStyle="1" w:styleId="ListLabel57">
    <w:name w:val="ListLabel 57"/>
    <w:qFormat/>
    <w:rPr>
      <w:sz w:val="22"/>
    </w:rPr>
  </w:style>
  <w:style w:type="character" w:customStyle="1" w:styleId="ListLabel58">
    <w:name w:val="ListLabel 58"/>
    <w:qFormat/>
    <w:rPr>
      <w:sz w:val="22"/>
    </w:rPr>
  </w:style>
  <w:style w:type="character" w:customStyle="1" w:styleId="ListLabel59">
    <w:name w:val="ListLabel 59"/>
    <w:qFormat/>
    <w:rPr>
      <w:sz w:val="22"/>
    </w:rPr>
  </w:style>
  <w:style w:type="character" w:customStyle="1" w:styleId="ListLabel60">
    <w:name w:val="ListLabel 60"/>
    <w:qFormat/>
    <w:rPr>
      <w:sz w:val="22"/>
    </w:rPr>
  </w:style>
  <w:style w:type="character" w:customStyle="1" w:styleId="ListLabel61">
    <w:name w:val="ListLabel 61"/>
    <w:qFormat/>
    <w:rPr>
      <w:sz w:val="22"/>
    </w:rPr>
  </w:style>
  <w:style w:type="character" w:customStyle="1" w:styleId="ListLabel62">
    <w:name w:val="ListLabel 62"/>
    <w:qFormat/>
    <w:rPr>
      <w:b/>
      <w:sz w:val="22"/>
    </w:rPr>
  </w:style>
  <w:style w:type="character" w:customStyle="1" w:styleId="ListLabel63">
    <w:name w:val="ListLabel 63"/>
    <w:qFormat/>
    <w:rPr>
      <w:b/>
      <w:sz w:val="22"/>
    </w:rPr>
  </w:style>
  <w:style w:type="character" w:customStyle="1" w:styleId="ListLabel64">
    <w:name w:val="ListLabel 64"/>
    <w:qFormat/>
    <w:rPr>
      <w:sz w:val="22"/>
    </w:rPr>
  </w:style>
  <w:style w:type="character" w:customStyle="1" w:styleId="ListLabel65">
    <w:name w:val="ListLabel 65"/>
    <w:qFormat/>
    <w:rPr>
      <w:sz w:val="22"/>
    </w:rPr>
  </w:style>
  <w:style w:type="character" w:customStyle="1" w:styleId="ListLabel66">
    <w:name w:val="ListLabel 66"/>
    <w:qFormat/>
    <w:rPr>
      <w:sz w:val="22"/>
    </w:rPr>
  </w:style>
  <w:style w:type="character" w:customStyle="1" w:styleId="ListLabel67">
    <w:name w:val="ListLabel 67"/>
    <w:qFormat/>
    <w:rPr>
      <w:sz w:val="22"/>
    </w:rPr>
  </w:style>
  <w:style w:type="character" w:customStyle="1" w:styleId="ListLabel68">
    <w:name w:val="ListLabel 68"/>
    <w:qFormat/>
    <w:rPr>
      <w:sz w:val="22"/>
    </w:rPr>
  </w:style>
  <w:style w:type="character" w:customStyle="1" w:styleId="ListLabel69">
    <w:name w:val="ListLabel 69"/>
    <w:qFormat/>
    <w:rPr>
      <w:sz w:val="22"/>
    </w:rPr>
  </w:style>
  <w:style w:type="character" w:customStyle="1" w:styleId="ListLabel70">
    <w:name w:val="ListLabel 70"/>
    <w:qFormat/>
    <w:rPr>
      <w:sz w:val="22"/>
    </w:rPr>
  </w:style>
  <w:style w:type="character" w:customStyle="1" w:styleId="ListLabel71">
    <w:name w:val="ListLabel 71"/>
    <w:qFormat/>
    <w:rPr>
      <w:sz w:val="22"/>
    </w:rPr>
  </w:style>
  <w:style w:type="character" w:customStyle="1" w:styleId="ListLabel72">
    <w:name w:val="ListLabel 72"/>
    <w:qFormat/>
    <w:rPr>
      <w:b/>
      <w:sz w:val="22"/>
    </w:rPr>
  </w:style>
  <w:style w:type="character" w:customStyle="1" w:styleId="ListLabel73">
    <w:name w:val="ListLabel 73"/>
    <w:qFormat/>
    <w:rPr>
      <w:b/>
      <w:sz w:val="22"/>
    </w:rPr>
  </w:style>
  <w:style w:type="character" w:customStyle="1" w:styleId="ListLabel74">
    <w:name w:val="ListLabel 74"/>
    <w:qFormat/>
    <w:rPr>
      <w:sz w:val="22"/>
    </w:rPr>
  </w:style>
  <w:style w:type="character" w:customStyle="1" w:styleId="ListLabel75">
    <w:name w:val="ListLabel 75"/>
    <w:qFormat/>
    <w:rPr>
      <w:sz w:val="22"/>
    </w:rPr>
  </w:style>
  <w:style w:type="character" w:customStyle="1" w:styleId="ListLabel76">
    <w:name w:val="ListLabel 76"/>
    <w:qFormat/>
    <w:rPr>
      <w:sz w:val="22"/>
    </w:rPr>
  </w:style>
  <w:style w:type="character" w:customStyle="1" w:styleId="ListLabel77">
    <w:name w:val="ListLabel 77"/>
    <w:qFormat/>
    <w:rPr>
      <w:sz w:val="22"/>
    </w:rPr>
  </w:style>
  <w:style w:type="character" w:customStyle="1" w:styleId="ListLabel78">
    <w:name w:val="ListLabel 78"/>
    <w:qFormat/>
    <w:rPr>
      <w:sz w:val="22"/>
    </w:rPr>
  </w:style>
  <w:style w:type="character" w:customStyle="1" w:styleId="ListLabel79">
    <w:name w:val="ListLabel 79"/>
    <w:qFormat/>
    <w:rPr>
      <w:sz w:val="22"/>
    </w:rPr>
  </w:style>
  <w:style w:type="character" w:customStyle="1" w:styleId="ListLabel80">
    <w:name w:val="ListLabel 80"/>
    <w:qFormat/>
    <w:rPr>
      <w:sz w:val="22"/>
    </w:rPr>
  </w:style>
  <w:style w:type="character" w:customStyle="1" w:styleId="ListLabel81">
    <w:name w:val="ListLabel 81"/>
    <w:qFormat/>
    <w:rPr>
      <w:sz w:val="22"/>
    </w:rPr>
  </w:style>
  <w:style w:type="character" w:customStyle="1" w:styleId="ListLabel82">
    <w:name w:val="ListLabel 82"/>
    <w:qFormat/>
    <w:rPr>
      <w:b/>
      <w:sz w:val="22"/>
    </w:rPr>
  </w:style>
  <w:style w:type="character" w:customStyle="1" w:styleId="ListLabel83">
    <w:name w:val="ListLabel 83"/>
    <w:qFormat/>
    <w:rPr>
      <w:b/>
      <w:sz w:val="22"/>
    </w:rPr>
  </w:style>
  <w:style w:type="character" w:customStyle="1" w:styleId="ListLabel84">
    <w:name w:val="ListLabel 84"/>
    <w:qFormat/>
    <w:rPr>
      <w:sz w:val="22"/>
    </w:rPr>
  </w:style>
  <w:style w:type="character" w:customStyle="1" w:styleId="ListLabel85">
    <w:name w:val="ListLabel 85"/>
    <w:qFormat/>
    <w:rPr>
      <w:sz w:val="22"/>
    </w:rPr>
  </w:style>
  <w:style w:type="character" w:customStyle="1" w:styleId="ListLabel86">
    <w:name w:val="ListLabel 86"/>
    <w:qFormat/>
    <w:rPr>
      <w:sz w:val="22"/>
    </w:rPr>
  </w:style>
  <w:style w:type="character" w:customStyle="1" w:styleId="ListLabel87">
    <w:name w:val="ListLabel 87"/>
    <w:qFormat/>
    <w:rPr>
      <w:sz w:val="22"/>
    </w:rPr>
  </w:style>
  <w:style w:type="character" w:customStyle="1" w:styleId="ListLabel88">
    <w:name w:val="ListLabel 88"/>
    <w:qFormat/>
    <w:rPr>
      <w:sz w:val="22"/>
    </w:rPr>
  </w:style>
  <w:style w:type="character" w:customStyle="1" w:styleId="ListLabel89">
    <w:name w:val="ListLabel 89"/>
    <w:qFormat/>
    <w:rPr>
      <w:sz w:val="22"/>
    </w:rPr>
  </w:style>
  <w:style w:type="character" w:customStyle="1" w:styleId="ListLabel90">
    <w:name w:val="ListLabel 90"/>
    <w:qFormat/>
    <w:rPr>
      <w:sz w:val="22"/>
    </w:rPr>
  </w:style>
  <w:style w:type="character" w:customStyle="1" w:styleId="ListLabel91">
    <w:name w:val="ListLabel 91"/>
    <w:qFormat/>
    <w:rPr>
      <w:sz w:val="22"/>
    </w:rPr>
  </w:style>
  <w:style w:type="character" w:customStyle="1" w:styleId="ListLabel92">
    <w:name w:val="ListLabel 92"/>
    <w:qFormat/>
    <w:rPr>
      <w:b/>
      <w:sz w:val="22"/>
    </w:rPr>
  </w:style>
  <w:style w:type="character" w:customStyle="1" w:styleId="ListLabel93">
    <w:name w:val="ListLabel 93"/>
    <w:qFormat/>
    <w:rPr>
      <w:b/>
      <w:sz w:val="22"/>
    </w:rPr>
  </w:style>
  <w:style w:type="character" w:customStyle="1" w:styleId="ListLabel94">
    <w:name w:val="ListLabel 94"/>
    <w:qFormat/>
    <w:rPr>
      <w:sz w:val="22"/>
    </w:rPr>
  </w:style>
  <w:style w:type="character" w:customStyle="1" w:styleId="ListLabel95">
    <w:name w:val="ListLabel 95"/>
    <w:qFormat/>
    <w:rPr>
      <w:sz w:val="22"/>
    </w:rPr>
  </w:style>
  <w:style w:type="character" w:customStyle="1" w:styleId="ListLabel96">
    <w:name w:val="ListLabel 96"/>
    <w:qFormat/>
    <w:rPr>
      <w:sz w:val="22"/>
    </w:rPr>
  </w:style>
  <w:style w:type="character" w:customStyle="1" w:styleId="ListLabel97">
    <w:name w:val="ListLabel 97"/>
    <w:qFormat/>
    <w:rPr>
      <w:sz w:val="22"/>
    </w:rPr>
  </w:style>
  <w:style w:type="character" w:customStyle="1" w:styleId="ListLabel98">
    <w:name w:val="ListLabel 98"/>
    <w:qFormat/>
    <w:rPr>
      <w:sz w:val="22"/>
    </w:rPr>
  </w:style>
  <w:style w:type="character" w:customStyle="1" w:styleId="ListLabel99">
    <w:name w:val="ListLabel 99"/>
    <w:qFormat/>
    <w:rPr>
      <w:sz w:val="22"/>
    </w:rPr>
  </w:style>
  <w:style w:type="character" w:customStyle="1" w:styleId="ListLabel100">
    <w:name w:val="ListLabel 100"/>
    <w:qFormat/>
    <w:rPr>
      <w:sz w:val="22"/>
    </w:rPr>
  </w:style>
  <w:style w:type="character" w:customStyle="1" w:styleId="ListLabel101">
    <w:name w:val="ListLabel 101"/>
    <w:qFormat/>
    <w:rPr>
      <w:sz w:val="22"/>
    </w:rPr>
  </w:style>
  <w:style w:type="character" w:customStyle="1" w:styleId="ListLabel102">
    <w:name w:val="ListLabel 102"/>
    <w:qFormat/>
    <w:rPr>
      <w:b/>
      <w:sz w:val="22"/>
    </w:rPr>
  </w:style>
  <w:style w:type="character" w:customStyle="1" w:styleId="ListLabel103">
    <w:name w:val="ListLabel 103"/>
    <w:qFormat/>
    <w:rPr>
      <w:b/>
      <w:sz w:val="22"/>
    </w:rPr>
  </w:style>
  <w:style w:type="character" w:customStyle="1" w:styleId="ListLabel104">
    <w:name w:val="ListLabel 104"/>
    <w:qFormat/>
    <w:rPr>
      <w:sz w:val="22"/>
    </w:rPr>
  </w:style>
  <w:style w:type="character" w:customStyle="1" w:styleId="ListLabel105">
    <w:name w:val="ListLabel 105"/>
    <w:qFormat/>
    <w:rPr>
      <w:sz w:val="22"/>
    </w:rPr>
  </w:style>
  <w:style w:type="character" w:customStyle="1" w:styleId="ListLabel106">
    <w:name w:val="ListLabel 106"/>
    <w:qFormat/>
    <w:rPr>
      <w:sz w:val="22"/>
    </w:rPr>
  </w:style>
  <w:style w:type="character" w:customStyle="1" w:styleId="ListLabel107">
    <w:name w:val="ListLabel 107"/>
    <w:qFormat/>
    <w:rPr>
      <w:sz w:val="22"/>
    </w:rPr>
  </w:style>
  <w:style w:type="character" w:customStyle="1" w:styleId="ListLabel108">
    <w:name w:val="ListLabel 108"/>
    <w:qFormat/>
    <w:rPr>
      <w:sz w:val="22"/>
    </w:rPr>
  </w:style>
  <w:style w:type="character" w:customStyle="1" w:styleId="ListLabel109">
    <w:name w:val="ListLabel 109"/>
    <w:qFormat/>
    <w:rPr>
      <w:sz w:val="22"/>
    </w:rPr>
  </w:style>
  <w:style w:type="character" w:customStyle="1" w:styleId="ListLabel110">
    <w:name w:val="ListLabel 110"/>
    <w:qFormat/>
    <w:rPr>
      <w:sz w:val="22"/>
    </w:rPr>
  </w:style>
  <w:style w:type="character" w:customStyle="1" w:styleId="ListLabel111">
    <w:name w:val="ListLabel 111"/>
    <w:qFormat/>
    <w:rPr>
      <w:sz w:val="22"/>
    </w:rPr>
  </w:style>
  <w:style w:type="character" w:customStyle="1" w:styleId="ListLabel112">
    <w:name w:val="ListLabel 112"/>
    <w:qFormat/>
    <w:rPr>
      <w:b/>
      <w:sz w:val="22"/>
    </w:rPr>
  </w:style>
  <w:style w:type="character" w:customStyle="1" w:styleId="ListLabel113">
    <w:name w:val="ListLabel 113"/>
    <w:qFormat/>
    <w:rPr>
      <w:b/>
      <w:sz w:val="22"/>
    </w:rPr>
  </w:style>
  <w:style w:type="character" w:customStyle="1" w:styleId="ListLabel114">
    <w:name w:val="ListLabel 114"/>
    <w:qFormat/>
    <w:rPr>
      <w:sz w:val="22"/>
    </w:rPr>
  </w:style>
  <w:style w:type="character" w:customStyle="1" w:styleId="ListLabel115">
    <w:name w:val="ListLabel 115"/>
    <w:qFormat/>
    <w:rPr>
      <w:sz w:val="22"/>
    </w:rPr>
  </w:style>
  <w:style w:type="character" w:customStyle="1" w:styleId="ListLabel116">
    <w:name w:val="ListLabel 116"/>
    <w:qFormat/>
    <w:rPr>
      <w:sz w:val="22"/>
    </w:rPr>
  </w:style>
  <w:style w:type="character" w:customStyle="1" w:styleId="ListLabel117">
    <w:name w:val="ListLabel 117"/>
    <w:qFormat/>
    <w:rPr>
      <w:sz w:val="22"/>
    </w:rPr>
  </w:style>
  <w:style w:type="character" w:customStyle="1" w:styleId="ListLabel118">
    <w:name w:val="ListLabel 118"/>
    <w:qFormat/>
    <w:rPr>
      <w:sz w:val="22"/>
    </w:rPr>
  </w:style>
  <w:style w:type="character" w:customStyle="1" w:styleId="ListLabel119">
    <w:name w:val="ListLabel 119"/>
    <w:qFormat/>
    <w:rPr>
      <w:sz w:val="22"/>
    </w:rPr>
  </w:style>
  <w:style w:type="character" w:customStyle="1" w:styleId="ListLabel120">
    <w:name w:val="ListLabel 120"/>
    <w:qFormat/>
    <w:rPr>
      <w:b/>
      <w:sz w:val="22"/>
    </w:rPr>
  </w:style>
  <w:style w:type="character" w:customStyle="1" w:styleId="ListLabel121">
    <w:name w:val="ListLabel 121"/>
    <w:qFormat/>
    <w:rPr>
      <w:b/>
      <w:sz w:val="22"/>
    </w:rPr>
  </w:style>
  <w:style w:type="character" w:customStyle="1" w:styleId="ListLabel122">
    <w:name w:val="ListLabel 122"/>
    <w:qFormat/>
    <w:rPr>
      <w:sz w:val="22"/>
    </w:rPr>
  </w:style>
  <w:style w:type="character" w:customStyle="1" w:styleId="ListLabel123">
    <w:name w:val="ListLabel 123"/>
    <w:qFormat/>
    <w:rPr>
      <w:sz w:val="22"/>
    </w:rPr>
  </w:style>
  <w:style w:type="character" w:customStyle="1" w:styleId="ListLabel124">
    <w:name w:val="ListLabel 124"/>
    <w:qFormat/>
    <w:rPr>
      <w:sz w:val="22"/>
    </w:rPr>
  </w:style>
  <w:style w:type="character" w:customStyle="1" w:styleId="ListLabel125">
    <w:name w:val="ListLabel 125"/>
    <w:qFormat/>
    <w:rPr>
      <w:sz w:val="22"/>
    </w:rPr>
  </w:style>
  <w:style w:type="character" w:customStyle="1" w:styleId="ListLabel126">
    <w:name w:val="ListLabel 126"/>
    <w:qFormat/>
    <w:rPr>
      <w:sz w:val="22"/>
    </w:rPr>
  </w:style>
  <w:style w:type="character" w:customStyle="1" w:styleId="ListLabel127">
    <w:name w:val="ListLabel 127"/>
    <w:qFormat/>
    <w:rPr>
      <w:sz w:val="22"/>
    </w:rPr>
  </w:style>
  <w:style w:type="character" w:customStyle="1" w:styleId="ListLabel128">
    <w:name w:val="ListLabel 128"/>
    <w:qFormat/>
    <w:rPr>
      <w:b/>
      <w:sz w:val="22"/>
    </w:rPr>
  </w:style>
  <w:style w:type="character" w:customStyle="1" w:styleId="ListLabel129">
    <w:name w:val="ListLabel 129"/>
    <w:qFormat/>
    <w:rPr>
      <w:b/>
      <w:sz w:val="22"/>
    </w:rPr>
  </w:style>
  <w:style w:type="character" w:customStyle="1" w:styleId="ListLabel130">
    <w:name w:val="ListLabel 130"/>
    <w:qFormat/>
    <w:rPr>
      <w:sz w:val="22"/>
    </w:rPr>
  </w:style>
  <w:style w:type="character" w:customStyle="1" w:styleId="ListLabel131">
    <w:name w:val="ListLabel 131"/>
    <w:qFormat/>
    <w:rPr>
      <w:sz w:val="22"/>
    </w:rPr>
  </w:style>
  <w:style w:type="character" w:customStyle="1" w:styleId="ListLabel132">
    <w:name w:val="ListLabel 132"/>
    <w:qFormat/>
    <w:rPr>
      <w:sz w:val="22"/>
    </w:rPr>
  </w:style>
  <w:style w:type="character" w:customStyle="1" w:styleId="ListLabel133">
    <w:name w:val="ListLabel 133"/>
    <w:qFormat/>
    <w:rPr>
      <w:sz w:val="22"/>
    </w:rPr>
  </w:style>
  <w:style w:type="character" w:customStyle="1" w:styleId="ListLabel134">
    <w:name w:val="ListLabel 134"/>
    <w:qFormat/>
    <w:rPr>
      <w:sz w:val="22"/>
    </w:rPr>
  </w:style>
  <w:style w:type="character" w:customStyle="1" w:styleId="ListLabel135">
    <w:name w:val="ListLabel 135"/>
    <w:qFormat/>
    <w:rPr>
      <w:sz w:val="22"/>
    </w:rPr>
  </w:style>
  <w:style w:type="character" w:customStyle="1" w:styleId="ListLabel136">
    <w:name w:val="ListLabel 136"/>
    <w:qFormat/>
    <w:rPr>
      <w:b/>
      <w:sz w:val="22"/>
    </w:rPr>
  </w:style>
  <w:style w:type="character" w:customStyle="1" w:styleId="ListLabel137">
    <w:name w:val="ListLabel 137"/>
    <w:qFormat/>
    <w:rPr>
      <w:b/>
      <w:sz w:val="22"/>
    </w:rPr>
  </w:style>
  <w:style w:type="character" w:customStyle="1" w:styleId="ListLabel138">
    <w:name w:val="ListLabel 138"/>
    <w:qFormat/>
    <w:rPr>
      <w:sz w:val="22"/>
    </w:rPr>
  </w:style>
  <w:style w:type="character" w:customStyle="1" w:styleId="ListLabel139">
    <w:name w:val="ListLabel 139"/>
    <w:qFormat/>
    <w:rPr>
      <w:sz w:val="22"/>
    </w:rPr>
  </w:style>
  <w:style w:type="character" w:customStyle="1" w:styleId="ListLabel140">
    <w:name w:val="ListLabel 140"/>
    <w:qFormat/>
    <w:rPr>
      <w:sz w:val="22"/>
    </w:rPr>
  </w:style>
  <w:style w:type="character" w:customStyle="1" w:styleId="ListLabel141">
    <w:name w:val="ListLabel 141"/>
    <w:qFormat/>
    <w:rPr>
      <w:sz w:val="22"/>
    </w:rPr>
  </w:style>
  <w:style w:type="character" w:customStyle="1" w:styleId="ListLabel142">
    <w:name w:val="ListLabel 142"/>
    <w:qFormat/>
    <w:rPr>
      <w:sz w:val="22"/>
    </w:rPr>
  </w:style>
  <w:style w:type="character" w:customStyle="1" w:styleId="ListLabel143">
    <w:name w:val="ListLabel 143"/>
    <w:qFormat/>
    <w:rPr>
      <w:sz w:val="22"/>
    </w:rPr>
  </w:style>
  <w:style w:type="character" w:customStyle="1" w:styleId="ListLabel144">
    <w:name w:val="ListLabel 144"/>
    <w:qFormat/>
    <w:rPr>
      <w:b/>
      <w:sz w:val="22"/>
    </w:rPr>
  </w:style>
  <w:style w:type="character" w:customStyle="1" w:styleId="ListLabel145">
    <w:name w:val="ListLabel 145"/>
    <w:qFormat/>
    <w:rPr>
      <w:b/>
      <w:sz w:val="22"/>
    </w:rPr>
  </w:style>
  <w:style w:type="character" w:customStyle="1" w:styleId="ListLabel146">
    <w:name w:val="ListLabel 146"/>
    <w:qFormat/>
    <w:rPr>
      <w:sz w:val="22"/>
    </w:rPr>
  </w:style>
  <w:style w:type="character" w:customStyle="1" w:styleId="ListLabel147">
    <w:name w:val="ListLabel 147"/>
    <w:qFormat/>
    <w:rPr>
      <w:sz w:val="22"/>
    </w:rPr>
  </w:style>
  <w:style w:type="character" w:customStyle="1" w:styleId="ListLabel148">
    <w:name w:val="ListLabel 148"/>
    <w:qFormat/>
    <w:rPr>
      <w:sz w:val="22"/>
    </w:rPr>
  </w:style>
  <w:style w:type="character" w:customStyle="1" w:styleId="ListLabel149">
    <w:name w:val="ListLabel 149"/>
    <w:qFormat/>
    <w:rPr>
      <w:sz w:val="22"/>
    </w:rPr>
  </w:style>
  <w:style w:type="character" w:customStyle="1" w:styleId="ListLabel150">
    <w:name w:val="ListLabel 150"/>
    <w:qFormat/>
    <w:rPr>
      <w:sz w:val="22"/>
    </w:rPr>
  </w:style>
  <w:style w:type="character" w:customStyle="1" w:styleId="ListLabel151">
    <w:name w:val="ListLabel 151"/>
    <w:qFormat/>
    <w:rPr>
      <w:sz w:val="22"/>
    </w:rPr>
  </w:style>
  <w:style w:type="character" w:customStyle="1" w:styleId="ListLabel152">
    <w:name w:val="ListLabel 152"/>
    <w:qFormat/>
    <w:rPr>
      <w:b/>
      <w:sz w:val="22"/>
    </w:rPr>
  </w:style>
  <w:style w:type="character" w:customStyle="1" w:styleId="ListLabel153">
    <w:name w:val="ListLabel 153"/>
    <w:qFormat/>
    <w:rPr>
      <w:b/>
      <w:sz w:val="22"/>
    </w:rPr>
  </w:style>
  <w:style w:type="character" w:customStyle="1" w:styleId="ListLabel154">
    <w:name w:val="ListLabel 154"/>
    <w:qFormat/>
    <w:rPr>
      <w:sz w:val="22"/>
    </w:rPr>
  </w:style>
  <w:style w:type="character" w:customStyle="1" w:styleId="ListLabel155">
    <w:name w:val="ListLabel 155"/>
    <w:qFormat/>
    <w:rPr>
      <w:spacing w:val="0"/>
      <w:sz w:val="22"/>
    </w:rPr>
  </w:style>
  <w:style w:type="character" w:customStyle="1" w:styleId="ListLabel156">
    <w:name w:val="ListLabel 156"/>
    <w:qFormat/>
    <w:rPr>
      <w:sz w:val="22"/>
    </w:rPr>
  </w:style>
  <w:style w:type="character" w:customStyle="1" w:styleId="ListLabel157">
    <w:name w:val="ListLabel 157"/>
    <w:qFormat/>
    <w:rPr>
      <w:sz w:val="22"/>
    </w:rPr>
  </w:style>
  <w:style w:type="character" w:customStyle="1" w:styleId="ListLabel158">
    <w:name w:val="ListLabel 158"/>
    <w:qFormat/>
    <w:rPr>
      <w:sz w:val="22"/>
    </w:rPr>
  </w:style>
  <w:style w:type="character" w:customStyle="1" w:styleId="ListLabel159">
    <w:name w:val="ListLabel 159"/>
    <w:qFormat/>
    <w:rPr>
      <w:sz w:val="22"/>
    </w:rPr>
  </w:style>
  <w:style w:type="character" w:customStyle="1" w:styleId="ListLabel160">
    <w:name w:val="ListLabel 160"/>
    <w:qFormat/>
    <w:rPr>
      <w:b/>
      <w:sz w:val="22"/>
    </w:rPr>
  </w:style>
  <w:style w:type="character" w:customStyle="1" w:styleId="ListLabel161">
    <w:name w:val="ListLabel 161"/>
    <w:qFormat/>
    <w:rPr>
      <w:b/>
      <w:sz w:val="22"/>
    </w:rPr>
  </w:style>
  <w:style w:type="character" w:customStyle="1" w:styleId="ListLabel162">
    <w:name w:val="ListLabel 162"/>
    <w:qFormat/>
    <w:rPr>
      <w:rFonts w:eastAsia="Times New Roman" w:cs="Times New Roman"/>
      <w:sz w:val="22"/>
    </w:rPr>
  </w:style>
  <w:style w:type="character" w:customStyle="1" w:styleId="ListLabel163">
    <w:name w:val="ListLabel 163"/>
    <w:qFormat/>
    <w:rPr>
      <w:rFonts w:cs="Courier New"/>
    </w:rPr>
  </w:style>
  <w:style w:type="character" w:customStyle="1" w:styleId="ListLabel164">
    <w:name w:val="ListLabel 164"/>
    <w:qFormat/>
    <w:rPr>
      <w:rFonts w:cs="Courier New"/>
    </w:rPr>
  </w:style>
  <w:style w:type="character" w:customStyle="1" w:styleId="ListLabel165">
    <w:name w:val="ListLabel 165"/>
    <w:qFormat/>
    <w:rPr>
      <w:rFonts w:cs="Courier New"/>
    </w:rPr>
  </w:style>
  <w:style w:type="character" w:customStyle="1" w:styleId="ListLabel166">
    <w:name w:val="ListLabel 166"/>
    <w:qFormat/>
    <w:rPr>
      <w:sz w:val="22"/>
    </w:rPr>
  </w:style>
  <w:style w:type="character" w:customStyle="1" w:styleId="ListLabel167">
    <w:name w:val="ListLabel 167"/>
    <w:qFormat/>
    <w:rPr>
      <w:spacing w:val="0"/>
      <w:sz w:val="22"/>
    </w:rPr>
  </w:style>
  <w:style w:type="character" w:customStyle="1" w:styleId="ListLabel168">
    <w:name w:val="ListLabel 168"/>
    <w:qFormat/>
    <w:rPr>
      <w:sz w:val="22"/>
    </w:rPr>
  </w:style>
  <w:style w:type="character" w:customStyle="1" w:styleId="ListLabel169">
    <w:name w:val="ListLabel 169"/>
    <w:qFormat/>
    <w:rPr>
      <w:sz w:val="22"/>
    </w:rPr>
  </w:style>
  <w:style w:type="character" w:customStyle="1" w:styleId="ListLabel170">
    <w:name w:val="ListLabel 170"/>
    <w:qFormat/>
    <w:rPr>
      <w:sz w:val="22"/>
    </w:rPr>
  </w:style>
  <w:style w:type="character" w:customStyle="1" w:styleId="ListLabel171">
    <w:name w:val="ListLabel 171"/>
    <w:qFormat/>
    <w:rPr>
      <w:sz w:val="22"/>
    </w:rPr>
  </w:style>
  <w:style w:type="character" w:customStyle="1" w:styleId="ListLabel172">
    <w:name w:val="ListLabel 172"/>
    <w:qFormat/>
    <w:rPr>
      <w:b/>
      <w:sz w:val="22"/>
    </w:rPr>
  </w:style>
  <w:style w:type="character" w:customStyle="1" w:styleId="ListLabel173">
    <w:name w:val="ListLabel 173"/>
    <w:qFormat/>
    <w:rPr>
      <w:b/>
      <w:sz w:val="22"/>
    </w:rPr>
  </w:style>
  <w:style w:type="character" w:customStyle="1" w:styleId="ListLabel174">
    <w:name w:val="ListLabel 174"/>
    <w:qFormat/>
    <w:rPr>
      <w:rFonts w:cs="Times New Roman"/>
      <w:sz w:val="22"/>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cs="Symbol"/>
    </w:rPr>
  </w:style>
  <w:style w:type="character" w:customStyle="1" w:styleId="ListLabel178">
    <w:name w:val="ListLabel 178"/>
    <w:qFormat/>
    <w:rPr>
      <w:rFonts w:cs="Courier New"/>
    </w:rPr>
  </w:style>
  <w:style w:type="character" w:customStyle="1" w:styleId="ListLabel179">
    <w:name w:val="ListLabel 179"/>
    <w:qFormat/>
    <w:rPr>
      <w:rFonts w:cs="Wingdings"/>
    </w:rPr>
  </w:style>
  <w:style w:type="character" w:customStyle="1" w:styleId="ListLabel180">
    <w:name w:val="ListLabel 180"/>
    <w:qFormat/>
    <w:rPr>
      <w:rFonts w:cs="Symbol"/>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sz w:val="22"/>
    </w:rPr>
  </w:style>
  <w:style w:type="character" w:customStyle="1" w:styleId="ListLabel184">
    <w:name w:val="ListLabel 184"/>
    <w:qFormat/>
    <w:rPr>
      <w:spacing w:val="0"/>
      <w:sz w:val="22"/>
    </w:rPr>
  </w:style>
  <w:style w:type="character" w:customStyle="1" w:styleId="ListLabel185">
    <w:name w:val="ListLabel 185"/>
    <w:qFormat/>
    <w:rPr>
      <w:sz w:val="22"/>
    </w:rPr>
  </w:style>
  <w:style w:type="character" w:customStyle="1" w:styleId="ListLabel186">
    <w:name w:val="ListLabel 186"/>
    <w:qFormat/>
    <w:rPr>
      <w:sz w:val="22"/>
    </w:rPr>
  </w:style>
  <w:style w:type="character" w:customStyle="1" w:styleId="ListLabel187">
    <w:name w:val="ListLabel 187"/>
    <w:qFormat/>
    <w:rPr>
      <w:sz w:val="22"/>
    </w:rPr>
  </w:style>
  <w:style w:type="character" w:customStyle="1" w:styleId="ListLabel188">
    <w:name w:val="ListLabel 188"/>
    <w:qFormat/>
    <w:rPr>
      <w:sz w:val="22"/>
    </w:rPr>
  </w:style>
  <w:style w:type="character" w:customStyle="1" w:styleId="ListLabel189">
    <w:name w:val="ListLabel 189"/>
    <w:qFormat/>
    <w:rPr>
      <w:b/>
      <w:sz w:val="22"/>
    </w:rPr>
  </w:style>
  <w:style w:type="character" w:customStyle="1" w:styleId="ListLabel190">
    <w:name w:val="ListLabel 190"/>
    <w:qFormat/>
    <w:rPr>
      <w:b/>
      <w:sz w:val="22"/>
    </w:rPr>
  </w:style>
  <w:style w:type="character" w:customStyle="1" w:styleId="ListLabel191">
    <w:name w:val="ListLabel 191"/>
    <w:qFormat/>
    <w:rPr>
      <w:rFonts w:cs="Times New Roman"/>
      <w:sz w:val="22"/>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cs="Symbol"/>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sz w:val="22"/>
    </w:rPr>
  </w:style>
  <w:style w:type="character" w:customStyle="1" w:styleId="ListLabel201">
    <w:name w:val="ListLabel 201"/>
    <w:qFormat/>
    <w:rPr>
      <w:spacing w:val="0"/>
      <w:sz w:val="22"/>
    </w:rPr>
  </w:style>
  <w:style w:type="character" w:customStyle="1" w:styleId="ListLabel202">
    <w:name w:val="ListLabel 202"/>
    <w:qFormat/>
    <w:rPr>
      <w:sz w:val="22"/>
    </w:rPr>
  </w:style>
  <w:style w:type="character" w:customStyle="1" w:styleId="ListLabel203">
    <w:name w:val="ListLabel 203"/>
    <w:qFormat/>
    <w:rPr>
      <w:sz w:val="22"/>
    </w:rPr>
  </w:style>
  <w:style w:type="character" w:customStyle="1" w:styleId="ListLabel204">
    <w:name w:val="ListLabel 204"/>
    <w:qFormat/>
    <w:rPr>
      <w:sz w:val="22"/>
    </w:rPr>
  </w:style>
  <w:style w:type="character" w:customStyle="1" w:styleId="ListLabel205">
    <w:name w:val="ListLabel 205"/>
    <w:qFormat/>
    <w:rPr>
      <w:sz w:val="22"/>
    </w:rPr>
  </w:style>
  <w:style w:type="character" w:customStyle="1" w:styleId="ListLabel206">
    <w:name w:val="ListLabel 206"/>
    <w:qFormat/>
    <w:rPr>
      <w:b/>
      <w:sz w:val="22"/>
    </w:rPr>
  </w:style>
  <w:style w:type="character" w:customStyle="1" w:styleId="ListLabel207">
    <w:name w:val="ListLabel 207"/>
    <w:qFormat/>
    <w:rPr>
      <w:b/>
      <w:sz w:val="22"/>
    </w:rPr>
  </w:style>
  <w:style w:type="character" w:customStyle="1" w:styleId="ListLabel208">
    <w:name w:val="ListLabel 208"/>
    <w:qFormat/>
    <w:rPr>
      <w:rFonts w:cs="Times New Roman"/>
      <w:sz w:val="22"/>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Symbol"/>
    </w:rPr>
  </w:style>
  <w:style w:type="character" w:customStyle="1" w:styleId="ListLabel215">
    <w:name w:val="ListLabel 215"/>
    <w:qFormat/>
    <w:rPr>
      <w:rFonts w:cs="Courier New"/>
    </w:rPr>
  </w:style>
  <w:style w:type="character" w:customStyle="1" w:styleId="ListLabel216">
    <w:name w:val="ListLabel 216"/>
    <w:qFormat/>
    <w:rPr>
      <w:rFonts w:cs="Wingdings"/>
    </w:rPr>
  </w:style>
  <w:style w:type="character" w:customStyle="1" w:styleId="ListLabel217">
    <w:name w:val="ListLabel 217"/>
    <w:qFormat/>
    <w:rPr>
      <w:sz w:val="22"/>
    </w:rPr>
  </w:style>
  <w:style w:type="character" w:customStyle="1" w:styleId="ListLabel218">
    <w:name w:val="ListLabel 218"/>
    <w:qFormat/>
    <w:rPr>
      <w:spacing w:val="0"/>
      <w:sz w:val="22"/>
    </w:rPr>
  </w:style>
  <w:style w:type="character" w:customStyle="1" w:styleId="ListLabel219">
    <w:name w:val="ListLabel 219"/>
    <w:qFormat/>
    <w:rPr>
      <w:sz w:val="22"/>
    </w:rPr>
  </w:style>
  <w:style w:type="character" w:customStyle="1" w:styleId="ListLabel220">
    <w:name w:val="ListLabel 220"/>
    <w:qFormat/>
    <w:rPr>
      <w:sz w:val="22"/>
    </w:rPr>
  </w:style>
  <w:style w:type="character" w:customStyle="1" w:styleId="ListLabel221">
    <w:name w:val="ListLabel 221"/>
    <w:qFormat/>
    <w:rPr>
      <w:sz w:val="22"/>
    </w:rPr>
  </w:style>
  <w:style w:type="character" w:customStyle="1" w:styleId="ListLabel222">
    <w:name w:val="ListLabel 222"/>
    <w:qFormat/>
    <w:rPr>
      <w:sz w:val="22"/>
    </w:rPr>
  </w:style>
  <w:style w:type="character" w:customStyle="1" w:styleId="ListLabel223">
    <w:name w:val="ListLabel 223"/>
    <w:qFormat/>
    <w:rPr>
      <w:b/>
      <w:sz w:val="22"/>
    </w:rPr>
  </w:style>
  <w:style w:type="character" w:customStyle="1" w:styleId="ListLabel224">
    <w:name w:val="ListLabel 224"/>
    <w:qFormat/>
    <w:rPr>
      <w:b/>
      <w:sz w:val="22"/>
    </w:rPr>
  </w:style>
  <w:style w:type="character" w:customStyle="1" w:styleId="ListLabel225">
    <w:name w:val="ListLabel 225"/>
    <w:qFormat/>
    <w:rPr>
      <w:rFonts w:cs="Times New Roman"/>
      <w:sz w:val="22"/>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Symbol"/>
    </w:rPr>
  </w:style>
  <w:style w:type="character" w:customStyle="1" w:styleId="ListLabel232">
    <w:name w:val="ListLabel 232"/>
    <w:qFormat/>
    <w:rPr>
      <w:rFonts w:cs="Courier New"/>
    </w:rPr>
  </w:style>
  <w:style w:type="character" w:customStyle="1" w:styleId="ListLabel233">
    <w:name w:val="ListLabel 233"/>
    <w:qFormat/>
    <w:rPr>
      <w:rFonts w:cs="Wingdings"/>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link w:val="GvdeMetniChar"/>
    <w:rsid w:val="005155EE"/>
    <w:pPr>
      <w:spacing w:after="120" w:line="288" w:lineRule="auto"/>
      <w:textAlignment w:val="baseline"/>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CD33CB"/>
    <w:pPr>
      <w:ind w:left="720"/>
      <w:contextualSpacing/>
    </w:pPr>
  </w:style>
  <w:style w:type="paragraph" w:customStyle="1" w:styleId="ALTBASLIK">
    <w:name w:val="ALTBASLIK"/>
    <w:basedOn w:val="Normal"/>
    <w:qFormat/>
    <w:rsid w:val="00AE2214"/>
    <w:pPr>
      <w:widowControl/>
      <w:tabs>
        <w:tab w:val="left" w:pos="567"/>
      </w:tabs>
      <w:jc w:val="center"/>
    </w:pPr>
    <w:rPr>
      <w:rFonts w:ascii="New York" w:hAnsi="New York"/>
      <w:b/>
      <w:sz w:val="18"/>
      <w:lang w:val="en-US"/>
    </w:rPr>
  </w:style>
  <w:style w:type="paragraph" w:customStyle="1" w:styleId="CM1">
    <w:name w:val="CM1"/>
    <w:basedOn w:val="Normal"/>
    <w:next w:val="Normal"/>
    <w:uiPriority w:val="99"/>
    <w:qFormat/>
    <w:rsid w:val="00126F98"/>
    <w:pPr>
      <w:widowControl/>
    </w:pPr>
    <w:rPr>
      <w:rFonts w:ascii="EUAlbertina" w:eastAsiaTheme="minorHAnsi" w:hAnsi="EUAlbertina" w:cstheme="minorBidi"/>
      <w:sz w:val="24"/>
      <w:szCs w:val="24"/>
      <w:lang w:eastAsia="en-US"/>
    </w:rPr>
  </w:style>
  <w:style w:type="paragraph" w:customStyle="1" w:styleId="CM3">
    <w:name w:val="CM3"/>
    <w:basedOn w:val="Normal"/>
    <w:next w:val="Normal"/>
    <w:uiPriority w:val="99"/>
    <w:qFormat/>
    <w:rsid w:val="00126F98"/>
    <w:pPr>
      <w:widowControl/>
    </w:pPr>
    <w:rPr>
      <w:rFonts w:ascii="EUAlbertina" w:eastAsiaTheme="minorHAnsi" w:hAnsi="EUAlbertina" w:cstheme="minorBidi"/>
      <w:sz w:val="24"/>
      <w:szCs w:val="24"/>
      <w:lang w:eastAsia="en-US"/>
    </w:rPr>
  </w:style>
  <w:style w:type="paragraph" w:customStyle="1" w:styleId="Default">
    <w:name w:val="Default"/>
    <w:qFormat/>
    <w:rsid w:val="006157B8"/>
    <w:pPr>
      <w:suppressAutoHyphens/>
    </w:pPr>
    <w:rPr>
      <w:rFonts w:ascii="EUAlbertina" w:eastAsia="Calibri" w:hAnsi="EUAlbertina" w:cs="EUAlbertina"/>
      <w:color w:val="000000"/>
      <w:sz w:val="24"/>
      <w:szCs w:val="24"/>
    </w:rPr>
  </w:style>
  <w:style w:type="paragraph" w:customStyle="1" w:styleId="2-OrtaBaslk">
    <w:name w:val="2-Orta Baslık"/>
    <w:qFormat/>
    <w:rsid w:val="00F56E5D"/>
    <w:pPr>
      <w:suppressAutoHyphens/>
      <w:jc w:val="center"/>
    </w:pPr>
    <w:rPr>
      <w:rFonts w:ascii="Times New Roman" w:eastAsia="ヒラギノ明朝 Pro W3" w:hAnsi="Times New Roman" w:cs="Times New Roman"/>
      <w:b/>
      <w:color w:val="00000A"/>
      <w:sz w:val="19"/>
      <w:szCs w:val="20"/>
    </w:rPr>
  </w:style>
  <w:style w:type="paragraph" w:customStyle="1" w:styleId="3-NormalYaz">
    <w:name w:val="3-Normal Yazı"/>
    <w:qFormat/>
    <w:rsid w:val="00F56E5D"/>
    <w:pPr>
      <w:tabs>
        <w:tab w:val="left" w:pos="566"/>
      </w:tabs>
      <w:suppressAutoHyphens/>
      <w:jc w:val="both"/>
    </w:pPr>
    <w:rPr>
      <w:rFonts w:ascii="Times New Roman" w:eastAsia="ヒラギノ明朝 Pro W3" w:hAnsi="Times New Roman" w:cs="Times New Roman"/>
      <w:color w:val="00000A"/>
      <w:sz w:val="19"/>
      <w:szCs w:val="20"/>
    </w:rPr>
  </w:style>
  <w:style w:type="paragraph" w:styleId="AklamaMetni">
    <w:name w:val="annotation text"/>
    <w:basedOn w:val="Normal"/>
    <w:link w:val="AklamaMetniChar"/>
    <w:semiHidden/>
    <w:unhideWhenUsed/>
    <w:qFormat/>
    <w:rsid w:val="009538B5"/>
  </w:style>
  <w:style w:type="paragraph" w:styleId="AklamaKonusu">
    <w:name w:val="annotation subject"/>
    <w:basedOn w:val="AklamaMetni"/>
    <w:link w:val="AklamaKonusuChar"/>
    <w:uiPriority w:val="99"/>
    <w:semiHidden/>
    <w:unhideWhenUsed/>
    <w:qFormat/>
    <w:rsid w:val="009538B5"/>
    <w:rPr>
      <w:b/>
      <w:bCs/>
    </w:rPr>
  </w:style>
  <w:style w:type="paragraph" w:styleId="BalonMetni">
    <w:name w:val="Balloon Text"/>
    <w:basedOn w:val="Normal"/>
    <w:link w:val="BalonMetniChar"/>
    <w:uiPriority w:val="99"/>
    <w:semiHidden/>
    <w:unhideWhenUsed/>
    <w:qFormat/>
    <w:rsid w:val="009538B5"/>
    <w:rPr>
      <w:rFonts w:ascii="Segoe UI" w:hAnsi="Segoe UI" w:cs="Segoe UI"/>
      <w:sz w:val="18"/>
      <w:szCs w:val="18"/>
    </w:rPr>
  </w:style>
  <w:style w:type="paragraph" w:styleId="Dzeltme">
    <w:name w:val="Revision"/>
    <w:uiPriority w:val="99"/>
    <w:semiHidden/>
    <w:qFormat/>
    <w:rsid w:val="005C55D3"/>
    <w:pPr>
      <w:suppressAutoHyphens/>
    </w:pPr>
    <w:rPr>
      <w:rFonts w:ascii="Times New Roman" w:eastAsia="Times New Roman" w:hAnsi="Times New Roman" w:cs="Times New Roman"/>
      <w:color w:val="00000A"/>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01059-5D2B-4E11-8A76-8C6C04B0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905</Words>
  <Characters>5165</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Zekeriya Kahveci</dc:creator>
  <dc:description/>
  <cp:lastModifiedBy>Kübra DÖNMEZ</cp:lastModifiedBy>
  <cp:revision>9</cp:revision>
  <cp:lastPrinted>2016-08-15T09:13:00Z</cp:lastPrinted>
  <dcterms:created xsi:type="dcterms:W3CDTF">2016-09-23T09:05:00Z</dcterms:created>
  <dcterms:modified xsi:type="dcterms:W3CDTF">2016-10-03T07:11:00Z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