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3DD" w:rsidRDefault="004752CF" w:rsidP="009A71B4">
      <w:pPr>
        <w:pStyle w:val="1-Baslk"/>
        <w:tabs>
          <w:tab w:val="clear" w:pos="566"/>
          <w:tab w:val="left" w:pos="708"/>
        </w:tabs>
        <w:spacing w:line="240" w:lineRule="exact"/>
        <w:rPr>
          <w:sz w:val="24"/>
          <w:szCs w:val="24"/>
        </w:rPr>
      </w:pPr>
      <w:r>
        <w:rPr>
          <w:sz w:val="24"/>
          <w:szCs w:val="24"/>
          <w:u w:val="none"/>
        </w:rPr>
        <w:t xml:space="preserve"> </w:t>
      </w:r>
    </w:p>
    <w:p w:rsidR="00A36113" w:rsidRPr="004752CF" w:rsidRDefault="00A36113" w:rsidP="006D31E0">
      <w:pPr>
        <w:spacing w:after="0"/>
        <w:rPr>
          <w:rFonts w:ascii="Times New Roman" w:hAnsi="Times New Roman" w:cs="Times New Roman"/>
          <w:sz w:val="24"/>
          <w:szCs w:val="24"/>
        </w:rPr>
      </w:pPr>
    </w:p>
    <w:p w:rsidR="006D31E0" w:rsidRPr="004752CF" w:rsidRDefault="006D31E0" w:rsidP="006D31E0">
      <w:pPr>
        <w:spacing w:after="0"/>
        <w:rPr>
          <w:rFonts w:ascii="Times New Roman" w:hAnsi="Times New Roman" w:cs="Times New Roman"/>
          <w:sz w:val="24"/>
          <w:szCs w:val="24"/>
        </w:rPr>
      </w:pPr>
    </w:p>
    <w:p w:rsidR="00A36113" w:rsidRDefault="005A1D01" w:rsidP="00A36113">
      <w:pPr>
        <w:spacing w:after="0"/>
        <w:jc w:val="right"/>
        <w:rPr>
          <w:rFonts w:ascii="Times New Roman" w:hAnsi="Times New Roman" w:cs="Times New Roman"/>
          <w:b/>
          <w:bCs/>
          <w:sz w:val="24"/>
          <w:szCs w:val="24"/>
        </w:rPr>
      </w:pPr>
      <w:r w:rsidRPr="004752CF">
        <w:rPr>
          <w:rFonts w:ascii="Times New Roman" w:hAnsi="Times New Roman" w:cs="Times New Roman"/>
          <w:b/>
          <w:bCs/>
          <w:sz w:val="24"/>
          <w:szCs w:val="24"/>
        </w:rPr>
        <w:t xml:space="preserve">EK-1 </w:t>
      </w:r>
    </w:p>
    <w:p w:rsidR="008E66ED" w:rsidRDefault="008E66ED" w:rsidP="00A36113">
      <w:pPr>
        <w:spacing w:after="0"/>
        <w:jc w:val="right"/>
        <w:rPr>
          <w:rFonts w:ascii="Times New Roman" w:hAnsi="Times New Roman" w:cs="Times New Roman"/>
          <w:b/>
          <w:bCs/>
          <w:sz w:val="24"/>
          <w:szCs w:val="24"/>
        </w:rPr>
      </w:pPr>
    </w:p>
    <w:p w:rsidR="005A1D01" w:rsidRPr="004752CF" w:rsidRDefault="005A1D01" w:rsidP="006D31E0">
      <w:pPr>
        <w:spacing w:after="0"/>
        <w:rPr>
          <w:rFonts w:ascii="Times New Roman" w:eastAsia="Times New Roman" w:hAnsi="Times New Roman" w:cs="Times New Roman"/>
          <w:b/>
          <w:sz w:val="24"/>
          <w:szCs w:val="24"/>
          <w:lang w:eastAsia="tr-TR"/>
        </w:rPr>
      </w:pPr>
      <w:r w:rsidRPr="004752CF">
        <w:rPr>
          <w:rFonts w:ascii="Times New Roman" w:eastAsia="Times New Roman" w:hAnsi="Times New Roman" w:cs="Times New Roman"/>
          <w:b/>
          <w:sz w:val="24"/>
          <w:szCs w:val="24"/>
          <w:lang w:eastAsia="tr-TR"/>
        </w:rPr>
        <w:t>TEKNOLOJİ GELİŞTİRME BÖLGESİ YAPILABİLİRLİK RAPORU FORMATI</w:t>
      </w:r>
    </w:p>
    <w:p w:rsidR="005A1D01" w:rsidRPr="004752CF" w:rsidRDefault="005A1D01" w:rsidP="006D31E0">
      <w:pPr>
        <w:spacing w:after="0"/>
        <w:jc w:val="center"/>
        <w:rPr>
          <w:rFonts w:ascii="Times New Roman" w:hAnsi="Times New Roman" w:cs="Times New Roman"/>
          <w:sz w:val="24"/>
          <w:szCs w:val="24"/>
        </w:rPr>
      </w:pPr>
      <w:r w:rsidRPr="004752CF">
        <w:rPr>
          <w:rFonts w:ascii="Times New Roman" w:hAnsi="Times New Roman" w:cs="Times New Roman"/>
          <w:sz w:val="24"/>
          <w:szCs w:val="24"/>
        </w:rPr>
        <w:t>…………………… TEKNOLOJİ GELİŞTİRME BÖLGESİ</w:t>
      </w:r>
    </w:p>
    <w:p w:rsidR="005A1D01" w:rsidRPr="004752CF" w:rsidRDefault="005A1D01" w:rsidP="006D31E0">
      <w:pPr>
        <w:spacing w:after="0"/>
        <w:jc w:val="center"/>
        <w:rPr>
          <w:rFonts w:ascii="Times New Roman" w:hAnsi="Times New Roman" w:cs="Times New Roman"/>
          <w:sz w:val="24"/>
          <w:szCs w:val="24"/>
        </w:rPr>
      </w:pPr>
      <w:r w:rsidRPr="004752CF">
        <w:rPr>
          <w:rFonts w:ascii="Times New Roman" w:hAnsi="Times New Roman" w:cs="Times New Roman"/>
          <w:sz w:val="24"/>
          <w:szCs w:val="24"/>
        </w:rPr>
        <w:t>YAPILABİLİRLİK RAPORU</w:t>
      </w:r>
    </w:p>
    <w:p w:rsidR="005A1D01" w:rsidRPr="004752CF" w:rsidRDefault="005A1D01" w:rsidP="006D31E0">
      <w:pPr>
        <w:spacing w:after="0"/>
        <w:jc w:val="center"/>
        <w:rPr>
          <w:rFonts w:ascii="Times New Roman" w:hAnsi="Times New Roman" w:cs="Times New Roman"/>
          <w:sz w:val="24"/>
          <w:szCs w:val="24"/>
        </w:rPr>
      </w:pPr>
      <w:r w:rsidRPr="004752CF">
        <w:rPr>
          <w:rFonts w:ascii="Times New Roman" w:hAnsi="Times New Roman" w:cs="Times New Roman"/>
          <w:sz w:val="24"/>
          <w:szCs w:val="24"/>
        </w:rPr>
        <w:t>Hazırlayanlar:</w:t>
      </w:r>
    </w:p>
    <w:p w:rsidR="005A1D01" w:rsidRPr="004752CF" w:rsidRDefault="005A1D01" w:rsidP="006D31E0">
      <w:pPr>
        <w:spacing w:after="0"/>
        <w:jc w:val="center"/>
        <w:rPr>
          <w:rFonts w:ascii="Times New Roman" w:hAnsi="Times New Roman" w:cs="Times New Roman"/>
          <w:sz w:val="24"/>
          <w:szCs w:val="24"/>
        </w:rPr>
      </w:pPr>
      <w:r w:rsidRPr="004752CF">
        <w:rPr>
          <w:rFonts w:ascii="Times New Roman" w:hAnsi="Times New Roman" w:cs="Times New Roman"/>
          <w:sz w:val="24"/>
          <w:szCs w:val="24"/>
        </w:rPr>
        <w:t>....................</w:t>
      </w:r>
    </w:p>
    <w:p w:rsidR="005A1D01" w:rsidRPr="004752CF" w:rsidRDefault="005A1D01" w:rsidP="006D31E0">
      <w:pPr>
        <w:spacing w:after="0"/>
        <w:jc w:val="center"/>
        <w:rPr>
          <w:rFonts w:ascii="Times New Roman" w:hAnsi="Times New Roman" w:cs="Times New Roman"/>
          <w:sz w:val="24"/>
          <w:szCs w:val="24"/>
        </w:rPr>
      </w:pPr>
      <w:r w:rsidRPr="004752CF">
        <w:rPr>
          <w:rFonts w:ascii="Times New Roman" w:hAnsi="Times New Roman" w:cs="Times New Roman"/>
          <w:sz w:val="24"/>
          <w:szCs w:val="24"/>
        </w:rPr>
        <w:t>....................</w:t>
      </w:r>
    </w:p>
    <w:p w:rsidR="005A1D01" w:rsidRPr="004752CF" w:rsidRDefault="005A1D01" w:rsidP="006D31E0">
      <w:pPr>
        <w:spacing w:after="0"/>
        <w:jc w:val="center"/>
        <w:rPr>
          <w:rFonts w:ascii="Times New Roman" w:hAnsi="Times New Roman" w:cs="Times New Roman"/>
          <w:sz w:val="24"/>
          <w:szCs w:val="24"/>
        </w:rPr>
      </w:pPr>
      <w:r w:rsidRPr="004752CF">
        <w:rPr>
          <w:rFonts w:ascii="Times New Roman" w:hAnsi="Times New Roman" w:cs="Times New Roman"/>
          <w:sz w:val="24"/>
          <w:szCs w:val="24"/>
        </w:rPr>
        <w:t>....................</w:t>
      </w:r>
    </w:p>
    <w:p w:rsidR="005A1D01" w:rsidRPr="004752CF" w:rsidRDefault="005A1D01" w:rsidP="006D31E0">
      <w:pPr>
        <w:spacing w:after="0"/>
        <w:jc w:val="center"/>
        <w:rPr>
          <w:rFonts w:ascii="Times New Roman" w:hAnsi="Times New Roman" w:cs="Times New Roman"/>
          <w:sz w:val="24"/>
          <w:szCs w:val="24"/>
        </w:rPr>
      </w:pPr>
      <w:r w:rsidRPr="004752CF">
        <w:rPr>
          <w:rFonts w:ascii="Times New Roman" w:hAnsi="Times New Roman" w:cs="Times New Roman"/>
          <w:sz w:val="24"/>
          <w:szCs w:val="24"/>
        </w:rPr>
        <w:t>(…. Tarih …)</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Yukarıda belirtilen Bölge ismi başlığı, hazırlayanlar ve tarih kısmı kapak sayfası olarak hazırlanacak.</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İÇİNDEKİLER</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Bu bölümde, aşağıda numaralandırılan her bir başlık ve sayfa numarası yazılacak şekilde içindekiler bölümü oluşturulacaktır.</w:t>
      </w:r>
    </w:p>
    <w:p w:rsidR="005A1D01" w:rsidRPr="004752CF" w:rsidRDefault="005A1D01" w:rsidP="006D31E0">
      <w:pPr>
        <w:numPr>
          <w:ilvl w:val="0"/>
          <w:numId w:val="2"/>
        </w:numPr>
        <w:spacing w:after="0"/>
        <w:jc w:val="both"/>
        <w:rPr>
          <w:rFonts w:ascii="Times New Roman" w:hAnsi="Times New Roman" w:cs="Times New Roman"/>
          <w:sz w:val="24"/>
          <w:szCs w:val="24"/>
        </w:rPr>
      </w:pPr>
      <w:bookmarkStart w:id="0" w:name="_Toc447101923"/>
      <w:r w:rsidRPr="004752CF">
        <w:rPr>
          <w:rFonts w:ascii="Times New Roman" w:hAnsi="Times New Roman" w:cs="Times New Roman"/>
          <w:sz w:val="24"/>
          <w:szCs w:val="24"/>
        </w:rPr>
        <w:t>BAŞVURU SAHİBİ BİLGİLERİ</w:t>
      </w:r>
      <w:bookmarkEnd w:id="0"/>
      <w:r w:rsidRPr="004752CF">
        <w:rPr>
          <w:rFonts w:ascii="Times New Roman" w:hAnsi="Times New Roman" w:cs="Times New Roman"/>
          <w:sz w:val="24"/>
          <w:szCs w:val="24"/>
        </w:rPr>
        <w:t xml:space="preserve"> </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Bu bölümde, Bölge başvurusu Kurucu Heyet eliyle yapılacak ise Kurucu Heyeti, Yönetici Şirket kuruluşu gerçekleşmiş ise Yönetici Şirketi oluşturan her bir kurum ya da kuruluşun bilgilerini içerecek şekilde aşağıdaki tabloya üye sayısı kadar satır eklenerek doldurulacaktır.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6856"/>
      </w:tblGrid>
      <w:tr w:rsidR="000B227D" w:rsidRPr="004752CF" w:rsidTr="00A923D2">
        <w:tc>
          <w:tcPr>
            <w:tcW w:w="2098"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Başvuru Sahibi</w:t>
            </w:r>
          </w:p>
        </w:tc>
        <w:tc>
          <w:tcPr>
            <w:tcW w:w="6856"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i/>
                <w:sz w:val="24"/>
                <w:szCs w:val="24"/>
              </w:rPr>
            </w:pPr>
            <w:r w:rsidRPr="004752CF">
              <w:rPr>
                <w:rFonts w:ascii="Times New Roman" w:hAnsi="Times New Roman" w:cs="Times New Roman"/>
                <w:i/>
                <w:sz w:val="24"/>
                <w:szCs w:val="24"/>
              </w:rPr>
              <w:t>Kurucu Heyet/ Yönetici Şirket adını yazınız</w:t>
            </w:r>
          </w:p>
        </w:tc>
      </w:tr>
      <w:tr w:rsidR="000B227D" w:rsidRPr="004752CF" w:rsidTr="00A923D2">
        <w:tc>
          <w:tcPr>
            <w:tcW w:w="2098"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Bölge Adı</w:t>
            </w:r>
          </w:p>
        </w:tc>
        <w:tc>
          <w:tcPr>
            <w:tcW w:w="6856"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i/>
                <w:sz w:val="24"/>
                <w:szCs w:val="24"/>
              </w:rPr>
            </w:pPr>
            <w:r w:rsidRPr="004752CF">
              <w:rPr>
                <w:rFonts w:ascii="Times New Roman" w:hAnsi="Times New Roman" w:cs="Times New Roman"/>
                <w:i/>
                <w:sz w:val="24"/>
                <w:szCs w:val="24"/>
              </w:rPr>
              <w:t>Kurulması ön görülen bölgenin adını yazınız.</w:t>
            </w:r>
          </w:p>
        </w:tc>
      </w:tr>
      <w:tr w:rsidR="000B227D" w:rsidRPr="004752CF" w:rsidTr="00A923D2">
        <w:tc>
          <w:tcPr>
            <w:tcW w:w="8954" w:type="dxa"/>
            <w:gridSpan w:val="2"/>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xml:space="preserve">1. ÜYE </w:t>
            </w:r>
            <w:r w:rsidRPr="004752CF">
              <w:rPr>
                <w:rFonts w:ascii="Times New Roman" w:hAnsi="Times New Roman" w:cs="Times New Roman"/>
                <w:i/>
                <w:sz w:val="24"/>
                <w:szCs w:val="24"/>
              </w:rPr>
              <w:t>(Bu bölüme üye Kurum/ Kuruluş bilgileri doldurulacaktır.)</w:t>
            </w:r>
          </w:p>
        </w:tc>
      </w:tr>
      <w:tr w:rsidR="000B227D" w:rsidRPr="004752CF" w:rsidTr="00A923D2">
        <w:tc>
          <w:tcPr>
            <w:tcW w:w="2098"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Adı</w:t>
            </w:r>
          </w:p>
        </w:tc>
        <w:tc>
          <w:tcPr>
            <w:tcW w:w="6856" w:type="dxa"/>
            <w:tcBorders>
              <w:top w:val="single" w:sz="4" w:space="0" w:color="auto"/>
              <w:left w:val="single" w:sz="4" w:space="0" w:color="auto"/>
              <w:bottom w:val="single" w:sz="4" w:space="0" w:color="auto"/>
              <w:right w:val="single" w:sz="4" w:space="0" w:color="auto"/>
            </w:tcBorders>
          </w:tcPr>
          <w:p w:rsidR="005A1D01" w:rsidRPr="004752CF" w:rsidRDefault="005A1D01" w:rsidP="006D31E0">
            <w:pPr>
              <w:spacing w:after="0"/>
              <w:jc w:val="both"/>
              <w:rPr>
                <w:rFonts w:ascii="Times New Roman" w:hAnsi="Times New Roman" w:cs="Times New Roman"/>
                <w:sz w:val="24"/>
                <w:szCs w:val="24"/>
              </w:rPr>
            </w:pPr>
          </w:p>
        </w:tc>
      </w:tr>
      <w:tr w:rsidR="000B227D" w:rsidRPr="004752CF" w:rsidTr="00A923D2">
        <w:tc>
          <w:tcPr>
            <w:tcW w:w="2098"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Adresi</w:t>
            </w:r>
          </w:p>
        </w:tc>
        <w:tc>
          <w:tcPr>
            <w:tcW w:w="6856" w:type="dxa"/>
            <w:tcBorders>
              <w:top w:val="single" w:sz="4" w:space="0" w:color="auto"/>
              <w:left w:val="single" w:sz="4" w:space="0" w:color="auto"/>
              <w:bottom w:val="single" w:sz="4" w:space="0" w:color="auto"/>
              <w:right w:val="single" w:sz="4" w:space="0" w:color="auto"/>
            </w:tcBorders>
          </w:tcPr>
          <w:p w:rsidR="005A1D01" w:rsidRPr="004752CF" w:rsidRDefault="005A1D01" w:rsidP="006D31E0">
            <w:pPr>
              <w:spacing w:after="0"/>
              <w:jc w:val="both"/>
              <w:rPr>
                <w:rFonts w:ascii="Times New Roman" w:hAnsi="Times New Roman" w:cs="Times New Roman"/>
                <w:sz w:val="24"/>
                <w:szCs w:val="24"/>
              </w:rPr>
            </w:pPr>
          </w:p>
        </w:tc>
      </w:tr>
      <w:tr w:rsidR="000B227D" w:rsidRPr="004752CF" w:rsidTr="00A923D2">
        <w:tc>
          <w:tcPr>
            <w:tcW w:w="2098"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Faaliyet Alanı</w:t>
            </w:r>
          </w:p>
        </w:tc>
        <w:tc>
          <w:tcPr>
            <w:tcW w:w="6856" w:type="dxa"/>
            <w:tcBorders>
              <w:top w:val="single" w:sz="4" w:space="0" w:color="auto"/>
              <w:left w:val="single" w:sz="4" w:space="0" w:color="auto"/>
              <w:bottom w:val="single" w:sz="4" w:space="0" w:color="auto"/>
              <w:right w:val="single" w:sz="4" w:space="0" w:color="auto"/>
            </w:tcBorders>
          </w:tcPr>
          <w:p w:rsidR="005A1D01" w:rsidRPr="004752CF" w:rsidRDefault="005A1D01" w:rsidP="006D31E0">
            <w:pPr>
              <w:spacing w:after="0"/>
              <w:jc w:val="both"/>
              <w:rPr>
                <w:rFonts w:ascii="Times New Roman" w:hAnsi="Times New Roman" w:cs="Times New Roman"/>
                <w:sz w:val="24"/>
                <w:szCs w:val="24"/>
              </w:rPr>
            </w:pPr>
          </w:p>
        </w:tc>
      </w:tr>
      <w:tr w:rsidR="000B227D" w:rsidRPr="004752CF" w:rsidTr="00A923D2">
        <w:tc>
          <w:tcPr>
            <w:tcW w:w="2098"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Telefon ve Faks</w:t>
            </w:r>
          </w:p>
        </w:tc>
        <w:tc>
          <w:tcPr>
            <w:tcW w:w="6856" w:type="dxa"/>
            <w:tcBorders>
              <w:top w:val="single" w:sz="4" w:space="0" w:color="auto"/>
              <w:left w:val="single" w:sz="4" w:space="0" w:color="auto"/>
              <w:bottom w:val="single" w:sz="4" w:space="0" w:color="auto"/>
              <w:right w:val="single" w:sz="4" w:space="0" w:color="auto"/>
            </w:tcBorders>
          </w:tcPr>
          <w:p w:rsidR="005A1D01" w:rsidRPr="004752CF" w:rsidRDefault="005A1D01" w:rsidP="006D31E0">
            <w:pPr>
              <w:spacing w:after="0"/>
              <w:jc w:val="both"/>
              <w:rPr>
                <w:rFonts w:ascii="Times New Roman" w:hAnsi="Times New Roman" w:cs="Times New Roman"/>
                <w:sz w:val="24"/>
                <w:szCs w:val="24"/>
              </w:rPr>
            </w:pPr>
          </w:p>
        </w:tc>
      </w:tr>
      <w:tr w:rsidR="000B227D" w:rsidRPr="004752CF" w:rsidTr="00A923D2">
        <w:tc>
          <w:tcPr>
            <w:tcW w:w="2098" w:type="dxa"/>
            <w:tcBorders>
              <w:top w:val="single" w:sz="4" w:space="0" w:color="auto"/>
              <w:left w:val="single" w:sz="4" w:space="0" w:color="auto"/>
              <w:bottom w:val="single" w:sz="4" w:space="0" w:color="auto"/>
              <w:right w:val="single" w:sz="4" w:space="0" w:color="auto"/>
            </w:tcBorders>
            <w:hideMark/>
          </w:tcPr>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e-posta Adresi</w:t>
            </w:r>
          </w:p>
        </w:tc>
        <w:tc>
          <w:tcPr>
            <w:tcW w:w="6856" w:type="dxa"/>
            <w:tcBorders>
              <w:top w:val="single" w:sz="4" w:space="0" w:color="auto"/>
              <w:left w:val="single" w:sz="4" w:space="0" w:color="auto"/>
              <w:bottom w:val="single" w:sz="4" w:space="0" w:color="auto"/>
              <w:right w:val="single" w:sz="4" w:space="0" w:color="auto"/>
            </w:tcBorders>
          </w:tcPr>
          <w:p w:rsidR="005A1D01" w:rsidRPr="004752CF" w:rsidRDefault="005A1D01" w:rsidP="006D31E0">
            <w:pPr>
              <w:spacing w:after="0"/>
              <w:jc w:val="both"/>
              <w:rPr>
                <w:rFonts w:ascii="Times New Roman" w:hAnsi="Times New Roman" w:cs="Times New Roman"/>
                <w:sz w:val="24"/>
                <w:szCs w:val="24"/>
              </w:rPr>
            </w:pPr>
          </w:p>
        </w:tc>
      </w:tr>
    </w:tbl>
    <w:p w:rsidR="005A1D01" w:rsidRPr="004752CF" w:rsidRDefault="005A1D01" w:rsidP="006D31E0">
      <w:pPr>
        <w:spacing w:after="0"/>
        <w:jc w:val="both"/>
        <w:rPr>
          <w:rFonts w:ascii="Times New Roman" w:hAnsi="Times New Roman" w:cs="Times New Roman"/>
          <w:sz w:val="24"/>
          <w:szCs w:val="24"/>
        </w:rPr>
      </w:pPr>
    </w:p>
    <w:p w:rsidR="005A1D01" w:rsidRPr="004752CF" w:rsidRDefault="005A1D01" w:rsidP="006D31E0">
      <w:pPr>
        <w:numPr>
          <w:ilvl w:val="0"/>
          <w:numId w:val="2"/>
        </w:numPr>
        <w:spacing w:after="0"/>
        <w:jc w:val="both"/>
        <w:rPr>
          <w:rFonts w:ascii="Times New Roman" w:hAnsi="Times New Roman" w:cs="Times New Roman"/>
          <w:sz w:val="24"/>
          <w:szCs w:val="24"/>
        </w:rPr>
      </w:pPr>
      <w:bookmarkStart w:id="1" w:name="_Toc447101924"/>
      <w:r w:rsidRPr="004752CF">
        <w:rPr>
          <w:rFonts w:ascii="Times New Roman" w:hAnsi="Times New Roman" w:cs="Times New Roman"/>
          <w:sz w:val="24"/>
          <w:szCs w:val="24"/>
        </w:rPr>
        <w:t>BÖLGENİN KURULACAĞI YÖRENİN VE İLİN GENEL DEĞERLENDİRMESİ</w:t>
      </w:r>
      <w:bookmarkEnd w:id="1"/>
    </w:p>
    <w:p w:rsidR="005A1D01" w:rsidRPr="004752CF" w:rsidRDefault="005A1D01" w:rsidP="006D31E0">
      <w:pPr>
        <w:numPr>
          <w:ilvl w:val="1"/>
          <w:numId w:val="2"/>
        </w:numPr>
        <w:spacing w:after="0"/>
        <w:jc w:val="both"/>
        <w:rPr>
          <w:rFonts w:ascii="Times New Roman" w:hAnsi="Times New Roman" w:cs="Times New Roman"/>
          <w:sz w:val="24"/>
          <w:szCs w:val="24"/>
        </w:rPr>
      </w:pPr>
      <w:bookmarkStart w:id="2" w:name="_Toc447101925"/>
      <w:r w:rsidRPr="004752CF">
        <w:rPr>
          <w:rFonts w:ascii="Times New Roman" w:hAnsi="Times New Roman" w:cs="Times New Roman"/>
          <w:sz w:val="24"/>
          <w:szCs w:val="24"/>
        </w:rPr>
        <w:t>Bölgenin Kurulacağı Yörenin Değerlendirmesi</w:t>
      </w:r>
      <w:bookmarkEnd w:id="2"/>
      <w:r w:rsidRPr="004752CF">
        <w:rPr>
          <w:rFonts w:ascii="Times New Roman" w:hAnsi="Times New Roman" w:cs="Times New Roman"/>
          <w:sz w:val="24"/>
          <w:szCs w:val="24"/>
        </w:rPr>
        <w:t xml:space="preserve">  </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Bu bölümde, TGB’nin kurulacağı yörenin aşağıda verilen başlıklar özelinde değerlendirmesi yapılacaktır. Değerlendirmede, ilgili valilik, kaymakamlık, il müdürlükleri, belediyeler ve diğer yerel kurumlardan sağlanan bilgiler kaynak gösterilerek kullanılabilecektir.</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2.1.1 ve 2.1.</w:t>
      </w:r>
      <w:r w:rsidR="002A6514" w:rsidRPr="004752CF">
        <w:rPr>
          <w:rFonts w:ascii="Times New Roman" w:hAnsi="Times New Roman" w:cs="Times New Roman"/>
          <w:sz w:val="24"/>
          <w:szCs w:val="24"/>
        </w:rPr>
        <w:t>2</w:t>
      </w:r>
      <w:r w:rsidRPr="004752CF">
        <w:rPr>
          <w:rFonts w:ascii="Times New Roman" w:hAnsi="Times New Roman" w:cs="Times New Roman"/>
          <w:sz w:val="24"/>
          <w:szCs w:val="24"/>
        </w:rPr>
        <w:t xml:space="preserve"> başlıkları altında verilen bilgiler toplam 20 sayfayı geçmeyecektir.</w:t>
      </w:r>
    </w:p>
    <w:p w:rsidR="005A1D01" w:rsidRPr="004752CF" w:rsidRDefault="005A1D01" w:rsidP="006D31E0">
      <w:pPr>
        <w:numPr>
          <w:ilvl w:val="2"/>
          <w:numId w:val="2"/>
        </w:numPr>
        <w:spacing w:after="0"/>
        <w:jc w:val="both"/>
        <w:rPr>
          <w:rFonts w:ascii="Times New Roman" w:hAnsi="Times New Roman" w:cs="Times New Roman"/>
          <w:sz w:val="24"/>
          <w:szCs w:val="24"/>
        </w:rPr>
      </w:pPr>
      <w:bookmarkStart w:id="3" w:name="_Toc447101926"/>
      <w:r w:rsidRPr="004752CF">
        <w:rPr>
          <w:rFonts w:ascii="Times New Roman" w:hAnsi="Times New Roman" w:cs="Times New Roman"/>
          <w:sz w:val="24"/>
          <w:szCs w:val="24"/>
        </w:rPr>
        <w:t>Coğrafi konum, doğal yapı ve arazi kullanım durumu</w:t>
      </w:r>
      <w:bookmarkEnd w:id="3"/>
    </w:p>
    <w:p w:rsidR="005A1D01" w:rsidRPr="004752CF" w:rsidRDefault="005A1D01" w:rsidP="006D31E0">
      <w:pPr>
        <w:numPr>
          <w:ilvl w:val="2"/>
          <w:numId w:val="2"/>
        </w:numPr>
        <w:spacing w:after="0"/>
        <w:jc w:val="both"/>
        <w:rPr>
          <w:rFonts w:ascii="Times New Roman" w:hAnsi="Times New Roman" w:cs="Times New Roman"/>
          <w:sz w:val="24"/>
          <w:szCs w:val="24"/>
        </w:rPr>
      </w:pPr>
      <w:bookmarkStart w:id="4" w:name="_Toc447101927"/>
      <w:r w:rsidRPr="004752CF">
        <w:rPr>
          <w:rFonts w:ascii="Times New Roman" w:hAnsi="Times New Roman" w:cs="Times New Roman"/>
          <w:sz w:val="24"/>
          <w:szCs w:val="24"/>
        </w:rPr>
        <w:t>Sosyal, kültürel ve teknik altyapı</w:t>
      </w:r>
      <w:bookmarkEnd w:id="4"/>
    </w:p>
    <w:p w:rsidR="005A1D01" w:rsidRPr="004752CF" w:rsidRDefault="005A1D01" w:rsidP="006D31E0">
      <w:pPr>
        <w:numPr>
          <w:ilvl w:val="2"/>
          <w:numId w:val="2"/>
        </w:numPr>
        <w:spacing w:after="0"/>
        <w:jc w:val="both"/>
        <w:rPr>
          <w:rFonts w:ascii="Times New Roman" w:hAnsi="Times New Roman" w:cs="Times New Roman"/>
          <w:sz w:val="24"/>
          <w:szCs w:val="24"/>
        </w:rPr>
      </w:pPr>
      <w:bookmarkStart w:id="5" w:name="_Toc447101928"/>
      <w:r w:rsidRPr="004752CF">
        <w:rPr>
          <w:rFonts w:ascii="Times New Roman" w:hAnsi="Times New Roman" w:cs="Times New Roman"/>
          <w:sz w:val="24"/>
          <w:szCs w:val="24"/>
        </w:rPr>
        <w:t>Kentleşme ve planlama</w:t>
      </w:r>
      <w:bookmarkEnd w:id="5"/>
    </w:p>
    <w:p w:rsidR="005A1D01" w:rsidRPr="004752CF" w:rsidRDefault="005A1D01" w:rsidP="006D31E0">
      <w:pPr>
        <w:numPr>
          <w:ilvl w:val="2"/>
          <w:numId w:val="2"/>
        </w:numPr>
        <w:spacing w:after="0"/>
        <w:jc w:val="both"/>
        <w:rPr>
          <w:rFonts w:ascii="Times New Roman" w:hAnsi="Times New Roman" w:cs="Times New Roman"/>
          <w:sz w:val="24"/>
          <w:szCs w:val="24"/>
        </w:rPr>
      </w:pPr>
      <w:bookmarkStart w:id="6" w:name="_Toc447101929"/>
      <w:r w:rsidRPr="004752CF">
        <w:rPr>
          <w:rFonts w:ascii="Times New Roman" w:hAnsi="Times New Roman" w:cs="Times New Roman"/>
          <w:sz w:val="24"/>
          <w:szCs w:val="24"/>
        </w:rPr>
        <w:t>Ekonomik yapı</w:t>
      </w:r>
      <w:bookmarkEnd w:id="6"/>
    </w:p>
    <w:p w:rsidR="005A1D01" w:rsidRPr="004752CF" w:rsidRDefault="005A1D01" w:rsidP="006D31E0">
      <w:pPr>
        <w:numPr>
          <w:ilvl w:val="2"/>
          <w:numId w:val="2"/>
        </w:numPr>
        <w:spacing w:after="0"/>
        <w:jc w:val="both"/>
        <w:rPr>
          <w:rFonts w:ascii="Times New Roman" w:hAnsi="Times New Roman" w:cs="Times New Roman"/>
          <w:sz w:val="24"/>
          <w:szCs w:val="24"/>
        </w:rPr>
      </w:pPr>
      <w:bookmarkStart w:id="7" w:name="_Toc447101930"/>
      <w:r w:rsidRPr="004752CF">
        <w:rPr>
          <w:rFonts w:ascii="Times New Roman" w:hAnsi="Times New Roman" w:cs="Times New Roman"/>
          <w:sz w:val="24"/>
          <w:szCs w:val="24"/>
        </w:rPr>
        <w:t>Sanayi varlığı</w:t>
      </w:r>
      <w:bookmarkEnd w:id="7"/>
    </w:p>
    <w:p w:rsidR="005A1D01" w:rsidRPr="004752CF" w:rsidRDefault="005A1D01" w:rsidP="006D31E0">
      <w:pPr>
        <w:numPr>
          <w:ilvl w:val="1"/>
          <w:numId w:val="2"/>
        </w:numPr>
        <w:spacing w:after="0"/>
        <w:jc w:val="both"/>
        <w:rPr>
          <w:rFonts w:ascii="Times New Roman" w:hAnsi="Times New Roman" w:cs="Times New Roman"/>
          <w:sz w:val="24"/>
          <w:szCs w:val="24"/>
        </w:rPr>
      </w:pPr>
      <w:bookmarkStart w:id="8" w:name="_Toc447101931"/>
      <w:r w:rsidRPr="004752CF">
        <w:rPr>
          <w:rFonts w:ascii="Times New Roman" w:hAnsi="Times New Roman" w:cs="Times New Roman"/>
          <w:sz w:val="24"/>
          <w:szCs w:val="24"/>
        </w:rPr>
        <w:t>İlin Akademik, Teknolojik ve Sanayi Potansiyeli</w:t>
      </w:r>
      <w:bookmarkEnd w:id="8"/>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lastRenderedPageBreak/>
        <w:t>(*)  Bu bölümde, Türkiye İstatistik Kurumu ya da kaynağı belirtilmek şartı ile kamu kurum ve kuruluşlarının sağladığı veriler kullanılacaktır.</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Kurulmuş bir Teknoloji Geliştirme Bölgesi başka bir il sınırı içerisinde bölgeye ek alan katmak istiyorsa, bu başlık o il kapsamında irdelenecektir.</w:t>
      </w:r>
    </w:p>
    <w:p w:rsidR="005A1D01" w:rsidRPr="004752CF" w:rsidRDefault="005A1D01" w:rsidP="006D31E0">
      <w:pPr>
        <w:numPr>
          <w:ilvl w:val="2"/>
          <w:numId w:val="2"/>
        </w:numPr>
        <w:spacing w:after="0"/>
        <w:jc w:val="both"/>
        <w:rPr>
          <w:rFonts w:ascii="Times New Roman" w:hAnsi="Times New Roman" w:cs="Times New Roman"/>
          <w:sz w:val="24"/>
          <w:szCs w:val="24"/>
        </w:rPr>
      </w:pPr>
      <w:bookmarkStart w:id="9" w:name="_Toc447101932"/>
      <w:r w:rsidRPr="004752CF">
        <w:rPr>
          <w:rFonts w:ascii="Times New Roman" w:hAnsi="Times New Roman" w:cs="Times New Roman"/>
          <w:sz w:val="24"/>
          <w:szCs w:val="24"/>
        </w:rPr>
        <w:t>Üniversitelerde çalışan yüksek lisans ve doktora dereceli personel sayısı,</w:t>
      </w:r>
      <w:bookmarkEnd w:id="9"/>
    </w:p>
    <w:p w:rsidR="005A1D01" w:rsidRPr="004752CF" w:rsidRDefault="005A1D01" w:rsidP="006D31E0">
      <w:pPr>
        <w:numPr>
          <w:ilvl w:val="2"/>
          <w:numId w:val="2"/>
        </w:numPr>
        <w:spacing w:after="0"/>
        <w:jc w:val="both"/>
        <w:rPr>
          <w:rFonts w:ascii="Times New Roman" w:hAnsi="Times New Roman" w:cs="Times New Roman"/>
          <w:sz w:val="24"/>
          <w:szCs w:val="24"/>
        </w:rPr>
      </w:pPr>
      <w:bookmarkStart w:id="10" w:name="_Toc447101933"/>
      <w:r w:rsidRPr="004752CF">
        <w:rPr>
          <w:rFonts w:ascii="Times New Roman" w:hAnsi="Times New Roman" w:cs="Times New Roman"/>
          <w:sz w:val="24"/>
          <w:szCs w:val="24"/>
        </w:rPr>
        <w:t>Ar-Ge, tasarım ve yazılım kuruluşları, faaliyet alanları ve çalışan araştırmacı personel sayısı,</w:t>
      </w:r>
      <w:bookmarkEnd w:id="10"/>
    </w:p>
    <w:p w:rsidR="005A1D01" w:rsidRPr="004752CF" w:rsidRDefault="005A1D01" w:rsidP="006D31E0">
      <w:pPr>
        <w:numPr>
          <w:ilvl w:val="2"/>
          <w:numId w:val="2"/>
        </w:numPr>
        <w:spacing w:after="0"/>
        <w:jc w:val="both"/>
        <w:rPr>
          <w:rFonts w:ascii="Times New Roman" w:hAnsi="Times New Roman" w:cs="Times New Roman"/>
          <w:sz w:val="24"/>
          <w:szCs w:val="24"/>
        </w:rPr>
      </w:pPr>
      <w:bookmarkStart w:id="11" w:name="_Toc447101934"/>
      <w:r w:rsidRPr="004752CF">
        <w:rPr>
          <w:rFonts w:ascii="Times New Roman" w:hAnsi="Times New Roman" w:cs="Times New Roman"/>
          <w:sz w:val="24"/>
          <w:szCs w:val="24"/>
        </w:rPr>
        <w:t>Ar-Ge, tasarım ve yazılım birimine sahip sanayi kuruluşları ve çalışan araştırmacı personel sayısı (Kamu/Özel)</w:t>
      </w:r>
      <w:bookmarkEnd w:id="11"/>
    </w:p>
    <w:p w:rsidR="005A1D01" w:rsidRPr="004752CF" w:rsidRDefault="005A1D01" w:rsidP="006D31E0">
      <w:pPr>
        <w:numPr>
          <w:ilvl w:val="2"/>
          <w:numId w:val="2"/>
        </w:numPr>
        <w:spacing w:after="0"/>
        <w:jc w:val="both"/>
        <w:rPr>
          <w:rFonts w:ascii="Times New Roman" w:hAnsi="Times New Roman" w:cs="Times New Roman"/>
          <w:sz w:val="24"/>
          <w:szCs w:val="24"/>
        </w:rPr>
      </w:pPr>
      <w:bookmarkStart w:id="12" w:name="_Toc447101935"/>
      <w:r w:rsidRPr="004752CF">
        <w:rPr>
          <w:rFonts w:ascii="Times New Roman" w:hAnsi="Times New Roman" w:cs="Times New Roman"/>
          <w:sz w:val="24"/>
          <w:szCs w:val="24"/>
        </w:rPr>
        <w:t>Teknoloji Geliştirme Bölgesi, teknoloji geliştirme merkezi, kuluçka ve benzeri yapılanmalar,</w:t>
      </w:r>
      <w:bookmarkEnd w:id="12"/>
    </w:p>
    <w:p w:rsidR="005A1D01" w:rsidRPr="004752CF" w:rsidRDefault="005A1D01" w:rsidP="006D31E0">
      <w:pPr>
        <w:numPr>
          <w:ilvl w:val="2"/>
          <w:numId w:val="2"/>
        </w:numPr>
        <w:spacing w:after="0"/>
        <w:jc w:val="both"/>
        <w:rPr>
          <w:rFonts w:ascii="Times New Roman" w:hAnsi="Times New Roman" w:cs="Times New Roman"/>
          <w:sz w:val="24"/>
          <w:szCs w:val="24"/>
        </w:rPr>
      </w:pPr>
      <w:bookmarkStart w:id="13" w:name="_Toc447101936"/>
      <w:r w:rsidRPr="004752CF">
        <w:rPr>
          <w:rFonts w:ascii="Times New Roman" w:hAnsi="Times New Roman" w:cs="Times New Roman"/>
          <w:sz w:val="24"/>
          <w:szCs w:val="24"/>
        </w:rPr>
        <w:t xml:space="preserve">Sanayi kuruluşlarının (kamu/özel) yüzde olarak sektörel dağılımı </w:t>
      </w:r>
    </w:p>
    <w:p w:rsidR="005A1D01" w:rsidRPr="004752CF" w:rsidRDefault="005A1D01" w:rsidP="006D31E0">
      <w:pPr>
        <w:numPr>
          <w:ilvl w:val="2"/>
          <w:numId w:val="2"/>
        </w:numPr>
        <w:spacing w:after="0"/>
        <w:jc w:val="both"/>
        <w:rPr>
          <w:rFonts w:ascii="Times New Roman" w:hAnsi="Times New Roman" w:cs="Times New Roman"/>
          <w:sz w:val="24"/>
          <w:szCs w:val="24"/>
        </w:rPr>
      </w:pPr>
      <w:bookmarkStart w:id="14" w:name="_Toc447101937"/>
      <w:bookmarkEnd w:id="13"/>
      <w:r w:rsidRPr="004752CF">
        <w:rPr>
          <w:rFonts w:ascii="Times New Roman" w:hAnsi="Times New Roman" w:cs="Times New Roman"/>
          <w:sz w:val="24"/>
          <w:szCs w:val="24"/>
        </w:rPr>
        <w:t xml:space="preserve">Yabancı ortaklı sanayi kuruluşlarının sektörel dağılımı </w:t>
      </w:r>
      <w:bookmarkStart w:id="15" w:name="_Toc447101938"/>
      <w:bookmarkEnd w:id="14"/>
    </w:p>
    <w:p w:rsidR="005A1D01" w:rsidRPr="004752CF" w:rsidRDefault="005A1D01" w:rsidP="006D31E0">
      <w:pPr>
        <w:numPr>
          <w:ilvl w:val="2"/>
          <w:numId w:val="2"/>
        </w:numPr>
        <w:spacing w:after="0"/>
        <w:jc w:val="both"/>
        <w:rPr>
          <w:rFonts w:ascii="Times New Roman" w:hAnsi="Times New Roman" w:cs="Times New Roman"/>
          <w:sz w:val="24"/>
          <w:szCs w:val="24"/>
        </w:rPr>
      </w:pPr>
      <w:r w:rsidRPr="004752CF">
        <w:rPr>
          <w:rFonts w:ascii="Times New Roman" w:hAnsi="Times New Roman" w:cs="Times New Roman"/>
          <w:sz w:val="24"/>
          <w:szCs w:val="24"/>
        </w:rPr>
        <w:t>Diğer</w:t>
      </w:r>
      <w:bookmarkEnd w:id="15"/>
      <w:r w:rsidRPr="004752CF">
        <w:rPr>
          <w:rFonts w:ascii="Times New Roman" w:hAnsi="Times New Roman" w:cs="Times New Roman"/>
          <w:sz w:val="24"/>
          <w:szCs w:val="24"/>
        </w:rPr>
        <w:t xml:space="preserve"> bilgiler.</w:t>
      </w:r>
    </w:p>
    <w:p w:rsidR="005A1D01" w:rsidRPr="004752CF" w:rsidRDefault="005A1D01" w:rsidP="006D31E0">
      <w:pPr>
        <w:numPr>
          <w:ilvl w:val="0"/>
          <w:numId w:val="2"/>
        </w:numPr>
        <w:spacing w:after="0"/>
        <w:jc w:val="both"/>
        <w:rPr>
          <w:rFonts w:ascii="Times New Roman" w:hAnsi="Times New Roman" w:cs="Times New Roman"/>
          <w:sz w:val="24"/>
          <w:szCs w:val="24"/>
        </w:rPr>
      </w:pPr>
      <w:bookmarkStart w:id="16" w:name="_Toc447101939"/>
      <w:r w:rsidRPr="004752CF">
        <w:rPr>
          <w:rFonts w:ascii="Times New Roman" w:hAnsi="Times New Roman" w:cs="Times New Roman"/>
          <w:sz w:val="24"/>
          <w:szCs w:val="24"/>
        </w:rPr>
        <w:t xml:space="preserve">KURUCU HEYET  / YÖNETİCİ ŞİRKET İÇİNDE YER ALAN KURUM YA DA KURULUŞLARIN AR-GE, TASARIM VE YAZILIM ÇALIŞMALARI HAKKINDA BİLGİLER </w:t>
      </w:r>
      <w:bookmarkEnd w:id="16"/>
    </w:p>
    <w:p w:rsidR="005A1D01" w:rsidRPr="004752CF" w:rsidRDefault="005A1D01" w:rsidP="006D31E0">
      <w:pPr>
        <w:numPr>
          <w:ilvl w:val="1"/>
          <w:numId w:val="2"/>
        </w:numPr>
        <w:spacing w:after="0"/>
        <w:jc w:val="both"/>
        <w:rPr>
          <w:rFonts w:ascii="Times New Roman" w:hAnsi="Times New Roman" w:cs="Times New Roman"/>
          <w:sz w:val="24"/>
          <w:szCs w:val="24"/>
        </w:rPr>
      </w:pPr>
      <w:bookmarkStart w:id="17" w:name="_Toc447101940"/>
      <w:r w:rsidRPr="004752CF">
        <w:rPr>
          <w:rFonts w:ascii="Times New Roman" w:hAnsi="Times New Roman" w:cs="Times New Roman"/>
          <w:sz w:val="24"/>
          <w:szCs w:val="24"/>
        </w:rPr>
        <w:t>Kurucu heyet  / Yönetici Şirket içinde yer alan her bir üniversite, yüksek teknoloji enstitüsü veya kamu Ar-Ge merkez veya enstitüsü  için</w:t>
      </w:r>
      <w:bookmarkEnd w:id="17"/>
      <w:r w:rsidRPr="004752CF">
        <w:rPr>
          <w:rFonts w:ascii="Times New Roman" w:hAnsi="Times New Roman" w:cs="Times New Roman"/>
          <w:sz w:val="24"/>
          <w:szCs w:val="24"/>
        </w:rPr>
        <w:t>;</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xml:space="preserve">(*)  Bu bölümde, her bir üniversite, yüksek teknoloji enstitüsü veya kamu Ar-Ge merkez veya enstitüsünün istihdam ettiği öğretim elemanının unvanlarına ve bölümlerine göre dağılımına ilişkin bilgiler, son üç yılı içerecek şekilde verilecektir. </w:t>
      </w:r>
    </w:p>
    <w:p w:rsidR="005A1D01" w:rsidRPr="004752CF" w:rsidRDefault="005A1D01" w:rsidP="006D31E0">
      <w:pPr>
        <w:numPr>
          <w:ilvl w:val="2"/>
          <w:numId w:val="2"/>
        </w:numPr>
        <w:spacing w:after="0"/>
        <w:jc w:val="both"/>
        <w:rPr>
          <w:rFonts w:ascii="Times New Roman" w:hAnsi="Times New Roman" w:cs="Times New Roman"/>
          <w:sz w:val="24"/>
          <w:szCs w:val="24"/>
        </w:rPr>
      </w:pPr>
      <w:bookmarkStart w:id="18" w:name="_Toc447101941"/>
      <w:r w:rsidRPr="004752CF">
        <w:rPr>
          <w:rFonts w:ascii="Times New Roman" w:hAnsi="Times New Roman" w:cs="Times New Roman"/>
          <w:sz w:val="24"/>
          <w:szCs w:val="24"/>
        </w:rPr>
        <w:t>İstihdam ettiği öğretim elemanının unvanlarına ve bölümlerine göre dağılımı,</w:t>
      </w:r>
      <w:bookmarkEnd w:id="18"/>
    </w:p>
    <w:p w:rsidR="005A1D01" w:rsidRPr="004752CF" w:rsidRDefault="005A1D01" w:rsidP="006D31E0">
      <w:pPr>
        <w:numPr>
          <w:ilvl w:val="2"/>
          <w:numId w:val="2"/>
        </w:numPr>
        <w:spacing w:after="0"/>
        <w:jc w:val="both"/>
        <w:rPr>
          <w:rFonts w:ascii="Times New Roman" w:hAnsi="Times New Roman" w:cs="Times New Roman"/>
          <w:sz w:val="24"/>
          <w:szCs w:val="24"/>
        </w:rPr>
      </w:pPr>
      <w:bookmarkStart w:id="19" w:name="_Toc447101942"/>
      <w:r w:rsidRPr="004752CF">
        <w:rPr>
          <w:rFonts w:ascii="Times New Roman" w:hAnsi="Times New Roman" w:cs="Times New Roman"/>
          <w:sz w:val="24"/>
          <w:szCs w:val="24"/>
        </w:rPr>
        <w:t>Lisansüstü çalışma sayısı ve bölümlere göre dağılımı,</w:t>
      </w:r>
      <w:bookmarkEnd w:id="19"/>
    </w:p>
    <w:p w:rsidR="005A1D01" w:rsidRPr="004752CF" w:rsidRDefault="005A1D01" w:rsidP="006D31E0">
      <w:pPr>
        <w:numPr>
          <w:ilvl w:val="2"/>
          <w:numId w:val="2"/>
        </w:numPr>
        <w:spacing w:after="0"/>
        <w:jc w:val="both"/>
        <w:rPr>
          <w:rFonts w:ascii="Times New Roman" w:hAnsi="Times New Roman" w:cs="Times New Roman"/>
          <w:sz w:val="24"/>
          <w:szCs w:val="24"/>
        </w:rPr>
      </w:pPr>
      <w:bookmarkStart w:id="20" w:name="_Toc447101943"/>
      <w:r w:rsidRPr="004752CF">
        <w:rPr>
          <w:rFonts w:ascii="Times New Roman" w:hAnsi="Times New Roman" w:cs="Times New Roman"/>
          <w:sz w:val="24"/>
          <w:szCs w:val="24"/>
        </w:rPr>
        <w:t>İstihdam edilen Ar-Ge ve tasarım personeli sayısı ve uzmanlık alanlarına göre dağılımı,</w:t>
      </w:r>
      <w:bookmarkEnd w:id="20"/>
    </w:p>
    <w:p w:rsidR="005A1D01" w:rsidRPr="004752CF" w:rsidRDefault="005A1D01" w:rsidP="006D31E0">
      <w:pPr>
        <w:numPr>
          <w:ilvl w:val="2"/>
          <w:numId w:val="2"/>
        </w:numPr>
        <w:spacing w:after="0"/>
        <w:jc w:val="both"/>
        <w:rPr>
          <w:rFonts w:ascii="Times New Roman" w:hAnsi="Times New Roman" w:cs="Times New Roman"/>
          <w:sz w:val="24"/>
          <w:szCs w:val="24"/>
        </w:rPr>
      </w:pPr>
      <w:bookmarkStart w:id="21" w:name="_Toc447101944"/>
      <w:r w:rsidRPr="004752CF">
        <w:rPr>
          <w:rFonts w:ascii="Times New Roman" w:hAnsi="Times New Roman" w:cs="Times New Roman"/>
          <w:sz w:val="24"/>
          <w:szCs w:val="24"/>
        </w:rPr>
        <w:t>Yürütülen Ar-Ge ve tasarım projelerinin konuları, ayrıca kamu veya özel Ar-Ge desteği var ise destek kaynakları,</w:t>
      </w:r>
      <w:bookmarkEnd w:id="21"/>
    </w:p>
    <w:p w:rsidR="005A1D01" w:rsidRPr="004752CF" w:rsidRDefault="005A1D01" w:rsidP="006D31E0">
      <w:pPr>
        <w:numPr>
          <w:ilvl w:val="2"/>
          <w:numId w:val="2"/>
        </w:numPr>
        <w:spacing w:after="0"/>
        <w:jc w:val="both"/>
        <w:rPr>
          <w:rFonts w:ascii="Times New Roman" w:hAnsi="Times New Roman" w:cs="Times New Roman"/>
          <w:sz w:val="24"/>
          <w:szCs w:val="24"/>
        </w:rPr>
      </w:pPr>
      <w:bookmarkStart w:id="22" w:name="_Toc447101945"/>
      <w:r w:rsidRPr="004752CF">
        <w:rPr>
          <w:rFonts w:ascii="Times New Roman" w:hAnsi="Times New Roman" w:cs="Times New Roman"/>
          <w:sz w:val="24"/>
          <w:szCs w:val="24"/>
        </w:rPr>
        <w:t>Sonuçlandırılan Ar-Ge ve tasarım projelerinin konuları, kamu veya özel Ar-Ge desteği var ise destek kaynakları,  varsa ticari çıktıları,</w:t>
      </w:r>
      <w:bookmarkEnd w:id="22"/>
    </w:p>
    <w:p w:rsidR="005A1D01" w:rsidRPr="004752CF" w:rsidRDefault="005A1D01" w:rsidP="006D31E0">
      <w:pPr>
        <w:numPr>
          <w:ilvl w:val="2"/>
          <w:numId w:val="2"/>
        </w:numPr>
        <w:spacing w:after="0"/>
        <w:jc w:val="both"/>
        <w:rPr>
          <w:rFonts w:ascii="Times New Roman" w:hAnsi="Times New Roman" w:cs="Times New Roman"/>
          <w:sz w:val="24"/>
          <w:szCs w:val="24"/>
        </w:rPr>
      </w:pPr>
      <w:bookmarkStart w:id="23" w:name="_Toc447101946"/>
      <w:r w:rsidRPr="004752CF">
        <w:rPr>
          <w:rFonts w:ascii="Times New Roman" w:hAnsi="Times New Roman" w:cs="Times New Roman"/>
          <w:sz w:val="24"/>
          <w:szCs w:val="24"/>
        </w:rPr>
        <w:t>Sınai mülkiyet (Patent, marka tescil, faydalı model)</w:t>
      </w:r>
      <w:bookmarkEnd w:id="23"/>
      <w:r w:rsidRPr="004752CF">
        <w:rPr>
          <w:rFonts w:ascii="Times New Roman" w:hAnsi="Times New Roman" w:cs="Times New Roman"/>
          <w:sz w:val="24"/>
          <w:szCs w:val="24"/>
        </w:rPr>
        <w:t xml:space="preserve"> ve bitkisel ıslahçı hakları</w:t>
      </w:r>
    </w:p>
    <w:p w:rsidR="005A1D01" w:rsidRPr="004752CF" w:rsidRDefault="005A1D01" w:rsidP="006D31E0">
      <w:pPr>
        <w:numPr>
          <w:ilvl w:val="2"/>
          <w:numId w:val="2"/>
        </w:numPr>
        <w:spacing w:after="0"/>
        <w:jc w:val="both"/>
        <w:rPr>
          <w:rFonts w:ascii="Times New Roman" w:hAnsi="Times New Roman" w:cs="Times New Roman"/>
          <w:sz w:val="24"/>
          <w:szCs w:val="24"/>
        </w:rPr>
      </w:pPr>
      <w:bookmarkStart w:id="24" w:name="_Toc447101947"/>
      <w:r w:rsidRPr="004752CF">
        <w:rPr>
          <w:rFonts w:ascii="Times New Roman" w:hAnsi="Times New Roman" w:cs="Times New Roman"/>
          <w:sz w:val="24"/>
          <w:szCs w:val="24"/>
        </w:rPr>
        <w:t>Toplam Ar-Ge ve tasarım bütçesi ve genel bütçe içindeki oranı,</w:t>
      </w:r>
      <w:bookmarkEnd w:id="24"/>
    </w:p>
    <w:p w:rsidR="005A1D01" w:rsidRPr="004752CF" w:rsidRDefault="005A1D01" w:rsidP="006D31E0">
      <w:pPr>
        <w:numPr>
          <w:ilvl w:val="2"/>
          <w:numId w:val="2"/>
        </w:numPr>
        <w:spacing w:after="0"/>
        <w:jc w:val="both"/>
        <w:rPr>
          <w:rFonts w:ascii="Times New Roman" w:hAnsi="Times New Roman" w:cs="Times New Roman"/>
          <w:sz w:val="24"/>
          <w:szCs w:val="24"/>
        </w:rPr>
      </w:pPr>
      <w:bookmarkStart w:id="25" w:name="_Toc447101948"/>
      <w:r w:rsidRPr="004752CF">
        <w:rPr>
          <w:rFonts w:ascii="Times New Roman" w:hAnsi="Times New Roman" w:cs="Times New Roman"/>
          <w:sz w:val="24"/>
          <w:szCs w:val="24"/>
        </w:rPr>
        <w:t>Sanayi ile ortak veya sipariş üzerine yürütülen proje adedi, konuları ve toplam bütçesi,</w:t>
      </w:r>
      <w:bookmarkEnd w:id="25"/>
    </w:p>
    <w:p w:rsidR="005A1D01" w:rsidRPr="004752CF" w:rsidRDefault="005A1D01" w:rsidP="006D31E0">
      <w:pPr>
        <w:numPr>
          <w:ilvl w:val="2"/>
          <w:numId w:val="2"/>
        </w:numPr>
        <w:spacing w:after="0"/>
        <w:jc w:val="both"/>
        <w:rPr>
          <w:rFonts w:ascii="Times New Roman" w:hAnsi="Times New Roman" w:cs="Times New Roman"/>
          <w:sz w:val="24"/>
          <w:szCs w:val="24"/>
        </w:rPr>
      </w:pPr>
      <w:bookmarkStart w:id="26" w:name="_Toc447101949"/>
      <w:r w:rsidRPr="004752CF">
        <w:rPr>
          <w:rFonts w:ascii="Times New Roman" w:hAnsi="Times New Roman" w:cs="Times New Roman"/>
          <w:sz w:val="24"/>
          <w:szCs w:val="24"/>
        </w:rPr>
        <w:t>İlde faaliyet gösteren kurum ve kuruluşlarla yürütülen proje bilgileri ve işbirliği ilişkileri,</w:t>
      </w:r>
      <w:bookmarkEnd w:id="26"/>
    </w:p>
    <w:p w:rsidR="005A1D01" w:rsidRPr="004752CF" w:rsidRDefault="005A1D01" w:rsidP="006D31E0">
      <w:pPr>
        <w:numPr>
          <w:ilvl w:val="2"/>
          <w:numId w:val="2"/>
        </w:numPr>
        <w:spacing w:after="0"/>
        <w:jc w:val="both"/>
        <w:rPr>
          <w:rFonts w:ascii="Times New Roman" w:hAnsi="Times New Roman" w:cs="Times New Roman"/>
          <w:sz w:val="24"/>
          <w:szCs w:val="24"/>
        </w:rPr>
      </w:pPr>
      <w:bookmarkStart w:id="27" w:name="_Toc447101950"/>
      <w:r w:rsidRPr="004752CF">
        <w:rPr>
          <w:rFonts w:ascii="Times New Roman" w:hAnsi="Times New Roman" w:cs="Times New Roman"/>
          <w:sz w:val="24"/>
          <w:szCs w:val="24"/>
        </w:rPr>
        <w:t>İlde mevcut Teknoloji Geliştirme Bölgesi, Ar-Ge merkezi, tasarım merkezi,  teknoloji geliştirme merkezi, kuluçka ve benzeri yapılanmalarla ilişkisi ve yürütülen projeler hakkında bilgi,</w:t>
      </w:r>
      <w:bookmarkEnd w:id="27"/>
    </w:p>
    <w:p w:rsidR="005A1D01" w:rsidRPr="004752CF" w:rsidRDefault="005A1D01" w:rsidP="006D31E0">
      <w:pPr>
        <w:numPr>
          <w:ilvl w:val="2"/>
          <w:numId w:val="2"/>
        </w:numPr>
        <w:spacing w:after="0"/>
        <w:jc w:val="both"/>
        <w:rPr>
          <w:rFonts w:ascii="Times New Roman" w:hAnsi="Times New Roman" w:cs="Times New Roman"/>
          <w:sz w:val="24"/>
          <w:szCs w:val="24"/>
        </w:rPr>
      </w:pPr>
      <w:bookmarkStart w:id="28" w:name="_Toc447101951"/>
      <w:r w:rsidRPr="004752CF">
        <w:rPr>
          <w:rFonts w:ascii="Times New Roman" w:hAnsi="Times New Roman" w:cs="Times New Roman"/>
          <w:sz w:val="24"/>
          <w:szCs w:val="24"/>
        </w:rPr>
        <w:t>İl dışında faaliyet gösteren yurtiçindeki Teknoloji Geliştirme Bölgesi, Ar-Ge merkezi, tasarım merkezi, teknoloji geliştirme merkezi, kuluçka ve benzeri yapılanmalarla ilişkisi ve yürütülen projeler hakkında bilgi,</w:t>
      </w:r>
      <w:bookmarkEnd w:id="28"/>
    </w:p>
    <w:p w:rsidR="005A1D01" w:rsidRPr="004752CF" w:rsidRDefault="005A1D01" w:rsidP="006D31E0">
      <w:pPr>
        <w:numPr>
          <w:ilvl w:val="2"/>
          <w:numId w:val="2"/>
        </w:numPr>
        <w:spacing w:after="0"/>
        <w:jc w:val="both"/>
        <w:rPr>
          <w:rFonts w:ascii="Times New Roman" w:hAnsi="Times New Roman" w:cs="Times New Roman"/>
          <w:sz w:val="24"/>
          <w:szCs w:val="24"/>
        </w:rPr>
      </w:pPr>
      <w:bookmarkStart w:id="29" w:name="_Toc447101952"/>
      <w:r w:rsidRPr="004752CF">
        <w:rPr>
          <w:rFonts w:ascii="Times New Roman" w:hAnsi="Times New Roman" w:cs="Times New Roman"/>
          <w:sz w:val="24"/>
          <w:szCs w:val="24"/>
        </w:rPr>
        <w:t>Yurtdışında Ar-Ge, tasarım ve yenilik faaliyetlerinde bulunan yapılanmalarla ilişkisi ve yürütülen projeler hakkında bilgi.</w:t>
      </w:r>
      <w:bookmarkEnd w:id="29"/>
    </w:p>
    <w:p w:rsidR="005A1D01" w:rsidRPr="004752CF" w:rsidRDefault="005A1D01" w:rsidP="006D31E0">
      <w:pPr>
        <w:numPr>
          <w:ilvl w:val="1"/>
          <w:numId w:val="2"/>
        </w:numPr>
        <w:spacing w:after="0"/>
        <w:jc w:val="both"/>
        <w:rPr>
          <w:rFonts w:ascii="Times New Roman" w:hAnsi="Times New Roman" w:cs="Times New Roman"/>
          <w:sz w:val="24"/>
          <w:szCs w:val="24"/>
        </w:rPr>
      </w:pPr>
      <w:bookmarkStart w:id="30" w:name="_Toc447101953"/>
      <w:r w:rsidRPr="004752CF">
        <w:rPr>
          <w:rFonts w:ascii="Times New Roman" w:hAnsi="Times New Roman" w:cs="Times New Roman"/>
          <w:sz w:val="24"/>
          <w:szCs w:val="24"/>
        </w:rPr>
        <w:lastRenderedPageBreak/>
        <w:t>Kurucu heyet  / Yönetici şirket içinde yer alan diğer ortak, kurum ya da kuruluşların her biri için (varsa) (Son 3 yılı içerecek şekilde);</w:t>
      </w:r>
      <w:bookmarkEnd w:id="30"/>
    </w:p>
    <w:p w:rsidR="005A1D01" w:rsidRPr="004752CF" w:rsidRDefault="005A1D01" w:rsidP="006D31E0">
      <w:pPr>
        <w:numPr>
          <w:ilvl w:val="2"/>
          <w:numId w:val="2"/>
        </w:numPr>
        <w:spacing w:after="0"/>
        <w:jc w:val="both"/>
        <w:rPr>
          <w:rFonts w:ascii="Times New Roman" w:hAnsi="Times New Roman" w:cs="Times New Roman"/>
          <w:sz w:val="24"/>
          <w:szCs w:val="24"/>
        </w:rPr>
      </w:pPr>
      <w:bookmarkStart w:id="31" w:name="_Toc447101954"/>
      <w:r w:rsidRPr="004752CF">
        <w:rPr>
          <w:rFonts w:ascii="Times New Roman" w:hAnsi="Times New Roman" w:cs="Times New Roman"/>
          <w:sz w:val="24"/>
          <w:szCs w:val="24"/>
        </w:rPr>
        <w:t>İlde yürütülen Ar-Ge, tasarım ve yöresel kalkınmaya yönelik çalışmalara sağlanan nakdi ve ayni katkılar,</w:t>
      </w:r>
      <w:bookmarkEnd w:id="31"/>
    </w:p>
    <w:p w:rsidR="005A1D01" w:rsidRPr="004752CF" w:rsidRDefault="005A1D01" w:rsidP="006D31E0">
      <w:pPr>
        <w:numPr>
          <w:ilvl w:val="2"/>
          <w:numId w:val="2"/>
        </w:numPr>
        <w:spacing w:after="0"/>
        <w:jc w:val="both"/>
        <w:rPr>
          <w:rFonts w:ascii="Times New Roman" w:hAnsi="Times New Roman" w:cs="Times New Roman"/>
          <w:sz w:val="24"/>
          <w:szCs w:val="24"/>
        </w:rPr>
      </w:pPr>
      <w:bookmarkStart w:id="32" w:name="_Toc447101955"/>
      <w:r w:rsidRPr="004752CF">
        <w:rPr>
          <w:rFonts w:ascii="Times New Roman" w:hAnsi="Times New Roman" w:cs="Times New Roman"/>
          <w:sz w:val="24"/>
          <w:szCs w:val="24"/>
        </w:rPr>
        <w:t>İlde faaliyet gösteren kurum ve kuruluşlarla mevcut ortaklık, işbirliği protokolü ve benzeri ilişkiler ve yürütülen projeler hakkında bilgi,</w:t>
      </w:r>
      <w:bookmarkEnd w:id="32"/>
    </w:p>
    <w:p w:rsidR="005A1D01" w:rsidRPr="004752CF" w:rsidRDefault="005A1D01" w:rsidP="006D31E0">
      <w:pPr>
        <w:numPr>
          <w:ilvl w:val="2"/>
          <w:numId w:val="2"/>
        </w:numPr>
        <w:spacing w:after="0"/>
        <w:jc w:val="both"/>
        <w:rPr>
          <w:rFonts w:ascii="Times New Roman" w:hAnsi="Times New Roman" w:cs="Times New Roman"/>
          <w:sz w:val="24"/>
          <w:szCs w:val="24"/>
        </w:rPr>
      </w:pPr>
      <w:bookmarkStart w:id="33" w:name="_Toc447101956"/>
      <w:r w:rsidRPr="004752CF">
        <w:rPr>
          <w:rFonts w:ascii="Times New Roman" w:hAnsi="Times New Roman" w:cs="Times New Roman"/>
          <w:sz w:val="24"/>
          <w:szCs w:val="24"/>
        </w:rPr>
        <w:t>Üniversite veya Ar-Ge ve tasarım kurumları ile yürütülen veya sonuçlandırılan ulusal ve uluslararası ortak proje adedi, konuları ve toplam bütçeleri, varsa ticari çıktıları,</w:t>
      </w:r>
      <w:bookmarkEnd w:id="33"/>
    </w:p>
    <w:p w:rsidR="005A1D01" w:rsidRPr="004752CF" w:rsidRDefault="005A1D01" w:rsidP="006D31E0">
      <w:pPr>
        <w:numPr>
          <w:ilvl w:val="2"/>
          <w:numId w:val="2"/>
        </w:numPr>
        <w:spacing w:after="0"/>
        <w:jc w:val="both"/>
        <w:rPr>
          <w:rFonts w:ascii="Times New Roman" w:hAnsi="Times New Roman" w:cs="Times New Roman"/>
          <w:sz w:val="24"/>
          <w:szCs w:val="24"/>
        </w:rPr>
      </w:pPr>
      <w:bookmarkStart w:id="34" w:name="_Toc447101957"/>
      <w:r w:rsidRPr="004752CF">
        <w:rPr>
          <w:rFonts w:ascii="Times New Roman" w:hAnsi="Times New Roman" w:cs="Times New Roman"/>
          <w:sz w:val="24"/>
          <w:szCs w:val="24"/>
        </w:rPr>
        <w:t>İstihdam edilen Ar-Ge ve tasarım personeli sayısı ve uzmanlık alanlarına göre dağılımı,</w:t>
      </w:r>
      <w:bookmarkEnd w:id="34"/>
    </w:p>
    <w:p w:rsidR="005A1D01" w:rsidRPr="004752CF" w:rsidRDefault="005A1D01" w:rsidP="006D31E0">
      <w:pPr>
        <w:numPr>
          <w:ilvl w:val="2"/>
          <w:numId w:val="2"/>
        </w:numPr>
        <w:spacing w:after="0"/>
        <w:jc w:val="both"/>
        <w:rPr>
          <w:rFonts w:ascii="Times New Roman" w:hAnsi="Times New Roman" w:cs="Times New Roman"/>
          <w:sz w:val="24"/>
          <w:szCs w:val="24"/>
        </w:rPr>
      </w:pPr>
      <w:bookmarkStart w:id="35" w:name="_Toc447101958"/>
      <w:r w:rsidRPr="004752CF">
        <w:rPr>
          <w:rFonts w:ascii="Times New Roman" w:hAnsi="Times New Roman" w:cs="Times New Roman"/>
          <w:sz w:val="24"/>
          <w:szCs w:val="24"/>
        </w:rPr>
        <w:t>Toplam Ar-Ge ve tasarım bütçesi,</w:t>
      </w:r>
      <w:bookmarkEnd w:id="35"/>
    </w:p>
    <w:p w:rsidR="005A1D01" w:rsidRPr="004752CF" w:rsidRDefault="005A1D01" w:rsidP="006D31E0">
      <w:pPr>
        <w:numPr>
          <w:ilvl w:val="2"/>
          <w:numId w:val="2"/>
        </w:numPr>
        <w:spacing w:after="0"/>
        <w:jc w:val="both"/>
        <w:rPr>
          <w:rFonts w:ascii="Times New Roman" w:hAnsi="Times New Roman" w:cs="Times New Roman"/>
          <w:sz w:val="24"/>
          <w:szCs w:val="24"/>
        </w:rPr>
      </w:pPr>
      <w:bookmarkStart w:id="36" w:name="_Toc447101959"/>
      <w:r w:rsidRPr="004752CF">
        <w:rPr>
          <w:rFonts w:ascii="Times New Roman" w:hAnsi="Times New Roman" w:cs="Times New Roman"/>
          <w:sz w:val="24"/>
          <w:szCs w:val="24"/>
        </w:rPr>
        <w:t>Yürütülen Ar-Ge ve tasarım projesi adedi ve konuları,</w:t>
      </w:r>
      <w:bookmarkEnd w:id="36"/>
    </w:p>
    <w:p w:rsidR="005A1D01" w:rsidRPr="004752CF" w:rsidRDefault="005A1D01" w:rsidP="006D31E0">
      <w:pPr>
        <w:numPr>
          <w:ilvl w:val="2"/>
          <w:numId w:val="2"/>
        </w:numPr>
        <w:spacing w:after="0"/>
        <w:jc w:val="both"/>
        <w:rPr>
          <w:rFonts w:ascii="Times New Roman" w:hAnsi="Times New Roman" w:cs="Times New Roman"/>
          <w:sz w:val="24"/>
          <w:szCs w:val="24"/>
        </w:rPr>
      </w:pPr>
      <w:bookmarkStart w:id="37" w:name="_Toc447101960"/>
      <w:r w:rsidRPr="004752CF">
        <w:rPr>
          <w:rFonts w:ascii="Times New Roman" w:hAnsi="Times New Roman" w:cs="Times New Roman"/>
          <w:sz w:val="24"/>
          <w:szCs w:val="24"/>
        </w:rPr>
        <w:t>İlde mevcut Teknoloji Geliştirme Bölgesi, Ar-Ge merkezi, tasarım merkezi, teknoloji geliştirme merkezi, kuluçka ve benzeri yapılanmalarla ilişkisi ve yürütülen projeler hakkında kısa bilgi,</w:t>
      </w:r>
      <w:bookmarkEnd w:id="37"/>
    </w:p>
    <w:p w:rsidR="005A1D01" w:rsidRPr="004752CF" w:rsidRDefault="005A1D01" w:rsidP="006D31E0">
      <w:pPr>
        <w:numPr>
          <w:ilvl w:val="2"/>
          <w:numId w:val="2"/>
        </w:numPr>
        <w:spacing w:after="0"/>
        <w:jc w:val="both"/>
        <w:rPr>
          <w:rFonts w:ascii="Times New Roman" w:hAnsi="Times New Roman" w:cs="Times New Roman"/>
          <w:sz w:val="24"/>
          <w:szCs w:val="24"/>
        </w:rPr>
      </w:pPr>
      <w:bookmarkStart w:id="38" w:name="_Toc447101961"/>
      <w:r w:rsidRPr="004752CF">
        <w:rPr>
          <w:rFonts w:ascii="Times New Roman" w:hAnsi="Times New Roman" w:cs="Times New Roman"/>
          <w:sz w:val="24"/>
          <w:szCs w:val="24"/>
        </w:rPr>
        <w:t>İl dışında, yurtiçinde faaliyet gösteren Teknoloji Geliştirme Bölgesi, Ar-Ge merkezi, tasarım merkezi, teknoloji geliştirme merkezi, kuluçka ve benzeri yapılanmalarla ilişkisi ve yürütülen projeler hakkında bilgi,</w:t>
      </w:r>
      <w:bookmarkEnd w:id="38"/>
    </w:p>
    <w:p w:rsidR="005A1D01" w:rsidRPr="004752CF" w:rsidRDefault="005A1D01" w:rsidP="006D31E0">
      <w:pPr>
        <w:numPr>
          <w:ilvl w:val="2"/>
          <w:numId w:val="2"/>
        </w:numPr>
        <w:spacing w:after="0"/>
        <w:jc w:val="both"/>
        <w:rPr>
          <w:rFonts w:ascii="Times New Roman" w:hAnsi="Times New Roman" w:cs="Times New Roman"/>
          <w:sz w:val="24"/>
          <w:szCs w:val="24"/>
        </w:rPr>
      </w:pPr>
      <w:bookmarkStart w:id="39" w:name="_Toc447101962"/>
      <w:r w:rsidRPr="004752CF">
        <w:rPr>
          <w:rFonts w:ascii="Times New Roman" w:hAnsi="Times New Roman" w:cs="Times New Roman"/>
          <w:sz w:val="24"/>
          <w:szCs w:val="24"/>
        </w:rPr>
        <w:t>Yurtdışında Ar-Ge, tasarım ve yenilik faaliyetlerinde bulunan yapılanmalarla ilişkisi ve yürütülen projeler hakkında bilgi,</w:t>
      </w:r>
      <w:bookmarkEnd w:id="39"/>
    </w:p>
    <w:p w:rsidR="005A1D01" w:rsidRPr="004752CF" w:rsidRDefault="005A1D01" w:rsidP="006D31E0">
      <w:pPr>
        <w:numPr>
          <w:ilvl w:val="2"/>
          <w:numId w:val="2"/>
        </w:numPr>
        <w:spacing w:after="0"/>
        <w:jc w:val="both"/>
        <w:rPr>
          <w:rFonts w:ascii="Times New Roman" w:hAnsi="Times New Roman" w:cs="Times New Roman"/>
          <w:sz w:val="24"/>
          <w:szCs w:val="24"/>
        </w:rPr>
      </w:pPr>
      <w:bookmarkStart w:id="40" w:name="_Toc447101963"/>
      <w:r w:rsidRPr="004752CF">
        <w:rPr>
          <w:rFonts w:ascii="Times New Roman" w:hAnsi="Times New Roman" w:cs="Times New Roman"/>
          <w:sz w:val="24"/>
          <w:szCs w:val="24"/>
        </w:rPr>
        <w:t>Kamu ve Özel Ar-Ge desteklerinden faydalanılarak yürütülen Ar-Ge ve tasarım projeleri ve varsa ticari çıktıları hakkında bilgi,</w:t>
      </w:r>
      <w:bookmarkEnd w:id="40"/>
    </w:p>
    <w:p w:rsidR="005A1D01" w:rsidRPr="004752CF" w:rsidRDefault="005A1D01" w:rsidP="006D31E0">
      <w:pPr>
        <w:numPr>
          <w:ilvl w:val="2"/>
          <w:numId w:val="2"/>
        </w:numPr>
        <w:spacing w:after="0"/>
        <w:jc w:val="both"/>
        <w:rPr>
          <w:rFonts w:ascii="Times New Roman" w:hAnsi="Times New Roman" w:cs="Times New Roman"/>
          <w:sz w:val="24"/>
          <w:szCs w:val="24"/>
        </w:rPr>
      </w:pPr>
      <w:bookmarkStart w:id="41" w:name="_Toc447101965"/>
      <w:r w:rsidRPr="004752CF">
        <w:rPr>
          <w:rFonts w:ascii="Times New Roman" w:hAnsi="Times New Roman" w:cs="Times New Roman"/>
          <w:sz w:val="24"/>
          <w:szCs w:val="24"/>
        </w:rPr>
        <w:t>Sınai mülkiyet (Patent, marka tescil, faydalı model) ve bitkisel ıslahçı hakları</w:t>
      </w:r>
    </w:p>
    <w:p w:rsidR="005A1D01" w:rsidRPr="004752CF" w:rsidRDefault="005A1D01" w:rsidP="006D31E0">
      <w:pPr>
        <w:numPr>
          <w:ilvl w:val="0"/>
          <w:numId w:val="2"/>
        </w:numPr>
        <w:spacing w:after="0"/>
        <w:jc w:val="both"/>
        <w:rPr>
          <w:rFonts w:ascii="Times New Roman" w:hAnsi="Times New Roman" w:cs="Times New Roman"/>
          <w:sz w:val="24"/>
          <w:szCs w:val="24"/>
        </w:rPr>
      </w:pPr>
      <w:r w:rsidRPr="004752CF">
        <w:rPr>
          <w:rFonts w:ascii="Times New Roman" w:hAnsi="Times New Roman" w:cs="Times New Roman"/>
          <w:sz w:val="24"/>
          <w:szCs w:val="24"/>
        </w:rPr>
        <w:t>BÖLGE ALANI SEÇİMİNE İLİŞKİN BİLGİLER</w:t>
      </w:r>
      <w:bookmarkEnd w:id="41"/>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Her bir bölge alanı için ayrı ayrı 4.1, 4.2, 4.3</w:t>
      </w:r>
      <w:r w:rsidR="00527249" w:rsidRPr="004752CF">
        <w:rPr>
          <w:rFonts w:ascii="Times New Roman" w:hAnsi="Times New Roman" w:cs="Times New Roman"/>
          <w:sz w:val="24"/>
          <w:szCs w:val="24"/>
        </w:rPr>
        <w:t xml:space="preserve">, </w:t>
      </w:r>
      <w:r w:rsidRPr="004752CF">
        <w:rPr>
          <w:rFonts w:ascii="Times New Roman" w:hAnsi="Times New Roman" w:cs="Times New Roman"/>
          <w:sz w:val="24"/>
          <w:szCs w:val="24"/>
        </w:rPr>
        <w:t xml:space="preserve">4.4. </w:t>
      </w:r>
      <w:r w:rsidR="00527249" w:rsidRPr="004752CF">
        <w:rPr>
          <w:rFonts w:ascii="Times New Roman" w:hAnsi="Times New Roman" w:cs="Times New Roman"/>
          <w:sz w:val="24"/>
          <w:szCs w:val="24"/>
        </w:rPr>
        <w:t xml:space="preserve">ve 4.5. </w:t>
      </w:r>
      <w:r w:rsidRPr="004752CF">
        <w:rPr>
          <w:rFonts w:ascii="Times New Roman" w:hAnsi="Times New Roman" w:cs="Times New Roman"/>
          <w:sz w:val="24"/>
          <w:szCs w:val="24"/>
        </w:rPr>
        <w:t>maddeleri doldurulacaktır.</w:t>
      </w:r>
    </w:p>
    <w:p w:rsidR="005A1D01" w:rsidRPr="004752CF" w:rsidRDefault="005A1D01" w:rsidP="006D31E0">
      <w:pPr>
        <w:numPr>
          <w:ilvl w:val="1"/>
          <w:numId w:val="2"/>
        </w:numPr>
        <w:spacing w:after="0"/>
        <w:jc w:val="both"/>
        <w:rPr>
          <w:rFonts w:ascii="Times New Roman" w:hAnsi="Times New Roman" w:cs="Times New Roman"/>
          <w:sz w:val="24"/>
          <w:szCs w:val="24"/>
        </w:rPr>
      </w:pPr>
      <w:bookmarkStart w:id="42" w:name="_Toc447101966"/>
      <w:r w:rsidRPr="004752CF">
        <w:rPr>
          <w:rFonts w:ascii="Times New Roman" w:hAnsi="Times New Roman" w:cs="Times New Roman"/>
          <w:sz w:val="24"/>
          <w:szCs w:val="24"/>
        </w:rPr>
        <w:t>Seçilen Bölge arazisinin yeri ve yüzölçümü (m</w:t>
      </w:r>
      <w:r w:rsidRPr="004752CF">
        <w:rPr>
          <w:rFonts w:ascii="Times New Roman" w:hAnsi="Times New Roman" w:cs="Times New Roman"/>
          <w:sz w:val="24"/>
          <w:szCs w:val="24"/>
          <w:vertAlign w:val="superscript"/>
        </w:rPr>
        <w:t>2</w:t>
      </w:r>
      <w:r w:rsidRPr="004752CF">
        <w:rPr>
          <w:rFonts w:ascii="Times New Roman" w:hAnsi="Times New Roman" w:cs="Times New Roman"/>
          <w:sz w:val="24"/>
          <w:szCs w:val="24"/>
        </w:rPr>
        <w:t>)</w:t>
      </w:r>
      <w:bookmarkEnd w:id="42"/>
    </w:p>
    <w:p w:rsidR="005A1D01" w:rsidRPr="004752CF" w:rsidRDefault="005A1D01" w:rsidP="006D31E0">
      <w:pPr>
        <w:numPr>
          <w:ilvl w:val="1"/>
          <w:numId w:val="2"/>
        </w:numPr>
        <w:spacing w:after="0"/>
        <w:jc w:val="both"/>
        <w:rPr>
          <w:rFonts w:ascii="Times New Roman" w:hAnsi="Times New Roman" w:cs="Times New Roman"/>
          <w:sz w:val="24"/>
          <w:szCs w:val="24"/>
        </w:rPr>
      </w:pPr>
      <w:bookmarkStart w:id="43" w:name="_Toc447101967"/>
      <w:r w:rsidRPr="004752CF">
        <w:rPr>
          <w:rFonts w:ascii="Times New Roman" w:hAnsi="Times New Roman" w:cs="Times New Roman"/>
          <w:sz w:val="24"/>
          <w:szCs w:val="24"/>
        </w:rPr>
        <w:t>Bölge arazisinin mülkiyet durumu/kullanım haklarına ilişkin tedarik, tahsis ve kullanım yöntemleri</w:t>
      </w:r>
      <w:bookmarkEnd w:id="43"/>
    </w:p>
    <w:p w:rsidR="005A1D01" w:rsidRPr="004752CF" w:rsidRDefault="005A1D01" w:rsidP="006D31E0">
      <w:pPr>
        <w:numPr>
          <w:ilvl w:val="1"/>
          <w:numId w:val="2"/>
        </w:numPr>
        <w:spacing w:after="0"/>
        <w:jc w:val="both"/>
        <w:rPr>
          <w:rFonts w:ascii="Times New Roman" w:hAnsi="Times New Roman" w:cs="Times New Roman"/>
          <w:sz w:val="24"/>
          <w:szCs w:val="24"/>
        </w:rPr>
      </w:pPr>
      <w:bookmarkStart w:id="44" w:name="_Toc447101968"/>
      <w:r w:rsidRPr="004752CF">
        <w:rPr>
          <w:rFonts w:ascii="Times New Roman" w:hAnsi="Times New Roman" w:cs="Times New Roman"/>
          <w:sz w:val="24"/>
          <w:szCs w:val="24"/>
        </w:rPr>
        <w:t>Bölge arazisinin üniversite, yüksek teknoloji enstitüsü veya kamu Ar-Ge merkez veya enstitüsü ile yerel, ulusal ve uluslararası ulaşım arterlerine yakınlığı</w:t>
      </w:r>
      <w:bookmarkEnd w:id="44"/>
    </w:p>
    <w:p w:rsidR="005A1D01" w:rsidRPr="004752CF" w:rsidRDefault="005A1D01" w:rsidP="006D31E0">
      <w:pPr>
        <w:numPr>
          <w:ilvl w:val="1"/>
          <w:numId w:val="2"/>
        </w:numPr>
        <w:spacing w:after="0"/>
        <w:jc w:val="both"/>
        <w:rPr>
          <w:rFonts w:ascii="Times New Roman" w:hAnsi="Times New Roman" w:cs="Times New Roman"/>
          <w:sz w:val="24"/>
          <w:szCs w:val="24"/>
        </w:rPr>
      </w:pPr>
      <w:bookmarkStart w:id="45" w:name="_Toc447101969"/>
      <w:r w:rsidRPr="004752CF">
        <w:rPr>
          <w:rFonts w:ascii="Times New Roman" w:hAnsi="Times New Roman" w:cs="Times New Roman"/>
          <w:sz w:val="24"/>
          <w:szCs w:val="24"/>
        </w:rPr>
        <w:t>Bölge arazisinin potansiyel çekim merkezi olma özellikleri</w:t>
      </w:r>
      <w:bookmarkEnd w:id="45"/>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4.5   Varsa Bölge arazisi üzerindeki binaların hangi kaynaklar kullanılarak ve hangi kullanım amacına yönelik inşa edildiklerine ilişkin bilgi</w:t>
      </w:r>
    </w:p>
    <w:p w:rsidR="005A1D01" w:rsidRPr="004752CF" w:rsidRDefault="005A1D01" w:rsidP="006D31E0">
      <w:pPr>
        <w:numPr>
          <w:ilvl w:val="0"/>
          <w:numId w:val="2"/>
        </w:numPr>
        <w:spacing w:after="0"/>
        <w:jc w:val="both"/>
        <w:rPr>
          <w:rFonts w:ascii="Times New Roman" w:hAnsi="Times New Roman" w:cs="Times New Roman"/>
          <w:sz w:val="24"/>
          <w:szCs w:val="24"/>
        </w:rPr>
      </w:pPr>
      <w:bookmarkStart w:id="46" w:name="_Toc447101970"/>
      <w:r w:rsidRPr="004752CF">
        <w:rPr>
          <w:rFonts w:ascii="Times New Roman" w:hAnsi="Times New Roman" w:cs="Times New Roman"/>
          <w:sz w:val="24"/>
          <w:szCs w:val="24"/>
        </w:rPr>
        <w:t>KURULACAK (YA DA MEVCUT) YÖNETİCİ ŞİRKET İLE İLGİLİ BİLGİLER</w:t>
      </w:r>
      <w:bookmarkEnd w:id="46"/>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xml:space="preserve">(*)  Bu bölümde, kurulacak (ya da mevcut) yönetici şirkete ilişkin bilgiler aşağıdaki başlıklar altında irdelenecektir. </w:t>
      </w:r>
    </w:p>
    <w:p w:rsidR="005A1D01" w:rsidRPr="004752CF" w:rsidRDefault="005A1D01" w:rsidP="006D31E0">
      <w:pPr>
        <w:numPr>
          <w:ilvl w:val="1"/>
          <w:numId w:val="2"/>
        </w:numPr>
        <w:spacing w:after="0"/>
        <w:jc w:val="both"/>
        <w:rPr>
          <w:rFonts w:ascii="Times New Roman" w:hAnsi="Times New Roman" w:cs="Times New Roman"/>
          <w:sz w:val="24"/>
          <w:szCs w:val="24"/>
        </w:rPr>
      </w:pPr>
      <w:bookmarkStart w:id="47" w:name="_Toc447101971"/>
      <w:r w:rsidRPr="004752CF">
        <w:rPr>
          <w:rFonts w:ascii="Times New Roman" w:hAnsi="Times New Roman" w:cs="Times New Roman"/>
          <w:sz w:val="24"/>
          <w:szCs w:val="24"/>
        </w:rPr>
        <w:t>Ortakları ve sermaye yapısı</w:t>
      </w:r>
      <w:bookmarkEnd w:id="47"/>
    </w:p>
    <w:p w:rsidR="005A1D01" w:rsidRPr="004752CF" w:rsidRDefault="005A1D01" w:rsidP="006D31E0">
      <w:pPr>
        <w:numPr>
          <w:ilvl w:val="1"/>
          <w:numId w:val="2"/>
        </w:numPr>
        <w:spacing w:after="0"/>
        <w:jc w:val="both"/>
        <w:rPr>
          <w:rFonts w:ascii="Times New Roman" w:hAnsi="Times New Roman" w:cs="Times New Roman"/>
          <w:sz w:val="24"/>
          <w:szCs w:val="24"/>
        </w:rPr>
      </w:pPr>
      <w:bookmarkStart w:id="48" w:name="_Toc447101972"/>
      <w:r w:rsidRPr="004752CF">
        <w:rPr>
          <w:rFonts w:ascii="Times New Roman" w:hAnsi="Times New Roman" w:cs="Times New Roman"/>
          <w:sz w:val="24"/>
          <w:szCs w:val="24"/>
        </w:rPr>
        <w:t>İstihdam ve niteliği</w:t>
      </w:r>
      <w:bookmarkEnd w:id="48"/>
    </w:p>
    <w:p w:rsidR="005A1D01" w:rsidRPr="004752CF" w:rsidRDefault="005A1D01" w:rsidP="006D31E0">
      <w:pPr>
        <w:numPr>
          <w:ilvl w:val="1"/>
          <w:numId w:val="2"/>
        </w:numPr>
        <w:spacing w:after="0"/>
        <w:jc w:val="both"/>
        <w:rPr>
          <w:rFonts w:ascii="Times New Roman" w:hAnsi="Times New Roman" w:cs="Times New Roman"/>
          <w:sz w:val="24"/>
          <w:szCs w:val="24"/>
        </w:rPr>
      </w:pPr>
      <w:bookmarkStart w:id="49" w:name="_Toc447101973"/>
      <w:r w:rsidRPr="004752CF">
        <w:rPr>
          <w:rFonts w:ascii="Times New Roman" w:hAnsi="Times New Roman" w:cs="Times New Roman"/>
          <w:sz w:val="24"/>
          <w:szCs w:val="24"/>
        </w:rPr>
        <w:t>Bölge kurmak için sabit yatırım harcamaları tutarı (Yıllar itibariyle, ilk 3 yıllık)</w:t>
      </w:r>
      <w:bookmarkEnd w:id="49"/>
    </w:p>
    <w:p w:rsidR="005A1D01" w:rsidRPr="004752CF" w:rsidRDefault="005A1D01" w:rsidP="006D31E0">
      <w:pPr>
        <w:numPr>
          <w:ilvl w:val="2"/>
          <w:numId w:val="2"/>
        </w:numPr>
        <w:spacing w:after="0"/>
        <w:jc w:val="both"/>
        <w:rPr>
          <w:rFonts w:ascii="Times New Roman" w:hAnsi="Times New Roman" w:cs="Times New Roman"/>
          <w:sz w:val="24"/>
          <w:szCs w:val="24"/>
        </w:rPr>
      </w:pPr>
      <w:bookmarkStart w:id="50" w:name="_Toc447101974"/>
      <w:r w:rsidRPr="004752CF">
        <w:rPr>
          <w:rFonts w:ascii="Times New Roman" w:hAnsi="Times New Roman" w:cs="Times New Roman"/>
          <w:sz w:val="24"/>
          <w:szCs w:val="24"/>
        </w:rPr>
        <w:t>Etüt, proje ve mühendislik hizmetleri</w:t>
      </w:r>
      <w:bookmarkEnd w:id="50"/>
    </w:p>
    <w:p w:rsidR="005A1D01" w:rsidRPr="004752CF" w:rsidRDefault="005A1D01" w:rsidP="006D31E0">
      <w:pPr>
        <w:numPr>
          <w:ilvl w:val="2"/>
          <w:numId w:val="2"/>
        </w:numPr>
        <w:spacing w:after="0"/>
        <w:jc w:val="both"/>
        <w:rPr>
          <w:rFonts w:ascii="Times New Roman" w:hAnsi="Times New Roman" w:cs="Times New Roman"/>
          <w:sz w:val="24"/>
          <w:szCs w:val="24"/>
        </w:rPr>
      </w:pPr>
      <w:bookmarkStart w:id="51" w:name="_Toc447101975"/>
      <w:r w:rsidRPr="004752CF">
        <w:rPr>
          <w:rFonts w:ascii="Times New Roman" w:hAnsi="Times New Roman" w:cs="Times New Roman"/>
          <w:sz w:val="24"/>
          <w:szCs w:val="24"/>
        </w:rPr>
        <w:t>Arazi bedeli (satın alma/kamulaştırma/tahsis)</w:t>
      </w:r>
      <w:bookmarkEnd w:id="51"/>
    </w:p>
    <w:p w:rsidR="005A1D01" w:rsidRPr="004752CF" w:rsidRDefault="005A1D01" w:rsidP="006D31E0">
      <w:pPr>
        <w:numPr>
          <w:ilvl w:val="2"/>
          <w:numId w:val="2"/>
        </w:numPr>
        <w:spacing w:after="0"/>
        <w:jc w:val="both"/>
        <w:rPr>
          <w:rFonts w:ascii="Times New Roman" w:hAnsi="Times New Roman" w:cs="Times New Roman"/>
          <w:sz w:val="24"/>
          <w:szCs w:val="24"/>
        </w:rPr>
      </w:pPr>
      <w:bookmarkStart w:id="52" w:name="_Toc447101976"/>
      <w:r w:rsidRPr="004752CF">
        <w:rPr>
          <w:rFonts w:ascii="Times New Roman" w:hAnsi="Times New Roman" w:cs="Times New Roman"/>
          <w:sz w:val="24"/>
          <w:szCs w:val="24"/>
        </w:rPr>
        <w:t>Arazi ve çevre düzenlemesi, hazırlık yapıları</w:t>
      </w:r>
      <w:bookmarkEnd w:id="52"/>
    </w:p>
    <w:p w:rsidR="005A1D01" w:rsidRPr="004752CF" w:rsidRDefault="005A1D01" w:rsidP="006D31E0">
      <w:pPr>
        <w:numPr>
          <w:ilvl w:val="2"/>
          <w:numId w:val="2"/>
        </w:numPr>
        <w:spacing w:after="0"/>
        <w:jc w:val="both"/>
        <w:rPr>
          <w:rFonts w:ascii="Times New Roman" w:hAnsi="Times New Roman" w:cs="Times New Roman"/>
          <w:sz w:val="24"/>
          <w:szCs w:val="24"/>
        </w:rPr>
      </w:pPr>
      <w:bookmarkStart w:id="53" w:name="_Toc447101977"/>
      <w:r w:rsidRPr="004752CF">
        <w:rPr>
          <w:rFonts w:ascii="Times New Roman" w:hAnsi="Times New Roman" w:cs="Times New Roman"/>
          <w:sz w:val="24"/>
          <w:szCs w:val="24"/>
        </w:rPr>
        <w:t>Altyapı harcamaları</w:t>
      </w:r>
      <w:bookmarkEnd w:id="53"/>
    </w:p>
    <w:p w:rsidR="005A1D01" w:rsidRPr="004752CF" w:rsidRDefault="005A1D01" w:rsidP="006D31E0">
      <w:pPr>
        <w:numPr>
          <w:ilvl w:val="2"/>
          <w:numId w:val="2"/>
        </w:numPr>
        <w:spacing w:after="0"/>
        <w:jc w:val="both"/>
        <w:rPr>
          <w:rFonts w:ascii="Times New Roman" w:hAnsi="Times New Roman" w:cs="Times New Roman"/>
          <w:sz w:val="24"/>
          <w:szCs w:val="24"/>
        </w:rPr>
      </w:pPr>
      <w:bookmarkStart w:id="54" w:name="_Toc447101978"/>
      <w:r w:rsidRPr="004752CF">
        <w:rPr>
          <w:rFonts w:ascii="Times New Roman" w:hAnsi="Times New Roman" w:cs="Times New Roman"/>
          <w:sz w:val="24"/>
          <w:szCs w:val="24"/>
        </w:rPr>
        <w:t>Üstyapı harcamaları</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lastRenderedPageBreak/>
        <w:t>(*)  İdare binası, kuluçka merkezi, girişimci binaları, sosyal tesisler ve benzeri her biri için ayrı bir kalem olarak belirtil</w:t>
      </w:r>
      <w:bookmarkEnd w:id="54"/>
      <w:r w:rsidRPr="004752CF">
        <w:rPr>
          <w:rFonts w:ascii="Times New Roman" w:hAnsi="Times New Roman" w:cs="Times New Roman"/>
          <w:sz w:val="24"/>
          <w:szCs w:val="24"/>
        </w:rPr>
        <w:t>ecektir.</w:t>
      </w:r>
    </w:p>
    <w:p w:rsidR="005A1D01" w:rsidRPr="004752CF" w:rsidRDefault="005A1D01" w:rsidP="006D31E0">
      <w:pPr>
        <w:numPr>
          <w:ilvl w:val="2"/>
          <w:numId w:val="2"/>
        </w:numPr>
        <w:spacing w:after="0"/>
        <w:jc w:val="both"/>
        <w:rPr>
          <w:rFonts w:ascii="Times New Roman" w:hAnsi="Times New Roman" w:cs="Times New Roman"/>
          <w:sz w:val="24"/>
          <w:szCs w:val="24"/>
        </w:rPr>
      </w:pPr>
      <w:bookmarkStart w:id="55" w:name="_Toc447101979"/>
      <w:r w:rsidRPr="004752CF">
        <w:rPr>
          <w:rFonts w:ascii="Times New Roman" w:hAnsi="Times New Roman" w:cs="Times New Roman"/>
          <w:sz w:val="24"/>
          <w:szCs w:val="24"/>
        </w:rPr>
        <w:t>Taşıt durumu (otomobil ve servis, yangın, temizlik ve benzeri araçlar)</w:t>
      </w:r>
      <w:bookmarkEnd w:id="55"/>
    </w:p>
    <w:p w:rsidR="005A1D01" w:rsidRPr="004752CF" w:rsidRDefault="005A1D01" w:rsidP="006D31E0">
      <w:pPr>
        <w:numPr>
          <w:ilvl w:val="2"/>
          <w:numId w:val="2"/>
        </w:numPr>
        <w:spacing w:after="0"/>
        <w:jc w:val="both"/>
        <w:rPr>
          <w:rFonts w:ascii="Times New Roman" w:hAnsi="Times New Roman" w:cs="Times New Roman"/>
          <w:sz w:val="24"/>
          <w:szCs w:val="24"/>
        </w:rPr>
      </w:pPr>
      <w:bookmarkStart w:id="56" w:name="_Toc447101980"/>
      <w:r w:rsidRPr="004752CF">
        <w:rPr>
          <w:rFonts w:ascii="Times New Roman" w:hAnsi="Times New Roman" w:cs="Times New Roman"/>
          <w:sz w:val="24"/>
          <w:szCs w:val="24"/>
        </w:rPr>
        <w:t>Genel giderler</w:t>
      </w:r>
      <w:bookmarkEnd w:id="56"/>
    </w:p>
    <w:p w:rsidR="005A1D01" w:rsidRPr="004752CF" w:rsidRDefault="005A1D01" w:rsidP="006D31E0">
      <w:pPr>
        <w:numPr>
          <w:ilvl w:val="2"/>
          <w:numId w:val="2"/>
        </w:numPr>
        <w:spacing w:after="0"/>
        <w:jc w:val="both"/>
        <w:rPr>
          <w:rFonts w:ascii="Times New Roman" w:hAnsi="Times New Roman" w:cs="Times New Roman"/>
          <w:sz w:val="24"/>
          <w:szCs w:val="24"/>
        </w:rPr>
      </w:pPr>
      <w:bookmarkStart w:id="57" w:name="_Toc447101981"/>
      <w:r w:rsidRPr="004752CF">
        <w:rPr>
          <w:rFonts w:ascii="Times New Roman" w:hAnsi="Times New Roman" w:cs="Times New Roman"/>
          <w:sz w:val="24"/>
          <w:szCs w:val="24"/>
        </w:rPr>
        <w:t>Diğer giderler</w:t>
      </w:r>
      <w:bookmarkEnd w:id="57"/>
    </w:p>
    <w:p w:rsidR="005A1D01" w:rsidRPr="004752CF" w:rsidRDefault="005A1D01" w:rsidP="006D31E0">
      <w:pPr>
        <w:numPr>
          <w:ilvl w:val="1"/>
          <w:numId w:val="2"/>
        </w:numPr>
        <w:spacing w:after="0"/>
        <w:jc w:val="both"/>
        <w:rPr>
          <w:rFonts w:ascii="Times New Roman" w:hAnsi="Times New Roman" w:cs="Times New Roman"/>
          <w:sz w:val="24"/>
          <w:szCs w:val="24"/>
        </w:rPr>
      </w:pPr>
      <w:bookmarkStart w:id="58" w:name="_Toc447101982"/>
      <w:r w:rsidRPr="004752CF">
        <w:rPr>
          <w:rFonts w:ascii="Times New Roman" w:hAnsi="Times New Roman" w:cs="Times New Roman"/>
          <w:sz w:val="24"/>
          <w:szCs w:val="24"/>
        </w:rPr>
        <w:t>Bölge işletme sermayesi tutarı</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Yıllar itibariyle, faaliyete geçiş tarihinden itibaren ilk üç yıllık</w:t>
      </w:r>
      <w:bookmarkEnd w:id="58"/>
    </w:p>
    <w:p w:rsidR="005A1D01" w:rsidRPr="004752CF" w:rsidRDefault="005A1D01" w:rsidP="006D31E0">
      <w:pPr>
        <w:numPr>
          <w:ilvl w:val="2"/>
          <w:numId w:val="2"/>
        </w:numPr>
        <w:spacing w:after="0"/>
        <w:jc w:val="both"/>
        <w:rPr>
          <w:rFonts w:ascii="Times New Roman" w:hAnsi="Times New Roman" w:cs="Times New Roman"/>
          <w:sz w:val="24"/>
          <w:szCs w:val="24"/>
        </w:rPr>
      </w:pPr>
      <w:bookmarkStart w:id="59" w:name="_Toc447101983"/>
      <w:r w:rsidRPr="004752CF">
        <w:rPr>
          <w:rFonts w:ascii="Times New Roman" w:hAnsi="Times New Roman" w:cs="Times New Roman"/>
          <w:sz w:val="24"/>
          <w:szCs w:val="24"/>
        </w:rPr>
        <w:t>İşçi ve personel giderleri</w:t>
      </w:r>
      <w:bookmarkEnd w:id="59"/>
    </w:p>
    <w:p w:rsidR="005A1D01" w:rsidRPr="004752CF" w:rsidRDefault="005A1D01" w:rsidP="006D31E0">
      <w:pPr>
        <w:numPr>
          <w:ilvl w:val="2"/>
          <w:numId w:val="2"/>
        </w:numPr>
        <w:spacing w:after="0"/>
        <w:jc w:val="both"/>
        <w:rPr>
          <w:rFonts w:ascii="Times New Roman" w:hAnsi="Times New Roman" w:cs="Times New Roman"/>
          <w:sz w:val="24"/>
          <w:szCs w:val="24"/>
        </w:rPr>
      </w:pPr>
      <w:bookmarkStart w:id="60" w:name="_Toc447101984"/>
      <w:r w:rsidRPr="004752CF">
        <w:rPr>
          <w:rFonts w:ascii="Times New Roman" w:hAnsi="Times New Roman" w:cs="Times New Roman"/>
          <w:sz w:val="24"/>
          <w:szCs w:val="24"/>
        </w:rPr>
        <w:t>Isıtma ve havalandırma giderleri</w:t>
      </w:r>
      <w:bookmarkEnd w:id="60"/>
    </w:p>
    <w:p w:rsidR="005A1D01" w:rsidRPr="004752CF" w:rsidRDefault="005A1D01" w:rsidP="006D31E0">
      <w:pPr>
        <w:numPr>
          <w:ilvl w:val="2"/>
          <w:numId w:val="2"/>
        </w:numPr>
        <w:spacing w:after="0"/>
        <w:jc w:val="both"/>
        <w:rPr>
          <w:rFonts w:ascii="Times New Roman" w:hAnsi="Times New Roman" w:cs="Times New Roman"/>
          <w:sz w:val="24"/>
          <w:szCs w:val="24"/>
        </w:rPr>
      </w:pPr>
      <w:bookmarkStart w:id="61" w:name="_Toc447101985"/>
      <w:r w:rsidRPr="004752CF">
        <w:rPr>
          <w:rFonts w:ascii="Times New Roman" w:hAnsi="Times New Roman" w:cs="Times New Roman"/>
          <w:sz w:val="24"/>
          <w:szCs w:val="24"/>
        </w:rPr>
        <w:t>Araç işletme ve bakım giderleri</w:t>
      </w:r>
      <w:bookmarkEnd w:id="61"/>
    </w:p>
    <w:p w:rsidR="005A1D01" w:rsidRPr="004752CF" w:rsidRDefault="005A1D01" w:rsidP="006D31E0">
      <w:pPr>
        <w:numPr>
          <w:ilvl w:val="2"/>
          <w:numId w:val="2"/>
        </w:numPr>
        <w:spacing w:after="0"/>
        <w:jc w:val="both"/>
        <w:rPr>
          <w:rFonts w:ascii="Times New Roman" w:hAnsi="Times New Roman" w:cs="Times New Roman"/>
          <w:sz w:val="24"/>
          <w:szCs w:val="24"/>
        </w:rPr>
      </w:pPr>
      <w:bookmarkStart w:id="62" w:name="_Toc447101986"/>
      <w:r w:rsidRPr="004752CF">
        <w:rPr>
          <w:rFonts w:ascii="Times New Roman" w:hAnsi="Times New Roman" w:cs="Times New Roman"/>
          <w:sz w:val="24"/>
          <w:szCs w:val="24"/>
        </w:rPr>
        <w:t>Tesislerin işletme ve bakım giderleri</w:t>
      </w:r>
      <w:bookmarkEnd w:id="62"/>
    </w:p>
    <w:p w:rsidR="005A1D01" w:rsidRPr="004752CF" w:rsidRDefault="005A1D01" w:rsidP="006D31E0">
      <w:pPr>
        <w:numPr>
          <w:ilvl w:val="2"/>
          <w:numId w:val="2"/>
        </w:numPr>
        <w:spacing w:after="0"/>
        <w:jc w:val="both"/>
        <w:rPr>
          <w:rFonts w:ascii="Times New Roman" w:hAnsi="Times New Roman" w:cs="Times New Roman"/>
          <w:sz w:val="24"/>
          <w:szCs w:val="24"/>
        </w:rPr>
      </w:pPr>
      <w:bookmarkStart w:id="63" w:name="_Toc447101987"/>
      <w:r w:rsidRPr="004752CF">
        <w:rPr>
          <w:rFonts w:ascii="Times New Roman" w:hAnsi="Times New Roman" w:cs="Times New Roman"/>
          <w:sz w:val="24"/>
          <w:szCs w:val="24"/>
        </w:rPr>
        <w:t>Girişimcilere sağlanırsa finansman desteği</w:t>
      </w:r>
      <w:bookmarkEnd w:id="63"/>
    </w:p>
    <w:p w:rsidR="005A1D01" w:rsidRPr="004752CF" w:rsidRDefault="005A1D01" w:rsidP="006D31E0">
      <w:pPr>
        <w:numPr>
          <w:ilvl w:val="1"/>
          <w:numId w:val="2"/>
        </w:numPr>
        <w:spacing w:after="0"/>
        <w:jc w:val="both"/>
        <w:rPr>
          <w:rFonts w:ascii="Times New Roman" w:hAnsi="Times New Roman" w:cs="Times New Roman"/>
          <w:sz w:val="24"/>
          <w:szCs w:val="24"/>
        </w:rPr>
      </w:pPr>
      <w:bookmarkStart w:id="64" w:name="_Toc447101988"/>
      <w:r w:rsidRPr="004752CF">
        <w:rPr>
          <w:rFonts w:ascii="Times New Roman" w:hAnsi="Times New Roman" w:cs="Times New Roman"/>
          <w:sz w:val="24"/>
          <w:szCs w:val="24"/>
        </w:rPr>
        <w:t>Bölgede yapılması planlanan; Ar-Ge, tasarım ve yenilik faaliyetlerini desteklemeye yönelik yönetici şirketçe yürütülen veya yürütülecek kuluçka programları, teknoloji transfer ofisi hizmetleri ve teknoloji işbirliği programları için yapılacak harcamalar</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xml:space="preserve">(*)  Bu bölümde, yıllar itibariyle, faaliyete geçtikten sonra ilk üç yıllık bilgiler verilecektir. </w:t>
      </w:r>
      <w:bookmarkEnd w:id="64"/>
    </w:p>
    <w:p w:rsidR="005A1D01" w:rsidRPr="004752CF" w:rsidRDefault="005A1D01" w:rsidP="006D31E0">
      <w:pPr>
        <w:numPr>
          <w:ilvl w:val="2"/>
          <w:numId w:val="2"/>
        </w:numPr>
        <w:spacing w:after="0"/>
        <w:jc w:val="both"/>
        <w:rPr>
          <w:rFonts w:ascii="Times New Roman" w:hAnsi="Times New Roman" w:cs="Times New Roman"/>
          <w:sz w:val="24"/>
          <w:szCs w:val="24"/>
        </w:rPr>
      </w:pPr>
      <w:bookmarkStart w:id="65" w:name="_Toc447101989"/>
      <w:r w:rsidRPr="004752CF">
        <w:rPr>
          <w:rFonts w:ascii="Times New Roman" w:hAnsi="Times New Roman" w:cs="Times New Roman"/>
          <w:sz w:val="24"/>
          <w:szCs w:val="24"/>
        </w:rPr>
        <w:t>Kuluçka programları</w:t>
      </w:r>
      <w:bookmarkEnd w:id="65"/>
    </w:p>
    <w:p w:rsidR="005A1D01" w:rsidRPr="004752CF" w:rsidRDefault="005A1D01" w:rsidP="006D31E0">
      <w:pPr>
        <w:numPr>
          <w:ilvl w:val="2"/>
          <w:numId w:val="2"/>
        </w:numPr>
        <w:spacing w:after="0"/>
        <w:jc w:val="both"/>
        <w:rPr>
          <w:rFonts w:ascii="Times New Roman" w:hAnsi="Times New Roman" w:cs="Times New Roman"/>
          <w:sz w:val="24"/>
          <w:szCs w:val="24"/>
        </w:rPr>
      </w:pPr>
      <w:bookmarkStart w:id="66" w:name="_Toc447101990"/>
      <w:r w:rsidRPr="004752CF">
        <w:rPr>
          <w:rFonts w:ascii="Times New Roman" w:hAnsi="Times New Roman" w:cs="Times New Roman"/>
          <w:sz w:val="24"/>
          <w:szCs w:val="24"/>
        </w:rPr>
        <w:t>Teknoloji transfer ofisi hizmetleri</w:t>
      </w:r>
      <w:bookmarkEnd w:id="66"/>
    </w:p>
    <w:p w:rsidR="005A1D01" w:rsidRPr="004752CF" w:rsidRDefault="005A1D01" w:rsidP="006D31E0">
      <w:pPr>
        <w:numPr>
          <w:ilvl w:val="2"/>
          <w:numId w:val="2"/>
        </w:numPr>
        <w:spacing w:after="0"/>
        <w:jc w:val="both"/>
        <w:rPr>
          <w:rFonts w:ascii="Times New Roman" w:hAnsi="Times New Roman" w:cs="Times New Roman"/>
          <w:sz w:val="24"/>
          <w:szCs w:val="24"/>
        </w:rPr>
      </w:pPr>
      <w:bookmarkStart w:id="67" w:name="_Toc447101991"/>
      <w:r w:rsidRPr="004752CF">
        <w:rPr>
          <w:rFonts w:ascii="Times New Roman" w:hAnsi="Times New Roman" w:cs="Times New Roman"/>
          <w:sz w:val="24"/>
          <w:szCs w:val="24"/>
        </w:rPr>
        <w:t>Teknoloji işbirliği programları</w:t>
      </w:r>
      <w:bookmarkEnd w:id="67"/>
    </w:p>
    <w:p w:rsidR="005A1D01" w:rsidRPr="004752CF" w:rsidRDefault="005A1D01" w:rsidP="006D31E0">
      <w:pPr>
        <w:numPr>
          <w:ilvl w:val="1"/>
          <w:numId w:val="2"/>
        </w:numPr>
        <w:spacing w:after="0"/>
        <w:jc w:val="both"/>
        <w:rPr>
          <w:rFonts w:ascii="Times New Roman" w:hAnsi="Times New Roman" w:cs="Times New Roman"/>
          <w:sz w:val="24"/>
          <w:szCs w:val="24"/>
        </w:rPr>
      </w:pPr>
      <w:bookmarkStart w:id="68" w:name="_Toc447101992"/>
      <w:r w:rsidRPr="004752CF">
        <w:rPr>
          <w:rFonts w:ascii="Times New Roman" w:hAnsi="Times New Roman" w:cs="Times New Roman"/>
          <w:sz w:val="24"/>
          <w:szCs w:val="24"/>
        </w:rPr>
        <w:t>Bölge için öngörülen 3 yıllık tahmini harcama (yatırım) tutarı</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Bu bölümde yazılan tutar, 5.3, 5.4 ve 5.5’te verilen miktarların toplamı</w:t>
      </w:r>
      <w:bookmarkEnd w:id="68"/>
      <w:r w:rsidRPr="004752CF">
        <w:rPr>
          <w:rFonts w:ascii="Times New Roman" w:hAnsi="Times New Roman" w:cs="Times New Roman"/>
          <w:sz w:val="24"/>
          <w:szCs w:val="24"/>
        </w:rPr>
        <w:t>na eşit olmalıdır.</w:t>
      </w:r>
    </w:p>
    <w:p w:rsidR="005A1D01" w:rsidRPr="004752CF" w:rsidRDefault="005A1D01" w:rsidP="006D31E0">
      <w:pPr>
        <w:numPr>
          <w:ilvl w:val="1"/>
          <w:numId w:val="2"/>
        </w:numPr>
        <w:spacing w:after="0"/>
        <w:jc w:val="both"/>
        <w:rPr>
          <w:rFonts w:ascii="Times New Roman" w:hAnsi="Times New Roman" w:cs="Times New Roman"/>
          <w:sz w:val="24"/>
          <w:szCs w:val="24"/>
        </w:rPr>
      </w:pPr>
      <w:bookmarkStart w:id="69" w:name="_Toc447101993"/>
      <w:r w:rsidRPr="004752CF">
        <w:rPr>
          <w:rFonts w:ascii="Times New Roman" w:hAnsi="Times New Roman" w:cs="Times New Roman"/>
          <w:sz w:val="24"/>
          <w:szCs w:val="24"/>
        </w:rPr>
        <w:t>Finansman planı (ilk 3 yıllık)</w:t>
      </w:r>
      <w:bookmarkEnd w:id="69"/>
      <w:r w:rsidRPr="004752CF">
        <w:rPr>
          <w:rFonts w:ascii="Times New Roman" w:hAnsi="Times New Roman" w:cs="Times New Roman"/>
          <w:sz w:val="24"/>
          <w:szCs w:val="24"/>
        </w:rPr>
        <w:t xml:space="preserve">  </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Tahmini toplam yatırım tutarı, 5.6 maddesinde verilen toplama eşit olmalıdır.</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xml:space="preserve">Tahmini toplam yatırım tutarı </w:t>
      </w:r>
      <w:r w:rsidRPr="004752CF">
        <w:rPr>
          <w:rFonts w:ascii="Times New Roman" w:hAnsi="Times New Roman" w:cs="Times New Roman"/>
          <w:sz w:val="24"/>
          <w:szCs w:val="24"/>
        </w:rPr>
        <w:tab/>
      </w:r>
      <w:r w:rsidR="00FF589F" w:rsidRPr="004752CF">
        <w:rPr>
          <w:rFonts w:ascii="Times New Roman" w:hAnsi="Times New Roman" w:cs="Times New Roman"/>
          <w:sz w:val="24"/>
          <w:szCs w:val="24"/>
        </w:rPr>
        <w:tab/>
      </w:r>
      <w:r w:rsidRPr="004752CF">
        <w:rPr>
          <w:rFonts w:ascii="Times New Roman" w:hAnsi="Times New Roman" w:cs="Times New Roman"/>
          <w:sz w:val="24"/>
          <w:szCs w:val="24"/>
        </w:rPr>
        <w:t xml:space="preserve">:……….. </w:t>
      </w:r>
      <w:r w:rsidRPr="004752CF">
        <w:rPr>
          <w:rFonts w:ascii="Times New Roman" w:hAnsi="Times New Roman" w:cs="Times New Roman"/>
          <w:sz w:val="24"/>
          <w:szCs w:val="24"/>
        </w:rPr>
        <w:tab/>
        <w:t xml:space="preserve">TL </w:t>
      </w:r>
      <w:r w:rsidRPr="004752CF">
        <w:rPr>
          <w:rFonts w:ascii="Times New Roman" w:hAnsi="Times New Roman" w:cs="Times New Roman"/>
          <w:sz w:val="24"/>
          <w:szCs w:val="24"/>
        </w:rPr>
        <w:tab/>
        <w:t>(%100)</w:t>
      </w:r>
    </w:p>
    <w:p w:rsidR="005A1D01" w:rsidRPr="004752CF" w:rsidRDefault="005A1D01" w:rsidP="006D31E0">
      <w:pPr>
        <w:spacing w:after="0"/>
        <w:jc w:val="both"/>
        <w:rPr>
          <w:rFonts w:ascii="Times New Roman" w:hAnsi="Times New Roman" w:cs="Times New Roman"/>
          <w:sz w:val="24"/>
          <w:szCs w:val="24"/>
        </w:rPr>
      </w:pPr>
      <w:bookmarkStart w:id="70" w:name="_Toc447101994"/>
      <w:r w:rsidRPr="004752CF">
        <w:rPr>
          <w:rFonts w:ascii="Times New Roman" w:hAnsi="Times New Roman" w:cs="Times New Roman"/>
          <w:sz w:val="24"/>
          <w:szCs w:val="24"/>
        </w:rPr>
        <w:t>Sermaye</w:t>
      </w:r>
      <w:r w:rsidRPr="004752CF">
        <w:rPr>
          <w:rFonts w:ascii="Times New Roman" w:hAnsi="Times New Roman" w:cs="Times New Roman"/>
          <w:sz w:val="24"/>
          <w:szCs w:val="24"/>
        </w:rPr>
        <w:tab/>
      </w:r>
      <w:r w:rsidRPr="004752CF">
        <w:rPr>
          <w:rFonts w:ascii="Times New Roman" w:hAnsi="Times New Roman" w:cs="Times New Roman"/>
          <w:sz w:val="24"/>
          <w:szCs w:val="24"/>
        </w:rPr>
        <w:tab/>
      </w:r>
      <w:r w:rsidRPr="004752CF">
        <w:rPr>
          <w:rFonts w:ascii="Times New Roman" w:hAnsi="Times New Roman" w:cs="Times New Roman"/>
          <w:sz w:val="24"/>
          <w:szCs w:val="24"/>
        </w:rPr>
        <w:tab/>
      </w:r>
      <w:r w:rsidR="006D31E0" w:rsidRPr="004752CF">
        <w:rPr>
          <w:rFonts w:ascii="Times New Roman" w:hAnsi="Times New Roman" w:cs="Times New Roman"/>
          <w:sz w:val="24"/>
          <w:szCs w:val="24"/>
        </w:rPr>
        <w:tab/>
      </w:r>
      <w:r w:rsidRPr="004752CF">
        <w:rPr>
          <w:rFonts w:ascii="Times New Roman" w:hAnsi="Times New Roman" w:cs="Times New Roman"/>
          <w:sz w:val="24"/>
          <w:szCs w:val="24"/>
        </w:rPr>
        <w:t xml:space="preserve">:……….. </w:t>
      </w:r>
      <w:r w:rsidRPr="004752CF">
        <w:rPr>
          <w:rFonts w:ascii="Times New Roman" w:hAnsi="Times New Roman" w:cs="Times New Roman"/>
          <w:sz w:val="24"/>
          <w:szCs w:val="24"/>
        </w:rPr>
        <w:tab/>
        <w:t xml:space="preserve">TL </w:t>
      </w:r>
      <w:r w:rsidRPr="004752CF">
        <w:rPr>
          <w:rFonts w:ascii="Times New Roman" w:hAnsi="Times New Roman" w:cs="Times New Roman"/>
          <w:sz w:val="24"/>
          <w:szCs w:val="24"/>
        </w:rPr>
        <w:tab/>
        <w:t>(%......)</w:t>
      </w:r>
      <w:bookmarkEnd w:id="70"/>
    </w:p>
    <w:p w:rsidR="005A1D01" w:rsidRPr="004752CF" w:rsidRDefault="005A1D01" w:rsidP="006D31E0">
      <w:pPr>
        <w:spacing w:after="0"/>
        <w:jc w:val="both"/>
        <w:rPr>
          <w:rFonts w:ascii="Times New Roman" w:hAnsi="Times New Roman" w:cs="Times New Roman"/>
          <w:sz w:val="24"/>
          <w:szCs w:val="24"/>
        </w:rPr>
      </w:pPr>
      <w:bookmarkStart w:id="71" w:name="_Toc447101995"/>
      <w:r w:rsidRPr="004752CF">
        <w:rPr>
          <w:rFonts w:ascii="Times New Roman" w:hAnsi="Times New Roman" w:cs="Times New Roman"/>
          <w:sz w:val="24"/>
          <w:szCs w:val="24"/>
        </w:rPr>
        <w:t>Krediler (İç+Dış)</w:t>
      </w:r>
      <w:r w:rsidRPr="004752CF">
        <w:rPr>
          <w:rFonts w:ascii="Times New Roman" w:hAnsi="Times New Roman" w:cs="Times New Roman"/>
          <w:sz w:val="24"/>
          <w:szCs w:val="24"/>
        </w:rPr>
        <w:tab/>
      </w:r>
      <w:r w:rsidRPr="004752CF">
        <w:rPr>
          <w:rFonts w:ascii="Times New Roman" w:hAnsi="Times New Roman" w:cs="Times New Roman"/>
          <w:sz w:val="24"/>
          <w:szCs w:val="24"/>
        </w:rPr>
        <w:tab/>
      </w:r>
      <w:r w:rsidR="006D31E0" w:rsidRPr="004752CF">
        <w:rPr>
          <w:rFonts w:ascii="Times New Roman" w:hAnsi="Times New Roman" w:cs="Times New Roman"/>
          <w:sz w:val="24"/>
          <w:szCs w:val="24"/>
        </w:rPr>
        <w:tab/>
      </w:r>
      <w:r w:rsidRPr="004752CF">
        <w:rPr>
          <w:rFonts w:ascii="Times New Roman" w:hAnsi="Times New Roman" w:cs="Times New Roman"/>
          <w:sz w:val="24"/>
          <w:szCs w:val="24"/>
        </w:rPr>
        <w:t xml:space="preserve">:……….. </w:t>
      </w:r>
      <w:r w:rsidRPr="004752CF">
        <w:rPr>
          <w:rFonts w:ascii="Times New Roman" w:hAnsi="Times New Roman" w:cs="Times New Roman"/>
          <w:sz w:val="24"/>
          <w:szCs w:val="24"/>
        </w:rPr>
        <w:tab/>
        <w:t xml:space="preserve">TL </w:t>
      </w:r>
      <w:r w:rsidRPr="004752CF">
        <w:rPr>
          <w:rFonts w:ascii="Times New Roman" w:hAnsi="Times New Roman" w:cs="Times New Roman"/>
          <w:sz w:val="24"/>
          <w:szCs w:val="24"/>
        </w:rPr>
        <w:tab/>
        <w:t>(%......)</w:t>
      </w:r>
      <w:bookmarkEnd w:id="71"/>
    </w:p>
    <w:p w:rsidR="005A1D01" w:rsidRPr="004752CF" w:rsidRDefault="005A1D01" w:rsidP="006D31E0">
      <w:pPr>
        <w:spacing w:after="0"/>
        <w:jc w:val="both"/>
        <w:rPr>
          <w:rFonts w:ascii="Times New Roman" w:hAnsi="Times New Roman" w:cs="Times New Roman"/>
          <w:iCs/>
          <w:sz w:val="24"/>
          <w:szCs w:val="24"/>
        </w:rPr>
      </w:pPr>
      <w:bookmarkStart w:id="72" w:name="_Toc447101996"/>
      <w:r w:rsidRPr="004752CF">
        <w:rPr>
          <w:rFonts w:ascii="Times New Roman" w:hAnsi="Times New Roman" w:cs="Times New Roman"/>
          <w:iCs/>
          <w:sz w:val="24"/>
          <w:szCs w:val="24"/>
        </w:rPr>
        <w:tab/>
        <w:t xml:space="preserve">        İç Krediler</w:t>
      </w:r>
      <w:r w:rsidRPr="004752CF">
        <w:rPr>
          <w:rFonts w:ascii="Times New Roman" w:hAnsi="Times New Roman" w:cs="Times New Roman"/>
          <w:iCs/>
          <w:sz w:val="24"/>
          <w:szCs w:val="24"/>
        </w:rPr>
        <w:tab/>
        <w:t xml:space="preserve">           </w:t>
      </w:r>
      <w:r w:rsidRPr="004752CF">
        <w:rPr>
          <w:rFonts w:ascii="Times New Roman" w:hAnsi="Times New Roman" w:cs="Times New Roman"/>
          <w:iCs/>
          <w:sz w:val="24"/>
          <w:szCs w:val="24"/>
        </w:rPr>
        <w:tab/>
      </w:r>
      <w:r w:rsidR="00FF589F" w:rsidRPr="004752CF">
        <w:rPr>
          <w:rFonts w:ascii="Times New Roman" w:hAnsi="Times New Roman" w:cs="Times New Roman"/>
          <w:iCs/>
          <w:sz w:val="24"/>
          <w:szCs w:val="24"/>
        </w:rPr>
        <w:tab/>
      </w:r>
      <w:r w:rsidRPr="004752CF">
        <w:rPr>
          <w:rFonts w:ascii="Times New Roman" w:hAnsi="Times New Roman" w:cs="Times New Roman"/>
          <w:iCs/>
          <w:sz w:val="24"/>
          <w:szCs w:val="24"/>
        </w:rPr>
        <w:t xml:space="preserve">:………. </w:t>
      </w:r>
      <w:r w:rsidRPr="004752CF">
        <w:rPr>
          <w:rFonts w:ascii="Times New Roman" w:hAnsi="Times New Roman" w:cs="Times New Roman"/>
          <w:iCs/>
          <w:sz w:val="24"/>
          <w:szCs w:val="24"/>
        </w:rPr>
        <w:tab/>
        <w:t xml:space="preserve">TL </w:t>
      </w:r>
      <w:r w:rsidRPr="004752CF">
        <w:rPr>
          <w:rFonts w:ascii="Times New Roman" w:hAnsi="Times New Roman" w:cs="Times New Roman"/>
          <w:iCs/>
          <w:sz w:val="24"/>
          <w:szCs w:val="24"/>
        </w:rPr>
        <w:tab/>
        <w:t>(%......)</w:t>
      </w:r>
      <w:bookmarkEnd w:id="72"/>
    </w:p>
    <w:p w:rsidR="005A1D01" w:rsidRPr="004752CF" w:rsidRDefault="00FF589F" w:rsidP="006D31E0">
      <w:pPr>
        <w:spacing w:after="0"/>
        <w:jc w:val="both"/>
        <w:rPr>
          <w:rFonts w:ascii="Times New Roman" w:hAnsi="Times New Roman" w:cs="Times New Roman"/>
          <w:iCs/>
          <w:sz w:val="24"/>
          <w:szCs w:val="24"/>
        </w:rPr>
      </w:pPr>
      <w:bookmarkStart w:id="73" w:name="_Toc447101997"/>
      <w:r w:rsidRPr="004752CF">
        <w:rPr>
          <w:rFonts w:ascii="Times New Roman" w:hAnsi="Times New Roman" w:cs="Times New Roman"/>
          <w:iCs/>
          <w:sz w:val="24"/>
          <w:szCs w:val="24"/>
        </w:rPr>
        <w:t xml:space="preserve">                     </w:t>
      </w:r>
      <w:r w:rsidR="005A1D01" w:rsidRPr="004752CF">
        <w:rPr>
          <w:rFonts w:ascii="Times New Roman" w:hAnsi="Times New Roman" w:cs="Times New Roman"/>
          <w:iCs/>
          <w:sz w:val="24"/>
          <w:szCs w:val="24"/>
        </w:rPr>
        <w:t xml:space="preserve">Dış Krediler </w:t>
      </w:r>
      <w:r w:rsidR="005A1D01" w:rsidRPr="004752CF">
        <w:rPr>
          <w:rFonts w:ascii="Times New Roman" w:hAnsi="Times New Roman" w:cs="Times New Roman"/>
          <w:iCs/>
          <w:sz w:val="24"/>
          <w:szCs w:val="24"/>
        </w:rPr>
        <w:tab/>
      </w:r>
      <w:r w:rsidR="006D31E0" w:rsidRPr="004752CF">
        <w:rPr>
          <w:rFonts w:ascii="Times New Roman" w:hAnsi="Times New Roman" w:cs="Times New Roman"/>
          <w:iCs/>
          <w:sz w:val="24"/>
          <w:szCs w:val="24"/>
        </w:rPr>
        <w:tab/>
      </w:r>
      <w:r w:rsidR="005A1D01" w:rsidRPr="004752CF">
        <w:rPr>
          <w:rFonts w:ascii="Times New Roman" w:hAnsi="Times New Roman" w:cs="Times New Roman"/>
          <w:iCs/>
          <w:sz w:val="24"/>
          <w:szCs w:val="24"/>
        </w:rPr>
        <w:t xml:space="preserve">:……….. </w:t>
      </w:r>
      <w:r w:rsidR="005A1D01" w:rsidRPr="004752CF">
        <w:rPr>
          <w:rFonts w:ascii="Times New Roman" w:hAnsi="Times New Roman" w:cs="Times New Roman"/>
          <w:iCs/>
          <w:sz w:val="24"/>
          <w:szCs w:val="24"/>
        </w:rPr>
        <w:tab/>
        <w:t xml:space="preserve">TL </w:t>
      </w:r>
      <w:r w:rsidR="005A1D01" w:rsidRPr="004752CF">
        <w:rPr>
          <w:rFonts w:ascii="Times New Roman" w:hAnsi="Times New Roman" w:cs="Times New Roman"/>
          <w:iCs/>
          <w:sz w:val="24"/>
          <w:szCs w:val="24"/>
        </w:rPr>
        <w:tab/>
        <w:t>(%......)</w:t>
      </w:r>
      <w:bookmarkEnd w:id="73"/>
    </w:p>
    <w:p w:rsidR="005A1D01" w:rsidRPr="004752CF" w:rsidRDefault="005A1D01" w:rsidP="006D31E0">
      <w:pPr>
        <w:spacing w:after="0"/>
        <w:jc w:val="both"/>
        <w:rPr>
          <w:rFonts w:ascii="Times New Roman" w:hAnsi="Times New Roman" w:cs="Times New Roman"/>
          <w:sz w:val="24"/>
          <w:szCs w:val="24"/>
        </w:rPr>
      </w:pPr>
      <w:bookmarkStart w:id="74" w:name="_Toc447101998"/>
      <w:r w:rsidRPr="004752CF">
        <w:rPr>
          <w:rFonts w:ascii="Times New Roman" w:hAnsi="Times New Roman" w:cs="Times New Roman"/>
          <w:sz w:val="24"/>
          <w:szCs w:val="24"/>
        </w:rPr>
        <w:t>Ödenek</w:t>
      </w:r>
      <w:r w:rsidRPr="004752CF">
        <w:rPr>
          <w:rFonts w:ascii="Times New Roman" w:hAnsi="Times New Roman" w:cs="Times New Roman"/>
          <w:sz w:val="24"/>
          <w:szCs w:val="24"/>
        </w:rPr>
        <w:tab/>
      </w:r>
      <w:r w:rsidRPr="004752CF">
        <w:rPr>
          <w:rFonts w:ascii="Times New Roman" w:hAnsi="Times New Roman" w:cs="Times New Roman"/>
          <w:sz w:val="24"/>
          <w:szCs w:val="24"/>
        </w:rPr>
        <w:tab/>
      </w:r>
      <w:r w:rsidRPr="004752CF">
        <w:rPr>
          <w:rFonts w:ascii="Times New Roman" w:hAnsi="Times New Roman" w:cs="Times New Roman"/>
          <w:sz w:val="24"/>
          <w:szCs w:val="24"/>
        </w:rPr>
        <w:tab/>
      </w:r>
      <w:r w:rsidR="006D31E0" w:rsidRPr="004752CF">
        <w:rPr>
          <w:rFonts w:ascii="Times New Roman" w:hAnsi="Times New Roman" w:cs="Times New Roman"/>
          <w:sz w:val="24"/>
          <w:szCs w:val="24"/>
        </w:rPr>
        <w:tab/>
      </w:r>
      <w:r w:rsidR="00FF589F" w:rsidRPr="004752CF">
        <w:rPr>
          <w:rFonts w:ascii="Times New Roman" w:hAnsi="Times New Roman" w:cs="Times New Roman"/>
          <w:sz w:val="24"/>
          <w:szCs w:val="24"/>
        </w:rPr>
        <w:tab/>
      </w:r>
      <w:r w:rsidRPr="004752CF">
        <w:rPr>
          <w:rFonts w:ascii="Times New Roman" w:hAnsi="Times New Roman" w:cs="Times New Roman"/>
          <w:sz w:val="24"/>
          <w:szCs w:val="24"/>
        </w:rPr>
        <w:t xml:space="preserve">:……….. </w:t>
      </w:r>
      <w:r w:rsidRPr="004752CF">
        <w:rPr>
          <w:rFonts w:ascii="Times New Roman" w:hAnsi="Times New Roman" w:cs="Times New Roman"/>
          <w:sz w:val="24"/>
          <w:szCs w:val="24"/>
        </w:rPr>
        <w:tab/>
        <w:t xml:space="preserve">TL </w:t>
      </w:r>
      <w:r w:rsidRPr="004752CF">
        <w:rPr>
          <w:rFonts w:ascii="Times New Roman" w:hAnsi="Times New Roman" w:cs="Times New Roman"/>
          <w:sz w:val="24"/>
          <w:szCs w:val="24"/>
        </w:rPr>
        <w:tab/>
        <w:t>(%......)</w:t>
      </w:r>
      <w:bookmarkEnd w:id="74"/>
    </w:p>
    <w:p w:rsidR="005A1D01" w:rsidRPr="004752CF" w:rsidRDefault="005A1D01" w:rsidP="006D31E0">
      <w:pPr>
        <w:spacing w:after="0"/>
        <w:jc w:val="both"/>
        <w:rPr>
          <w:rFonts w:ascii="Times New Roman" w:hAnsi="Times New Roman" w:cs="Times New Roman"/>
          <w:sz w:val="24"/>
          <w:szCs w:val="24"/>
        </w:rPr>
      </w:pPr>
      <w:bookmarkStart w:id="75" w:name="_Toc447101999"/>
      <w:r w:rsidRPr="004752CF">
        <w:rPr>
          <w:rFonts w:ascii="Times New Roman" w:hAnsi="Times New Roman" w:cs="Times New Roman"/>
          <w:sz w:val="24"/>
          <w:szCs w:val="24"/>
        </w:rPr>
        <w:t>Diğer Kaynaklar (açıklayınız)</w:t>
      </w:r>
      <w:r w:rsidRPr="004752CF">
        <w:rPr>
          <w:rFonts w:ascii="Times New Roman" w:hAnsi="Times New Roman" w:cs="Times New Roman"/>
          <w:sz w:val="24"/>
          <w:szCs w:val="24"/>
        </w:rPr>
        <w:tab/>
      </w:r>
      <w:r w:rsidR="006D31E0" w:rsidRPr="004752CF">
        <w:rPr>
          <w:rFonts w:ascii="Times New Roman" w:hAnsi="Times New Roman" w:cs="Times New Roman"/>
          <w:sz w:val="24"/>
          <w:szCs w:val="24"/>
        </w:rPr>
        <w:tab/>
      </w:r>
      <w:r w:rsidRPr="004752CF">
        <w:rPr>
          <w:rFonts w:ascii="Times New Roman" w:hAnsi="Times New Roman" w:cs="Times New Roman"/>
          <w:sz w:val="24"/>
          <w:szCs w:val="24"/>
        </w:rPr>
        <w:t xml:space="preserve">:……….. </w:t>
      </w:r>
      <w:r w:rsidRPr="004752CF">
        <w:rPr>
          <w:rFonts w:ascii="Times New Roman" w:hAnsi="Times New Roman" w:cs="Times New Roman"/>
          <w:sz w:val="24"/>
          <w:szCs w:val="24"/>
        </w:rPr>
        <w:tab/>
        <w:t xml:space="preserve">TL </w:t>
      </w:r>
      <w:r w:rsidRPr="004752CF">
        <w:rPr>
          <w:rFonts w:ascii="Times New Roman" w:hAnsi="Times New Roman" w:cs="Times New Roman"/>
          <w:sz w:val="24"/>
          <w:szCs w:val="24"/>
        </w:rPr>
        <w:tab/>
        <w:t>(%......)</w:t>
      </w:r>
      <w:bookmarkEnd w:id="75"/>
    </w:p>
    <w:p w:rsidR="005A1D01" w:rsidRPr="004752CF" w:rsidRDefault="005A1D01" w:rsidP="006D31E0">
      <w:pPr>
        <w:spacing w:after="0"/>
        <w:jc w:val="both"/>
        <w:rPr>
          <w:rFonts w:ascii="Times New Roman" w:hAnsi="Times New Roman" w:cs="Times New Roman"/>
          <w:sz w:val="24"/>
          <w:szCs w:val="24"/>
        </w:rPr>
      </w:pPr>
      <w:bookmarkStart w:id="76" w:name="_Toc447102000"/>
      <w:r w:rsidRPr="004752CF">
        <w:rPr>
          <w:rFonts w:ascii="Times New Roman" w:hAnsi="Times New Roman" w:cs="Times New Roman"/>
          <w:sz w:val="24"/>
          <w:szCs w:val="24"/>
        </w:rPr>
        <w:t>Tahmini Gelirler</w:t>
      </w:r>
      <w:r w:rsidRPr="004752CF">
        <w:rPr>
          <w:rFonts w:ascii="Times New Roman" w:hAnsi="Times New Roman" w:cs="Times New Roman"/>
          <w:sz w:val="24"/>
          <w:szCs w:val="24"/>
        </w:rPr>
        <w:tab/>
      </w:r>
      <w:r w:rsidRPr="004752CF">
        <w:rPr>
          <w:rFonts w:ascii="Times New Roman" w:hAnsi="Times New Roman" w:cs="Times New Roman"/>
          <w:sz w:val="24"/>
          <w:szCs w:val="24"/>
        </w:rPr>
        <w:tab/>
      </w:r>
      <w:r w:rsidR="006D31E0" w:rsidRPr="004752CF">
        <w:rPr>
          <w:rFonts w:ascii="Times New Roman" w:hAnsi="Times New Roman" w:cs="Times New Roman"/>
          <w:sz w:val="24"/>
          <w:szCs w:val="24"/>
        </w:rPr>
        <w:tab/>
      </w:r>
      <w:r w:rsidRPr="004752CF">
        <w:rPr>
          <w:rFonts w:ascii="Times New Roman" w:hAnsi="Times New Roman" w:cs="Times New Roman"/>
          <w:sz w:val="24"/>
          <w:szCs w:val="24"/>
        </w:rPr>
        <w:t xml:space="preserve">:……….. </w:t>
      </w:r>
      <w:r w:rsidRPr="004752CF">
        <w:rPr>
          <w:rFonts w:ascii="Times New Roman" w:hAnsi="Times New Roman" w:cs="Times New Roman"/>
          <w:sz w:val="24"/>
          <w:szCs w:val="24"/>
        </w:rPr>
        <w:tab/>
        <w:t xml:space="preserve">TL </w:t>
      </w:r>
      <w:r w:rsidRPr="004752CF">
        <w:rPr>
          <w:rFonts w:ascii="Times New Roman" w:hAnsi="Times New Roman" w:cs="Times New Roman"/>
          <w:sz w:val="24"/>
          <w:szCs w:val="24"/>
        </w:rPr>
        <w:tab/>
        <w:t>(%......)</w:t>
      </w:r>
      <w:bookmarkEnd w:id="76"/>
    </w:p>
    <w:p w:rsidR="005A1D01" w:rsidRPr="004752CF" w:rsidRDefault="005A1D01" w:rsidP="006D31E0">
      <w:pPr>
        <w:spacing w:after="0"/>
        <w:jc w:val="both"/>
        <w:rPr>
          <w:rFonts w:ascii="Times New Roman" w:hAnsi="Times New Roman" w:cs="Times New Roman"/>
          <w:iCs/>
          <w:sz w:val="24"/>
          <w:szCs w:val="24"/>
        </w:rPr>
      </w:pPr>
      <w:bookmarkStart w:id="77" w:name="_Toc447102001"/>
      <w:r w:rsidRPr="004752CF">
        <w:rPr>
          <w:rFonts w:ascii="Times New Roman" w:hAnsi="Times New Roman" w:cs="Times New Roman"/>
          <w:iCs/>
          <w:sz w:val="24"/>
          <w:szCs w:val="24"/>
        </w:rPr>
        <w:t>Girişimcilerden alınacak kira</w:t>
      </w:r>
      <w:r w:rsidRPr="004752CF">
        <w:rPr>
          <w:rFonts w:ascii="Times New Roman" w:hAnsi="Times New Roman" w:cs="Times New Roman"/>
          <w:iCs/>
          <w:sz w:val="24"/>
          <w:szCs w:val="24"/>
        </w:rPr>
        <w:tab/>
      </w:r>
      <w:r w:rsidR="006D31E0" w:rsidRPr="004752CF">
        <w:rPr>
          <w:rFonts w:ascii="Times New Roman" w:hAnsi="Times New Roman" w:cs="Times New Roman"/>
          <w:iCs/>
          <w:sz w:val="24"/>
          <w:szCs w:val="24"/>
        </w:rPr>
        <w:tab/>
      </w:r>
      <w:r w:rsidRPr="004752CF">
        <w:rPr>
          <w:rFonts w:ascii="Times New Roman" w:hAnsi="Times New Roman" w:cs="Times New Roman"/>
          <w:iCs/>
          <w:sz w:val="24"/>
          <w:szCs w:val="24"/>
        </w:rPr>
        <w:t xml:space="preserve">:……….. </w:t>
      </w:r>
      <w:r w:rsidRPr="004752CF">
        <w:rPr>
          <w:rFonts w:ascii="Times New Roman" w:hAnsi="Times New Roman" w:cs="Times New Roman"/>
          <w:iCs/>
          <w:sz w:val="24"/>
          <w:szCs w:val="24"/>
        </w:rPr>
        <w:tab/>
        <w:t xml:space="preserve">TL </w:t>
      </w:r>
      <w:r w:rsidRPr="004752CF">
        <w:rPr>
          <w:rFonts w:ascii="Times New Roman" w:hAnsi="Times New Roman" w:cs="Times New Roman"/>
          <w:iCs/>
          <w:sz w:val="24"/>
          <w:szCs w:val="24"/>
        </w:rPr>
        <w:tab/>
        <w:t>(%......)</w:t>
      </w:r>
      <w:bookmarkEnd w:id="77"/>
    </w:p>
    <w:p w:rsidR="005A1D01" w:rsidRPr="004752CF" w:rsidRDefault="005A1D01" w:rsidP="006D31E0">
      <w:pPr>
        <w:spacing w:after="0"/>
        <w:jc w:val="both"/>
        <w:rPr>
          <w:rFonts w:ascii="Times New Roman" w:hAnsi="Times New Roman" w:cs="Times New Roman"/>
          <w:iCs/>
          <w:sz w:val="24"/>
          <w:szCs w:val="24"/>
        </w:rPr>
      </w:pPr>
      <w:bookmarkStart w:id="78" w:name="_Toc447102002"/>
      <w:r w:rsidRPr="004752CF">
        <w:rPr>
          <w:rFonts w:ascii="Times New Roman" w:hAnsi="Times New Roman" w:cs="Times New Roman"/>
          <w:iCs/>
          <w:sz w:val="24"/>
          <w:szCs w:val="24"/>
        </w:rPr>
        <w:t>Danışmanlık gelirleri</w:t>
      </w:r>
      <w:r w:rsidRPr="004752CF">
        <w:rPr>
          <w:rFonts w:ascii="Times New Roman" w:hAnsi="Times New Roman" w:cs="Times New Roman"/>
          <w:iCs/>
          <w:sz w:val="24"/>
          <w:szCs w:val="24"/>
        </w:rPr>
        <w:tab/>
      </w:r>
      <w:r w:rsidRPr="004752CF">
        <w:rPr>
          <w:rFonts w:ascii="Times New Roman" w:hAnsi="Times New Roman" w:cs="Times New Roman"/>
          <w:iCs/>
          <w:sz w:val="24"/>
          <w:szCs w:val="24"/>
        </w:rPr>
        <w:tab/>
      </w:r>
      <w:r w:rsidR="006D31E0" w:rsidRPr="004752CF">
        <w:rPr>
          <w:rFonts w:ascii="Times New Roman" w:hAnsi="Times New Roman" w:cs="Times New Roman"/>
          <w:iCs/>
          <w:sz w:val="24"/>
          <w:szCs w:val="24"/>
        </w:rPr>
        <w:tab/>
      </w:r>
      <w:r w:rsidRPr="004752CF">
        <w:rPr>
          <w:rFonts w:ascii="Times New Roman" w:hAnsi="Times New Roman" w:cs="Times New Roman"/>
          <w:iCs/>
          <w:sz w:val="24"/>
          <w:szCs w:val="24"/>
        </w:rPr>
        <w:t xml:space="preserve">:……….. </w:t>
      </w:r>
      <w:r w:rsidRPr="004752CF">
        <w:rPr>
          <w:rFonts w:ascii="Times New Roman" w:hAnsi="Times New Roman" w:cs="Times New Roman"/>
          <w:iCs/>
          <w:sz w:val="24"/>
          <w:szCs w:val="24"/>
        </w:rPr>
        <w:tab/>
        <w:t xml:space="preserve">TL </w:t>
      </w:r>
      <w:r w:rsidRPr="004752CF">
        <w:rPr>
          <w:rFonts w:ascii="Times New Roman" w:hAnsi="Times New Roman" w:cs="Times New Roman"/>
          <w:iCs/>
          <w:sz w:val="24"/>
          <w:szCs w:val="24"/>
        </w:rPr>
        <w:tab/>
        <w:t>(%......)</w:t>
      </w:r>
      <w:bookmarkEnd w:id="78"/>
    </w:p>
    <w:p w:rsidR="005A1D01" w:rsidRPr="004752CF" w:rsidRDefault="005A1D01" w:rsidP="006D31E0">
      <w:pPr>
        <w:spacing w:after="0"/>
        <w:jc w:val="both"/>
        <w:rPr>
          <w:rFonts w:ascii="Times New Roman" w:hAnsi="Times New Roman" w:cs="Times New Roman"/>
          <w:iCs/>
          <w:sz w:val="24"/>
          <w:szCs w:val="24"/>
        </w:rPr>
      </w:pPr>
      <w:bookmarkStart w:id="79" w:name="_Toc447102003"/>
      <w:r w:rsidRPr="004752CF">
        <w:rPr>
          <w:rFonts w:ascii="Times New Roman" w:hAnsi="Times New Roman" w:cs="Times New Roman"/>
          <w:iCs/>
          <w:sz w:val="24"/>
          <w:szCs w:val="24"/>
        </w:rPr>
        <w:t>TTO gelirleri</w:t>
      </w:r>
      <w:r w:rsidRPr="004752CF">
        <w:rPr>
          <w:rFonts w:ascii="Times New Roman" w:hAnsi="Times New Roman" w:cs="Times New Roman"/>
          <w:iCs/>
          <w:sz w:val="24"/>
          <w:szCs w:val="24"/>
        </w:rPr>
        <w:tab/>
      </w:r>
      <w:r w:rsidRPr="004752CF">
        <w:rPr>
          <w:rFonts w:ascii="Times New Roman" w:hAnsi="Times New Roman" w:cs="Times New Roman"/>
          <w:iCs/>
          <w:sz w:val="24"/>
          <w:szCs w:val="24"/>
        </w:rPr>
        <w:tab/>
      </w:r>
      <w:r w:rsidRPr="004752CF">
        <w:rPr>
          <w:rFonts w:ascii="Times New Roman" w:hAnsi="Times New Roman" w:cs="Times New Roman"/>
          <w:iCs/>
          <w:sz w:val="24"/>
          <w:szCs w:val="24"/>
        </w:rPr>
        <w:tab/>
      </w:r>
      <w:r w:rsidR="006D31E0" w:rsidRPr="004752CF">
        <w:rPr>
          <w:rFonts w:ascii="Times New Roman" w:hAnsi="Times New Roman" w:cs="Times New Roman"/>
          <w:iCs/>
          <w:sz w:val="24"/>
          <w:szCs w:val="24"/>
        </w:rPr>
        <w:tab/>
      </w:r>
      <w:r w:rsidRPr="004752CF">
        <w:rPr>
          <w:rFonts w:ascii="Times New Roman" w:hAnsi="Times New Roman" w:cs="Times New Roman"/>
          <w:iCs/>
          <w:sz w:val="24"/>
          <w:szCs w:val="24"/>
        </w:rPr>
        <w:t xml:space="preserve">:……….. </w:t>
      </w:r>
      <w:r w:rsidRPr="004752CF">
        <w:rPr>
          <w:rFonts w:ascii="Times New Roman" w:hAnsi="Times New Roman" w:cs="Times New Roman"/>
          <w:iCs/>
          <w:sz w:val="24"/>
          <w:szCs w:val="24"/>
        </w:rPr>
        <w:tab/>
        <w:t xml:space="preserve">TL </w:t>
      </w:r>
      <w:r w:rsidRPr="004752CF">
        <w:rPr>
          <w:rFonts w:ascii="Times New Roman" w:hAnsi="Times New Roman" w:cs="Times New Roman"/>
          <w:iCs/>
          <w:sz w:val="24"/>
          <w:szCs w:val="24"/>
        </w:rPr>
        <w:tab/>
        <w:t>(%......)</w:t>
      </w:r>
      <w:bookmarkEnd w:id="79"/>
    </w:p>
    <w:p w:rsidR="005A1D01" w:rsidRPr="004752CF" w:rsidRDefault="005A1D01" w:rsidP="006D31E0">
      <w:pPr>
        <w:spacing w:after="0"/>
        <w:jc w:val="both"/>
        <w:rPr>
          <w:rFonts w:ascii="Times New Roman" w:hAnsi="Times New Roman" w:cs="Times New Roman"/>
          <w:iCs/>
          <w:sz w:val="24"/>
          <w:szCs w:val="24"/>
        </w:rPr>
      </w:pPr>
      <w:bookmarkStart w:id="80" w:name="_Toc447102004"/>
      <w:r w:rsidRPr="004752CF">
        <w:rPr>
          <w:rFonts w:ascii="Times New Roman" w:hAnsi="Times New Roman" w:cs="Times New Roman"/>
          <w:iCs/>
          <w:sz w:val="24"/>
          <w:szCs w:val="24"/>
        </w:rPr>
        <w:t>Diğer gelirler (açıklayınız)</w:t>
      </w:r>
      <w:r w:rsidRPr="004752CF">
        <w:rPr>
          <w:rFonts w:ascii="Times New Roman" w:hAnsi="Times New Roman" w:cs="Times New Roman"/>
          <w:iCs/>
          <w:sz w:val="24"/>
          <w:szCs w:val="24"/>
        </w:rPr>
        <w:tab/>
      </w:r>
      <w:r w:rsidR="006D31E0" w:rsidRPr="004752CF">
        <w:rPr>
          <w:rFonts w:ascii="Times New Roman" w:hAnsi="Times New Roman" w:cs="Times New Roman"/>
          <w:iCs/>
          <w:sz w:val="24"/>
          <w:szCs w:val="24"/>
        </w:rPr>
        <w:tab/>
      </w:r>
      <w:r w:rsidRPr="004752CF">
        <w:rPr>
          <w:rFonts w:ascii="Times New Roman" w:hAnsi="Times New Roman" w:cs="Times New Roman"/>
          <w:iCs/>
          <w:sz w:val="24"/>
          <w:szCs w:val="24"/>
        </w:rPr>
        <w:t xml:space="preserve">:……….. </w:t>
      </w:r>
      <w:r w:rsidRPr="004752CF">
        <w:rPr>
          <w:rFonts w:ascii="Times New Roman" w:hAnsi="Times New Roman" w:cs="Times New Roman"/>
          <w:iCs/>
          <w:sz w:val="24"/>
          <w:szCs w:val="24"/>
        </w:rPr>
        <w:tab/>
        <w:t xml:space="preserve">TL </w:t>
      </w:r>
      <w:r w:rsidRPr="004752CF">
        <w:rPr>
          <w:rFonts w:ascii="Times New Roman" w:hAnsi="Times New Roman" w:cs="Times New Roman"/>
          <w:iCs/>
          <w:sz w:val="24"/>
          <w:szCs w:val="24"/>
        </w:rPr>
        <w:tab/>
        <w:t>(%......)</w:t>
      </w:r>
      <w:bookmarkEnd w:id="80"/>
    </w:p>
    <w:p w:rsidR="005A1D01" w:rsidRPr="004752CF" w:rsidRDefault="005A1D01" w:rsidP="006D31E0">
      <w:pPr>
        <w:numPr>
          <w:ilvl w:val="0"/>
          <w:numId w:val="2"/>
        </w:numPr>
        <w:spacing w:after="0"/>
        <w:jc w:val="both"/>
        <w:rPr>
          <w:rFonts w:ascii="Times New Roman" w:hAnsi="Times New Roman" w:cs="Times New Roman"/>
          <w:sz w:val="24"/>
          <w:szCs w:val="24"/>
        </w:rPr>
      </w:pPr>
      <w:bookmarkStart w:id="81" w:name="_Toc447102005"/>
      <w:r w:rsidRPr="004752CF">
        <w:rPr>
          <w:rFonts w:ascii="Times New Roman" w:hAnsi="Times New Roman" w:cs="Times New Roman"/>
          <w:sz w:val="24"/>
          <w:szCs w:val="24"/>
        </w:rPr>
        <w:t>BÖLGENİN YÖNETİMİ VE GİRİŞİMCİLERLE İLGİLİ BİLGİLER</w:t>
      </w:r>
      <w:bookmarkEnd w:id="81"/>
    </w:p>
    <w:p w:rsidR="005A1D01" w:rsidRPr="004752CF" w:rsidRDefault="005A1D01" w:rsidP="006D31E0">
      <w:pPr>
        <w:numPr>
          <w:ilvl w:val="1"/>
          <w:numId w:val="2"/>
        </w:numPr>
        <w:spacing w:after="0"/>
        <w:jc w:val="both"/>
        <w:rPr>
          <w:rFonts w:ascii="Times New Roman" w:hAnsi="Times New Roman" w:cs="Times New Roman"/>
          <w:sz w:val="24"/>
          <w:szCs w:val="24"/>
        </w:rPr>
      </w:pPr>
      <w:bookmarkStart w:id="82" w:name="_Toc447102006"/>
      <w:r w:rsidRPr="004752CF">
        <w:rPr>
          <w:rFonts w:ascii="Times New Roman" w:hAnsi="Times New Roman" w:cs="Times New Roman"/>
          <w:sz w:val="24"/>
          <w:szCs w:val="24"/>
        </w:rPr>
        <w:t>Bölge yönetimi ile ilgili bilgiler</w:t>
      </w:r>
      <w:bookmarkEnd w:id="82"/>
    </w:p>
    <w:p w:rsidR="005A1D01" w:rsidRPr="004752CF" w:rsidRDefault="005A1D01" w:rsidP="006D31E0">
      <w:pPr>
        <w:numPr>
          <w:ilvl w:val="2"/>
          <w:numId w:val="2"/>
        </w:numPr>
        <w:spacing w:after="0"/>
        <w:jc w:val="both"/>
        <w:rPr>
          <w:rFonts w:ascii="Times New Roman" w:hAnsi="Times New Roman" w:cs="Times New Roman"/>
          <w:sz w:val="24"/>
          <w:szCs w:val="24"/>
        </w:rPr>
      </w:pPr>
      <w:bookmarkStart w:id="83" w:name="_Toc447102007"/>
      <w:r w:rsidRPr="004752CF">
        <w:rPr>
          <w:rFonts w:ascii="Times New Roman" w:hAnsi="Times New Roman" w:cs="Times New Roman"/>
          <w:sz w:val="24"/>
          <w:szCs w:val="24"/>
        </w:rPr>
        <w:t>Bölgenin faaliyet göstereceği teknolojik alanlar ve öngörülen çıktılar</w:t>
      </w:r>
      <w:bookmarkEnd w:id="83"/>
    </w:p>
    <w:p w:rsidR="005A1D01" w:rsidRPr="004752CF" w:rsidRDefault="005A1D01" w:rsidP="006D31E0">
      <w:pPr>
        <w:numPr>
          <w:ilvl w:val="2"/>
          <w:numId w:val="2"/>
        </w:numPr>
        <w:spacing w:after="0"/>
        <w:jc w:val="both"/>
        <w:rPr>
          <w:rFonts w:ascii="Times New Roman" w:hAnsi="Times New Roman" w:cs="Times New Roman"/>
          <w:sz w:val="24"/>
          <w:szCs w:val="24"/>
        </w:rPr>
      </w:pPr>
      <w:bookmarkStart w:id="84" w:name="_Toc447102008"/>
      <w:r w:rsidRPr="004752CF">
        <w:rPr>
          <w:rFonts w:ascii="Times New Roman" w:hAnsi="Times New Roman" w:cs="Times New Roman"/>
          <w:sz w:val="24"/>
          <w:szCs w:val="24"/>
        </w:rPr>
        <w:t>Bölgede yer alacak kurum ve kuruluşlar ile girişimcilere verilmesi planlanan hizmetler</w:t>
      </w:r>
      <w:bookmarkEnd w:id="84"/>
    </w:p>
    <w:p w:rsidR="005A1D01" w:rsidRPr="004752CF" w:rsidRDefault="005A1D01" w:rsidP="006D31E0">
      <w:pPr>
        <w:numPr>
          <w:ilvl w:val="2"/>
          <w:numId w:val="2"/>
        </w:numPr>
        <w:spacing w:after="0"/>
        <w:jc w:val="both"/>
        <w:rPr>
          <w:rFonts w:ascii="Times New Roman" w:hAnsi="Times New Roman" w:cs="Times New Roman"/>
          <w:sz w:val="24"/>
          <w:szCs w:val="24"/>
        </w:rPr>
      </w:pPr>
      <w:bookmarkStart w:id="85" w:name="_Toc447102009"/>
      <w:r w:rsidRPr="004752CF">
        <w:rPr>
          <w:rFonts w:ascii="Times New Roman" w:hAnsi="Times New Roman" w:cs="Times New Roman"/>
          <w:sz w:val="24"/>
          <w:szCs w:val="24"/>
        </w:rPr>
        <w:t>Bölgede yer alacak kurum ve kuruluşlar ile girişimcilere verilecek bina veya arazi tahsis yöntemi (kiralama, kullanım hakkı ve benzeri)</w:t>
      </w:r>
      <w:bookmarkEnd w:id="85"/>
    </w:p>
    <w:p w:rsidR="005A1D01" w:rsidRPr="004752CF" w:rsidRDefault="005A1D01" w:rsidP="006D31E0">
      <w:pPr>
        <w:numPr>
          <w:ilvl w:val="2"/>
          <w:numId w:val="2"/>
        </w:numPr>
        <w:spacing w:after="0"/>
        <w:jc w:val="both"/>
        <w:rPr>
          <w:rFonts w:ascii="Times New Roman" w:hAnsi="Times New Roman" w:cs="Times New Roman"/>
          <w:sz w:val="24"/>
          <w:szCs w:val="24"/>
        </w:rPr>
      </w:pPr>
      <w:bookmarkStart w:id="86" w:name="_Toc447102010"/>
      <w:r w:rsidRPr="004752CF">
        <w:rPr>
          <w:rFonts w:ascii="Times New Roman" w:hAnsi="Times New Roman" w:cs="Times New Roman"/>
          <w:sz w:val="24"/>
          <w:szCs w:val="24"/>
        </w:rPr>
        <w:t>Bölge bünyesinde teknoloji geliştirme merkezi, eğitim merkezi ve kuluçka gibi yapılanmaların kurulması planlanıyor ise bu yapılanmaların hayata geçirilmesine ilişkin işlem ve yöntemler</w:t>
      </w:r>
      <w:bookmarkEnd w:id="86"/>
    </w:p>
    <w:p w:rsidR="005A1D01" w:rsidRPr="004752CF" w:rsidRDefault="005A1D01" w:rsidP="006D31E0">
      <w:pPr>
        <w:numPr>
          <w:ilvl w:val="2"/>
          <w:numId w:val="2"/>
        </w:numPr>
        <w:spacing w:after="0"/>
        <w:jc w:val="both"/>
        <w:rPr>
          <w:rFonts w:ascii="Times New Roman" w:hAnsi="Times New Roman" w:cs="Times New Roman"/>
          <w:sz w:val="24"/>
          <w:szCs w:val="24"/>
        </w:rPr>
      </w:pPr>
      <w:bookmarkStart w:id="87" w:name="_Toc447102011"/>
      <w:r w:rsidRPr="004752CF">
        <w:rPr>
          <w:rFonts w:ascii="Times New Roman" w:hAnsi="Times New Roman" w:cs="Times New Roman"/>
          <w:sz w:val="24"/>
          <w:szCs w:val="24"/>
        </w:rPr>
        <w:lastRenderedPageBreak/>
        <w:t>Bölgenin özendirici araçları</w:t>
      </w:r>
      <w:bookmarkEnd w:id="87"/>
    </w:p>
    <w:p w:rsidR="005A1D01" w:rsidRPr="004752CF" w:rsidRDefault="005A1D01" w:rsidP="006D31E0">
      <w:pPr>
        <w:numPr>
          <w:ilvl w:val="2"/>
          <w:numId w:val="2"/>
        </w:numPr>
        <w:spacing w:after="0"/>
        <w:jc w:val="both"/>
        <w:rPr>
          <w:rFonts w:ascii="Times New Roman" w:hAnsi="Times New Roman" w:cs="Times New Roman"/>
          <w:sz w:val="24"/>
          <w:szCs w:val="24"/>
        </w:rPr>
      </w:pPr>
      <w:bookmarkStart w:id="88" w:name="_Toc447102012"/>
      <w:r w:rsidRPr="004752CF">
        <w:rPr>
          <w:rFonts w:ascii="Times New Roman" w:hAnsi="Times New Roman" w:cs="Times New Roman"/>
          <w:sz w:val="24"/>
          <w:szCs w:val="24"/>
        </w:rPr>
        <w:t>Bölgede yer alacak Ar-Ge ve tasarım bağlantılı kurum ve kuruluşlar ve diğer destek birimleri</w:t>
      </w:r>
      <w:bookmarkEnd w:id="88"/>
    </w:p>
    <w:p w:rsidR="005A1D01" w:rsidRPr="004752CF" w:rsidRDefault="005A1D01" w:rsidP="006D31E0">
      <w:pPr>
        <w:numPr>
          <w:ilvl w:val="2"/>
          <w:numId w:val="2"/>
        </w:numPr>
        <w:spacing w:after="0"/>
        <w:jc w:val="both"/>
        <w:rPr>
          <w:rFonts w:ascii="Times New Roman" w:hAnsi="Times New Roman" w:cs="Times New Roman"/>
          <w:sz w:val="24"/>
          <w:szCs w:val="24"/>
        </w:rPr>
      </w:pPr>
      <w:bookmarkStart w:id="89" w:name="_Toc447102013"/>
      <w:r w:rsidRPr="004752CF">
        <w:rPr>
          <w:rFonts w:ascii="Times New Roman" w:hAnsi="Times New Roman" w:cs="Times New Roman"/>
          <w:sz w:val="24"/>
          <w:szCs w:val="24"/>
        </w:rPr>
        <w:t>Ar-Ge ve tasarım çalışmalarının ve yeni teknolojilerin ticarileştirilmesi için önerilen yöntemler ve öngörülen ölçülebilir çıktılar</w:t>
      </w:r>
      <w:bookmarkEnd w:id="89"/>
    </w:p>
    <w:p w:rsidR="005A1D01" w:rsidRPr="004752CF" w:rsidRDefault="005A1D01" w:rsidP="006D31E0">
      <w:pPr>
        <w:numPr>
          <w:ilvl w:val="1"/>
          <w:numId w:val="2"/>
        </w:numPr>
        <w:spacing w:after="0"/>
        <w:jc w:val="both"/>
        <w:rPr>
          <w:rFonts w:ascii="Times New Roman" w:hAnsi="Times New Roman" w:cs="Times New Roman"/>
          <w:sz w:val="24"/>
          <w:szCs w:val="24"/>
        </w:rPr>
      </w:pPr>
      <w:bookmarkStart w:id="90" w:name="_Toc447102014"/>
      <w:r w:rsidRPr="004752CF">
        <w:rPr>
          <w:rFonts w:ascii="Times New Roman" w:hAnsi="Times New Roman" w:cs="Times New Roman"/>
          <w:sz w:val="24"/>
          <w:szCs w:val="24"/>
        </w:rPr>
        <w:t xml:space="preserve">Girişimciler ile ilgili bilgiler </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  Bu maddenin doldurulmasında, yöreye ilişkin sanayi, Ar-Ge, yazılım ve akademik veriler dikkate alınarak,  potansiyel araştırması yapılarak, gerekçeli olarak açıkla</w:t>
      </w:r>
      <w:bookmarkEnd w:id="90"/>
      <w:r w:rsidRPr="004752CF">
        <w:rPr>
          <w:rFonts w:ascii="Times New Roman" w:hAnsi="Times New Roman" w:cs="Times New Roman"/>
          <w:sz w:val="24"/>
          <w:szCs w:val="24"/>
        </w:rPr>
        <w:t xml:space="preserve">nacaktır. </w:t>
      </w:r>
    </w:p>
    <w:p w:rsidR="005A1D01" w:rsidRPr="004752CF" w:rsidRDefault="005A1D01" w:rsidP="006D31E0">
      <w:pPr>
        <w:numPr>
          <w:ilvl w:val="2"/>
          <w:numId w:val="2"/>
        </w:numPr>
        <w:spacing w:after="0"/>
        <w:jc w:val="both"/>
        <w:rPr>
          <w:rFonts w:ascii="Times New Roman" w:hAnsi="Times New Roman" w:cs="Times New Roman"/>
          <w:sz w:val="24"/>
          <w:szCs w:val="24"/>
        </w:rPr>
      </w:pPr>
      <w:bookmarkStart w:id="91" w:name="_Toc447102015"/>
      <w:r w:rsidRPr="004752CF">
        <w:rPr>
          <w:rFonts w:ascii="Times New Roman" w:hAnsi="Times New Roman" w:cs="Times New Roman"/>
          <w:sz w:val="24"/>
          <w:szCs w:val="24"/>
        </w:rPr>
        <w:t>Bölgede yer alması planlanan toplam girişimci sayısı ve bu girişimcilerin çok uluslu, büyük, küçük ve orta boy ve yeni kurulacak işletme olarak yüzde cinsinden tahmini dağılımı</w:t>
      </w:r>
      <w:bookmarkEnd w:id="91"/>
    </w:p>
    <w:p w:rsidR="005A1D01" w:rsidRPr="004752CF" w:rsidRDefault="005A1D01" w:rsidP="006D31E0">
      <w:pPr>
        <w:numPr>
          <w:ilvl w:val="2"/>
          <w:numId w:val="2"/>
        </w:numPr>
        <w:spacing w:after="0"/>
        <w:jc w:val="both"/>
        <w:rPr>
          <w:rFonts w:ascii="Times New Roman" w:hAnsi="Times New Roman" w:cs="Times New Roman"/>
          <w:sz w:val="24"/>
          <w:szCs w:val="24"/>
        </w:rPr>
      </w:pPr>
      <w:bookmarkStart w:id="92" w:name="_Toc447102016"/>
      <w:r w:rsidRPr="004752CF">
        <w:rPr>
          <w:rFonts w:ascii="Times New Roman" w:hAnsi="Times New Roman" w:cs="Times New Roman"/>
          <w:sz w:val="24"/>
          <w:szCs w:val="24"/>
        </w:rPr>
        <w:t>Girişimciler tarafından oluşturulacak tahmini Ar-Ge, tasarım ve destek personel sayısı</w:t>
      </w:r>
      <w:bookmarkEnd w:id="92"/>
    </w:p>
    <w:p w:rsidR="005A1D01" w:rsidRPr="004752CF" w:rsidRDefault="005A1D01" w:rsidP="006D31E0">
      <w:pPr>
        <w:numPr>
          <w:ilvl w:val="0"/>
          <w:numId w:val="2"/>
        </w:numPr>
        <w:spacing w:after="0"/>
        <w:jc w:val="both"/>
        <w:rPr>
          <w:rFonts w:ascii="Times New Roman" w:hAnsi="Times New Roman" w:cs="Times New Roman"/>
          <w:sz w:val="24"/>
          <w:szCs w:val="24"/>
        </w:rPr>
      </w:pPr>
      <w:bookmarkStart w:id="93" w:name="_Toc447102017"/>
      <w:r w:rsidRPr="004752CF">
        <w:rPr>
          <w:rFonts w:ascii="Times New Roman" w:hAnsi="Times New Roman" w:cs="Times New Roman"/>
          <w:sz w:val="24"/>
          <w:szCs w:val="24"/>
        </w:rPr>
        <w:t>KURULACAK BÖLGENİN, ÜLKE VE YÖRENİN, EKONOMİK, TEKNOLOJİK, SOSYAL VE KÜLTÜREL GELİŞİMİNE OLASI KATKILARI</w:t>
      </w:r>
      <w:bookmarkEnd w:id="93"/>
    </w:p>
    <w:p w:rsidR="005A1D01" w:rsidRPr="004752CF" w:rsidRDefault="005A1D01" w:rsidP="006D31E0">
      <w:pPr>
        <w:numPr>
          <w:ilvl w:val="0"/>
          <w:numId w:val="2"/>
        </w:numPr>
        <w:spacing w:after="0"/>
        <w:jc w:val="both"/>
        <w:rPr>
          <w:rFonts w:ascii="Times New Roman" w:hAnsi="Times New Roman" w:cs="Times New Roman"/>
          <w:sz w:val="24"/>
          <w:szCs w:val="24"/>
        </w:rPr>
      </w:pPr>
      <w:bookmarkStart w:id="94" w:name="_Toc447102018"/>
      <w:r w:rsidRPr="004752CF">
        <w:rPr>
          <w:rFonts w:ascii="Times New Roman" w:hAnsi="Times New Roman" w:cs="Times New Roman"/>
          <w:sz w:val="24"/>
          <w:szCs w:val="24"/>
        </w:rPr>
        <w:t>BÖLGE KURULUŞUNDA İŞBİRLİĞİ YAPILACAK KURUM VE KURULUŞLARIN BÖLGE OLUŞUMUNA VE BAŞARISINA YAPACAKLARI OLASI KATKIL</w:t>
      </w:r>
      <w:bookmarkEnd w:id="94"/>
      <w:r w:rsidRPr="004752CF">
        <w:rPr>
          <w:rFonts w:ascii="Times New Roman" w:hAnsi="Times New Roman" w:cs="Times New Roman"/>
          <w:sz w:val="24"/>
          <w:szCs w:val="24"/>
        </w:rPr>
        <w:t>AR</w:t>
      </w:r>
    </w:p>
    <w:p w:rsidR="005A1D01" w:rsidRPr="004752CF" w:rsidRDefault="005A1D01" w:rsidP="006D31E0">
      <w:pPr>
        <w:numPr>
          <w:ilvl w:val="0"/>
          <w:numId w:val="2"/>
        </w:numPr>
        <w:spacing w:after="0"/>
        <w:jc w:val="both"/>
        <w:rPr>
          <w:rFonts w:ascii="Times New Roman" w:hAnsi="Times New Roman" w:cs="Times New Roman"/>
          <w:sz w:val="24"/>
          <w:szCs w:val="24"/>
        </w:rPr>
      </w:pPr>
      <w:bookmarkStart w:id="95" w:name="_Toc447102019"/>
      <w:r w:rsidRPr="004752CF">
        <w:rPr>
          <w:rFonts w:ascii="Times New Roman" w:hAnsi="Times New Roman" w:cs="Times New Roman"/>
          <w:sz w:val="24"/>
          <w:szCs w:val="24"/>
        </w:rPr>
        <w:t>KURULACAK BÖLGENİN DOĞAL, KÜLTÜREL VE TARİHİ DEĞERLERE DUYARLILIĞI KONUSUNDA GERÇEKLEŞTİRİLECEK PROJELER</w:t>
      </w:r>
      <w:bookmarkEnd w:id="95"/>
    </w:p>
    <w:p w:rsidR="005A1D01" w:rsidRPr="004752CF" w:rsidRDefault="005A1D01" w:rsidP="006D31E0">
      <w:pPr>
        <w:numPr>
          <w:ilvl w:val="0"/>
          <w:numId w:val="2"/>
        </w:numPr>
        <w:spacing w:after="0"/>
        <w:jc w:val="both"/>
        <w:rPr>
          <w:rFonts w:ascii="Times New Roman" w:hAnsi="Times New Roman" w:cs="Times New Roman"/>
          <w:sz w:val="24"/>
          <w:szCs w:val="24"/>
        </w:rPr>
      </w:pPr>
      <w:bookmarkStart w:id="96" w:name="_Toc447102020"/>
      <w:r w:rsidRPr="004752CF">
        <w:rPr>
          <w:rFonts w:ascii="Times New Roman" w:hAnsi="Times New Roman" w:cs="Times New Roman"/>
          <w:sz w:val="24"/>
          <w:szCs w:val="24"/>
        </w:rPr>
        <w:t>BÖLGE KURMA TALEBİNİN, YÖRENİN AKADEMİK VE SANAYİ POTANSİYELİ VE AR-GE İLE TASARIM’A DUYULAN İHTİYAÇ BAKIMINDAN DEĞERLENDİR</w:t>
      </w:r>
      <w:bookmarkEnd w:id="96"/>
      <w:r w:rsidRPr="004752CF">
        <w:rPr>
          <w:rFonts w:ascii="Times New Roman" w:hAnsi="Times New Roman" w:cs="Times New Roman"/>
          <w:sz w:val="24"/>
          <w:szCs w:val="24"/>
        </w:rPr>
        <w:t>MESİ</w:t>
      </w:r>
    </w:p>
    <w:p w:rsidR="005A1D01" w:rsidRPr="004752CF" w:rsidRDefault="005A1D01" w:rsidP="006D31E0">
      <w:pPr>
        <w:numPr>
          <w:ilvl w:val="0"/>
          <w:numId w:val="2"/>
        </w:numPr>
        <w:spacing w:after="0"/>
        <w:jc w:val="both"/>
        <w:rPr>
          <w:rFonts w:ascii="Times New Roman" w:hAnsi="Times New Roman" w:cs="Times New Roman"/>
          <w:sz w:val="24"/>
          <w:szCs w:val="24"/>
        </w:rPr>
      </w:pPr>
      <w:bookmarkStart w:id="97" w:name="_Toc447102021"/>
      <w:r w:rsidRPr="004752CF">
        <w:rPr>
          <w:rFonts w:ascii="Times New Roman" w:hAnsi="Times New Roman" w:cs="Times New Roman"/>
          <w:sz w:val="24"/>
          <w:szCs w:val="24"/>
        </w:rPr>
        <w:t>KURULACAK BÖLGEDE YENİ VE İLERİ TEKNOLOJİ ÜRETİLEBİLİRLİĞİNE VE GELİŞTİRİLEBİLİRLİĞİN</w:t>
      </w:r>
      <w:bookmarkEnd w:id="97"/>
      <w:r w:rsidRPr="004752CF">
        <w:rPr>
          <w:rFonts w:ascii="Times New Roman" w:hAnsi="Times New Roman" w:cs="Times New Roman"/>
          <w:sz w:val="24"/>
          <w:szCs w:val="24"/>
        </w:rPr>
        <w:t>E İLİŞKİN DEĞERLENDİRME</w:t>
      </w:r>
    </w:p>
    <w:p w:rsidR="005A1D01" w:rsidRPr="004752CF" w:rsidRDefault="005A1D01" w:rsidP="006D31E0">
      <w:pPr>
        <w:spacing w:after="0"/>
        <w:jc w:val="both"/>
        <w:rPr>
          <w:rFonts w:ascii="Times New Roman" w:hAnsi="Times New Roman" w:cs="Times New Roman"/>
          <w:sz w:val="24"/>
          <w:szCs w:val="24"/>
        </w:rPr>
      </w:pPr>
      <w:r w:rsidRPr="004752CF">
        <w:rPr>
          <w:rFonts w:ascii="Times New Roman" w:hAnsi="Times New Roman" w:cs="Times New Roman"/>
          <w:sz w:val="24"/>
          <w:szCs w:val="24"/>
        </w:rPr>
        <w:t>Not: (*) işaretli kısımlar Raporun ilgili maddesinin doldurulmasına ilişkin açıklamadır. Raporun tamamlanması durumunda silinecektir.</w:t>
      </w:r>
    </w:p>
    <w:p w:rsidR="00A923D2" w:rsidRPr="004752CF" w:rsidRDefault="00A923D2" w:rsidP="006D31E0">
      <w:pPr>
        <w:spacing w:after="0"/>
        <w:ind w:firstLine="567"/>
        <w:jc w:val="both"/>
        <w:rPr>
          <w:rFonts w:ascii="Times New Roman" w:hAnsi="Times New Roman" w:cs="Times New Roman"/>
          <w:bCs/>
          <w:sz w:val="24"/>
          <w:szCs w:val="24"/>
        </w:rPr>
      </w:pPr>
    </w:p>
    <w:p w:rsidR="006D31E0" w:rsidRDefault="006D31E0"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Default="00152F09" w:rsidP="006D31E0">
      <w:pPr>
        <w:spacing w:after="0"/>
        <w:ind w:firstLine="567"/>
        <w:jc w:val="both"/>
        <w:rPr>
          <w:rFonts w:ascii="Times New Roman" w:hAnsi="Times New Roman" w:cs="Times New Roman"/>
          <w:bCs/>
          <w:sz w:val="24"/>
          <w:szCs w:val="24"/>
        </w:rPr>
      </w:pPr>
    </w:p>
    <w:p w:rsidR="00152F09" w:rsidRPr="004752CF" w:rsidRDefault="00152F09" w:rsidP="006D31E0">
      <w:pPr>
        <w:spacing w:after="0"/>
        <w:ind w:firstLine="567"/>
        <w:jc w:val="both"/>
        <w:rPr>
          <w:rFonts w:ascii="Times New Roman" w:hAnsi="Times New Roman" w:cs="Times New Roman"/>
          <w:bCs/>
          <w:sz w:val="24"/>
          <w:szCs w:val="24"/>
        </w:rPr>
      </w:pPr>
    </w:p>
    <w:p w:rsidR="006D31E0" w:rsidRPr="004752CF" w:rsidRDefault="006D31E0" w:rsidP="006D31E0">
      <w:pPr>
        <w:spacing w:after="0"/>
        <w:ind w:firstLine="567"/>
        <w:jc w:val="both"/>
        <w:rPr>
          <w:rFonts w:ascii="Times New Roman" w:hAnsi="Times New Roman" w:cs="Times New Roman"/>
          <w:bCs/>
          <w:sz w:val="24"/>
          <w:szCs w:val="24"/>
        </w:rPr>
      </w:pPr>
    </w:p>
    <w:p w:rsidR="008F2EE9" w:rsidRDefault="008F2EE9">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152F09" w:rsidRDefault="005A1D01" w:rsidP="00152F09">
      <w:pPr>
        <w:spacing w:after="0"/>
        <w:ind w:firstLine="567"/>
        <w:jc w:val="right"/>
        <w:rPr>
          <w:rFonts w:ascii="Times New Roman" w:hAnsi="Times New Roman" w:cs="Times New Roman"/>
          <w:b/>
          <w:bCs/>
          <w:sz w:val="24"/>
          <w:szCs w:val="24"/>
        </w:rPr>
      </w:pPr>
      <w:r w:rsidRPr="004752CF">
        <w:rPr>
          <w:rFonts w:ascii="Times New Roman" w:hAnsi="Times New Roman" w:cs="Times New Roman"/>
          <w:b/>
          <w:bCs/>
          <w:sz w:val="24"/>
          <w:szCs w:val="24"/>
        </w:rPr>
        <w:lastRenderedPageBreak/>
        <w:t xml:space="preserve">EK-2 </w:t>
      </w:r>
    </w:p>
    <w:p w:rsidR="005A1D01" w:rsidRPr="004752CF" w:rsidRDefault="005A1D01" w:rsidP="006D31E0">
      <w:pPr>
        <w:spacing w:after="0"/>
        <w:ind w:firstLine="567"/>
        <w:jc w:val="both"/>
        <w:rPr>
          <w:rFonts w:ascii="Times New Roman" w:hAnsi="Times New Roman" w:cs="Times New Roman"/>
          <w:b/>
          <w:sz w:val="24"/>
          <w:szCs w:val="24"/>
        </w:rPr>
      </w:pPr>
      <w:r w:rsidRPr="004752CF">
        <w:rPr>
          <w:rFonts w:ascii="Times New Roman" w:hAnsi="Times New Roman" w:cs="Times New Roman"/>
          <w:b/>
          <w:sz w:val="24"/>
          <w:szCs w:val="24"/>
        </w:rPr>
        <w:t>TEKNOLOJİK ÜRÜN TANIMLAMA BELGESİ</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 </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BÖLÜM (A)</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Firma Bilgileri</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1) Firma adı: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2) Firma adresi:</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3) Telefon numarası: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4) İnternet sayfası: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5) Kurumsal e-posta adresi:</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6) Ödenmiş sermaye:</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7) Vergi dairesi:</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8) Vergi numarası: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9) Ticaret sicil numarası ve kuruluş yılı: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10) İletişime geçilecek kişi</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-Adı soyadı: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-E-postası: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-GSM numarası: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 BÖLÜM (B)</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Ürün Bilgileri</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1) Yatırıma konu teknolojik ürünün adı:</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2) Ürünün bilimsel bir bilgiyi kullanmak veya geliştirmek suretiyle tasarlanıp tasarlanmadığı ve teknik özellikleri (ürün malzemelerinin, parçalarının ve yerine getirdiği işlevlerin birbiriyle uyum gösterip göstermediği, tasarım özelliklilerinin geliştirmeye açık olup olmadığı vb. Bilgileri de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3) Ürünün üretim metodu ve teknolojisi hakkında bilgi veriniz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4) Yatırıma konu ürün, satışa hazır nihai mamul mü? Hayır ise hangi ürünün bileşeni olduğunu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5) Ürünün kullanım ve tasarım amacı (kullanım ve ihtiyaç alanlarını da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6) Ürünün yenilikçi yönü (ülkemizdeki ve dünyadaki benzer ürünlere göre farklılık ve üstünlükleri) nelerdir?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7) Ürünün yaşam standardının yükselmesine katkısı nelerdir?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8) Ürünün ihracat potansiyelini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9) Ürünün ithal ikamesi potansiyelini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10) Ürünün standart almasına ya da herhangi bir yönetmeliğe uygun hale getirilmesi için yasal izin alınmasına gerek var mıdır?</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11) Ürünün üretiminin çevreye etkisi nedir?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12) Elde edilen ürünün Ar-Ge veya tasarım faaliyet tanımını, sürecini, kullanım ve tasarım amacını, teknik özelliklerini detaylı bir şekilde açıklayınız.</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 </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BÖLÜM (C)</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Diğer Bilgiler</w:t>
      </w:r>
    </w:p>
    <w:p w:rsidR="005A1D01" w:rsidRPr="004752CF" w:rsidRDefault="005A1D01" w:rsidP="006D31E0">
      <w:pPr>
        <w:spacing w:after="0"/>
        <w:ind w:firstLine="567"/>
        <w:jc w:val="both"/>
        <w:rPr>
          <w:rFonts w:ascii="Times New Roman" w:hAnsi="Times New Roman" w:cs="Times New Roman"/>
          <w:sz w:val="24"/>
          <w:szCs w:val="24"/>
        </w:rPr>
      </w:pPr>
      <w:r w:rsidRPr="004752CF">
        <w:rPr>
          <w:rFonts w:ascii="Times New Roman" w:hAnsi="Times New Roman" w:cs="Times New Roman"/>
          <w:sz w:val="24"/>
          <w:szCs w:val="24"/>
        </w:rPr>
        <w:t>1) …</w:t>
      </w:r>
    </w:p>
    <w:p w:rsidR="005A1D01" w:rsidRPr="004752CF" w:rsidRDefault="005A1D01" w:rsidP="006D31E0">
      <w:pPr>
        <w:spacing w:after="0"/>
        <w:ind w:firstLine="567"/>
        <w:rPr>
          <w:rFonts w:ascii="Times New Roman" w:hAnsi="Times New Roman" w:cs="Times New Roman"/>
          <w:sz w:val="24"/>
          <w:szCs w:val="24"/>
        </w:rPr>
      </w:pPr>
      <w:r w:rsidRPr="004752CF">
        <w:rPr>
          <w:rFonts w:ascii="Times New Roman" w:hAnsi="Times New Roman" w:cs="Times New Roman"/>
          <w:sz w:val="24"/>
          <w:szCs w:val="24"/>
        </w:rPr>
        <w:t>2) …</w:t>
      </w:r>
    </w:p>
    <w:p w:rsidR="00BE529A" w:rsidRPr="004752CF" w:rsidRDefault="00BE529A" w:rsidP="006D31E0">
      <w:pPr>
        <w:spacing w:after="0"/>
        <w:ind w:firstLine="567"/>
        <w:rPr>
          <w:rFonts w:ascii="Times New Roman" w:hAnsi="Times New Roman" w:cs="Times New Roman"/>
          <w:sz w:val="24"/>
          <w:szCs w:val="24"/>
        </w:rPr>
      </w:pPr>
    </w:p>
    <w:p w:rsidR="006D31E0" w:rsidRPr="004752CF" w:rsidRDefault="006D31E0" w:rsidP="006D31E0">
      <w:pPr>
        <w:spacing w:after="0"/>
        <w:ind w:firstLine="567"/>
        <w:rPr>
          <w:rFonts w:ascii="Times New Roman" w:hAnsi="Times New Roman" w:cs="Times New Roman"/>
          <w:sz w:val="24"/>
          <w:szCs w:val="24"/>
        </w:rPr>
      </w:pPr>
    </w:p>
    <w:p w:rsidR="000C46A1" w:rsidRDefault="000C46A1" w:rsidP="000C46A1">
      <w:pPr>
        <w:autoSpaceDE w:val="0"/>
        <w:autoSpaceDN w:val="0"/>
        <w:adjustRightInd w:val="0"/>
        <w:spacing w:after="0"/>
        <w:jc w:val="right"/>
        <w:rPr>
          <w:rFonts w:ascii="Times New Roman" w:eastAsia="Times New Roman" w:hAnsi="Times New Roman" w:cs="Times New Roman"/>
          <w:b/>
          <w:sz w:val="24"/>
          <w:szCs w:val="24"/>
          <w:lang w:eastAsia="tr-TR"/>
        </w:rPr>
      </w:pPr>
      <w:r w:rsidRPr="000C46A1">
        <w:rPr>
          <w:rFonts w:ascii="Times New Roman" w:eastAsia="Times New Roman" w:hAnsi="Times New Roman" w:cs="Times New Roman"/>
          <w:b/>
          <w:sz w:val="24"/>
          <w:szCs w:val="24"/>
          <w:lang w:eastAsia="tr-TR"/>
        </w:rPr>
        <w:t xml:space="preserve">EK-3 </w:t>
      </w:r>
    </w:p>
    <w:p w:rsidR="000C46A1" w:rsidRPr="000C46A1" w:rsidRDefault="000C46A1" w:rsidP="000C46A1">
      <w:pPr>
        <w:autoSpaceDE w:val="0"/>
        <w:autoSpaceDN w:val="0"/>
        <w:adjustRightInd w:val="0"/>
        <w:spacing w:after="0"/>
        <w:jc w:val="right"/>
        <w:rPr>
          <w:rFonts w:ascii="Times New Roman" w:eastAsia="Times New Roman" w:hAnsi="Times New Roman" w:cs="Times New Roman"/>
          <w:b/>
          <w:sz w:val="24"/>
          <w:szCs w:val="24"/>
          <w:lang w:eastAsia="tr-TR"/>
        </w:rPr>
      </w:pPr>
    </w:p>
    <w:p w:rsidR="006D31E0" w:rsidRPr="000C46A1" w:rsidRDefault="006D31E0" w:rsidP="006D31E0">
      <w:pPr>
        <w:autoSpaceDE w:val="0"/>
        <w:autoSpaceDN w:val="0"/>
        <w:adjustRightInd w:val="0"/>
        <w:spacing w:after="0"/>
        <w:rPr>
          <w:rFonts w:ascii="Times New Roman" w:hAnsi="Times New Roman" w:cs="Times New Roman"/>
          <w:b/>
          <w:sz w:val="24"/>
          <w:szCs w:val="24"/>
        </w:rPr>
      </w:pPr>
      <w:r w:rsidRPr="000C46A1">
        <w:rPr>
          <w:rFonts w:ascii="Times New Roman" w:hAnsi="Times New Roman" w:cs="Times New Roman"/>
          <w:b/>
          <w:sz w:val="24"/>
          <w:szCs w:val="24"/>
        </w:rPr>
        <w:t xml:space="preserve">ALTYAPI, İDARE BİNASI VE KULUÇKA MERKEZİ İNŞASINA YÖNELİK ÖDENEK TALEBİNİN DEĞERLENDİRMEYE ALINABİLMESİ İÇİN YAPILMASI GEREKEN İŞ VE İŞLEMLER </w:t>
      </w:r>
    </w:p>
    <w:p w:rsidR="006D31E0" w:rsidRPr="004752CF" w:rsidRDefault="006D31E0" w:rsidP="006D31E0">
      <w:pPr>
        <w:autoSpaceDE w:val="0"/>
        <w:autoSpaceDN w:val="0"/>
        <w:adjustRightInd w:val="0"/>
        <w:spacing w:after="0"/>
        <w:ind w:firstLine="708"/>
        <w:rPr>
          <w:rFonts w:ascii="Times New Roman" w:eastAsia="Times New Roman" w:hAnsi="Times New Roman" w:cs="Times New Roman"/>
          <w:sz w:val="24"/>
          <w:szCs w:val="24"/>
          <w:lang w:eastAsia="tr-TR"/>
        </w:rPr>
      </w:pPr>
      <w:r w:rsidRPr="004752CF">
        <w:rPr>
          <w:rFonts w:ascii="Times New Roman" w:eastAsia="Times New Roman" w:hAnsi="Times New Roman" w:cs="Times New Roman"/>
          <w:sz w:val="24"/>
          <w:szCs w:val="24"/>
          <w:lang w:eastAsia="tr-TR"/>
        </w:rPr>
        <w:t xml:space="preserve">İhale Aşamasında Yapılması Gereken İşlemler: </w:t>
      </w:r>
    </w:p>
    <w:p w:rsidR="006D31E0" w:rsidRPr="004752CF" w:rsidRDefault="006D31E0" w:rsidP="006D31E0">
      <w:pPr>
        <w:autoSpaceDE w:val="0"/>
        <w:autoSpaceDN w:val="0"/>
        <w:adjustRightInd w:val="0"/>
        <w:spacing w:after="0"/>
        <w:ind w:firstLine="708"/>
        <w:jc w:val="both"/>
        <w:rPr>
          <w:rFonts w:ascii="Times New Roman" w:eastAsia="Times New Roman" w:hAnsi="Times New Roman" w:cs="Times New Roman"/>
          <w:sz w:val="24"/>
          <w:szCs w:val="24"/>
          <w:lang w:eastAsia="tr-TR"/>
        </w:rPr>
      </w:pPr>
      <w:r w:rsidRPr="004752CF">
        <w:rPr>
          <w:rFonts w:ascii="Times New Roman" w:eastAsia="Times New Roman" w:hAnsi="Times New Roman" w:cs="Times New Roman"/>
          <w:sz w:val="24"/>
          <w:szCs w:val="24"/>
          <w:lang w:eastAsia="tr-TR"/>
        </w:rPr>
        <w:t xml:space="preserve">Madde 1- (1) Projenin Yaklaşık Maliyeti hazırlanması aşamasında; </w:t>
      </w:r>
    </w:p>
    <w:p w:rsidR="006D31E0" w:rsidRPr="004752CF" w:rsidRDefault="006D31E0" w:rsidP="006D31E0">
      <w:pPr>
        <w:autoSpaceDE w:val="0"/>
        <w:autoSpaceDN w:val="0"/>
        <w:adjustRightInd w:val="0"/>
        <w:spacing w:after="0"/>
        <w:ind w:firstLine="708"/>
        <w:jc w:val="both"/>
        <w:rPr>
          <w:rFonts w:ascii="Times New Roman" w:eastAsia="Times New Roman" w:hAnsi="Times New Roman" w:cs="Times New Roman"/>
          <w:sz w:val="24"/>
          <w:szCs w:val="24"/>
          <w:lang w:eastAsia="tr-TR"/>
        </w:rPr>
      </w:pPr>
      <w:r w:rsidRPr="004752CF">
        <w:rPr>
          <w:rFonts w:ascii="Times New Roman" w:eastAsia="Times New Roman" w:hAnsi="Times New Roman" w:cs="Times New Roman"/>
          <w:sz w:val="24"/>
          <w:szCs w:val="24"/>
          <w:lang w:eastAsia="tr-TR"/>
        </w:rPr>
        <w:t xml:space="preserve">a) Mimari, inşaat, mekanik ve elektrik uygulama projeleri tamamlanmalı, </w:t>
      </w:r>
    </w:p>
    <w:p w:rsidR="006D31E0" w:rsidRPr="004752CF" w:rsidRDefault="006D31E0" w:rsidP="006D31E0">
      <w:pPr>
        <w:autoSpaceDE w:val="0"/>
        <w:autoSpaceDN w:val="0"/>
        <w:adjustRightInd w:val="0"/>
        <w:spacing w:after="0"/>
        <w:ind w:firstLine="708"/>
        <w:jc w:val="both"/>
        <w:rPr>
          <w:rFonts w:ascii="Times New Roman" w:eastAsia="Times New Roman" w:hAnsi="Times New Roman" w:cs="Times New Roman"/>
          <w:sz w:val="24"/>
          <w:szCs w:val="24"/>
          <w:lang w:eastAsia="tr-TR"/>
        </w:rPr>
      </w:pPr>
      <w:r w:rsidRPr="004752CF">
        <w:rPr>
          <w:rFonts w:ascii="Times New Roman" w:eastAsia="Times New Roman" w:hAnsi="Times New Roman" w:cs="Times New Roman"/>
          <w:sz w:val="24"/>
          <w:szCs w:val="24"/>
          <w:lang w:eastAsia="tr-TR"/>
        </w:rPr>
        <w:t xml:space="preserve">b) Bu projelere göre metrajlar ve detaylı mahal listesi çıkartılmalı, </w:t>
      </w:r>
    </w:p>
    <w:p w:rsidR="006D31E0" w:rsidRPr="004752CF" w:rsidRDefault="006D31E0" w:rsidP="006D31E0">
      <w:pPr>
        <w:autoSpaceDE w:val="0"/>
        <w:autoSpaceDN w:val="0"/>
        <w:adjustRightInd w:val="0"/>
        <w:spacing w:after="0"/>
        <w:ind w:firstLine="708"/>
        <w:jc w:val="both"/>
        <w:rPr>
          <w:rFonts w:ascii="Times New Roman" w:eastAsia="Times New Roman" w:hAnsi="Times New Roman" w:cs="Times New Roman"/>
          <w:sz w:val="24"/>
          <w:szCs w:val="24"/>
          <w:lang w:eastAsia="tr-TR"/>
        </w:rPr>
      </w:pPr>
      <w:r w:rsidRPr="004752CF">
        <w:rPr>
          <w:rFonts w:ascii="Times New Roman" w:eastAsia="Times New Roman" w:hAnsi="Times New Roman" w:cs="Times New Roman"/>
          <w:sz w:val="24"/>
          <w:szCs w:val="24"/>
          <w:lang w:eastAsia="tr-TR"/>
        </w:rPr>
        <w:t xml:space="preserve">c) Çevre ve Şehircilik Bakanlığı gibi resmi kurumların belirlediği pozlara ait birim fiyatları kullanılmalı, </w:t>
      </w:r>
    </w:p>
    <w:p w:rsidR="006D31E0" w:rsidRPr="004752CF" w:rsidRDefault="006D31E0" w:rsidP="006D31E0">
      <w:pPr>
        <w:autoSpaceDE w:val="0"/>
        <w:autoSpaceDN w:val="0"/>
        <w:adjustRightInd w:val="0"/>
        <w:spacing w:after="0"/>
        <w:ind w:firstLine="708"/>
        <w:jc w:val="both"/>
        <w:rPr>
          <w:rFonts w:ascii="Times New Roman" w:eastAsia="Times New Roman" w:hAnsi="Times New Roman" w:cs="Times New Roman"/>
          <w:sz w:val="24"/>
          <w:szCs w:val="24"/>
          <w:lang w:eastAsia="tr-TR"/>
        </w:rPr>
      </w:pPr>
      <w:r w:rsidRPr="004752CF">
        <w:rPr>
          <w:rFonts w:ascii="Times New Roman" w:eastAsia="Times New Roman" w:hAnsi="Times New Roman" w:cs="Times New Roman"/>
          <w:sz w:val="24"/>
          <w:szCs w:val="24"/>
          <w:lang w:eastAsia="tr-TR"/>
        </w:rPr>
        <w:t xml:space="preserve">ç) Resmi pozlarda olmayan imalatlar için Özel Birim Fiyatlar düzenlenmeli, </w:t>
      </w:r>
    </w:p>
    <w:p w:rsidR="006D31E0" w:rsidRPr="004752CF" w:rsidRDefault="006D31E0" w:rsidP="006D31E0">
      <w:pPr>
        <w:autoSpaceDE w:val="0"/>
        <w:autoSpaceDN w:val="0"/>
        <w:adjustRightInd w:val="0"/>
        <w:spacing w:after="0"/>
        <w:ind w:firstLine="708"/>
        <w:jc w:val="both"/>
        <w:rPr>
          <w:rFonts w:ascii="Times New Roman" w:eastAsia="Times New Roman" w:hAnsi="Times New Roman" w:cs="Times New Roman"/>
          <w:sz w:val="24"/>
          <w:szCs w:val="24"/>
          <w:lang w:eastAsia="tr-TR"/>
        </w:rPr>
      </w:pPr>
      <w:r w:rsidRPr="004752CF">
        <w:rPr>
          <w:rFonts w:ascii="Times New Roman" w:eastAsia="Times New Roman" w:hAnsi="Times New Roman" w:cs="Times New Roman"/>
          <w:sz w:val="24"/>
          <w:szCs w:val="24"/>
          <w:lang w:eastAsia="tr-TR"/>
        </w:rPr>
        <w:t>d) Özel Birim Fiyatların Teknik Şartnameleri, analizleri ve Proforma Faturası olmalıdır.</w:t>
      </w:r>
    </w:p>
    <w:p w:rsidR="006D31E0" w:rsidRPr="004752CF" w:rsidRDefault="00DC6AAF" w:rsidP="006D31E0">
      <w:pPr>
        <w:spacing w:after="0"/>
        <w:ind w:firstLine="708"/>
        <w:rPr>
          <w:rFonts w:ascii="Times New Roman" w:hAnsi="Times New Roman" w:cs="Times New Roman"/>
          <w:sz w:val="24"/>
          <w:szCs w:val="24"/>
        </w:rPr>
      </w:pPr>
      <w:r w:rsidRPr="00DC6AAF">
        <w:rPr>
          <w:rFonts w:ascii="Times New Roman" w:hAnsi="Times New Roman" w:cs="Times New Roman"/>
          <w:b/>
          <w:sz w:val="24"/>
          <w:szCs w:val="24"/>
        </w:rPr>
        <w:t>(Değişik başlık:RG-22/2/2018-30340)</w:t>
      </w:r>
      <w:r>
        <w:rPr>
          <w:rFonts w:ascii="Times New Roman" w:hAnsi="Times New Roman" w:cs="Times New Roman"/>
          <w:sz w:val="24"/>
          <w:szCs w:val="24"/>
        </w:rPr>
        <w:t xml:space="preserve"> </w:t>
      </w:r>
      <w:r w:rsidRPr="00DC6AAF">
        <w:rPr>
          <w:rFonts w:ascii="Times New Roman" w:hAnsi="Times New Roman" w:cs="Times New Roman"/>
          <w:sz w:val="24"/>
          <w:szCs w:val="24"/>
        </w:rPr>
        <w:t>Genel Müdürlüğe Gönderilecek İhale Dokümanları ve Yaklaşık Maliyet Tablosu:</w:t>
      </w:r>
      <w:r w:rsidR="006D31E0" w:rsidRPr="004752CF">
        <w:rPr>
          <w:rFonts w:ascii="Times New Roman" w:hAnsi="Times New Roman" w:cs="Times New Roman"/>
          <w:sz w:val="24"/>
          <w:szCs w:val="24"/>
        </w:rPr>
        <w:t xml:space="preserve">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Madde 2- (1) Kanunun 8’inci ve Yönetmeliğin ilgili maddeleri gereğince Bakanlıktan ödenek talep eden Bölgeler, Yüklenici Firma ile Sözleşme imzaladıktan sonra;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a) İşin Yaklaşık Maliyetini ve Yaklaşık Maliyetin alt dokümanlarını (Ek-3,madde 1’de belirtilen hususlar),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b) İhale aşamasında bu evraklar hazırlanmamış ise, Sözleşmede yer alan tüm imalat pozlarına ait alt dokümanları (birim fiyat tarifi, analizi, şartnamesi, metrajlar, detaylı mahal listesi ve projeleri),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c) İhale evraklarını (İhale kararı, diğer firmalar tarafından verilen teklifler v.b.),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ç) İşin Sözleşmesi, İş programı ve Teknik Şartnamelerini,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d) Sözleşme anahtar teslim ise inşaat, makine ve elektrik imalatları genel ve alt pursantaj oranlarını, Sözleşme birim fiyat ise teklif birim fiyatlarını,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e) Yönetici Şirket tarafından görevlendirilen Kontrol teşkilatının ya da Yapı Denetim Görevlilerinin isim unvan ve imzalarının olduğu kontrol teşkilat şemasını, </w:t>
      </w:r>
    </w:p>
    <w:p w:rsidR="006D31E0" w:rsidRPr="004752CF" w:rsidRDefault="006D31E0" w:rsidP="006D31E0">
      <w:pPr>
        <w:spacing w:after="0"/>
        <w:rPr>
          <w:rFonts w:ascii="Times New Roman" w:hAnsi="Times New Roman" w:cs="Times New Roman"/>
          <w:sz w:val="24"/>
          <w:szCs w:val="24"/>
        </w:rPr>
      </w:pPr>
      <w:r w:rsidRPr="004752CF">
        <w:rPr>
          <w:rFonts w:ascii="Times New Roman" w:hAnsi="Times New Roman" w:cs="Times New Roman"/>
          <w:sz w:val="24"/>
          <w:szCs w:val="24"/>
        </w:rPr>
        <w:t xml:space="preserve">aslı gibidir kaşesi ve imzasıyla birlikte </w:t>
      </w:r>
      <w:r w:rsidR="00DC6AAF" w:rsidRPr="00DC6AAF">
        <w:rPr>
          <w:rFonts w:ascii="Times New Roman" w:hAnsi="Times New Roman" w:cs="Times New Roman"/>
          <w:b/>
          <w:sz w:val="24"/>
          <w:szCs w:val="24"/>
        </w:rPr>
        <w:t>(Mülga ibare:RG-22/2/2018-30340)</w:t>
      </w:r>
      <w:r w:rsidR="00DC6AAF">
        <w:rPr>
          <w:rFonts w:ascii="Times New Roman" w:hAnsi="Times New Roman" w:cs="Times New Roman"/>
          <w:sz w:val="24"/>
          <w:szCs w:val="24"/>
        </w:rPr>
        <w:t xml:space="preserve"> (…)</w:t>
      </w:r>
      <w:r w:rsidRPr="004752CF">
        <w:rPr>
          <w:rFonts w:ascii="Times New Roman" w:hAnsi="Times New Roman" w:cs="Times New Roman"/>
          <w:sz w:val="24"/>
          <w:szCs w:val="24"/>
        </w:rPr>
        <w:t xml:space="preserve"> elektronik ortamda Genel Müdürlüğe sunulur.</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Hakediş Aşamasında Yapılması Gereken İşlemler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Madde 3- (1) Hakediş aşamasında;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a) Hakedişler her zaman kümülâtif olarak düzenlenmelidir.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b) Hakedişte keşif özeti, yeşil defter, metraj ve ataşman sayfaları olmalı ve ilgili teknik personel tarafından imzalanmalıdır.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c) Projede değişiklik, artırma veya azaltma yapılmışsa mukayeseli keşif ve gerekçe raporu düzenlenmelidir.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ç) Yaklaşık Maliyetteki/Hakedişteki imalatlarla mahallindeki imalatlar arasında yapılan değişiklikler imalat yapılmadan önce gerekçesi ile birlikte Yönetici Şirket ve Kontrol Teşkilatı /Yapı Denetim Görevlilerinin Oluru alındıktan sonra yapılmalıdır. Olur alınmadan yapılan imalatlar ödenmez.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d) Projede iş artışı yapılmışsa;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1) İş artışında yer alan imalat kalemleri için;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lastRenderedPageBreak/>
        <w:t xml:space="preserve">a) Sözleşmede olan Birim Fiyat varsa Sözleşmedeki Birim Fiyatlar kullanılmalı,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b) Sözleşmede olmayan Birim Fiyatlar için ihale tarihindeki resmi pozlar Sözleşme tenzilat oranında azaltılarak kullanılmalı,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c) Resmi pozlarda olmayan imalatlar için ise Özel Birim Fiyatlar düzenlenmeli, Özel Birim Fiyatların Teknik Şartnameleri ve analizleri olmalı, Piyasadan temin edilen rayiçler için en az 3 adet Proforma Fatura ile teklifler alınmalı Sanayi veya Ticaret Odası onayından sonra Sözleşme tenzilat oranında azaltılarak iş artışı verilmelidir.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2) Bakanlık tarafından Yapım İşleri Teknik Şartnamesinin 21. Maddesi esas alınmış ve anahtar teslimi götürü bedel usulü ile ihale edilen yapım işlerinde sözleşme bedelinin yüzde onuna, birim fiyat teklif almak suretiyle ihale edilen yapım işlerin sözleşmelerinde ise yüzde yirmisine kadar olan iş artışları Bakanlık tarafından desteklenecektir.</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e) İhzarat ödenmesinde Yapım İşleri Teknik Şartnamesinin 39. Maddesi esas alınmış ve ihzarat malzemelerinin işin bünyesine girecek veya yardımcı olarak kullanılacak malzemeden olması, hangi malzemeler için ihzarat verileceğinin ve fiyatlarının ihale dokümanında gösterilmiş olması gerekmektedir.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f) Projede süre uzatımı yapılmışsa, Süre uzatım kararı ve gerekçe yazısı Genel Müdürlüğe Hakediş aşamasında bildirilmelidir. </w:t>
      </w:r>
    </w:p>
    <w:p w:rsidR="006D31E0" w:rsidRPr="004752CF" w:rsidRDefault="006D31E0" w:rsidP="006D31E0">
      <w:pPr>
        <w:spacing w:after="0"/>
        <w:ind w:firstLine="708"/>
        <w:rPr>
          <w:rFonts w:ascii="Times New Roman" w:hAnsi="Times New Roman" w:cs="Times New Roman"/>
          <w:sz w:val="24"/>
          <w:szCs w:val="24"/>
        </w:rPr>
      </w:pPr>
      <w:r w:rsidRPr="004752CF">
        <w:rPr>
          <w:rFonts w:ascii="Times New Roman" w:hAnsi="Times New Roman" w:cs="Times New Roman"/>
          <w:sz w:val="24"/>
          <w:szCs w:val="24"/>
        </w:rPr>
        <w:t xml:space="preserve">g) Hakedişler ve iş artışları </w:t>
      </w:r>
      <w:r w:rsidR="00DC6AAF" w:rsidRPr="00DC6AAF">
        <w:rPr>
          <w:rFonts w:ascii="Times New Roman" w:hAnsi="Times New Roman" w:cs="Times New Roman"/>
          <w:b/>
          <w:sz w:val="24"/>
          <w:szCs w:val="24"/>
        </w:rPr>
        <w:t>(Mülga ibare:RG-22/2/2018-30340)</w:t>
      </w:r>
      <w:r w:rsidR="00DC6AAF" w:rsidRPr="00DC6AAF">
        <w:rPr>
          <w:rFonts w:ascii="Times New Roman" w:hAnsi="Times New Roman" w:cs="Times New Roman"/>
          <w:sz w:val="24"/>
          <w:szCs w:val="24"/>
        </w:rPr>
        <w:t xml:space="preserve"> (…)</w:t>
      </w:r>
      <w:r w:rsidR="003205A9">
        <w:rPr>
          <w:rFonts w:ascii="Times New Roman" w:hAnsi="Times New Roman" w:cs="Times New Roman"/>
          <w:sz w:val="24"/>
          <w:szCs w:val="24"/>
        </w:rPr>
        <w:t xml:space="preserve"> </w:t>
      </w:r>
      <w:bookmarkStart w:id="98" w:name="_GoBack"/>
      <w:bookmarkEnd w:id="98"/>
      <w:r w:rsidRPr="004752CF">
        <w:rPr>
          <w:rFonts w:ascii="Times New Roman" w:hAnsi="Times New Roman" w:cs="Times New Roman"/>
          <w:sz w:val="24"/>
          <w:szCs w:val="24"/>
        </w:rPr>
        <w:t>elektronik ortamda Genel Müdürlüğe sunulmalıdır.</w:t>
      </w:r>
    </w:p>
    <w:p w:rsidR="00E24A9D" w:rsidRPr="004752CF" w:rsidRDefault="00E24A9D" w:rsidP="006D31E0">
      <w:pPr>
        <w:spacing w:after="0"/>
        <w:ind w:firstLine="708"/>
        <w:rPr>
          <w:rFonts w:ascii="Times New Roman" w:hAnsi="Times New Roman" w:cs="Times New Roman"/>
          <w:sz w:val="24"/>
          <w:szCs w:val="24"/>
        </w:rPr>
      </w:pPr>
    </w:p>
    <w:p w:rsidR="00E24A9D" w:rsidRPr="004752CF" w:rsidRDefault="00E24A9D" w:rsidP="006D31E0">
      <w:pPr>
        <w:spacing w:after="0"/>
        <w:ind w:firstLine="708"/>
        <w:rPr>
          <w:rFonts w:ascii="Times New Roman" w:hAnsi="Times New Roman" w:cs="Times New Roman"/>
          <w:sz w:val="24"/>
          <w:szCs w:val="24"/>
        </w:rPr>
      </w:pPr>
    </w:p>
    <w:p w:rsidR="00E24A9D" w:rsidRPr="004752CF" w:rsidRDefault="00E24A9D" w:rsidP="006D31E0">
      <w:pPr>
        <w:spacing w:after="0"/>
        <w:ind w:firstLine="708"/>
        <w:rPr>
          <w:rFonts w:ascii="Times New Roman" w:hAnsi="Times New Roman" w:cs="Times New Roman"/>
          <w:sz w:val="24"/>
          <w:szCs w:val="24"/>
        </w:rPr>
      </w:pPr>
    </w:p>
    <w:p w:rsidR="00E24A9D" w:rsidRPr="004752CF" w:rsidRDefault="00E24A9D">
      <w:pPr>
        <w:spacing w:after="160" w:line="259" w:lineRule="auto"/>
        <w:rPr>
          <w:rFonts w:ascii="Times New Roman" w:hAnsi="Times New Roman" w:cs="Times New Roman"/>
          <w:b/>
          <w:sz w:val="24"/>
          <w:szCs w:val="24"/>
        </w:rPr>
      </w:pPr>
    </w:p>
    <w:sectPr w:rsidR="00E24A9D" w:rsidRPr="004752CF" w:rsidSect="009A71B4">
      <w:footerReference w:type="default" r:id="rId7"/>
      <w:pgSz w:w="11906" w:h="16838"/>
      <w:pgMar w:top="1110" w:right="1558"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09F" w:rsidRDefault="0019709F" w:rsidP="0074253D">
      <w:pPr>
        <w:spacing w:after="0" w:line="240" w:lineRule="auto"/>
      </w:pPr>
      <w:r>
        <w:separator/>
      </w:r>
    </w:p>
  </w:endnote>
  <w:endnote w:type="continuationSeparator" w:id="0">
    <w:p w:rsidR="0019709F" w:rsidRDefault="0019709F" w:rsidP="00742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963147"/>
      <w:docPartObj>
        <w:docPartGallery w:val="Page Numbers (Bottom of Page)"/>
        <w:docPartUnique/>
      </w:docPartObj>
    </w:sdtPr>
    <w:sdtEndPr/>
    <w:sdtContent>
      <w:p w:rsidR="00376C9B" w:rsidRDefault="00376C9B">
        <w:pPr>
          <w:pStyle w:val="AltBilgi"/>
          <w:jc w:val="right"/>
        </w:pPr>
        <w:r>
          <w:fldChar w:fldCharType="begin"/>
        </w:r>
        <w:r>
          <w:instrText>PAGE   \* MERGEFORMAT</w:instrText>
        </w:r>
        <w:r>
          <w:fldChar w:fldCharType="separate"/>
        </w:r>
        <w:r w:rsidR="003205A9">
          <w:rPr>
            <w:noProof/>
          </w:rPr>
          <w:t>8</w:t>
        </w:r>
        <w:r>
          <w:fldChar w:fldCharType="end"/>
        </w:r>
      </w:p>
    </w:sdtContent>
  </w:sdt>
  <w:p w:rsidR="00376C9B" w:rsidRDefault="00376C9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09F" w:rsidRDefault="0019709F" w:rsidP="0074253D">
      <w:pPr>
        <w:spacing w:after="0" w:line="240" w:lineRule="auto"/>
      </w:pPr>
      <w:r>
        <w:separator/>
      </w:r>
    </w:p>
  </w:footnote>
  <w:footnote w:type="continuationSeparator" w:id="0">
    <w:p w:rsidR="0019709F" w:rsidRDefault="0019709F" w:rsidP="007425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3161A"/>
    <w:multiLevelType w:val="hybridMultilevel"/>
    <w:tmpl w:val="4D622D86"/>
    <w:lvl w:ilvl="0" w:tplc="DB3C2686">
      <w:start w:val="1"/>
      <w:numFmt w:val="bullet"/>
      <w:lvlText w:val="•"/>
      <w:lvlJc w:val="left"/>
      <w:pPr>
        <w:tabs>
          <w:tab w:val="num" w:pos="720"/>
        </w:tabs>
        <w:ind w:left="720" w:hanging="360"/>
      </w:pPr>
      <w:rPr>
        <w:rFonts w:ascii="Arial" w:hAnsi="Arial" w:hint="default"/>
      </w:rPr>
    </w:lvl>
    <w:lvl w:ilvl="1" w:tplc="36163800" w:tentative="1">
      <w:start w:val="1"/>
      <w:numFmt w:val="bullet"/>
      <w:lvlText w:val="•"/>
      <w:lvlJc w:val="left"/>
      <w:pPr>
        <w:tabs>
          <w:tab w:val="num" w:pos="1440"/>
        </w:tabs>
        <w:ind w:left="1440" w:hanging="360"/>
      </w:pPr>
      <w:rPr>
        <w:rFonts w:ascii="Arial" w:hAnsi="Arial" w:hint="default"/>
      </w:rPr>
    </w:lvl>
    <w:lvl w:ilvl="2" w:tplc="BD6691E0" w:tentative="1">
      <w:start w:val="1"/>
      <w:numFmt w:val="bullet"/>
      <w:lvlText w:val="•"/>
      <w:lvlJc w:val="left"/>
      <w:pPr>
        <w:tabs>
          <w:tab w:val="num" w:pos="2160"/>
        </w:tabs>
        <w:ind w:left="2160" w:hanging="360"/>
      </w:pPr>
      <w:rPr>
        <w:rFonts w:ascii="Arial" w:hAnsi="Arial" w:hint="default"/>
      </w:rPr>
    </w:lvl>
    <w:lvl w:ilvl="3" w:tplc="EC10E80E" w:tentative="1">
      <w:start w:val="1"/>
      <w:numFmt w:val="bullet"/>
      <w:lvlText w:val="•"/>
      <w:lvlJc w:val="left"/>
      <w:pPr>
        <w:tabs>
          <w:tab w:val="num" w:pos="2880"/>
        </w:tabs>
        <w:ind w:left="2880" w:hanging="360"/>
      </w:pPr>
      <w:rPr>
        <w:rFonts w:ascii="Arial" w:hAnsi="Arial" w:hint="default"/>
      </w:rPr>
    </w:lvl>
    <w:lvl w:ilvl="4" w:tplc="220A4952" w:tentative="1">
      <w:start w:val="1"/>
      <w:numFmt w:val="bullet"/>
      <w:lvlText w:val="•"/>
      <w:lvlJc w:val="left"/>
      <w:pPr>
        <w:tabs>
          <w:tab w:val="num" w:pos="3600"/>
        </w:tabs>
        <w:ind w:left="3600" w:hanging="360"/>
      </w:pPr>
      <w:rPr>
        <w:rFonts w:ascii="Arial" w:hAnsi="Arial" w:hint="default"/>
      </w:rPr>
    </w:lvl>
    <w:lvl w:ilvl="5" w:tplc="612C42BC" w:tentative="1">
      <w:start w:val="1"/>
      <w:numFmt w:val="bullet"/>
      <w:lvlText w:val="•"/>
      <w:lvlJc w:val="left"/>
      <w:pPr>
        <w:tabs>
          <w:tab w:val="num" w:pos="4320"/>
        </w:tabs>
        <w:ind w:left="4320" w:hanging="360"/>
      </w:pPr>
      <w:rPr>
        <w:rFonts w:ascii="Arial" w:hAnsi="Arial" w:hint="default"/>
      </w:rPr>
    </w:lvl>
    <w:lvl w:ilvl="6" w:tplc="AB5C5D94" w:tentative="1">
      <w:start w:val="1"/>
      <w:numFmt w:val="bullet"/>
      <w:lvlText w:val="•"/>
      <w:lvlJc w:val="left"/>
      <w:pPr>
        <w:tabs>
          <w:tab w:val="num" w:pos="5040"/>
        </w:tabs>
        <w:ind w:left="5040" w:hanging="360"/>
      </w:pPr>
      <w:rPr>
        <w:rFonts w:ascii="Arial" w:hAnsi="Arial" w:hint="default"/>
      </w:rPr>
    </w:lvl>
    <w:lvl w:ilvl="7" w:tplc="4E380BA2" w:tentative="1">
      <w:start w:val="1"/>
      <w:numFmt w:val="bullet"/>
      <w:lvlText w:val="•"/>
      <w:lvlJc w:val="left"/>
      <w:pPr>
        <w:tabs>
          <w:tab w:val="num" w:pos="5760"/>
        </w:tabs>
        <w:ind w:left="5760" w:hanging="360"/>
      </w:pPr>
      <w:rPr>
        <w:rFonts w:ascii="Arial" w:hAnsi="Arial" w:hint="default"/>
      </w:rPr>
    </w:lvl>
    <w:lvl w:ilvl="8" w:tplc="96F8414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EFB7665"/>
    <w:multiLevelType w:val="hybridMultilevel"/>
    <w:tmpl w:val="B6EE53CE"/>
    <w:lvl w:ilvl="0" w:tplc="DBE204C4">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7B7041C"/>
    <w:multiLevelType w:val="multilevel"/>
    <w:tmpl w:val="041F0025"/>
    <w:styleLink w:val="WWOutlineListStyle3"/>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1287"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37F"/>
    <w:rsid w:val="000347FB"/>
    <w:rsid w:val="000638EE"/>
    <w:rsid w:val="000707FB"/>
    <w:rsid w:val="000768B9"/>
    <w:rsid w:val="00090123"/>
    <w:rsid w:val="00095340"/>
    <w:rsid w:val="000954DC"/>
    <w:rsid w:val="00096535"/>
    <w:rsid w:val="000B227D"/>
    <w:rsid w:val="000C46A1"/>
    <w:rsid w:val="000D3A5B"/>
    <w:rsid w:val="000D4CFC"/>
    <w:rsid w:val="000D51AE"/>
    <w:rsid w:val="000F568F"/>
    <w:rsid w:val="000F665D"/>
    <w:rsid w:val="000F6AEC"/>
    <w:rsid w:val="0010572A"/>
    <w:rsid w:val="00137F91"/>
    <w:rsid w:val="00152F09"/>
    <w:rsid w:val="001811F0"/>
    <w:rsid w:val="001850AF"/>
    <w:rsid w:val="0019709F"/>
    <w:rsid w:val="001A4354"/>
    <w:rsid w:val="001B2075"/>
    <w:rsid w:val="001B715B"/>
    <w:rsid w:val="001C4425"/>
    <w:rsid w:val="001D7474"/>
    <w:rsid w:val="002237CB"/>
    <w:rsid w:val="0023706B"/>
    <w:rsid w:val="002473B7"/>
    <w:rsid w:val="002523A3"/>
    <w:rsid w:val="00256F04"/>
    <w:rsid w:val="00266040"/>
    <w:rsid w:val="00276769"/>
    <w:rsid w:val="002863E4"/>
    <w:rsid w:val="00297013"/>
    <w:rsid w:val="002A49A0"/>
    <w:rsid w:val="002A6514"/>
    <w:rsid w:val="002D5AB5"/>
    <w:rsid w:val="002E06CE"/>
    <w:rsid w:val="002F31B4"/>
    <w:rsid w:val="002F7766"/>
    <w:rsid w:val="003024FE"/>
    <w:rsid w:val="00303AAE"/>
    <w:rsid w:val="003205A9"/>
    <w:rsid w:val="00347E20"/>
    <w:rsid w:val="00350681"/>
    <w:rsid w:val="00350F6D"/>
    <w:rsid w:val="00356FED"/>
    <w:rsid w:val="00365C9F"/>
    <w:rsid w:val="00372463"/>
    <w:rsid w:val="00376C9B"/>
    <w:rsid w:val="003B2D97"/>
    <w:rsid w:val="003C6475"/>
    <w:rsid w:val="003D3679"/>
    <w:rsid w:val="003E1A2E"/>
    <w:rsid w:val="003E2E5E"/>
    <w:rsid w:val="004032EC"/>
    <w:rsid w:val="00406DB7"/>
    <w:rsid w:val="004073A0"/>
    <w:rsid w:val="00414D43"/>
    <w:rsid w:val="00417E59"/>
    <w:rsid w:val="00437412"/>
    <w:rsid w:val="00452B57"/>
    <w:rsid w:val="004752CF"/>
    <w:rsid w:val="00483774"/>
    <w:rsid w:val="004A5E69"/>
    <w:rsid w:val="004A5FAB"/>
    <w:rsid w:val="004B0D0D"/>
    <w:rsid w:val="004C1186"/>
    <w:rsid w:val="004D7B45"/>
    <w:rsid w:val="004E1A67"/>
    <w:rsid w:val="004E684F"/>
    <w:rsid w:val="0050118E"/>
    <w:rsid w:val="00511317"/>
    <w:rsid w:val="005265F6"/>
    <w:rsid w:val="00527249"/>
    <w:rsid w:val="005275D7"/>
    <w:rsid w:val="00532EEB"/>
    <w:rsid w:val="00550C64"/>
    <w:rsid w:val="005609A2"/>
    <w:rsid w:val="00576604"/>
    <w:rsid w:val="005932CB"/>
    <w:rsid w:val="005946D4"/>
    <w:rsid w:val="00594A54"/>
    <w:rsid w:val="00597180"/>
    <w:rsid w:val="005A1D01"/>
    <w:rsid w:val="005B537F"/>
    <w:rsid w:val="005C1204"/>
    <w:rsid w:val="005C334F"/>
    <w:rsid w:val="005C3435"/>
    <w:rsid w:val="005D0A57"/>
    <w:rsid w:val="005D0E7F"/>
    <w:rsid w:val="005D6FA0"/>
    <w:rsid w:val="00621F00"/>
    <w:rsid w:val="006D31E0"/>
    <w:rsid w:val="006F2898"/>
    <w:rsid w:val="006F5CA6"/>
    <w:rsid w:val="00724798"/>
    <w:rsid w:val="0074253D"/>
    <w:rsid w:val="00761312"/>
    <w:rsid w:val="00780CA1"/>
    <w:rsid w:val="00786844"/>
    <w:rsid w:val="007A62DE"/>
    <w:rsid w:val="007C0E3A"/>
    <w:rsid w:val="007D77B5"/>
    <w:rsid w:val="007F28FB"/>
    <w:rsid w:val="008065E6"/>
    <w:rsid w:val="00815189"/>
    <w:rsid w:val="008402A8"/>
    <w:rsid w:val="00854E8F"/>
    <w:rsid w:val="00857B0C"/>
    <w:rsid w:val="00860A5C"/>
    <w:rsid w:val="0088394B"/>
    <w:rsid w:val="00890F20"/>
    <w:rsid w:val="008A038D"/>
    <w:rsid w:val="008B6293"/>
    <w:rsid w:val="008C4DC4"/>
    <w:rsid w:val="008E13DD"/>
    <w:rsid w:val="008E66ED"/>
    <w:rsid w:val="008F00C5"/>
    <w:rsid w:val="008F200F"/>
    <w:rsid w:val="008F2EE9"/>
    <w:rsid w:val="00904ECD"/>
    <w:rsid w:val="00914C71"/>
    <w:rsid w:val="009244C0"/>
    <w:rsid w:val="00945642"/>
    <w:rsid w:val="00963B31"/>
    <w:rsid w:val="00971668"/>
    <w:rsid w:val="00980C07"/>
    <w:rsid w:val="00996F37"/>
    <w:rsid w:val="009A71B4"/>
    <w:rsid w:val="009E384E"/>
    <w:rsid w:val="009F1AE5"/>
    <w:rsid w:val="009F52EA"/>
    <w:rsid w:val="00A05D49"/>
    <w:rsid w:val="00A11E69"/>
    <w:rsid w:val="00A172A6"/>
    <w:rsid w:val="00A25B23"/>
    <w:rsid w:val="00A262E1"/>
    <w:rsid w:val="00A36113"/>
    <w:rsid w:val="00A54B05"/>
    <w:rsid w:val="00A61172"/>
    <w:rsid w:val="00A668F7"/>
    <w:rsid w:val="00A7372B"/>
    <w:rsid w:val="00A923D2"/>
    <w:rsid w:val="00AB0744"/>
    <w:rsid w:val="00AC6C42"/>
    <w:rsid w:val="00B06AE3"/>
    <w:rsid w:val="00B134C2"/>
    <w:rsid w:val="00B14497"/>
    <w:rsid w:val="00B1549F"/>
    <w:rsid w:val="00B23937"/>
    <w:rsid w:val="00B34124"/>
    <w:rsid w:val="00B47D96"/>
    <w:rsid w:val="00B52286"/>
    <w:rsid w:val="00B613B1"/>
    <w:rsid w:val="00B83273"/>
    <w:rsid w:val="00B909A8"/>
    <w:rsid w:val="00BA3113"/>
    <w:rsid w:val="00BC7E6F"/>
    <w:rsid w:val="00BD50E7"/>
    <w:rsid w:val="00BE004C"/>
    <w:rsid w:val="00BE529A"/>
    <w:rsid w:val="00C7568A"/>
    <w:rsid w:val="00C8571C"/>
    <w:rsid w:val="00CA09FC"/>
    <w:rsid w:val="00CB082D"/>
    <w:rsid w:val="00CB7866"/>
    <w:rsid w:val="00CB7DB8"/>
    <w:rsid w:val="00CC5EEF"/>
    <w:rsid w:val="00CD0DCD"/>
    <w:rsid w:val="00CE3740"/>
    <w:rsid w:val="00CE5044"/>
    <w:rsid w:val="00CF1798"/>
    <w:rsid w:val="00CF3EF8"/>
    <w:rsid w:val="00D3085B"/>
    <w:rsid w:val="00D43787"/>
    <w:rsid w:val="00D46F7D"/>
    <w:rsid w:val="00D678A0"/>
    <w:rsid w:val="00D717FF"/>
    <w:rsid w:val="00D74193"/>
    <w:rsid w:val="00D9145D"/>
    <w:rsid w:val="00D939B6"/>
    <w:rsid w:val="00DC65BE"/>
    <w:rsid w:val="00DC6AAF"/>
    <w:rsid w:val="00DE0E7D"/>
    <w:rsid w:val="00DE20B7"/>
    <w:rsid w:val="00DF7253"/>
    <w:rsid w:val="00E02499"/>
    <w:rsid w:val="00E065B4"/>
    <w:rsid w:val="00E10470"/>
    <w:rsid w:val="00E12585"/>
    <w:rsid w:val="00E239E9"/>
    <w:rsid w:val="00E24A9D"/>
    <w:rsid w:val="00E50632"/>
    <w:rsid w:val="00E52817"/>
    <w:rsid w:val="00E66F38"/>
    <w:rsid w:val="00E760CC"/>
    <w:rsid w:val="00E84E6F"/>
    <w:rsid w:val="00EA39D1"/>
    <w:rsid w:val="00EC013C"/>
    <w:rsid w:val="00EC60F9"/>
    <w:rsid w:val="00EE5FA2"/>
    <w:rsid w:val="00EF1F98"/>
    <w:rsid w:val="00F04DAC"/>
    <w:rsid w:val="00F06559"/>
    <w:rsid w:val="00F073EC"/>
    <w:rsid w:val="00F151C5"/>
    <w:rsid w:val="00F36762"/>
    <w:rsid w:val="00F46DEC"/>
    <w:rsid w:val="00F70451"/>
    <w:rsid w:val="00F77BE9"/>
    <w:rsid w:val="00FC7913"/>
    <w:rsid w:val="00FF0989"/>
    <w:rsid w:val="00FF589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3E51E"/>
  <w15:docId w15:val="{15296A34-F53D-487E-AAE5-44DDD0AE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7F"/>
    <w:pPr>
      <w:spacing w:after="200" w:line="276" w:lineRule="auto"/>
    </w:pPr>
  </w:style>
  <w:style w:type="paragraph" w:styleId="Balk1">
    <w:name w:val="heading 1"/>
    <w:basedOn w:val="Normal"/>
    <w:next w:val="Normal"/>
    <w:link w:val="Balk1Char"/>
    <w:qFormat/>
    <w:rsid w:val="005A1D01"/>
    <w:pPr>
      <w:keepNext/>
      <w:keepLines/>
      <w:widowControl w:val="0"/>
      <w:numPr>
        <w:numId w:val="1"/>
      </w:numPr>
      <w:suppressAutoHyphens/>
      <w:autoSpaceDN w:val="0"/>
      <w:spacing w:before="40" w:after="120" w:line="240" w:lineRule="auto"/>
      <w:outlineLvl w:val="0"/>
    </w:pPr>
    <w:rPr>
      <w:rFonts w:ascii="Times New Roman" w:eastAsia="Times New Roman" w:hAnsi="Times New Roman" w:cs="Times New Roman"/>
      <w:b/>
      <w:kern w:val="3"/>
      <w:sz w:val="24"/>
      <w:szCs w:val="32"/>
      <w:lang w:eastAsia="tr-TR"/>
    </w:rPr>
  </w:style>
  <w:style w:type="paragraph" w:styleId="Balk2">
    <w:name w:val="heading 2"/>
    <w:basedOn w:val="Normal"/>
    <w:next w:val="Normal"/>
    <w:link w:val="Balk2Char"/>
    <w:semiHidden/>
    <w:unhideWhenUsed/>
    <w:qFormat/>
    <w:rsid w:val="005A1D01"/>
    <w:pPr>
      <w:widowControl w:val="0"/>
      <w:numPr>
        <w:ilvl w:val="1"/>
        <w:numId w:val="1"/>
      </w:numPr>
      <w:suppressAutoHyphens/>
      <w:autoSpaceDN w:val="0"/>
      <w:spacing w:before="40" w:after="120" w:line="240" w:lineRule="auto"/>
      <w:jc w:val="both"/>
      <w:outlineLvl w:val="1"/>
    </w:pPr>
    <w:rPr>
      <w:rFonts w:ascii="Times New Roman" w:eastAsia="Andale Sans UI" w:hAnsi="Times New Roman" w:cs="Tahoma"/>
      <w:b/>
      <w:kern w:val="3"/>
      <w:sz w:val="24"/>
      <w:szCs w:val="24"/>
      <w:lang w:eastAsia="tr-TR"/>
    </w:rPr>
  </w:style>
  <w:style w:type="paragraph" w:styleId="Balk3">
    <w:name w:val="heading 3"/>
    <w:basedOn w:val="Normal"/>
    <w:next w:val="Normal"/>
    <w:link w:val="Balk3Char"/>
    <w:autoRedefine/>
    <w:semiHidden/>
    <w:unhideWhenUsed/>
    <w:qFormat/>
    <w:rsid w:val="005A1D01"/>
    <w:pPr>
      <w:widowControl w:val="0"/>
      <w:numPr>
        <w:ilvl w:val="2"/>
        <w:numId w:val="1"/>
      </w:numPr>
      <w:suppressAutoHyphens/>
      <w:autoSpaceDN w:val="0"/>
      <w:spacing w:before="40" w:after="120" w:line="240" w:lineRule="auto"/>
      <w:outlineLvl w:val="2"/>
    </w:pPr>
    <w:rPr>
      <w:rFonts w:ascii="Times New Roman" w:eastAsia="Andale Sans UI" w:hAnsi="Times New Roman" w:cs="Tahoma"/>
      <w:b/>
      <w:kern w:val="3"/>
      <w:sz w:val="24"/>
      <w:szCs w:val="24"/>
      <w:lang w:eastAsia="tr-TR"/>
    </w:rPr>
  </w:style>
  <w:style w:type="paragraph" w:styleId="Balk4">
    <w:name w:val="heading 4"/>
    <w:basedOn w:val="Normal"/>
    <w:next w:val="Normal"/>
    <w:link w:val="Balk4Char"/>
    <w:semiHidden/>
    <w:unhideWhenUsed/>
    <w:qFormat/>
    <w:rsid w:val="005A1D01"/>
    <w:pPr>
      <w:keepNext/>
      <w:keepLines/>
      <w:widowControl w:val="0"/>
      <w:numPr>
        <w:ilvl w:val="3"/>
        <w:numId w:val="1"/>
      </w:numPr>
      <w:suppressAutoHyphens/>
      <w:autoSpaceDN w:val="0"/>
      <w:spacing w:before="40" w:after="120" w:line="240" w:lineRule="auto"/>
      <w:outlineLvl w:val="3"/>
    </w:pPr>
    <w:rPr>
      <w:rFonts w:ascii="Times New Roman" w:eastAsia="Times New Roman" w:hAnsi="Times New Roman" w:cs="Times New Roman"/>
      <w:b/>
      <w:iCs/>
      <w:kern w:val="3"/>
      <w:sz w:val="24"/>
      <w:szCs w:val="24"/>
      <w:lang w:eastAsia="tr-TR"/>
    </w:rPr>
  </w:style>
  <w:style w:type="paragraph" w:styleId="Balk5">
    <w:name w:val="heading 5"/>
    <w:basedOn w:val="Normal"/>
    <w:next w:val="Normal"/>
    <w:link w:val="Balk5Char"/>
    <w:semiHidden/>
    <w:unhideWhenUsed/>
    <w:qFormat/>
    <w:rsid w:val="005A1D01"/>
    <w:pPr>
      <w:keepNext/>
      <w:keepLines/>
      <w:widowControl w:val="0"/>
      <w:numPr>
        <w:ilvl w:val="4"/>
        <w:numId w:val="1"/>
      </w:numPr>
      <w:suppressAutoHyphens/>
      <w:autoSpaceDN w:val="0"/>
      <w:spacing w:before="40" w:after="120" w:line="240" w:lineRule="auto"/>
      <w:outlineLvl w:val="4"/>
    </w:pPr>
    <w:rPr>
      <w:rFonts w:ascii="Times New Roman" w:eastAsia="Times New Roman" w:hAnsi="Times New Roman" w:cs="Times New Roman"/>
      <w:b/>
      <w:kern w:val="3"/>
      <w:sz w:val="24"/>
      <w:szCs w:val="24"/>
      <w:lang w:eastAsia="tr-TR"/>
    </w:rPr>
  </w:style>
  <w:style w:type="paragraph" w:styleId="Balk6">
    <w:name w:val="heading 6"/>
    <w:basedOn w:val="Normal"/>
    <w:next w:val="Normal"/>
    <w:link w:val="Balk6Char"/>
    <w:semiHidden/>
    <w:unhideWhenUsed/>
    <w:qFormat/>
    <w:rsid w:val="005A1D01"/>
    <w:pPr>
      <w:keepNext/>
      <w:keepLines/>
      <w:widowControl w:val="0"/>
      <w:numPr>
        <w:ilvl w:val="5"/>
        <w:numId w:val="1"/>
      </w:numPr>
      <w:suppressAutoHyphens/>
      <w:autoSpaceDN w:val="0"/>
      <w:spacing w:before="40" w:after="120" w:line="240" w:lineRule="auto"/>
      <w:outlineLvl w:val="5"/>
    </w:pPr>
    <w:rPr>
      <w:rFonts w:ascii="Times New Roman" w:eastAsia="Times New Roman" w:hAnsi="Times New Roman" w:cs="Times New Roman"/>
      <w:b/>
      <w:kern w:val="3"/>
      <w:sz w:val="24"/>
      <w:szCs w:val="24"/>
      <w:lang w:eastAsia="tr-TR"/>
    </w:rPr>
  </w:style>
  <w:style w:type="paragraph" w:styleId="Balk7">
    <w:name w:val="heading 7"/>
    <w:basedOn w:val="Normal"/>
    <w:next w:val="Normal"/>
    <w:link w:val="Balk7Char"/>
    <w:semiHidden/>
    <w:unhideWhenUsed/>
    <w:qFormat/>
    <w:rsid w:val="005A1D01"/>
    <w:pPr>
      <w:keepNext/>
      <w:keepLines/>
      <w:widowControl w:val="0"/>
      <w:numPr>
        <w:ilvl w:val="6"/>
        <w:numId w:val="1"/>
      </w:numPr>
      <w:suppressAutoHyphens/>
      <w:autoSpaceDN w:val="0"/>
      <w:spacing w:before="40" w:after="120" w:line="240" w:lineRule="auto"/>
      <w:outlineLvl w:val="6"/>
    </w:pPr>
    <w:rPr>
      <w:rFonts w:ascii="Times New Roman" w:eastAsia="Times New Roman" w:hAnsi="Times New Roman" w:cs="Times New Roman"/>
      <w:b/>
      <w:iCs/>
      <w:kern w:val="3"/>
      <w:sz w:val="24"/>
      <w:szCs w:val="24"/>
      <w:lang w:eastAsia="tr-TR"/>
    </w:rPr>
  </w:style>
  <w:style w:type="paragraph" w:styleId="Balk8">
    <w:name w:val="heading 8"/>
    <w:basedOn w:val="Normal"/>
    <w:next w:val="Normal"/>
    <w:link w:val="Balk8Char"/>
    <w:semiHidden/>
    <w:unhideWhenUsed/>
    <w:qFormat/>
    <w:rsid w:val="005A1D01"/>
    <w:pPr>
      <w:keepNext/>
      <w:keepLines/>
      <w:widowControl w:val="0"/>
      <w:numPr>
        <w:ilvl w:val="7"/>
        <w:numId w:val="1"/>
      </w:numPr>
      <w:suppressAutoHyphens/>
      <w:autoSpaceDN w:val="0"/>
      <w:spacing w:before="40" w:after="120" w:line="240" w:lineRule="auto"/>
      <w:outlineLvl w:val="7"/>
    </w:pPr>
    <w:rPr>
      <w:rFonts w:ascii="Times New Roman" w:eastAsia="Times New Roman" w:hAnsi="Times New Roman" w:cs="Times New Roman"/>
      <w:b/>
      <w:color w:val="272727"/>
      <w:kern w:val="3"/>
      <w:sz w:val="24"/>
      <w:szCs w:val="21"/>
      <w:lang w:eastAsia="tr-TR"/>
    </w:rPr>
  </w:style>
  <w:style w:type="paragraph" w:styleId="Balk9">
    <w:name w:val="heading 9"/>
    <w:basedOn w:val="Normal"/>
    <w:next w:val="Normal"/>
    <w:link w:val="Balk9Char"/>
    <w:semiHidden/>
    <w:unhideWhenUsed/>
    <w:qFormat/>
    <w:rsid w:val="005A1D01"/>
    <w:pPr>
      <w:keepNext/>
      <w:keepLines/>
      <w:widowControl w:val="0"/>
      <w:numPr>
        <w:ilvl w:val="8"/>
        <w:numId w:val="1"/>
      </w:numPr>
      <w:suppressAutoHyphens/>
      <w:autoSpaceDN w:val="0"/>
      <w:spacing w:before="40" w:after="120" w:line="240" w:lineRule="auto"/>
      <w:outlineLvl w:val="8"/>
    </w:pPr>
    <w:rPr>
      <w:rFonts w:ascii="Times New Roman" w:eastAsia="Times New Roman" w:hAnsi="Times New Roman" w:cs="Times New Roman"/>
      <w:b/>
      <w:iCs/>
      <w:color w:val="272727"/>
      <w:kern w:val="3"/>
      <w:sz w:val="24"/>
      <w:szCs w:val="21"/>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5A1D01"/>
    <w:rPr>
      <w:rFonts w:ascii="Times New Roman" w:eastAsia="Times New Roman" w:hAnsi="Times New Roman" w:cs="Times New Roman"/>
      <w:b/>
      <w:kern w:val="3"/>
      <w:sz w:val="24"/>
      <w:szCs w:val="32"/>
      <w:lang w:eastAsia="tr-TR"/>
    </w:rPr>
  </w:style>
  <w:style w:type="character" w:customStyle="1" w:styleId="Balk2Char">
    <w:name w:val="Başlık 2 Char"/>
    <w:basedOn w:val="VarsaylanParagrafYazTipi"/>
    <w:link w:val="Balk2"/>
    <w:semiHidden/>
    <w:rsid w:val="005A1D01"/>
    <w:rPr>
      <w:rFonts w:ascii="Times New Roman" w:eastAsia="Andale Sans UI" w:hAnsi="Times New Roman" w:cs="Tahoma"/>
      <w:b/>
      <w:kern w:val="3"/>
      <w:sz w:val="24"/>
      <w:szCs w:val="24"/>
      <w:lang w:eastAsia="tr-TR"/>
    </w:rPr>
  </w:style>
  <w:style w:type="character" w:customStyle="1" w:styleId="Balk3Char">
    <w:name w:val="Başlık 3 Char"/>
    <w:basedOn w:val="VarsaylanParagrafYazTipi"/>
    <w:link w:val="Balk3"/>
    <w:semiHidden/>
    <w:rsid w:val="005A1D01"/>
    <w:rPr>
      <w:rFonts w:ascii="Times New Roman" w:eastAsia="Andale Sans UI" w:hAnsi="Times New Roman" w:cs="Tahoma"/>
      <w:b/>
      <w:kern w:val="3"/>
      <w:sz w:val="24"/>
      <w:szCs w:val="24"/>
      <w:lang w:eastAsia="tr-TR"/>
    </w:rPr>
  </w:style>
  <w:style w:type="character" w:customStyle="1" w:styleId="Balk4Char">
    <w:name w:val="Başlık 4 Char"/>
    <w:basedOn w:val="VarsaylanParagrafYazTipi"/>
    <w:link w:val="Balk4"/>
    <w:semiHidden/>
    <w:rsid w:val="005A1D01"/>
    <w:rPr>
      <w:rFonts w:ascii="Times New Roman" w:eastAsia="Times New Roman" w:hAnsi="Times New Roman" w:cs="Times New Roman"/>
      <w:b/>
      <w:iCs/>
      <w:kern w:val="3"/>
      <w:sz w:val="24"/>
      <w:szCs w:val="24"/>
      <w:lang w:eastAsia="tr-TR"/>
    </w:rPr>
  </w:style>
  <w:style w:type="character" w:customStyle="1" w:styleId="Balk5Char">
    <w:name w:val="Başlık 5 Char"/>
    <w:basedOn w:val="VarsaylanParagrafYazTipi"/>
    <w:link w:val="Balk5"/>
    <w:semiHidden/>
    <w:rsid w:val="005A1D01"/>
    <w:rPr>
      <w:rFonts w:ascii="Times New Roman" w:eastAsia="Times New Roman" w:hAnsi="Times New Roman" w:cs="Times New Roman"/>
      <w:b/>
      <w:kern w:val="3"/>
      <w:sz w:val="24"/>
      <w:szCs w:val="24"/>
      <w:lang w:eastAsia="tr-TR"/>
    </w:rPr>
  </w:style>
  <w:style w:type="character" w:customStyle="1" w:styleId="Balk6Char">
    <w:name w:val="Başlık 6 Char"/>
    <w:basedOn w:val="VarsaylanParagrafYazTipi"/>
    <w:link w:val="Balk6"/>
    <w:semiHidden/>
    <w:rsid w:val="005A1D01"/>
    <w:rPr>
      <w:rFonts w:ascii="Times New Roman" w:eastAsia="Times New Roman" w:hAnsi="Times New Roman" w:cs="Times New Roman"/>
      <w:b/>
      <w:kern w:val="3"/>
      <w:sz w:val="24"/>
      <w:szCs w:val="24"/>
      <w:lang w:eastAsia="tr-TR"/>
    </w:rPr>
  </w:style>
  <w:style w:type="character" w:customStyle="1" w:styleId="Balk7Char">
    <w:name w:val="Başlık 7 Char"/>
    <w:basedOn w:val="VarsaylanParagrafYazTipi"/>
    <w:link w:val="Balk7"/>
    <w:semiHidden/>
    <w:rsid w:val="005A1D01"/>
    <w:rPr>
      <w:rFonts w:ascii="Times New Roman" w:eastAsia="Times New Roman" w:hAnsi="Times New Roman" w:cs="Times New Roman"/>
      <w:b/>
      <w:iCs/>
      <w:kern w:val="3"/>
      <w:sz w:val="24"/>
      <w:szCs w:val="24"/>
      <w:lang w:eastAsia="tr-TR"/>
    </w:rPr>
  </w:style>
  <w:style w:type="character" w:customStyle="1" w:styleId="Balk8Char">
    <w:name w:val="Başlık 8 Char"/>
    <w:basedOn w:val="VarsaylanParagrafYazTipi"/>
    <w:link w:val="Balk8"/>
    <w:semiHidden/>
    <w:rsid w:val="005A1D01"/>
    <w:rPr>
      <w:rFonts w:ascii="Times New Roman" w:eastAsia="Times New Roman" w:hAnsi="Times New Roman" w:cs="Times New Roman"/>
      <w:b/>
      <w:color w:val="272727"/>
      <w:kern w:val="3"/>
      <w:sz w:val="24"/>
      <w:szCs w:val="21"/>
      <w:lang w:eastAsia="tr-TR"/>
    </w:rPr>
  </w:style>
  <w:style w:type="character" w:customStyle="1" w:styleId="Balk9Char">
    <w:name w:val="Başlık 9 Char"/>
    <w:basedOn w:val="VarsaylanParagrafYazTipi"/>
    <w:link w:val="Balk9"/>
    <w:semiHidden/>
    <w:rsid w:val="005A1D01"/>
    <w:rPr>
      <w:rFonts w:ascii="Times New Roman" w:eastAsia="Times New Roman" w:hAnsi="Times New Roman" w:cs="Times New Roman"/>
      <w:b/>
      <w:iCs/>
      <w:color w:val="272727"/>
      <w:kern w:val="3"/>
      <w:sz w:val="24"/>
      <w:szCs w:val="21"/>
      <w:lang w:eastAsia="tr-TR"/>
    </w:rPr>
  </w:style>
  <w:style w:type="numbering" w:customStyle="1" w:styleId="WWOutlineListStyle3">
    <w:name w:val="WW_OutlineListStyle_3"/>
    <w:rsid w:val="005A1D01"/>
    <w:pPr>
      <w:numPr>
        <w:numId w:val="1"/>
      </w:numPr>
    </w:pPr>
  </w:style>
  <w:style w:type="paragraph" w:styleId="stBilgi">
    <w:name w:val="header"/>
    <w:basedOn w:val="Normal"/>
    <w:link w:val="stBilgiChar"/>
    <w:uiPriority w:val="99"/>
    <w:unhideWhenUsed/>
    <w:rsid w:val="0074253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4253D"/>
  </w:style>
  <w:style w:type="paragraph" w:styleId="AltBilgi">
    <w:name w:val="footer"/>
    <w:basedOn w:val="Normal"/>
    <w:link w:val="AltBilgiChar"/>
    <w:uiPriority w:val="99"/>
    <w:unhideWhenUsed/>
    <w:rsid w:val="0074253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4253D"/>
  </w:style>
  <w:style w:type="paragraph" w:styleId="BalonMetni">
    <w:name w:val="Balloon Text"/>
    <w:basedOn w:val="Normal"/>
    <w:link w:val="BalonMetniChar"/>
    <w:uiPriority w:val="99"/>
    <w:semiHidden/>
    <w:unhideWhenUsed/>
    <w:rsid w:val="002237C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237CB"/>
    <w:rPr>
      <w:rFonts w:ascii="Segoe UI" w:hAnsi="Segoe UI" w:cs="Segoe UI"/>
      <w:sz w:val="18"/>
      <w:szCs w:val="18"/>
    </w:rPr>
  </w:style>
  <w:style w:type="paragraph" w:customStyle="1" w:styleId="1-Baslk">
    <w:name w:val="1-Baslık"/>
    <w:rsid w:val="004752CF"/>
    <w:pPr>
      <w:tabs>
        <w:tab w:val="left" w:pos="566"/>
      </w:tabs>
      <w:spacing w:after="0" w:line="240" w:lineRule="auto"/>
    </w:pPr>
    <w:rPr>
      <w:rFonts w:ascii="Times New Roman" w:eastAsia="Times New Roman" w:hAnsi="Times New Roman" w:cs="Times New Roman"/>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2446</Words>
  <Characters>13945</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Aydoğdu</dc:creator>
  <cp:keywords/>
  <dc:description/>
  <cp:lastModifiedBy>Gizem Çetin</cp:lastModifiedBy>
  <cp:revision>9</cp:revision>
  <cp:lastPrinted>2016-07-01T11:38:00Z</cp:lastPrinted>
  <dcterms:created xsi:type="dcterms:W3CDTF">2016-07-01T12:52:00Z</dcterms:created>
  <dcterms:modified xsi:type="dcterms:W3CDTF">2018-02-22T06:45:00Z</dcterms:modified>
</cp:coreProperties>
</file>