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393" w:rsidRDefault="00ED1393" w:rsidP="00E11BF1">
      <w:pPr>
        <w:pStyle w:val="3-NormalYaz"/>
        <w:spacing w:after="120" w:line="240" w:lineRule="exact"/>
        <w:ind w:firstLine="567"/>
        <w:rPr>
          <w:rFonts w:hAnsi="Times New Roman"/>
          <w:sz w:val="24"/>
          <w:szCs w:val="24"/>
        </w:rPr>
      </w:pPr>
      <w:bookmarkStart w:id="0" w:name="_GoBack"/>
      <w:bookmarkEnd w:id="0"/>
    </w:p>
    <w:p w:rsidR="005273A2" w:rsidRPr="00360CD9" w:rsidRDefault="005273A2" w:rsidP="00E11BF1">
      <w:pPr>
        <w:pStyle w:val="3-NormalYaz"/>
        <w:spacing w:after="120" w:line="240" w:lineRule="exact"/>
        <w:ind w:firstLine="567"/>
        <w:rPr>
          <w:rFonts w:hAnsi="Times New Roman"/>
          <w:sz w:val="24"/>
          <w:szCs w:val="24"/>
        </w:rPr>
      </w:pPr>
    </w:p>
    <w:p w:rsidR="00F13FA0" w:rsidRPr="00360CD9" w:rsidRDefault="002D498C" w:rsidP="00E17DF2">
      <w:pPr>
        <w:rPr>
          <w:rFonts w:ascii="Times New Roman" w:hAnsi="Times New Roman" w:cs="Times New Roman"/>
          <w:b/>
          <w:sz w:val="24"/>
          <w:szCs w:val="24"/>
        </w:rPr>
      </w:pPr>
      <w:r w:rsidRPr="00360CD9">
        <w:rPr>
          <w:rFonts w:ascii="Times New Roman" w:hAnsi="Times New Roman" w:cs="Times New Roman"/>
          <w:b/>
          <w:sz w:val="24"/>
          <w:szCs w:val="24"/>
        </w:rPr>
        <w:t>Ek-1</w:t>
      </w:r>
    </w:p>
    <w:p w:rsidR="00F13FA0" w:rsidRPr="00360CD9" w:rsidRDefault="0026774D" w:rsidP="00F13FA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MHG/2015-16 </w:t>
      </w:r>
      <w:r w:rsidR="00F13FA0" w:rsidRPr="00360C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Numaralı Tebliğ Çerçevesinde</w:t>
      </w:r>
    </w:p>
    <w:p w:rsidR="001A3E27" w:rsidRPr="00360CD9" w:rsidRDefault="0026107F" w:rsidP="00E17DF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6107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PGM Proje Gözetim Mühendislik Ve Kalite Kontrol Hizmetleri San. Tic. Ltd. </w:t>
      </w:r>
      <w:proofErr w:type="gramStart"/>
      <w:r w:rsidRPr="0026107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Şti.</w:t>
      </w:r>
      <w:r w:rsidR="00DB6C14" w:rsidRPr="00360CD9">
        <w:rPr>
          <w:rFonts w:ascii="Times New Roman" w:hAnsi="Times New Roman" w:cs="Times New Roman"/>
          <w:b/>
          <w:sz w:val="24"/>
          <w:szCs w:val="24"/>
        </w:rPr>
        <w:t>’</w:t>
      </w:r>
      <w:proofErr w:type="spellStart"/>
      <w:r w:rsidR="00DB6C14" w:rsidRPr="00360CD9">
        <w:rPr>
          <w:rFonts w:ascii="Times New Roman" w:hAnsi="Times New Roman" w:cs="Times New Roman"/>
          <w:b/>
          <w:sz w:val="24"/>
          <w:szCs w:val="24"/>
        </w:rPr>
        <w:t>nin</w:t>
      </w:r>
      <w:proofErr w:type="spellEnd"/>
      <w:r w:rsidR="00DB6C14" w:rsidRPr="00360CD9">
        <w:rPr>
          <w:rFonts w:ascii="Times New Roman" w:hAnsi="Times New Roman" w:cs="Times New Roman"/>
          <w:sz w:val="24"/>
          <w:szCs w:val="24"/>
        </w:rPr>
        <w:t xml:space="preserve"> </w:t>
      </w:r>
      <w:r w:rsidR="001559DF" w:rsidRPr="00360C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DB6C14" w:rsidRPr="00360C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Görevlendirme</w:t>
      </w:r>
      <w:proofErr w:type="gramEnd"/>
      <w:r w:rsidR="00DB6C14" w:rsidRPr="00360C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Kapsamı (No:1) </w:t>
      </w:r>
    </w:p>
    <w:tbl>
      <w:tblPr>
        <w:tblpPr w:leftFromText="141" w:rightFromText="141" w:bottomFromText="200" w:horzAnchor="margin" w:tblpY="175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3260"/>
        <w:gridCol w:w="2127"/>
        <w:gridCol w:w="1984"/>
        <w:gridCol w:w="1701"/>
      </w:tblGrid>
      <w:tr w:rsidR="00F13FA0" w:rsidRPr="00360CD9" w:rsidTr="00A25647">
        <w:trPr>
          <w:trHeight w:val="144"/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360CD9" w:rsidRDefault="00F13FA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Avrupa Komisyonu Karar No.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360CD9" w:rsidRDefault="00F13FA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Ürün(</w:t>
            </w:r>
            <w:proofErr w:type="spellStart"/>
            <w:r w:rsidRPr="00360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ler</w:t>
            </w:r>
            <w:proofErr w:type="spellEnd"/>
            <w:r w:rsidRPr="00360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)/ Kullanım Amacı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360CD9" w:rsidRDefault="00F13FA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Performansın Değişmezliğinin Değerlendirilmesi ve Doğrulanması Sistemi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360CD9" w:rsidRDefault="00F13FA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Şartnameler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360CD9" w:rsidRDefault="00F13FA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Görevler</w:t>
            </w:r>
          </w:p>
        </w:tc>
      </w:tr>
      <w:tr w:rsidR="00987651" w:rsidRPr="00360CD9" w:rsidTr="00A25647">
        <w:trPr>
          <w:trHeight w:val="144"/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651" w:rsidRPr="00360CD9" w:rsidRDefault="00987651" w:rsidP="002610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 w:rsidR="00261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8/214</w:t>
            </w: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/EC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Default="000A4C1B" w:rsidP="000A4C1B">
            <w:pPr>
              <w:pStyle w:val="NormalWeb"/>
              <w:spacing w:after="0"/>
              <w:jc w:val="both"/>
            </w:pPr>
            <w:r>
              <w:t>Strüktürel metalik kesitler/</w:t>
            </w:r>
            <w:proofErr w:type="gramStart"/>
            <w:r>
              <w:t>profiller</w:t>
            </w:r>
            <w:proofErr w:type="gramEnd"/>
          </w:p>
          <w:p w:rsidR="00E10B1D" w:rsidRPr="00360CD9" w:rsidRDefault="000A4C1B" w:rsidP="000A4C1B">
            <w:pPr>
              <w:pStyle w:val="NormalWeb"/>
              <w:spacing w:before="0" w:beforeAutospacing="0" w:after="0" w:afterAutospacing="0" w:line="276" w:lineRule="auto"/>
              <w:jc w:val="both"/>
            </w:pPr>
            <w:r>
              <w:t>Sıcak haddelenmiş, soğuk şekillendirilmiş veya başka şekilde üretilmiş çeşitli şekillerdeki kesitler/</w:t>
            </w:r>
            <w:proofErr w:type="gramStart"/>
            <w:r>
              <w:t>profiller</w:t>
            </w:r>
            <w:proofErr w:type="gramEnd"/>
            <w:r>
              <w:t xml:space="preserve"> (T, L, H, U, Z, I, kanallar, köşebent, oluk, boru), yassı ürünler (tabaka, levha, şerit) çeşitli metal malzemelerden yapılmış, korozyona karşı astarlanarak (kaplanarak) korunmuş ya da korunmamış dökme, dövme ve çubuk demirler</w:t>
            </w:r>
            <w:r w:rsidR="00C16815">
              <w:t xml:space="preserve"> (Metal yapılarda veya metal ve beton karma yapılarda kullanılmak üzere).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651" w:rsidRPr="00360CD9" w:rsidRDefault="00987651" w:rsidP="007910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Sistem 2+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3E3FCD" w:rsidRDefault="000A4C1B" w:rsidP="000A4C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TSEN 10025-1</w:t>
            </w:r>
          </w:p>
          <w:p w:rsidR="000A4C1B" w:rsidRPr="003E3FCD" w:rsidRDefault="000A4C1B" w:rsidP="000A4C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10210-1</w:t>
            </w:r>
          </w:p>
          <w:p w:rsidR="000A4C1B" w:rsidRPr="003E3FCD" w:rsidRDefault="000A4C1B" w:rsidP="000A4C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10219-1</w:t>
            </w:r>
          </w:p>
          <w:p w:rsidR="000A4C1B" w:rsidRPr="003E3FCD" w:rsidRDefault="000A4C1B" w:rsidP="000A4C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10340</w:t>
            </w:r>
          </w:p>
          <w:p w:rsidR="000A4C1B" w:rsidRPr="003E3FCD" w:rsidRDefault="000A4C1B" w:rsidP="000A4C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TS EN 10340/AC </w:t>
            </w:r>
          </w:p>
          <w:p w:rsidR="000A4C1B" w:rsidRPr="003E3FCD" w:rsidRDefault="000A4C1B" w:rsidP="000A4C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10343</w:t>
            </w:r>
          </w:p>
          <w:p w:rsidR="000A4C1B" w:rsidRPr="003E3FCD" w:rsidRDefault="000A4C1B" w:rsidP="000A4C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15048-1</w:t>
            </w:r>
          </w:p>
          <w:p w:rsidR="000A4C1B" w:rsidRPr="003E3FCD" w:rsidRDefault="000A4C1B" w:rsidP="000A4C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15088</w:t>
            </w:r>
          </w:p>
          <w:p w:rsidR="000A4C1B" w:rsidRPr="003E3FCD" w:rsidRDefault="000A4C1B" w:rsidP="000A4C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10088-4</w:t>
            </w:r>
          </w:p>
          <w:p w:rsidR="00987651" w:rsidRPr="00360CD9" w:rsidRDefault="000A4C1B" w:rsidP="000A4C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10088-5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651" w:rsidRPr="00360CD9" w:rsidRDefault="00987651" w:rsidP="008139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Fabrika Üretim Kontrolü Belgelendirme Kuruluşu</w:t>
            </w:r>
          </w:p>
        </w:tc>
      </w:tr>
      <w:tr w:rsidR="000A4C1B" w:rsidRPr="00360CD9" w:rsidTr="00A25647">
        <w:trPr>
          <w:trHeight w:val="144"/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360CD9" w:rsidRDefault="000A4C1B" w:rsidP="002610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8/214</w:t>
            </w: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/EC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0B7316" w:rsidRDefault="000A4C1B" w:rsidP="000A4C1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0B7316">
              <w:rPr>
                <w:rFonts w:ascii="Times New Roman" w:hAnsi="Times New Roman" w:cs="Times New Roman"/>
              </w:rPr>
              <w:t>Strüktürel metalik kesitler/</w:t>
            </w:r>
            <w:proofErr w:type="gramStart"/>
            <w:r w:rsidRPr="000B7316">
              <w:rPr>
                <w:rFonts w:ascii="Times New Roman" w:hAnsi="Times New Roman" w:cs="Times New Roman"/>
              </w:rPr>
              <w:t>profiller</w:t>
            </w:r>
            <w:proofErr w:type="gramEnd"/>
          </w:p>
          <w:p w:rsidR="000A4C1B" w:rsidRPr="009522F4" w:rsidRDefault="000A4C1B" w:rsidP="000A4C1B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9522F4">
              <w:rPr>
                <w:rFonts w:ascii="Times New Roman" w:hAnsi="Times New Roman" w:cs="Times New Roman"/>
              </w:rPr>
              <w:t>Strüktürel metalden yapılmış inşaat malzemeleri</w:t>
            </w:r>
          </w:p>
          <w:p w:rsidR="000A4C1B" w:rsidRPr="009522F4" w:rsidRDefault="000A4C1B" w:rsidP="000A4C1B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9522F4">
              <w:rPr>
                <w:rFonts w:ascii="Times New Roman" w:hAnsi="Times New Roman" w:cs="Times New Roman"/>
              </w:rPr>
              <w:t xml:space="preserve">Makaslar, kirişler, kolonlar, merdivenler, döşeme mertekleri, taşıyıcı direkler ve </w:t>
            </w:r>
            <w:proofErr w:type="spellStart"/>
            <w:r w:rsidRPr="009522F4">
              <w:rPr>
                <w:rFonts w:ascii="Times New Roman" w:hAnsi="Times New Roman" w:cs="Times New Roman"/>
              </w:rPr>
              <w:t>palplanj</w:t>
            </w:r>
            <w:proofErr w:type="spellEnd"/>
            <w:r w:rsidRPr="009522F4">
              <w:rPr>
                <w:rFonts w:ascii="Times New Roman" w:hAnsi="Times New Roman" w:cs="Times New Roman"/>
              </w:rPr>
              <w:t xml:space="preserve"> (perde) gibi bitmiş metal ürünler. Belirli uygulamalar için tasarlanarak uygun büyüklüklerde kesilmiş parçalar, raylar, traversler.</w:t>
            </w:r>
          </w:p>
          <w:p w:rsidR="000A4C1B" w:rsidRPr="009522F4" w:rsidRDefault="000A4C1B" w:rsidP="000A4C1B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9522F4">
              <w:rPr>
                <w:rFonts w:ascii="Times New Roman" w:hAnsi="Times New Roman" w:cs="Times New Roman"/>
              </w:rPr>
              <w:t>Bunlar astarlanarak korozyona karşı korunmuş yada korunmamış olabilir, kaynaklı yada kaynaksız olabilir</w:t>
            </w:r>
            <w:proofErr w:type="gramStart"/>
            <w:r w:rsidRPr="009522F4">
              <w:rPr>
                <w:rFonts w:ascii="Times New Roman" w:hAnsi="Times New Roman" w:cs="Times New Roman"/>
              </w:rPr>
              <w:t>..</w:t>
            </w:r>
            <w:proofErr w:type="gramEnd"/>
          </w:p>
          <w:p w:rsidR="000A4C1B" w:rsidRDefault="000A4C1B" w:rsidP="000A4C1B">
            <w:pPr>
              <w:pStyle w:val="NormalWeb"/>
              <w:spacing w:after="0"/>
              <w:jc w:val="both"/>
            </w:pPr>
            <w:r>
              <w:t>(</w:t>
            </w:r>
            <w:r w:rsidRPr="009522F4">
              <w:t>Temellerde ve yapı çerçevelerinde kullanım için)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360CD9" w:rsidRDefault="000A4C1B" w:rsidP="007910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Sistem 2+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0A4C1B" w:rsidRDefault="000A4C1B" w:rsidP="000A4C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</w:rPr>
              <w:t>TS EN 1090-1/</w:t>
            </w:r>
            <w:r w:rsidRPr="00BD2B13">
              <w:rPr>
                <w:rFonts w:ascii="Times New Roman" w:hAnsi="Times New Roman" w:cs="Times New Roman"/>
              </w:rPr>
              <w:t>A1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360CD9" w:rsidRDefault="000A4C1B" w:rsidP="008139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Fabrika Üretim Kontrolü Belgelendirme Kuruluşu</w:t>
            </w:r>
          </w:p>
        </w:tc>
      </w:tr>
      <w:tr w:rsidR="000A4C1B" w:rsidRPr="00360CD9" w:rsidTr="00A25647">
        <w:trPr>
          <w:trHeight w:val="1694"/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360CD9" w:rsidRDefault="000A4C1B" w:rsidP="002610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8/21</w:t>
            </w:r>
            <w:r w:rsidR="00267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/EC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5F16F3" w:rsidRDefault="000A4C1B" w:rsidP="000A4C1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5F16F3">
              <w:rPr>
                <w:rFonts w:ascii="Times New Roman" w:hAnsi="Times New Roman" w:cs="Times New Roman"/>
              </w:rPr>
              <w:t>Kaynak malzemeleri</w:t>
            </w:r>
          </w:p>
          <w:p w:rsidR="000A4C1B" w:rsidRPr="000B7316" w:rsidRDefault="000A4C1B" w:rsidP="000A4C1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5F16F3">
              <w:rPr>
                <w:rFonts w:ascii="Times New Roman" w:hAnsi="Times New Roman" w:cs="Times New Roman"/>
              </w:rPr>
              <w:t>(Strüktürel metal yapı işlerinde kullanmak için)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360CD9" w:rsidRDefault="00A25647" w:rsidP="007910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Sistem 2+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Default="00A25647" w:rsidP="000A4C1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TS </w:t>
            </w:r>
            <w:hyperlink r:id="rId4" w:anchor="#" w:history="1">
              <w:r w:rsidRPr="000B7316">
                <w:rPr>
                  <w:rFonts w:ascii="Times New Roman" w:hAnsi="Times New Roman" w:cs="Times New Roman"/>
                </w:rPr>
                <w:t>EN 13479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360CD9" w:rsidRDefault="00A25647" w:rsidP="008139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Fabrika Üretim Kontrolü Belgelendirme Kuruluşu</w:t>
            </w:r>
          </w:p>
        </w:tc>
      </w:tr>
      <w:tr w:rsidR="00A25647" w:rsidRPr="00360CD9" w:rsidTr="00A25647">
        <w:trPr>
          <w:trHeight w:val="144"/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647" w:rsidRPr="00C16815" w:rsidRDefault="00A25647" w:rsidP="00A40A5E">
            <w:pPr>
              <w:rPr>
                <w:rFonts w:ascii="Times New Roman" w:hAnsi="Times New Roman" w:cs="Times New Roman"/>
              </w:rPr>
            </w:pPr>
            <w:r w:rsidRPr="00C16815">
              <w:rPr>
                <w:rFonts w:ascii="Times New Roman" w:hAnsi="Times New Roman" w:cs="Times New Roman"/>
              </w:rPr>
              <w:t>98/214/EC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647" w:rsidRPr="00A25647" w:rsidRDefault="00A25647" w:rsidP="00A2564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A25647">
              <w:rPr>
                <w:rFonts w:ascii="Times New Roman" w:hAnsi="Times New Roman" w:cs="Times New Roman"/>
              </w:rPr>
              <w:t>Strüktürel bağlayıcılar</w:t>
            </w:r>
          </w:p>
          <w:p w:rsidR="00A25647" w:rsidRPr="00A25647" w:rsidRDefault="00A25647" w:rsidP="00A2564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A25647">
              <w:rPr>
                <w:rFonts w:ascii="Times New Roman" w:hAnsi="Times New Roman" w:cs="Times New Roman"/>
              </w:rPr>
              <w:t xml:space="preserve">Metal perçinler, cıvatalar (somunlar ve pullar) ve H. R. Cıvataları (yüksek mukavemetli </w:t>
            </w:r>
            <w:proofErr w:type="spellStart"/>
            <w:r w:rsidRPr="00A25647">
              <w:rPr>
                <w:rFonts w:ascii="Times New Roman" w:hAnsi="Times New Roman" w:cs="Times New Roman"/>
              </w:rPr>
              <w:t>öngerilimli</w:t>
            </w:r>
            <w:proofErr w:type="spellEnd"/>
            <w:r w:rsidRPr="00A25647">
              <w:rPr>
                <w:rFonts w:ascii="Times New Roman" w:hAnsi="Times New Roman" w:cs="Times New Roman"/>
              </w:rPr>
              <w:t xml:space="preserve"> cıvatalar-High </w:t>
            </w:r>
            <w:proofErr w:type="spellStart"/>
            <w:r w:rsidRPr="00A25647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A25647">
              <w:rPr>
                <w:rFonts w:ascii="Times New Roman" w:hAnsi="Times New Roman" w:cs="Times New Roman"/>
              </w:rPr>
              <w:t>), başlı çiviler, vidalar, demiryolu sürgüleri.</w:t>
            </w:r>
          </w:p>
          <w:p w:rsidR="00A25647" w:rsidRPr="00F14A34" w:rsidRDefault="00A25647" w:rsidP="00A25647">
            <w:pPr>
              <w:spacing w:before="100" w:beforeAutospacing="1" w:after="100" w:afterAutospacing="1"/>
              <w:jc w:val="both"/>
            </w:pPr>
            <w:r w:rsidRPr="00A25647">
              <w:rPr>
                <w:rFonts w:ascii="Times New Roman" w:hAnsi="Times New Roman" w:cs="Times New Roman"/>
              </w:rPr>
              <w:t xml:space="preserve"> (Strüktürel metal işlerde kullanmak için)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647" w:rsidRPr="00F14A34" w:rsidRDefault="00A25647" w:rsidP="001E19FA">
            <w:pPr>
              <w:jc w:val="center"/>
            </w:pP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Sistem 2+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647" w:rsidRPr="00F14A34" w:rsidRDefault="00C16815" w:rsidP="00A40A5E">
            <w:r>
              <w:rPr>
                <w:rFonts w:ascii="Times New Roman" w:hAnsi="Times New Roman" w:cs="Times New Roman"/>
              </w:rPr>
              <w:t xml:space="preserve">TS </w:t>
            </w:r>
            <w:hyperlink r:id="rId5" w:anchor="#" w:history="1">
              <w:r w:rsidR="00A25647" w:rsidRPr="000B7316">
                <w:rPr>
                  <w:rFonts w:ascii="Times New Roman" w:hAnsi="Times New Roman" w:cs="Times New Roman"/>
                </w:rPr>
                <w:t>EN 14399-1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647" w:rsidRPr="00F14A34" w:rsidRDefault="001E19FA" w:rsidP="00A25647">
            <w:pPr>
              <w:spacing w:before="100" w:beforeAutospacing="1" w:after="100" w:afterAutospacing="1"/>
              <w:jc w:val="both"/>
            </w:pPr>
            <w:r w:rsidRPr="001E19FA">
              <w:rPr>
                <w:rFonts w:ascii="Times New Roman" w:hAnsi="Times New Roman" w:cs="Times New Roman"/>
              </w:rPr>
              <w:t>Fabrika Üretim Kontrolü Belgelendirme Kuruluşu</w:t>
            </w:r>
          </w:p>
        </w:tc>
      </w:tr>
    </w:tbl>
    <w:p w:rsidR="00F13FA0" w:rsidRPr="00360CD9" w:rsidRDefault="00F13FA0" w:rsidP="008971E1">
      <w:pPr>
        <w:rPr>
          <w:rFonts w:ascii="Times New Roman" w:hAnsi="Times New Roman" w:cs="Times New Roman"/>
          <w:sz w:val="24"/>
          <w:szCs w:val="24"/>
        </w:rPr>
      </w:pPr>
    </w:p>
    <w:sectPr w:rsidR="00F13FA0" w:rsidRPr="00360CD9" w:rsidSect="00F13FA0">
      <w:pgSz w:w="11906" w:h="16838"/>
      <w:pgMar w:top="1417" w:right="42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356"/>
    <w:rsid w:val="00023C24"/>
    <w:rsid w:val="0006430A"/>
    <w:rsid w:val="000676A0"/>
    <w:rsid w:val="000A2693"/>
    <w:rsid w:val="000A4C1B"/>
    <w:rsid w:val="000C6FED"/>
    <w:rsid w:val="00101EA7"/>
    <w:rsid w:val="001559DF"/>
    <w:rsid w:val="00192D14"/>
    <w:rsid w:val="001A3E27"/>
    <w:rsid w:val="001B464F"/>
    <w:rsid w:val="001E19FA"/>
    <w:rsid w:val="0026107F"/>
    <w:rsid w:val="00263971"/>
    <w:rsid w:val="0026774D"/>
    <w:rsid w:val="002958F2"/>
    <w:rsid w:val="002D498C"/>
    <w:rsid w:val="003308B2"/>
    <w:rsid w:val="00360CD9"/>
    <w:rsid w:val="0037692F"/>
    <w:rsid w:val="003E3FCD"/>
    <w:rsid w:val="004216F3"/>
    <w:rsid w:val="00422B9D"/>
    <w:rsid w:val="00444533"/>
    <w:rsid w:val="00466AA8"/>
    <w:rsid w:val="004D01C4"/>
    <w:rsid w:val="00513181"/>
    <w:rsid w:val="005273A2"/>
    <w:rsid w:val="005422BE"/>
    <w:rsid w:val="00594088"/>
    <w:rsid w:val="005A52F3"/>
    <w:rsid w:val="005F09D2"/>
    <w:rsid w:val="0066698F"/>
    <w:rsid w:val="006B661F"/>
    <w:rsid w:val="006C4B2F"/>
    <w:rsid w:val="006F2356"/>
    <w:rsid w:val="006F53C4"/>
    <w:rsid w:val="0070143A"/>
    <w:rsid w:val="007215DE"/>
    <w:rsid w:val="00735949"/>
    <w:rsid w:val="00742BD1"/>
    <w:rsid w:val="00764A96"/>
    <w:rsid w:val="0076696C"/>
    <w:rsid w:val="00766B4F"/>
    <w:rsid w:val="00791038"/>
    <w:rsid w:val="007A299D"/>
    <w:rsid w:val="007B2433"/>
    <w:rsid w:val="007D1C0B"/>
    <w:rsid w:val="008139D8"/>
    <w:rsid w:val="008971E1"/>
    <w:rsid w:val="008D7920"/>
    <w:rsid w:val="00936F51"/>
    <w:rsid w:val="00987651"/>
    <w:rsid w:val="009A6A1C"/>
    <w:rsid w:val="00A06AD8"/>
    <w:rsid w:val="00A173AF"/>
    <w:rsid w:val="00A25647"/>
    <w:rsid w:val="00A40A5E"/>
    <w:rsid w:val="00A47188"/>
    <w:rsid w:val="00A66119"/>
    <w:rsid w:val="00A94165"/>
    <w:rsid w:val="00AB6ACF"/>
    <w:rsid w:val="00AC3E03"/>
    <w:rsid w:val="00AF6C6D"/>
    <w:rsid w:val="00B21551"/>
    <w:rsid w:val="00B3734F"/>
    <w:rsid w:val="00B4427A"/>
    <w:rsid w:val="00B55560"/>
    <w:rsid w:val="00B67C86"/>
    <w:rsid w:val="00BC1CAA"/>
    <w:rsid w:val="00BC3EF4"/>
    <w:rsid w:val="00BC653C"/>
    <w:rsid w:val="00BD1D7A"/>
    <w:rsid w:val="00C02D94"/>
    <w:rsid w:val="00C16815"/>
    <w:rsid w:val="00C76B7B"/>
    <w:rsid w:val="00CE3207"/>
    <w:rsid w:val="00D12583"/>
    <w:rsid w:val="00D475E1"/>
    <w:rsid w:val="00D81F25"/>
    <w:rsid w:val="00DB6C14"/>
    <w:rsid w:val="00DC28B8"/>
    <w:rsid w:val="00E10B1D"/>
    <w:rsid w:val="00E11BF1"/>
    <w:rsid w:val="00E17DF2"/>
    <w:rsid w:val="00E242B1"/>
    <w:rsid w:val="00E33EC4"/>
    <w:rsid w:val="00E40E74"/>
    <w:rsid w:val="00E84D7C"/>
    <w:rsid w:val="00E92533"/>
    <w:rsid w:val="00ED1393"/>
    <w:rsid w:val="00F00FC5"/>
    <w:rsid w:val="00F13FA0"/>
    <w:rsid w:val="00F149FF"/>
    <w:rsid w:val="00F45B95"/>
    <w:rsid w:val="00FC57B9"/>
    <w:rsid w:val="00FE25A3"/>
    <w:rsid w:val="00FE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63180-37D9-4792-B8EF-8CAF09C4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FA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-Baslk">
    <w:name w:val="1-Baslık"/>
    <w:rsid w:val="006F2356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6F2356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6F2356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NormalWeb">
    <w:name w:val="Normal (Web)"/>
    <w:basedOn w:val="Normal"/>
    <w:unhideWhenUsed/>
    <w:rsid w:val="00F13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F13FA0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1B464F"/>
    <w:rPr>
      <w:b/>
      <w:bCs/>
    </w:rPr>
  </w:style>
  <w:style w:type="character" w:customStyle="1" w:styleId="grame">
    <w:name w:val="grame"/>
    <w:basedOn w:val="VarsaylanParagrafYazTipi"/>
    <w:rsid w:val="000A4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6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Relationship Id="rId4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Afacan</dc:creator>
  <cp:lastModifiedBy>Aydın</cp:lastModifiedBy>
  <cp:revision>9</cp:revision>
  <dcterms:created xsi:type="dcterms:W3CDTF">2015-07-23T11:31:00Z</dcterms:created>
  <dcterms:modified xsi:type="dcterms:W3CDTF">2015-08-10T12:09:00Z</dcterms:modified>
</cp:coreProperties>
</file>