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70C" w:rsidRDefault="00B8270C" w:rsidP="001915C1">
      <w:pPr>
        <w:tabs>
          <w:tab w:val="left" w:pos="1950"/>
        </w:tabs>
        <w:rPr>
          <w:sz w:val="22"/>
          <w:szCs w:val="22"/>
          <w:lang w:eastAsia="en-US" w:bidi="he-IL"/>
        </w:rPr>
      </w:pPr>
    </w:p>
    <w:p w:rsidR="001915C1" w:rsidRDefault="001915C1" w:rsidP="001915C1">
      <w:pPr>
        <w:tabs>
          <w:tab w:val="left" w:pos="1950"/>
        </w:tabs>
        <w:rPr>
          <w:sz w:val="22"/>
          <w:szCs w:val="22"/>
          <w:lang w:eastAsia="en-US" w:bidi="he-IL"/>
        </w:rPr>
      </w:pPr>
    </w:p>
    <w:p w:rsidR="004945F3" w:rsidRPr="00F601C5" w:rsidRDefault="004945F3" w:rsidP="003715A0">
      <w:pPr>
        <w:pStyle w:val="ListeParagraf"/>
        <w:tabs>
          <w:tab w:val="left" w:pos="1950"/>
        </w:tabs>
        <w:ind w:left="720"/>
        <w:jc w:val="center"/>
        <w:rPr>
          <w:rFonts w:eastAsia="ヒラギノ明朝 Pro W3"/>
          <w:b/>
          <w:lang w:eastAsia="en-US"/>
        </w:rPr>
      </w:pPr>
      <w:r w:rsidRPr="00F601C5">
        <w:rPr>
          <w:rFonts w:eastAsia="ヒラギノ明朝 Pro W3"/>
          <w:b/>
          <w:lang w:eastAsia="en-US"/>
        </w:rPr>
        <w:t>E</w:t>
      </w:r>
      <w:r w:rsidRPr="00642599">
        <w:rPr>
          <w:rFonts w:eastAsia="ヒラギノ明朝 Pro W3"/>
          <w:b/>
          <w:lang w:eastAsia="en-US"/>
        </w:rPr>
        <w:t xml:space="preserve">K1- SYDF’nin </w:t>
      </w:r>
      <w:r w:rsidR="00971FED" w:rsidRPr="00642599">
        <w:rPr>
          <w:rFonts w:eastAsia="ヒラギノ明朝 Pro W3"/>
          <w:b/>
          <w:lang w:eastAsia="en-US"/>
        </w:rPr>
        <w:t xml:space="preserve">Şantiyedeki </w:t>
      </w:r>
      <w:r w:rsidRPr="00642599">
        <w:rPr>
          <w:rFonts w:eastAsia="ヒラギノ明朝 Pro W3"/>
          <w:b/>
          <w:lang w:eastAsia="en-US"/>
        </w:rPr>
        <w:t>Organizasyon Yapısı</w:t>
      </w:r>
    </w:p>
    <w:p w:rsidR="00201F5C" w:rsidRPr="00FC4B14" w:rsidRDefault="00201F5C" w:rsidP="00C92184">
      <w:pPr>
        <w:pStyle w:val="ListeParagraf"/>
        <w:tabs>
          <w:tab w:val="left" w:pos="1950"/>
        </w:tabs>
        <w:ind w:left="720"/>
        <w:jc w:val="right"/>
        <w:rPr>
          <w:sz w:val="22"/>
          <w:szCs w:val="22"/>
          <w:lang w:eastAsia="en-US" w:bidi="he-IL"/>
        </w:rPr>
      </w:pPr>
    </w:p>
    <w:tbl>
      <w:tblPr>
        <w:tblW w:w="8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
        <w:gridCol w:w="2631"/>
        <w:gridCol w:w="4962"/>
      </w:tblGrid>
      <w:tr w:rsidR="004945F3" w:rsidRPr="00FC4B14" w:rsidTr="00642599">
        <w:trPr>
          <w:trHeight w:val="462"/>
          <w:jc w:val="center"/>
        </w:trPr>
        <w:tc>
          <w:tcPr>
            <w:tcW w:w="8480" w:type="dxa"/>
            <w:gridSpan w:val="3"/>
            <w:shd w:val="clear" w:color="auto" w:fill="auto"/>
          </w:tcPr>
          <w:p w:rsidR="004945F3" w:rsidRPr="00642599" w:rsidRDefault="004945F3" w:rsidP="00C92184">
            <w:pPr>
              <w:jc w:val="center"/>
              <w:rPr>
                <w:b/>
                <w:sz w:val="20"/>
                <w:szCs w:val="20"/>
              </w:rPr>
            </w:pPr>
            <w:r w:rsidRPr="00642599">
              <w:rPr>
                <w:rFonts w:eastAsia="ヒラギノ明朝 Pro W3"/>
                <w:b/>
                <w:lang w:eastAsia="en-US"/>
              </w:rPr>
              <w:t xml:space="preserve">SYDF’nin </w:t>
            </w:r>
            <w:r w:rsidR="0052333B" w:rsidRPr="00642599">
              <w:rPr>
                <w:rFonts w:eastAsia="ヒラギノ明朝 Pro W3"/>
                <w:b/>
                <w:lang w:eastAsia="en-US"/>
              </w:rPr>
              <w:t xml:space="preserve">ŞANTİYEDEKİ </w:t>
            </w:r>
            <w:r w:rsidRPr="00642599">
              <w:rPr>
                <w:rFonts w:eastAsia="ヒラギノ明朝 Pro W3"/>
                <w:b/>
                <w:lang w:eastAsia="en-US"/>
              </w:rPr>
              <w:t>ORGANİZASYON YAPISI</w:t>
            </w:r>
            <w:r w:rsidRPr="00642599">
              <w:rPr>
                <w:b/>
                <w:sz w:val="20"/>
                <w:szCs w:val="20"/>
              </w:rPr>
              <w:t xml:space="preserve"> </w:t>
            </w:r>
          </w:p>
        </w:tc>
      </w:tr>
      <w:tr w:rsidR="00C92184" w:rsidRPr="00FC4B14" w:rsidTr="00642599">
        <w:trPr>
          <w:trHeight w:val="755"/>
          <w:jc w:val="center"/>
        </w:trPr>
        <w:tc>
          <w:tcPr>
            <w:tcW w:w="887" w:type="dxa"/>
            <w:shd w:val="clear" w:color="auto" w:fill="auto"/>
            <w:vAlign w:val="center"/>
          </w:tcPr>
          <w:p w:rsidR="00C92184" w:rsidRPr="00642599" w:rsidRDefault="00C92184" w:rsidP="00FA6A53">
            <w:pPr>
              <w:autoSpaceDE w:val="0"/>
              <w:autoSpaceDN w:val="0"/>
              <w:adjustRightInd w:val="0"/>
              <w:jc w:val="center"/>
              <w:rPr>
                <w:rFonts w:eastAsia="ヒラギノ明朝 Pro W3"/>
                <w:lang w:eastAsia="en-US"/>
              </w:rPr>
            </w:pPr>
            <w:r w:rsidRPr="00642599">
              <w:rPr>
                <w:rFonts w:eastAsia="ヒラギノ明朝 Pro W3"/>
                <w:lang w:eastAsia="en-US"/>
              </w:rPr>
              <w:t>Sıra No</w:t>
            </w:r>
          </w:p>
        </w:tc>
        <w:tc>
          <w:tcPr>
            <w:tcW w:w="2631" w:type="dxa"/>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Birimi</w:t>
            </w:r>
          </w:p>
        </w:tc>
        <w:tc>
          <w:tcPr>
            <w:tcW w:w="4962" w:type="dxa"/>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Bulundurulacak Personel</w:t>
            </w:r>
          </w:p>
        </w:tc>
      </w:tr>
      <w:tr w:rsidR="00C92184" w:rsidRPr="00FC4B14" w:rsidTr="00642599">
        <w:trPr>
          <w:trHeight w:val="510"/>
          <w:jc w:val="center"/>
        </w:trPr>
        <w:tc>
          <w:tcPr>
            <w:tcW w:w="887" w:type="dxa"/>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1</w:t>
            </w:r>
          </w:p>
        </w:tc>
        <w:tc>
          <w:tcPr>
            <w:tcW w:w="2631" w:type="dxa"/>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Sorumlu Müdür</w:t>
            </w:r>
          </w:p>
        </w:tc>
        <w:tc>
          <w:tcPr>
            <w:tcW w:w="4962" w:type="dxa"/>
            <w:shd w:val="clear" w:color="auto" w:fill="auto"/>
            <w:vAlign w:val="center"/>
          </w:tcPr>
          <w:p w:rsidR="00C92184" w:rsidRPr="00642599" w:rsidRDefault="00BD7384" w:rsidP="00F601C5">
            <w:pPr>
              <w:autoSpaceDE w:val="0"/>
              <w:autoSpaceDN w:val="0"/>
              <w:adjustRightInd w:val="0"/>
              <w:rPr>
                <w:rFonts w:eastAsia="ヒラギノ明朝 Pro W3"/>
                <w:lang w:eastAsia="en-US"/>
              </w:rPr>
            </w:pPr>
            <w:r w:rsidRPr="00642599">
              <w:rPr>
                <w:rFonts w:eastAsia="ヒラギノ明朝 Pro W3"/>
                <w:lang w:eastAsia="en-US"/>
              </w:rPr>
              <w:t>Denetim Sorumlusu</w:t>
            </w:r>
          </w:p>
        </w:tc>
      </w:tr>
      <w:tr w:rsidR="00C92184" w:rsidRPr="00FC4B14" w:rsidTr="00642599">
        <w:trPr>
          <w:trHeight w:val="434"/>
          <w:jc w:val="center"/>
        </w:trPr>
        <w:tc>
          <w:tcPr>
            <w:tcW w:w="887" w:type="dxa"/>
            <w:vMerge w:val="restart"/>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2</w:t>
            </w:r>
          </w:p>
        </w:tc>
        <w:tc>
          <w:tcPr>
            <w:tcW w:w="2631" w:type="dxa"/>
            <w:vMerge w:val="restart"/>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 xml:space="preserve">İnşaat Grubu </w:t>
            </w:r>
          </w:p>
        </w:tc>
        <w:tc>
          <w:tcPr>
            <w:tcW w:w="4962" w:type="dxa"/>
            <w:shd w:val="clear" w:color="auto" w:fill="auto"/>
            <w:vAlign w:val="center"/>
          </w:tcPr>
          <w:p w:rsidR="00C92184" w:rsidRPr="00642599" w:rsidRDefault="00C92184" w:rsidP="00147BAB">
            <w:pPr>
              <w:autoSpaceDE w:val="0"/>
              <w:autoSpaceDN w:val="0"/>
              <w:adjustRightInd w:val="0"/>
              <w:rPr>
                <w:rFonts w:eastAsia="ヒラギノ明朝 Pro W3"/>
                <w:lang w:eastAsia="en-US"/>
              </w:rPr>
            </w:pPr>
            <w:r w:rsidRPr="00642599">
              <w:rPr>
                <w:rFonts w:eastAsia="ヒラギノ明朝 Pro W3"/>
                <w:lang w:eastAsia="en-US"/>
              </w:rPr>
              <w:t xml:space="preserve">Denetçi Mühendis </w:t>
            </w:r>
          </w:p>
        </w:tc>
      </w:tr>
      <w:tr w:rsidR="00C92184" w:rsidRPr="00FC4B14" w:rsidTr="00642599">
        <w:trPr>
          <w:trHeight w:val="414"/>
          <w:jc w:val="center"/>
        </w:trPr>
        <w:tc>
          <w:tcPr>
            <w:tcW w:w="887" w:type="dxa"/>
            <w:vMerge/>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p>
        </w:tc>
        <w:tc>
          <w:tcPr>
            <w:tcW w:w="2631" w:type="dxa"/>
            <w:vMerge/>
            <w:shd w:val="clear" w:color="auto" w:fill="auto"/>
            <w:vAlign w:val="center"/>
          </w:tcPr>
          <w:p w:rsidR="00C92184" w:rsidRPr="00642599" w:rsidRDefault="00C92184" w:rsidP="00FA6A53">
            <w:pPr>
              <w:autoSpaceDE w:val="0"/>
              <w:autoSpaceDN w:val="0"/>
              <w:adjustRightInd w:val="0"/>
              <w:rPr>
                <w:rFonts w:eastAsia="ヒラギノ明朝 Pro W3"/>
                <w:lang w:eastAsia="en-US"/>
              </w:rPr>
            </w:pPr>
          </w:p>
        </w:tc>
        <w:tc>
          <w:tcPr>
            <w:tcW w:w="4962" w:type="dxa"/>
            <w:shd w:val="clear" w:color="auto" w:fill="auto"/>
            <w:vAlign w:val="center"/>
          </w:tcPr>
          <w:p w:rsidR="00C92184" w:rsidRPr="00642599" w:rsidRDefault="00C92184" w:rsidP="004B3F9C">
            <w:pPr>
              <w:autoSpaceDE w:val="0"/>
              <w:autoSpaceDN w:val="0"/>
              <w:adjustRightInd w:val="0"/>
              <w:rPr>
                <w:rFonts w:eastAsia="ヒラギノ明朝 Pro W3"/>
                <w:lang w:eastAsia="en-US"/>
              </w:rPr>
            </w:pPr>
            <w:r w:rsidRPr="00642599">
              <w:rPr>
                <w:rFonts w:eastAsia="ヒラギノ明朝 Pro W3"/>
                <w:lang w:eastAsia="en-US"/>
              </w:rPr>
              <w:t xml:space="preserve">Yardımcı </w:t>
            </w:r>
            <w:r w:rsidR="004B3F9C">
              <w:rPr>
                <w:rFonts w:eastAsia="ヒラギノ明朝 Pro W3"/>
                <w:lang w:eastAsia="en-US"/>
              </w:rPr>
              <w:t>Denetim</w:t>
            </w:r>
            <w:r w:rsidRPr="00642599">
              <w:rPr>
                <w:rFonts w:eastAsia="ヒラギノ明朝 Pro W3"/>
                <w:lang w:eastAsia="en-US"/>
              </w:rPr>
              <w:t xml:space="preserve"> Eleman</w:t>
            </w:r>
            <w:r w:rsidR="004B3F9C">
              <w:rPr>
                <w:rFonts w:eastAsia="ヒラギノ明朝 Pro W3"/>
                <w:lang w:eastAsia="en-US"/>
              </w:rPr>
              <w:t>ı</w:t>
            </w:r>
            <w:r w:rsidRPr="00642599">
              <w:rPr>
                <w:rFonts w:eastAsia="ヒラギノ明朝 Pro W3"/>
                <w:lang w:eastAsia="en-US"/>
              </w:rPr>
              <w:t xml:space="preserve"> (Tekniker, Teknisyen, Sürveyan)</w:t>
            </w:r>
          </w:p>
        </w:tc>
      </w:tr>
      <w:tr w:rsidR="00C92184" w:rsidRPr="00FC4B14" w:rsidTr="00642599">
        <w:trPr>
          <w:trHeight w:val="666"/>
          <w:jc w:val="center"/>
        </w:trPr>
        <w:tc>
          <w:tcPr>
            <w:tcW w:w="887" w:type="dxa"/>
            <w:vMerge w:val="restart"/>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3</w:t>
            </w:r>
          </w:p>
        </w:tc>
        <w:tc>
          <w:tcPr>
            <w:tcW w:w="2631" w:type="dxa"/>
            <w:vMerge w:val="restart"/>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Kalite Kontrol ve Laboratuvar Grubu</w:t>
            </w:r>
          </w:p>
        </w:tc>
        <w:tc>
          <w:tcPr>
            <w:tcW w:w="4962" w:type="dxa"/>
            <w:shd w:val="clear" w:color="auto" w:fill="auto"/>
            <w:vAlign w:val="center"/>
          </w:tcPr>
          <w:p w:rsidR="00C92184" w:rsidRPr="00642599" w:rsidRDefault="00C92184" w:rsidP="00C40E93">
            <w:pPr>
              <w:autoSpaceDE w:val="0"/>
              <w:autoSpaceDN w:val="0"/>
              <w:adjustRightInd w:val="0"/>
              <w:rPr>
                <w:rFonts w:eastAsia="ヒラギノ明朝 Pro W3"/>
                <w:lang w:eastAsia="en-US"/>
              </w:rPr>
            </w:pPr>
            <w:r w:rsidRPr="00642599">
              <w:rPr>
                <w:rFonts w:eastAsia="ヒラギノ明朝 Pro W3"/>
                <w:lang w:eastAsia="en-US"/>
              </w:rPr>
              <w:t xml:space="preserve">Denetçi Mühendis </w:t>
            </w:r>
          </w:p>
        </w:tc>
      </w:tr>
      <w:tr w:rsidR="00C92184" w:rsidRPr="00FC4B14" w:rsidTr="00642599">
        <w:trPr>
          <w:trHeight w:val="412"/>
          <w:jc w:val="center"/>
        </w:trPr>
        <w:tc>
          <w:tcPr>
            <w:tcW w:w="887" w:type="dxa"/>
            <w:vMerge/>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p>
        </w:tc>
        <w:tc>
          <w:tcPr>
            <w:tcW w:w="2631" w:type="dxa"/>
            <w:vMerge/>
            <w:shd w:val="clear" w:color="auto" w:fill="auto"/>
            <w:vAlign w:val="center"/>
          </w:tcPr>
          <w:p w:rsidR="00C92184" w:rsidRPr="00642599" w:rsidRDefault="00C92184" w:rsidP="00FA6A53">
            <w:pPr>
              <w:autoSpaceDE w:val="0"/>
              <w:autoSpaceDN w:val="0"/>
              <w:adjustRightInd w:val="0"/>
              <w:rPr>
                <w:rFonts w:eastAsia="ヒラギノ明朝 Pro W3"/>
                <w:lang w:eastAsia="en-US"/>
              </w:rPr>
            </w:pPr>
          </w:p>
        </w:tc>
        <w:tc>
          <w:tcPr>
            <w:tcW w:w="4962" w:type="dxa"/>
            <w:shd w:val="clear" w:color="auto" w:fill="auto"/>
            <w:vAlign w:val="center"/>
          </w:tcPr>
          <w:p w:rsidR="00C92184" w:rsidRPr="00642599" w:rsidRDefault="004B3F9C" w:rsidP="00FA6A53">
            <w:pPr>
              <w:autoSpaceDE w:val="0"/>
              <w:autoSpaceDN w:val="0"/>
              <w:adjustRightInd w:val="0"/>
              <w:rPr>
                <w:rFonts w:eastAsia="ヒラギノ明朝 Pro W3"/>
                <w:lang w:eastAsia="en-US"/>
              </w:rPr>
            </w:pPr>
            <w:r>
              <w:rPr>
                <w:rFonts w:eastAsia="ヒラギノ明朝 Pro W3"/>
                <w:lang w:eastAsia="en-US"/>
              </w:rPr>
              <w:t>Yardımcı Denetim</w:t>
            </w:r>
            <w:r w:rsidR="00C92184" w:rsidRPr="00642599">
              <w:rPr>
                <w:rFonts w:eastAsia="ヒラギノ明朝 Pro W3"/>
                <w:lang w:eastAsia="en-US"/>
              </w:rPr>
              <w:t xml:space="preserve"> Eleman</w:t>
            </w:r>
            <w:r>
              <w:rPr>
                <w:rFonts w:eastAsia="ヒラギノ明朝 Pro W3"/>
                <w:lang w:eastAsia="en-US"/>
              </w:rPr>
              <w:t>ı</w:t>
            </w:r>
            <w:r w:rsidR="00C92184" w:rsidRPr="00642599">
              <w:rPr>
                <w:rFonts w:eastAsia="ヒラギノ明朝 Pro W3"/>
                <w:lang w:eastAsia="en-US"/>
              </w:rPr>
              <w:t xml:space="preserve"> (Laborant)</w:t>
            </w:r>
          </w:p>
        </w:tc>
      </w:tr>
      <w:tr w:rsidR="00C92184" w:rsidRPr="00FC4B14" w:rsidTr="00642599">
        <w:trPr>
          <w:trHeight w:val="434"/>
          <w:jc w:val="center"/>
        </w:trPr>
        <w:tc>
          <w:tcPr>
            <w:tcW w:w="887" w:type="dxa"/>
            <w:vMerge w:val="restart"/>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4</w:t>
            </w:r>
          </w:p>
        </w:tc>
        <w:tc>
          <w:tcPr>
            <w:tcW w:w="2631" w:type="dxa"/>
            <w:vMerge w:val="restart"/>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Jeoteknik Grubu</w:t>
            </w:r>
          </w:p>
        </w:tc>
        <w:tc>
          <w:tcPr>
            <w:tcW w:w="4962" w:type="dxa"/>
            <w:shd w:val="clear" w:color="auto" w:fill="auto"/>
            <w:vAlign w:val="center"/>
          </w:tcPr>
          <w:p w:rsidR="00C92184" w:rsidRPr="00642599" w:rsidRDefault="00C92184" w:rsidP="00C40E93">
            <w:pPr>
              <w:autoSpaceDE w:val="0"/>
              <w:autoSpaceDN w:val="0"/>
              <w:adjustRightInd w:val="0"/>
              <w:rPr>
                <w:rFonts w:eastAsia="ヒラギノ明朝 Pro W3"/>
                <w:lang w:eastAsia="en-US"/>
              </w:rPr>
            </w:pPr>
            <w:r w:rsidRPr="00642599">
              <w:rPr>
                <w:rFonts w:eastAsia="ヒラギノ明朝 Pro W3"/>
                <w:lang w:eastAsia="en-US"/>
              </w:rPr>
              <w:t xml:space="preserve">Denetçi Mühendis </w:t>
            </w:r>
          </w:p>
        </w:tc>
      </w:tr>
      <w:tr w:rsidR="00C92184" w:rsidRPr="00FC4B14" w:rsidTr="00642599">
        <w:trPr>
          <w:trHeight w:val="412"/>
          <w:jc w:val="center"/>
        </w:trPr>
        <w:tc>
          <w:tcPr>
            <w:tcW w:w="887" w:type="dxa"/>
            <w:vMerge/>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p>
        </w:tc>
        <w:tc>
          <w:tcPr>
            <w:tcW w:w="2631" w:type="dxa"/>
            <w:vMerge/>
            <w:shd w:val="clear" w:color="auto" w:fill="auto"/>
            <w:vAlign w:val="center"/>
          </w:tcPr>
          <w:p w:rsidR="00C92184" w:rsidRPr="00642599" w:rsidRDefault="00C92184" w:rsidP="00FA6A53">
            <w:pPr>
              <w:autoSpaceDE w:val="0"/>
              <w:autoSpaceDN w:val="0"/>
              <w:adjustRightInd w:val="0"/>
              <w:rPr>
                <w:rFonts w:eastAsia="ヒラギノ明朝 Pro W3"/>
                <w:lang w:eastAsia="en-US"/>
              </w:rPr>
            </w:pPr>
          </w:p>
        </w:tc>
        <w:tc>
          <w:tcPr>
            <w:tcW w:w="4962" w:type="dxa"/>
            <w:shd w:val="clear" w:color="auto" w:fill="auto"/>
            <w:vAlign w:val="center"/>
          </w:tcPr>
          <w:p w:rsidR="00C92184" w:rsidRPr="00642599" w:rsidRDefault="00C92184" w:rsidP="004B3F9C">
            <w:pPr>
              <w:autoSpaceDE w:val="0"/>
              <w:autoSpaceDN w:val="0"/>
              <w:adjustRightInd w:val="0"/>
              <w:rPr>
                <w:rFonts w:eastAsia="ヒラギノ明朝 Pro W3"/>
                <w:lang w:eastAsia="en-US"/>
              </w:rPr>
            </w:pPr>
            <w:r w:rsidRPr="00642599">
              <w:rPr>
                <w:rFonts w:eastAsia="ヒラギノ明朝 Pro W3"/>
                <w:lang w:eastAsia="en-US"/>
              </w:rPr>
              <w:t xml:space="preserve">Yardımcı </w:t>
            </w:r>
            <w:r w:rsidR="004B3F9C">
              <w:rPr>
                <w:rFonts w:eastAsia="ヒラギノ明朝 Pro W3"/>
                <w:lang w:eastAsia="en-US"/>
              </w:rPr>
              <w:t>Denetim</w:t>
            </w:r>
            <w:r w:rsidRPr="00642599">
              <w:rPr>
                <w:rFonts w:eastAsia="ヒラギノ明朝 Pro W3"/>
                <w:lang w:eastAsia="en-US"/>
              </w:rPr>
              <w:t xml:space="preserve"> Eleman</w:t>
            </w:r>
            <w:r w:rsidR="004B3F9C">
              <w:rPr>
                <w:rFonts w:eastAsia="ヒラギノ明朝 Pro W3"/>
                <w:lang w:eastAsia="en-US"/>
              </w:rPr>
              <w:t>ı</w:t>
            </w:r>
            <w:r w:rsidRPr="00642599">
              <w:rPr>
                <w:rFonts w:eastAsia="ヒラギノ明朝 Pro W3"/>
                <w:lang w:eastAsia="en-US"/>
              </w:rPr>
              <w:t xml:space="preserve"> (Tekniker, Teknisyen, Sürveyan)</w:t>
            </w:r>
          </w:p>
        </w:tc>
      </w:tr>
      <w:tr w:rsidR="00C92184" w:rsidRPr="00FC4B14" w:rsidTr="00642599">
        <w:trPr>
          <w:trHeight w:val="449"/>
          <w:jc w:val="center"/>
        </w:trPr>
        <w:tc>
          <w:tcPr>
            <w:tcW w:w="887" w:type="dxa"/>
            <w:vMerge w:val="restart"/>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5</w:t>
            </w:r>
          </w:p>
        </w:tc>
        <w:tc>
          <w:tcPr>
            <w:tcW w:w="2631" w:type="dxa"/>
            <w:vMerge w:val="restart"/>
            <w:shd w:val="clear" w:color="auto" w:fill="auto"/>
            <w:vAlign w:val="center"/>
          </w:tcPr>
          <w:p w:rsidR="00C92184" w:rsidRPr="00642599" w:rsidRDefault="00C92184" w:rsidP="00FA6A53">
            <w:pPr>
              <w:autoSpaceDE w:val="0"/>
              <w:autoSpaceDN w:val="0"/>
              <w:adjustRightInd w:val="0"/>
              <w:rPr>
                <w:rFonts w:eastAsia="ヒラギノ明朝 Pro W3"/>
                <w:lang w:eastAsia="en-US"/>
              </w:rPr>
            </w:pPr>
            <w:r w:rsidRPr="00642599">
              <w:rPr>
                <w:rFonts w:eastAsia="ヒラギノ明朝 Pro W3"/>
                <w:lang w:eastAsia="en-US"/>
              </w:rPr>
              <w:t>Harita Grubu</w:t>
            </w:r>
          </w:p>
        </w:tc>
        <w:tc>
          <w:tcPr>
            <w:tcW w:w="4962" w:type="dxa"/>
            <w:shd w:val="clear" w:color="auto" w:fill="auto"/>
            <w:vAlign w:val="center"/>
          </w:tcPr>
          <w:p w:rsidR="00C92184" w:rsidRPr="00642599" w:rsidRDefault="00C92184" w:rsidP="00C40E93">
            <w:pPr>
              <w:autoSpaceDE w:val="0"/>
              <w:autoSpaceDN w:val="0"/>
              <w:adjustRightInd w:val="0"/>
              <w:rPr>
                <w:rFonts w:eastAsia="ヒラギノ明朝 Pro W3"/>
                <w:lang w:eastAsia="en-US"/>
              </w:rPr>
            </w:pPr>
            <w:r w:rsidRPr="00642599">
              <w:rPr>
                <w:rFonts w:eastAsia="ヒラギノ明朝 Pro W3"/>
                <w:lang w:eastAsia="en-US"/>
              </w:rPr>
              <w:t xml:space="preserve">Denetçi Mühendis </w:t>
            </w:r>
          </w:p>
        </w:tc>
      </w:tr>
      <w:tr w:rsidR="00C92184" w:rsidRPr="00FC4B14" w:rsidTr="00642599">
        <w:trPr>
          <w:trHeight w:val="139"/>
          <w:jc w:val="center"/>
        </w:trPr>
        <w:tc>
          <w:tcPr>
            <w:tcW w:w="887" w:type="dxa"/>
            <w:vMerge/>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p>
        </w:tc>
        <w:tc>
          <w:tcPr>
            <w:tcW w:w="2631" w:type="dxa"/>
            <w:vMerge/>
            <w:shd w:val="clear" w:color="auto" w:fill="auto"/>
            <w:vAlign w:val="center"/>
          </w:tcPr>
          <w:p w:rsidR="00C92184" w:rsidRPr="00642599" w:rsidRDefault="00C92184" w:rsidP="00FA6A53">
            <w:pPr>
              <w:autoSpaceDE w:val="0"/>
              <w:autoSpaceDN w:val="0"/>
              <w:adjustRightInd w:val="0"/>
              <w:rPr>
                <w:rFonts w:eastAsia="ヒラギノ明朝 Pro W3"/>
                <w:lang w:eastAsia="en-US"/>
              </w:rPr>
            </w:pPr>
          </w:p>
        </w:tc>
        <w:tc>
          <w:tcPr>
            <w:tcW w:w="4962" w:type="dxa"/>
            <w:shd w:val="clear" w:color="auto" w:fill="auto"/>
            <w:vAlign w:val="center"/>
          </w:tcPr>
          <w:p w:rsidR="00C92184" w:rsidRPr="00642599" w:rsidRDefault="00C92184" w:rsidP="004B3F9C">
            <w:pPr>
              <w:autoSpaceDE w:val="0"/>
              <w:autoSpaceDN w:val="0"/>
              <w:adjustRightInd w:val="0"/>
              <w:rPr>
                <w:rFonts w:eastAsia="ヒラギノ明朝 Pro W3"/>
                <w:lang w:eastAsia="en-US"/>
              </w:rPr>
            </w:pPr>
            <w:r w:rsidRPr="00642599">
              <w:rPr>
                <w:rFonts w:eastAsia="ヒラギノ明朝 Pro W3"/>
                <w:lang w:eastAsia="en-US"/>
              </w:rPr>
              <w:t xml:space="preserve">Yardımcı </w:t>
            </w:r>
            <w:r w:rsidR="004B3F9C">
              <w:rPr>
                <w:rFonts w:eastAsia="ヒラギノ明朝 Pro W3"/>
                <w:lang w:eastAsia="en-US"/>
              </w:rPr>
              <w:t>Denetim</w:t>
            </w:r>
            <w:r w:rsidRPr="00642599">
              <w:rPr>
                <w:rFonts w:eastAsia="ヒラギノ明朝 Pro W3"/>
                <w:lang w:eastAsia="en-US"/>
              </w:rPr>
              <w:t xml:space="preserve"> Eleman</w:t>
            </w:r>
            <w:r w:rsidR="004B3F9C">
              <w:rPr>
                <w:rFonts w:eastAsia="ヒラギノ明朝 Pro W3"/>
                <w:lang w:eastAsia="en-US"/>
              </w:rPr>
              <w:t>ı</w:t>
            </w:r>
            <w:r w:rsidRPr="00642599">
              <w:rPr>
                <w:rFonts w:eastAsia="ヒラギノ明朝 Pro W3"/>
                <w:lang w:eastAsia="en-US"/>
              </w:rPr>
              <w:t xml:space="preserve"> (Tekniker, nivocu, Alet operatörü)</w:t>
            </w:r>
          </w:p>
        </w:tc>
      </w:tr>
      <w:tr w:rsidR="00C92184" w:rsidRPr="00FC4B14" w:rsidTr="00642599">
        <w:trPr>
          <w:trHeight w:val="446"/>
          <w:jc w:val="center"/>
        </w:trPr>
        <w:tc>
          <w:tcPr>
            <w:tcW w:w="887" w:type="dxa"/>
            <w:vMerge w:val="restart"/>
            <w:shd w:val="clear" w:color="auto" w:fill="auto"/>
            <w:vAlign w:val="center"/>
          </w:tcPr>
          <w:p w:rsidR="00C92184" w:rsidRPr="00642599" w:rsidRDefault="00C92184" w:rsidP="0031156A">
            <w:pPr>
              <w:autoSpaceDE w:val="0"/>
              <w:autoSpaceDN w:val="0"/>
              <w:adjustRightInd w:val="0"/>
              <w:jc w:val="center"/>
              <w:rPr>
                <w:rFonts w:eastAsia="ヒラギノ明朝 Pro W3"/>
                <w:lang w:eastAsia="en-US"/>
              </w:rPr>
            </w:pPr>
            <w:r w:rsidRPr="00642599">
              <w:rPr>
                <w:rFonts w:eastAsia="ヒラギノ明朝 Pro W3"/>
                <w:lang w:eastAsia="en-US"/>
              </w:rPr>
              <w:t>6</w:t>
            </w:r>
          </w:p>
        </w:tc>
        <w:tc>
          <w:tcPr>
            <w:tcW w:w="2631" w:type="dxa"/>
            <w:vMerge w:val="restart"/>
            <w:shd w:val="clear" w:color="auto" w:fill="auto"/>
            <w:vAlign w:val="center"/>
          </w:tcPr>
          <w:p w:rsidR="00C92184" w:rsidRPr="00642599" w:rsidRDefault="00642599" w:rsidP="00642599">
            <w:pPr>
              <w:autoSpaceDE w:val="0"/>
              <w:autoSpaceDN w:val="0"/>
              <w:adjustRightInd w:val="0"/>
              <w:rPr>
                <w:rFonts w:eastAsia="ヒラギノ明朝 Pro W3"/>
                <w:lang w:eastAsia="en-US"/>
              </w:rPr>
            </w:pPr>
            <w:r w:rsidRPr="00642599">
              <w:rPr>
                <w:rFonts w:eastAsia="ヒラギノ明朝 Pro W3"/>
                <w:lang w:eastAsia="en-US"/>
              </w:rPr>
              <w:t>Hidro</w:t>
            </w:r>
            <w:r w:rsidR="00C92184" w:rsidRPr="00642599">
              <w:rPr>
                <w:rFonts w:eastAsia="ヒラギノ明朝 Pro W3"/>
                <w:lang w:eastAsia="en-US"/>
              </w:rPr>
              <w:t>-Mekanik Grubu</w:t>
            </w:r>
          </w:p>
        </w:tc>
        <w:tc>
          <w:tcPr>
            <w:tcW w:w="4962" w:type="dxa"/>
            <w:shd w:val="clear" w:color="auto" w:fill="auto"/>
            <w:vAlign w:val="center"/>
          </w:tcPr>
          <w:p w:rsidR="00C92184" w:rsidRPr="00642599" w:rsidRDefault="00C92184" w:rsidP="00C40E93">
            <w:pPr>
              <w:autoSpaceDE w:val="0"/>
              <w:autoSpaceDN w:val="0"/>
              <w:adjustRightInd w:val="0"/>
              <w:rPr>
                <w:rFonts w:eastAsia="ヒラギノ明朝 Pro W3"/>
                <w:lang w:eastAsia="en-US"/>
              </w:rPr>
            </w:pPr>
            <w:r w:rsidRPr="00642599">
              <w:rPr>
                <w:rFonts w:eastAsia="ヒラギノ明朝 Pro W3"/>
                <w:lang w:eastAsia="en-US"/>
              </w:rPr>
              <w:t xml:space="preserve">Denetçi Mühendis </w:t>
            </w:r>
          </w:p>
        </w:tc>
      </w:tr>
      <w:tr w:rsidR="00C92184" w:rsidRPr="00FC4B14" w:rsidTr="00642599">
        <w:trPr>
          <w:trHeight w:val="679"/>
          <w:jc w:val="center"/>
        </w:trPr>
        <w:tc>
          <w:tcPr>
            <w:tcW w:w="887" w:type="dxa"/>
            <w:vMerge/>
            <w:shd w:val="clear" w:color="auto" w:fill="auto"/>
            <w:vAlign w:val="center"/>
          </w:tcPr>
          <w:p w:rsidR="00C92184" w:rsidRPr="00FC4B14" w:rsidRDefault="00C92184" w:rsidP="00FA6A53">
            <w:pPr>
              <w:autoSpaceDE w:val="0"/>
              <w:autoSpaceDN w:val="0"/>
              <w:adjustRightInd w:val="0"/>
              <w:rPr>
                <w:sz w:val="20"/>
                <w:szCs w:val="20"/>
              </w:rPr>
            </w:pPr>
          </w:p>
        </w:tc>
        <w:tc>
          <w:tcPr>
            <w:tcW w:w="2631" w:type="dxa"/>
            <w:vMerge/>
            <w:shd w:val="clear" w:color="auto" w:fill="auto"/>
            <w:vAlign w:val="center"/>
          </w:tcPr>
          <w:p w:rsidR="00C92184" w:rsidRPr="00FC4B14" w:rsidRDefault="00C92184" w:rsidP="00FA6A53">
            <w:pPr>
              <w:autoSpaceDE w:val="0"/>
              <w:autoSpaceDN w:val="0"/>
              <w:adjustRightInd w:val="0"/>
              <w:rPr>
                <w:sz w:val="20"/>
                <w:szCs w:val="20"/>
              </w:rPr>
            </w:pPr>
          </w:p>
        </w:tc>
        <w:tc>
          <w:tcPr>
            <w:tcW w:w="4962" w:type="dxa"/>
            <w:shd w:val="clear" w:color="auto" w:fill="auto"/>
            <w:vAlign w:val="center"/>
          </w:tcPr>
          <w:p w:rsidR="00C92184" w:rsidRPr="00642599" w:rsidRDefault="00C92184" w:rsidP="0036703C">
            <w:pPr>
              <w:autoSpaceDE w:val="0"/>
              <w:autoSpaceDN w:val="0"/>
              <w:adjustRightInd w:val="0"/>
              <w:rPr>
                <w:rFonts w:eastAsia="ヒラギノ明朝 Pro W3"/>
                <w:lang w:eastAsia="en-US"/>
              </w:rPr>
            </w:pPr>
            <w:r w:rsidRPr="00642599">
              <w:rPr>
                <w:rFonts w:eastAsia="ヒラギノ明朝 Pro W3"/>
                <w:lang w:eastAsia="en-US"/>
              </w:rPr>
              <w:t xml:space="preserve">Yardımcı </w:t>
            </w:r>
            <w:r w:rsidR="0036703C">
              <w:rPr>
                <w:rFonts w:eastAsia="ヒラギノ明朝 Pro W3"/>
                <w:lang w:eastAsia="en-US"/>
              </w:rPr>
              <w:t>Denetim</w:t>
            </w:r>
            <w:r w:rsidRPr="00642599">
              <w:rPr>
                <w:rFonts w:eastAsia="ヒラギノ明朝 Pro W3"/>
                <w:lang w:eastAsia="en-US"/>
              </w:rPr>
              <w:t xml:space="preserve"> Eleman</w:t>
            </w:r>
            <w:r w:rsidR="0036703C">
              <w:rPr>
                <w:rFonts w:eastAsia="ヒラギノ明朝 Pro W3"/>
                <w:lang w:eastAsia="en-US"/>
              </w:rPr>
              <w:t>ı</w:t>
            </w:r>
            <w:r w:rsidRPr="00642599">
              <w:rPr>
                <w:rFonts w:eastAsia="ヒラギノ明朝 Pro W3"/>
                <w:lang w:eastAsia="en-US"/>
              </w:rPr>
              <w:t xml:space="preserve"> (Tekniker, Teknisyen, Sürveyan)</w:t>
            </w:r>
          </w:p>
        </w:tc>
      </w:tr>
    </w:tbl>
    <w:p w:rsidR="00367187" w:rsidRDefault="00367187" w:rsidP="00201F5C">
      <w:pPr>
        <w:tabs>
          <w:tab w:val="left" w:pos="1950"/>
        </w:tabs>
        <w:rPr>
          <w:b/>
        </w:rPr>
      </w:pPr>
    </w:p>
    <w:p w:rsidR="00F601C5" w:rsidRPr="00367187" w:rsidRDefault="00367187" w:rsidP="00201F5C">
      <w:pPr>
        <w:tabs>
          <w:tab w:val="left" w:pos="1950"/>
        </w:tabs>
        <w:rPr>
          <w:b/>
        </w:rPr>
      </w:pPr>
      <w:r>
        <w:t>* DSİ, işin</w:t>
      </w:r>
      <w:r w:rsidRPr="00367187">
        <w:t xml:space="preserve"> durumu göz önünde </w:t>
      </w:r>
      <w:r w:rsidR="00986B6F" w:rsidRPr="00367187">
        <w:t>bulundur</w:t>
      </w:r>
      <w:r w:rsidR="00986B6F">
        <w:t xml:space="preserve">arak </w:t>
      </w:r>
      <w:r w:rsidR="00986B6F" w:rsidRPr="00367187">
        <w:t>gruplarda</w:t>
      </w:r>
      <w:r w:rsidRPr="00367187">
        <w:t xml:space="preserve"> yer alan teknik personelden ihtiyacına göre olanları seçebilir.</w:t>
      </w:r>
    </w:p>
    <w:p w:rsidR="00F601C5" w:rsidRDefault="00F601C5" w:rsidP="00201F5C">
      <w:pPr>
        <w:tabs>
          <w:tab w:val="left" w:pos="1950"/>
        </w:tabs>
        <w:rPr>
          <w:b/>
        </w:rPr>
      </w:pPr>
    </w:p>
    <w:p w:rsidR="00F601C5" w:rsidRDefault="00F601C5" w:rsidP="00201F5C">
      <w:pPr>
        <w:tabs>
          <w:tab w:val="left" w:pos="1950"/>
        </w:tabs>
        <w:rPr>
          <w:b/>
        </w:rPr>
      </w:pPr>
    </w:p>
    <w:p w:rsidR="00F601C5" w:rsidRDefault="00F601C5" w:rsidP="00201F5C">
      <w:pPr>
        <w:tabs>
          <w:tab w:val="left" w:pos="1950"/>
        </w:tabs>
        <w:rPr>
          <w:b/>
        </w:rPr>
      </w:pPr>
    </w:p>
    <w:p w:rsidR="00F601C5" w:rsidRDefault="00F601C5" w:rsidP="00201F5C">
      <w:pPr>
        <w:tabs>
          <w:tab w:val="left" w:pos="1950"/>
        </w:tabs>
        <w:rPr>
          <w:b/>
        </w:rPr>
      </w:pPr>
    </w:p>
    <w:p w:rsidR="00F601C5" w:rsidRDefault="00F601C5" w:rsidP="00201F5C">
      <w:pPr>
        <w:tabs>
          <w:tab w:val="left" w:pos="1950"/>
        </w:tabs>
        <w:rPr>
          <w:b/>
        </w:rPr>
      </w:pPr>
    </w:p>
    <w:p w:rsidR="00F601C5" w:rsidRDefault="00F601C5" w:rsidP="00201F5C">
      <w:pPr>
        <w:tabs>
          <w:tab w:val="left" w:pos="1950"/>
        </w:tabs>
        <w:rPr>
          <w:b/>
        </w:rPr>
      </w:pPr>
    </w:p>
    <w:p w:rsidR="00586A5E" w:rsidRDefault="00586A5E" w:rsidP="00201F5C">
      <w:pPr>
        <w:tabs>
          <w:tab w:val="left" w:pos="1950"/>
        </w:tabs>
        <w:rPr>
          <w:b/>
        </w:rPr>
      </w:pPr>
    </w:p>
    <w:p w:rsidR="00586A5E" w:rsidRDefault="00586A5E" w:rsidP="00201F5C">
      <w:pPr>
        <w:tabs>
          <w:tab w:val="left" w:pos="1950"/>
        </w:tabs>
        <w:rPr>
          <w:b/>
        </w:rPr>
      </w:pPr>
    </w:p>
    <w:p w:rsidR="006D6D3B" w:rsidRDefault="006D6D3B" w:rsidP="00201F5C">
      <w:pPr>
        <w:tabs>
          <w:tab w:val="left" w:pos="1950"/>
        </w:tabs>
        <w:rPr>
          <w:b/>
        </w:rPr>
      </w:pPr>
    </w:p>
    <w:p w:rsidR="006D6D3B" w:rsidRDefault="006D6D3B" w:rsidP="00201F5C">
      <w:pPr>
        <w:tabs>
          <w:tab w:val="left" w:pos="1950"/>
        </w:tabs>
        <w:rPr>
          <w:b/>
        </w:rPr>
      </w:pPr>
    </w:p>
    <w:p w:rsidR="006D6D3B" w:rsidRDefault="006D6D3B" w:rsidP="00201F5C">
      <w:pPr>
        <w:tabs>
          <w:tab w:val="left" w:pos="1950"/>
        </w:tabs>
        <w:rPr>
          <w:b/>
        </w:rPr>
      </w:pPr>
    </w:p>
    <w:p w:rsidR="006D6D3B" w:rsidRDefault="006D6D3B" w:rsidP="00201F5C">
      <w:pPr>
        <w:tabs>
          <w:tab w:val="left" w:pos="1950"/>
        </w:tabs>
        <w:rPr>
          <w:b/>
        </w:rPr>
      </w:pPr>
    </w:p>
    <w:p w:rsidR="00586A5E" w:rsidRDefault="00586A5E" w:rsidP="00201F5C">
      <w:pPr>
        <w:tabs>
          <w:tab w:val="left" w:pos="1950"/>
        </w:tabs>
        <w:rPr>
          <w:b/>
        </w:rPr>
      </w:pPr>
    </w:p>
    <w:p w:rsidR="008A4F54" w:rsidRDefault="008A4F54" w:rsidP="00201F5C">
      <w:pPr>
        <w:tabs>
          <w:tab w:val="left" w:pos="1950"/>
        </w:tabs>
        <w:rPr>
          <w:b/>
        </w:rPr>
      </w:pPr>
    </w:p>
    <w:p w:rsidR="002568E7" w:rsidRDefault="002568E7" w:rsidP="00201F5C">
      <w:pPr>
        <w:tabs>
          <w:tab w:val="left" w:pos="1950"/>
        </w:tabs>
        <w:rPr>
          <w:b/>
        </w:rPr>
      </w:pPr>
    </w:p>
    <w:p w:rsidR="008A4F54" w:rsidRDefault="008A4F54" w:rsidP="00201F5C">
      <w:pPr>
        <w:tabs>
          <w:tab w:val="left" w:pos="1950"/>
        </w:tabs>
        <w:rPr>
          <w:b/>
        </w:rPr>
      </w:pPr>
    </w:p>
    <w:p w:rsidR="00F2459A" w:rsidRDefault="00F2459A" w:rsidP="00201F5C">
      <w:pPr>
        <w:tabs>
          <w:tab w:val="left" w:pos="1950"/>
        </w:tabs>
        <w:rPr>
          <w:b/>
        </w:rPr>
      </w:pPr>
    </w:p>
    <w:p w:rsidR="00F2459A" w:rsidRDefault="00F2459A" w:rsidP="00201F5C">
      <w:pPr>
        <w:tabs>
          <w:tab w:val="left" w:pos="1950"/>
        </w:tabs>
        <w:rPr>
          <w:b/>
        </w:rPr>
      </w:pPr>
    </w:p>
    <w:p w:rsidR="00F2459A" w:rsidRDefault="00F2459A" w:rsidP="00201F5C">
      <w:pPr>
        <w:tabs>
          <w:tab w:val="left" w:pos="1950"/>
        </w:tabs>
        <w:rPr>
          <w:b/>
        </w:rPr>
      </w:pPr>
    </w:p>
    <w:p w:rsidR="008A4F54" w:rsidRDefault="008A4F54" w:rsidP="00201F5C">
      <w:pPr>
        <w:tabs>
          <w:tab w:val="left" w:pos="1950"/>
        </w:tabs>
        <w:rPr>
          <w:b/>
        </w:rPr>
      </w:pPr>
    </w:p>
    <w:p w:rsidR="00583B78" w:rsidRPr="00FC4B14" w:rsidRDefault="00B42819" w:rsidP="00AA617A">
      <w:pPr>
        <w:tabs>
          <w:tab w:val="left" w:pos="1950"/>
        </w:tabs>
        <w:jc w:val="right"/>
        <w:rPr>
          <w:b/>
        </w:rPr>
      </w:pPr>
      <w:r>
        <w:rPr>
          <w:b/>
        </w:rPr>
        <w:t>EK 2-</w:t>
      </w:r>
      <w:r w:rsidR="00583B78" w:rsidRPr="00FC4B14">
        <w:rPr>
          <w:b/>
        </w:rPr>
        <w:t xml:space="preserve"> Protokol Taslağı</w:t>
      </w:r>
      <w:r w:rsidR="004C797D" w:rsidRPr="00FC4B14">
        <w:rPr>
          <w:b/>
        </w:rPr>
        <w:t xml:space="preserve"> </w:t>
      </w:r>
    </w:p>
    <w:p w:rsidR="009D3E85" w:rsidRPr="00583B78" w:rsidRDefault="004F0200" w:rsidP="004F0200">
      <w:pPr>
        <w:autoSpaceDE w:val="0"/>
        <w:autoSpaceDN w:val="0"/>
        <w:adjustRightInd w:val="0"/>
        <w:spacing w:before="48" w:line="269" w:lineRule="exact"/>
        <w:jc w:val="center"/>
        <w:rPr>
          <w:b/>
        </w:rPr>
      </w:pPr>
      <w:r>
        <w:rPr>
          <w:b/>
        </w:rPr>
        <w:t xml:space="preserve">DENETİM HİZMETİ VERİLECEK </w:t>
      </w:r>
      <w:r w:rsidR="009D3E85" w:rsidRPr="00583B78">
        <w:rPr>
          <w:b/>
        </w:rPr>
        <w:t>……</w:t>
      </w:r>
      <w:r>
        <w:rPr>
          <w:b/>
        </w:rPr>
        <w:t>…...</w:t>
      </w:r>
      <w:r w:rsidR="009D3E85" w:rsidRPr="00583B78">
        <w:rPr>
          <w:b/>
        </w:rPr>
        <w:t xml:space="preserve">…. TESİSİNE </w:t>
      </w:r>
      <w:r>
        <w:rPr>
          <w:b/>
        </w:rPr>
        <w:t>A</w:t>
      </w:r>
      <w:r w:rsidR="009D3E85" w:rsidRPr="00583B78">
        <w:rPr>
          <w:b/>
        </w:rPr>
        <w:t>İT</w:t>
      </w:r>
      <w:r>
        <w:rPr>
          <w:b/>
        </w:rPr>
        <w:t xml:space="preserve"> </w:t>
      </w:r>
      <w:r w:rsidR="009D3E85" w:rsidRPr="00583B78">
        <w:rPr>
          <w:b/>
        </w:rPr>
        <w:t>PROTOKOL</w:t>
      </w:r>
    </w:p>
    <w:p w:rsidR="009D3E85" w:rsidRPr="00583B78" w:rsidRDefault="009D3E85" w:rsidP="00254DDE">
      <w:pPr>
        <w:autoSpaceDE w:val="0"/>
        <w:autoSpaceDN w:val="0"/>
        <w:adjustRightInd w:val="0"/>
        <w:spacing w:before="10" w:line="269" w:lineRule="exact"/>
        <w:jc w:val="both"/>
        <w:rPr>
          <w:b/>
        </w:rPr>
      </w:pPr>
    </w:p>
    <w:p w:rsidR="009D3E85" w:rsidRPr="00583B78" w:rsidRDefault="00B234A6" w:rsidP="009D3E85">
      <w:pPr>
        <w:autoSpaceDE w:val="0"/>
        <w:autoSpaceDN w:val="0"/>
        <w:adjustRightInd w:val="0"/>
        <w:spacing w:before="10" w:line="269" w:lineRule="exact"/>
        <w:ind w:firstLine="720"/>
        <w:jc w:val="both"/>
        <w:rPr>
          <w:b/>
        </w:rPr>
      </w:pPr>
      <w:r>
        <w:rPr>
          <w:b/>
        </w:rPr>
        <w:t>MADDE-1</w:t>
      </w:r>
      <w:r w:rsidR="009D3E85" w:rsidRPr="00583B78">
        <w:rPr>
          <w:b/>
        </w:rPr>
        <w:t xml:space="preserve"> TARAFLAR</w:t>
      </w:r>
    </w:p>
    <w:p w:rsidR="009D3E85" w:rsidRPr="00583B78" w:rsidRDefault="00034D48" w:rsidP="009D3E85">
      <w:pPr>
        <w:widowControl w:val="0"/>
        <w:autoSpaceDE w:val="0"/>
        <w:autoSpaceDN w:val="0"/>
        <w:adjustRightInd w:val="0"/>
        <w:jc w:val="both"/>
      </w:pPr>
      <w:r>
        <w:t>1.1 -</w:t>
      </w:r>
      <w:r w:rsidR="00533FA7">
        <w:t xml:space="preserve"> Bu protokol, …</w:t>
      </w:r>
      <w:r w:rsidR="009D3E85">
        <w:t xml:space="preserve"> i</w:t>
      </w:r>
      <w:r w:rsidR="00533FA7">
        <w:t>li …</w:t>
      </w:r>
      <w:r w:rsidR="009D3E85" w:rsidRPr="00583B78">
        <w:t xml:space="preserve"> </w:t>
      </w:r>
      <w:r w:rsidR="009D3E85">
        <w:t>i</w:t>
      </w:r>
      <w:r w:rsidR="009D3E85" w:rsidRPr="00583B78">
        <w:t xml:space="preserve">lçesi sınırları içerisinde </w:t>
      </w:r>
      <w:r w:rsidR="00533FA7">
        <w:t>…</w:t>
      </w:r>
      <w:r w:rsidR="00E4223D">
        <w:t xml:space="preserve"> </w:t>
      </w:r>
      <w:r w:rsidR="009D3E85" w:rsidRPr="00583B78">
        <w:t>tar</w:t>
      </w:r>
      <w:r w:rsidR="00533FA7">
        <w:t>afından tesis edilecek olan …</w:t>
      </w:r>
      <w:r w:rsidR="009D3E85">
        <w:t xml:space="preserve"> </w:t>
      </w:r>
      <w:r w:rsidR="00E1665D">
        <w:t>t</w:t>
      </w:r>
      <w:r w:rsidR="00533FA7">
        <w:t>esisine ait</w:t>
      </w:r>
      <w:r w:rsidR="009D3E85" w:rsidRPr="00583B78">
        <w:t xml:space="preserve"> projelerin kontrolü ve tasdiki ile inşaat sırasındaki </w:t>
      </w:r>
      <w:r w:rsidR="00703087">
        <w:t>denetim</w:t>
      </w:r>
      <w:r w:rsidR="009D3E85" w:rsidRPr="00583B78">
        <w:t xml:space="preserve"> </w:t>
      </w:r>
      <w:r w:rsidR="00703087">
        <w:t>hizmet</w:t>
      </w:r>
      <w:r w:rsidR="00472039">
        <w:t xml:space="preserve"> </w:t>
      </w:r>
      <w:r w:rsidR="00472039" w:rsidRPr="00195F8D">
        <w:t>masrafının</w:t>
      </w:r>
      <w:r w:rsidR="009D3E85" w:rsidRPr="00583B78">
        <w:t xml:space="preserve"> ne şekilde ödeneceğini, tarafların görev ve sorumluluklarının ne olacağının belirlenmesi amacı ile  bir tarafta </w:t>
      </w:r>
      <w:r w:rsidR="00533FA7">
        <w:t>DSİ</w:t>
      </w:r>
      <w:r w:rsidR="009D3E85" w:rsidRPr="00583B78">
        <w:t xml:space="preserve"> adına DSİ</w:t>
      </w:r>
      <w:r w:rsidR="009D3E85">
        <w:t xml:space="preserve"> </w:t>
      </w:r>
      <w:r w:rsidR="00533FA7">
        <w:t>..</w:t>
      </w:r>
      <w:r w:rsidR="009D3E85" w:rsidRPr="00583B78">
        <w:t>.</w:t>
      </w:r>
      <w:r w:rsidR="009D3E85">
        <w:t xml:space="preserve"> </w:t>
      </w:r>
      <w:r w:rsidR="009D3E85" w:rsidRPr="00583B78">
        <w:t>Bölge Müdürlüğü</w:t>
      </w:r>
      <w:r w:rsidR="00E1665D">
        <w:t xml:space="preserve"> / … Dairesi Başkanlığı</w:t>
      </w:r>
      <w:r w:rsidR="009D3E85" w:rsidRPr="00583B78">
        <w:t xml:space="preserve">, diğer tarafta </w:t>
      </w:r>
      <w:r w:rsidR="006D3D50">
        <w:t>y</w:t>
      </w:r>
      <w:r w:rsidR="009D3E85" w:rsidRPr="00583B78">
        <w:t>atırımcı</w:t>
      </w:r>
      <w:r w:rsidR="009D3E85">
        <w:t xml:space="preserve"> </w:t>
      </w:r>
      <w:r w:rsidR="00533FA7">
        <w:t>…</w:t>
      </w:r>
      <w:r w:rsidR="009D3E85" w:rsidRPr="00583B78">
        <w:t xml:space="preserve"> arasında aşağıda yazılı koşullar altında düzenlenmiştir.</w:t>
      </w:r>
    </w:p>
    <w:p w:rsidR="009D3E85" w:rsidRPr="00583B78" w:rsidRDefault="009D3E85" w:rsidP="009D3E85">
      <w:pPr>
        <w:widowControl w:val="0"/>
        <w:autoSpaceDE w:val="0"/>
        <w:autoSpaceDN w:val="0"/>
        <w:adjustRightInd w:val="0"/>
        <w:jc w:val="both"/>
      </w:pPr>
    </w:p>
    <w:p w:rsidR="008A4412" w:rsidRDefault="00B234A6" w:rsidP="00B234A6">
      <w:pPr>
        <w:autoSpaceDE w:val="0"/>
        <w:autoSpaceDN w:val="0"/>
        <w:adjustRightInd w:val="0"/>
        <w:spacing w:before="72" w:line="278" w:lineRule="exact"/>
        <w:ind w:firstLine="708"/>
        <w:jc w:val="both"/>
        <w:rPr>
          <w:rFonts w:eastAsia="ヒラギノ明朝 Pro W3"/>
          <w:strike/>
          <w:lang w:eastAsia="en-US"/>
        </w:rPr>
      </w:pPr>
      <w:r>
        <w:rPr>
          <w:b/>
        </w:rPr>
        <w:t>MADDE-2 İŞİN TANIMI VE YAPIMI</w:t>
      </w:r>
    </w:p>
    <w:p w:rsidR="008A4412" w:rsidRPr="00B3199A" w:rsidRDefault="00CB1A92" w:rsidP="00E4223D">
      <w:pPr>
        <w:tabs>
          <w:tab w:val="left" w:pos="566"/>
        </w:tabs>
        <w:spacing w:line="240" w:lineRule="exact"/>
        <w:jc w:val="both"/>
        <w:rPr>
          <w:color w:val="000000" w:themeColor="text1"/>
        </w:rPr>
      </w:pPr>
      <w:r>
        <w:t>2.1 -</w:t>
      </w:r>
      <w:r w:rsidR="00B234A6">
        <w:rPr>
          <w:rFonts w:eastAsia="ヒラギノ明朝 Pro W3"/>
          <w:lang w:eastAsia="en-US"/>
        </w:rPr>
        <w:t xml:space="preserve"> </w:t>
      </w:r>
      <w:r w:rsidR="008A4412">
        <w:t>Yatırımcı</w:t>
      </w:r>
      <w:r w:rsidR="00A53F53">
        <w:t>,</w:t>
      </w:r>
      <w:r w:rsidR="008A4412">
        <w:t xml:space="preserve"> </w:t>
      </w:r>
      <w:r w:rsidR="00A53F53">
        <w:t xml:space="preserve">protokolün imza tarihinden itibaren on gün içerisinde; </w:t>
      </w:r>
      <w:r w:rsidR="00034D48">
        <w:t>…</w:t>
      </w:r>
      <w:r w:rsidR="00356469">
        <w:t xml:space="preserve"> TL </w:t>
      </w:r>
      <w:r w:rsidR="008A4412">
        <w:t>bedeli</w:t>
      </w:r>
      <w:r w:rsidR="00943A95">
        <w:t xml:space="preserve"> </w:t>
      </w:r>
      <w:r w:rsidR="007C6C28" w:rsidRPr="00B3199A">
        <w:rPr>
          <w:rFonts w:eastAsia="ヒラギノ明朝 Pro W3"/>
          <w:color w:val="000000" w:themeColor="text1"/>
          <w:lang w:eastAsia="en-US"/>
        </w:rPr>
        <w:t xml:space="preserve">DSİ’nin </w:t>
      </w:r>
      <w:r w:rsidR="00DB28DD">
        <w:rPr>
          <w:rFonts w:eastAsia="ヒラギノ明朝 Pro W3"/>
          <w:color w:val="000000" w:themeColor="text1"/>
          <w:lang w:eastAsia="en-US"/>
        </w:rPr>
        <w:t>r</w:t>
      </w:r>
      <w:r w:rsidR="007C6C28" w:rsidRPr="00B3199A">
        <w:rPr>
          <w:rFonts w:eastAsia="ヒラギノ明朝 Pro W3"/>
          <w:color w:val="000000" w:themeColor="text1"/>
          <w:lang w:eastAsia="en-US"/>
        </w:rPr>
        <w:t xml:space="preserve">esmi </w:t>
      </w:r>
      <w:r w:rsidR="00DB28DD">
        <w:rPr>
          <w:rFonts w:eastAsia="ヒラギノ明朝 Pro W3"/>
          <w:color w:val="000000" w:themeColor="text1"/>
          <w:lang w:eastAsia="en-US"/>
        </w:rPr>
        <w:t>k</w:t>
      </w:r>
      <w:r w:rsidR="007C6C28" w:rsidRPr="00B3199A">
        <w:rPr>
          <w:rFonts w:eastAsia="ヒラギノ明朝 Pro W3"/>
          <w:color w:val="000000" w:themeColor="text1"/>
          <w:lang w:eastAsia="en-US"/>
        </w:rPr>
        <w:t>urumsal bütçe hesabına</w:t>
      </w:r>
      <w:r w:rsidR="007C6C28" w:rsidRPr="00B3199A">
        <w:rPr>
          <w:rFonts w:eastAsia="ヒラギノ明朝 Pro W3"/>
          <w:b/>
          <w:color w:val="000000" w:themeColor="text1"/>
          <w:lang w:eastAsia="en-US"/>
        </w:rPr>
        <w:t xml:space="preserve"> </w:t>
      </w:r>
      <w:r w:rsidR="005B057B" w:rsidRPr="00B3199A">
        <w:rPr>
          <w:rFonts w:eastAsia="ヒラギノ明朝 Pro W3"/>
          <w:color w:val="000000" w:themeColor="text1"/>
          <w:lang w:eastAsia="en-US"/>
        </w:rPr>
        <w:t>nakden</w:t>
      </w:r>
      <w:r w:rsidR="008A4412" w:rsidRPr="00B3199A">
        <w:rPr>
          <w:rFonts w:eastAsia="ヒラギノ明朝 Pro W3"/>
          <w:color w:val="000000" w:themeColor="text1"/>
          <w:lang w:eastAsia="en-US"/>
        </w:rPr>
        <w:t xml:space="preserve"> yatır</w:t>
      </w:r>
      <w:r w:rsidR="005B057B" w:rsidRPr="00B3199A">
        <w:rPr>
          <w:rFonts w:eastAsia="ヒラギノ明朝 Pro W3"/>
          <w:color w:val="000000" w:themeColor="text1"/>
          <w:lang w:eastAsia="en-US"/>
        </w:rPr>
        <w:t>ır, ayrıca</w:t>
      </w:r>
      <w:r w:rsidR="008A4412" w:rsidRPr="00B3199A">
        <w:rPr>
          <w:rFonts w:eastAsia="ヒラギノ明朝 Pro W3"/>
          <w:color w:val="000000" w:themeColor="text1"/>
          <w:lang w:eastAsia="en-US"/>
        </w:rPr>
        <w:t xml:space="preserve"> </w:t>
      </w:r>
      <w:r w:rsidR="00B234A6" w:rsidRPr="00B3199A">
        <w:rPr>
          <w:color w:val="000000" w:themeColor="text1"/>
        </w:rPr>
        <w:t>…</w:t>
      </w:r>
      <w:r w:rsidR="00E4223D" w:rsidRPr="00B3199A">
        <w:rPr>
          <w:color w:val="000000" w:themeColor="text1"/>
        </w:rPr>
        <w:t xml:space="preserve"> </w:t>
      </w:r>
      <w:r w:rsidR="00B234A6" w:rsidRPr="00B3199A">
        <w:rPr>
          <w:color w:val="000000" w:themeColor="text1"/>
        </w:rPr>
        <w:t>T</w:t>
      </w:r>
      <w:r w:rsidR="00913DE4" w:rsidRPr="00B3199A">
        <w:rPr>
          <w:color w:val="000000" w:themeColor="text1"/>
        </w:rPr>
        <w:t xml:space="preserve">L tutarında teminatı </w:t>
      </w:r>
      <w:r w:rsidR="008A4412" w:rsidRPr="00B3199A">
        <w:rPr>
          <w:rFonts w:eastAsia="ヒラギノ明朝 Pro W3"/>
          <w:color w:val="000000" w:themeColor="text1"/>
          <w:lang w:eastAsia="en-US"/>
        </w:rPr>
        <w:t>DSİ’ye verir.</w:t>
      </w:r>
    </w:p>
    <w:p w:rsidR="008A4412" w:rsidRPr="00B3199A" w:rsidRDefault="005B057B" w:rsidP="008A4412">
      <w:pPr>
        <w:tabs>
          <w:tab w:val="left" w:pos="566"/>
        </w:tabs>
        <w:spacing w:line="240" w:lineRule="exact"/>
        <w:jc w:val="both"/>
        <w:rPr>
          <w:rFonts w:eastAsia="ヒラギノ明朝 Pro W3"/>
          <w:color w:val="000000" w:themeColor="text1"/>
          <w:lang w:eastAsia="en-US"/>
        </w:rPr>
      </w:pPr>
      <w:r w:rsidRPr="00B3199A">
        <w:rPr>
          <w:rFonts w:eastAsia="ヒラギノ明朝 Pro W3"/>
          <w:color w:val="000000" w:themeColor="text1"/>
          <w:lang w:eastAsia="en-US"/>
        </w:rPr>
        <w:t>2.2</w:t>
      </w:r>
      <w:r w:rsidR="00893638" w:rsidRPr="00B3199A">
        <w:rPr>
          <w:rFonts w:eastAsia="ヒラギノ明朝 Pro W3"/>
          <w:color w:val="000000" w:themeColor="text1"/>
          <w:lang w:eastAsia="en-US"/>
        </w:rPr>
        <w:t xml:space="preserve"> -</w:t>
      </w:r>
      <w:r w:rsidR="008A4412" w:rsidRPr="00B3199A">
        <w:rPr>
          <w:rFonts w:eastAsia="ヒラギノ明朝 Pro W3"/>
          <w:color w:val="000000" w:themeColor="text1"/>
          <w:lang w:eastAsia="en-US"/>
        </w:rPr>
        <w:t xml:space="preserve"> Yatırımcı, DSİ’nin yapacağı ihale sonrasında DSİ ile SYDF arasında imzalanacak sözleşmenin bedelini fiyat farkı </w:t>
      </w:r>
      <w:r w:rsidR="002C6401" w:rsidRPr="00B3199A">
        <w:rPr>
          <w:rFonts w:eastAsia="ヒラギノ明朝 Pro W3"/>
          <w:color w:val="000000" w:themeColor="text1"/>
          <w:lang w:eastAsia="en-US"/>
        </w:rPr>
        <w:t xml:space="preserve">ve KDV </w:t>
      </w:r>
      <w:r w:rsidR="008A4412" w:rsidRPr="00B3199A">
        <w:rPr>
          <w:rFonts w:eastAsia="ヒラギノ明朝 Pro W3"/>
          <w:color w:val="000000" w:themeColor="text1"/>
          <w:lang w:eastAsia="en-US"/>
        </w:rPr>
        <w:t xml:space="preserve">dahil ödemeyi kabul ve taahhüt eder. </w:t>
      </w:r>
    </w:p>
    <w:p w:rsidR="00C64632" w:rsidRPr="00B3199A" w:rsidRDefault="006B5FC9" w:rsidP="008A4412">
      <w:pPr>
        <w:tabs>
          <w:tab w:val="left" w:pos="566"/>
        </w:tabs>
        <w:spacing w:line="240" w:lineRule="exact"/>
        <w:jc w:val="both"/>
        <w:rPr>
          <w:rFonts w:eastAsia="ヒラギノ明朝 Pro W3"/>
          <w:color w:val="000000" w:themeColor="text1"/>
          <w:lang w:eastAsia="en-US"/>
        </w:rPr>
      </w:pPr>
      <w:r w:rsidRPr="00B3199A">
        <w:rPr>
          <w:rFonts w:eastAsia="ヒラギノ明朝 Pro W3"/>
          <w:color w:val="000000" w:themeColor="text1"/>
          <w:lang w:eastAsia="en-US"/>
        </w:rPr>
        <w:t>2.3</w:t>
      </w:r>
      <w:r w:rsidR="00905296" w:rsidRPr="00B3199A">
        <w:rPr>
          <w:rFonts w:eastAsia="ヒラギノ明朝 Pro W3"/>
          <w:color w:val="000000" w:themeColor="text1"/>
          <w:lang w:eastAsia="en-US"/>
        </w:rPr>
        <w:t xml:space="preserve"> - </w:t>
      </w:r>
      <w:r w:rsidR="008A4412" w:rsidRPr="00B3199A">
        <w:rPr>
          <w:rFonts w:eastAsia="ヒラギノ明朝 Pro W3"/>
          <w:color w:val="000000" w:themeColor="text1"/>
          <w:lang w:eastAsia="en-US"/>
        </w:rPr>
        <w:t xml:space="preserve">Yatırımcı, işin proje kontrolü ve tasdiki ile arazide denetimi konularındaki </w:t>
      </w:r>
      <w:r w:rsidR="008A4412" w:rsidRPr="00B3199A">
        <w:rPr>
          <w:color w:val="000000" w:themeColor="text1"/>
        </w:rPr>
        <w:t>kontrollük/danışmanlık</w:t>
      </w:r>
      <w:r w:rsidR="008A4412" w:rsidRPr="00B3199A">
        <w:rPr>
          <w:rFonts w:eastAsia="ヒラギノ明朝 Pro W3"/>
          <w:color w:val="000000" w:themeColor="text1"/>
          <w:lang w:eastAsia="en-US"/>
        </w:rPr>
        <w:t xml:space="preserve"> hizmetinin</w:t>
      </w:r>
      <w:r w:rsidR="00E27B35" w:rsidRPr="00B3199A">
        <w:rPr>
          <w:rFonts w:eastAsia="ヒラギノ明朝 Pro W3"/>
          <w:color w:val="000000" w:themeColor="text1"/>
          <w:lang w:eastAsia="en-US"/>
        </w:rPr>
        <w:t xml:space="preserve"> aylık hakediş</w:t>
      </w:r>
      <w:r w:rsidR="008A4412" w:rsidRPr="00B3199A">
        <w:rPr>
          <w:rFonts w:eastAsia="ヒラギノ明朝 Pro W3"/>
          <w:color w:val="000000" w:themeColor="text1"/>
          <w:lang w:eastAsia="en-US"/>
        </w:rPr>
        <w:t xml:space="preserve"> bedelini, DSİ ile SYDF arasındaki aylık hakedişlerin düzenlenmesinden sonra en geç onbeş gün içinde,</w:t>
      </w:r>
      <w:r w:rsidR="00CB772E" w:rsidRPr="00B3199A">
        <w:rPr>
          <w:rFonts w:eastAsia="ヒラギノ明朝 Pro W3"/>
          <w:color w:val="000000" w:themeColor="text1"/>
          <w:lang w:eastAsia="en-US"/>
        </w:rPr>
        <w:t xml:space="preserve"> </w:t>
      </w:r>
      <w:r w:rsidR="00C64632" w:rsidRPr="00B3199A">
        <w:rPr>
          <w:rFonts w:eastAsia="ヒラギノ明朝 Pro W3"/>
          <w:color w:val="000000" w:themeColor="text1"/>
          <w:lang w:eastAsia="en-US"/>
        </w:rPr>
        <w:t>2.1 maddesinde yatırılan bedeli a</w:t>
      </w:r>
      <w:r w:rsidR="00C3579F" w:rsidRPr="00B3199A">
        <w:rPr>
          <w:rFonts w:eastAsia="ヒラギノ明朝 Pro W3"/>
          <w:color w:val="000000" w:themeColor="text1"/>
          <w:lang w:eastAsia="en-US"/>
        </w:rPr>
        <w:t>ş</w:t>
      </w:r>
      <w:r w:rsidR="00C64632" w:rsidRPr="00B3199A">
        <w:rPr>
          <w:rFonts w:eastAsia="ヒラギノ明朝 Pro W3"/>
          <w:color w:val="000000" w:themeColor="text1"/>
          <w:lang w:eastAsia="en-US"/>
        </w:rPr>
        <w:t>an kısmını</w:t>
      </w:r>
      <w:r w:rsidR="008A4412" w:rsidRPr="00B3199A">
        <w:rPr>
          <w:rFonts w:eastAsia="ヒラギノ明朝 Pro W3"/>
          <w:color w:val="000000" w:themeColor="text1"/>
          <w:lang w:eastAsia="en-US"/>
        </w:rPr>
        <w:t xml:space="preserve"> </w:t>
      </w:r>
      <w:r w:rsidR="007C6C28" w:rsidRPr="00B3199A">
        <w:rPr>
          <w:rFonts w:eastAsia="ヒラギノ明朝 Pro W3"/>
          <w:color w:val="000000" w:themeColor="text1"/>
          <w:lang w:eastAsia="en-US"/>
        </w:rPr>
        <w:t xml:space="preserve">DSİ’nin </w:t>
      </w:r>
      <w:r w:rsidR="003715A0">
        <w:rPr>
          <w:rFonts w:eastAsia="ヒラギノ明朝 Pro W3"/>
          <w:color w:val="000000" w:themeColor="text1"/>
          <w:lang w:eastAsia="en-US"/>
        </w:rPr>
        <w:t>r</w:t>
      </w:r>
      <w:r w:rsidR="007C6C28" w:rsidRPr="00B3199A">
        <w:rPr>
          <w:rFonts w:eastAsia="ヒラギノ明朝 Pro W3"/>
          <w:color w:val="000000" w:themeColor="text1"/>
          <w:lang w:eastAsia="en-US"/>
        </w:rPr>
        <w:t xml:space="preserve">esmi </w:t>
      </w:r>
      <w:r w:rsidR="003715A0">
        <w:rPr>
          <w:rFonts w:eastAsia="ヒラギノ明朝 Pro W3"/>
          <w:color w:val="000000" w:themeColor="text1"/>
          <w:lang w:eastAsia="en-US"/>
        </w:rPr>
        <w:t>k</w:t>
      </w:r>
      <w:r w:rsidR="007C6C28" w:rsidRPr="00B3199A">
        <w:rPr>
          <w:rFonts w:eastAsia="ヒラギノ明朝 Pro W3"/>
          <w:color w:val="000000" w:themeColor="text1"/>
          <w:lang w:eastAsia="en-US"/>
        </w:rPr>
        <w:t>urumsal bütçe hesabına</w:t>
      </w:r>
      <w:r w:rsidR="007C6C28" w:rsidRPr="00B3199A">
        <w:rPr>
          <w:rFonts w:eastAsia="ヒラギノ明朝 Pro W3"/>
          <w:b/>
          <w:color w:val="000000" w:themeColor="text1"/>
          <w:lang w:eastAsia="en-US"/>
        </w:rPr>
        <w:t xml:space="preserve"> </w:t>
      </w:r>
      <w:r w:rsidR="004B3585" w:rsidRPr="00B3199A">
        <w:rPr>
          <w:rFonts w:eastAsia="ヒラギノ明朝 Pro W3"/>
          <w:color w:val="000000" w:themeColor="text1"/>
          <w:lang w:eastAsia="en-US"/>
        </w:rPr>
        <w:t>nakd</w:t>
      </w:r>
      <w:r w:rsidR="008A4412" w:rsidRPr="00B3199A">
        <w:rPr>
          <w:rFonts w:eastAsia="ヒラギノ明朝 Pro W3"/>
          <w:color w:val="000000" w:themeColor="text1"/>
          <w:lang w:eastAsia="en-US"/>
        </w:rPr>
        <w:t xml:space="preserve">en ve tek seferde yatırır. </w:t>
      </w:r>
    </w:p>
    <w:p w:rsidR="008A4412" w:rsidRDefault="000C1359" w:rsidP="008A4412">
      <w:pPr>
        <w:tabs>
          <w:tab w:val="left" w:pos="566"/>
        </w:tabs>
        <w:spacing w:line="240" w:lineRule="exact"/>
        <w:jc w:val="both"/>
        <w:rPr>
          <w:rFonts w:eastAsia="ヒラギノ明朝 Pro W3"/>
          <w:lang w:eastAsia="en-US"/>
        </w:rPr>
      </w:pPr>
      <w:r w:rsidRPr="00B3199A">
        <w:rPr>
          <w:rFonts w:eastAsia="ヒラギノ明朝 Pro W3"/>
          <w:color w:val="000000" w:themeColor="text1"/>
          <w:lang w:eastAsia="en-US"/>
        </w:rPr>
        <w:t>2.4 -</w:t>
      </w:r>
      <w:r w:rsidR="008A4412" w:rsidRPr="00B3199A">
        <w:rPr>
          <w:rFonts w:eastAsia="ヒラギノ明朝 Pro W3"/>
          <w:color w:val="000000" w:themeColor="text1"/>
          <w:lang w:eastAsia="en-US"/>
        </w:rPr>
        <w:t xml:space="preserve"> Yatırımcı işin, gerek finansman ve gerekse temel-tünel şartlarındaki değişikl</w:t>
      </w:r>
      <w:r w:rsidR="00E3185E" w:rsidRPr="00B3199A">
        <w:rPr>
          <w:rFonts w:eastAsia="ヒラギノ明朝 Pro W3"/>
          <w:color w:val="000000" w:themeColor="text1"/>
          <w:lang w:eastAsia="en-US"/>
        </w:rPr>
        <w:t>ik</w:t>
      </w:r>
      <w:r w:rsidR="00E3185E">
        <w:rPr>
          <w:rFonts w:eastAsia="ヒラギノ明朝 Pro W3"/>
          <w:lang w:eastAsia="en-US"/>
        </w:rPr>
        <w:t>lerden</w:t>
      </w:r>
      <w:r w:rsidR="008A4412" w:rsidRPr="00583B78">
        <w:rPr>
          <w:rFonts w:eastAsia="ヒラギノ明朝 Pro W3"/>
          <w:lang w:eastAsia="en-US"/>
        </w:rPr>
        <w:t xml:space="preserve">, olumsuz hava koşulları, doğal afetler, terör, ithalatta olabilecek gecikmeler veya doğrudan </w:t>
      </w:r>
      <w:r w:rsidR="008A4412">
        <w:rPr>
          <w:rFonts w:eastAsia="ヒラギノ明朝 Pro W3"/>
          <w:lang w:eastAsia="en-US"/>
        </w:rPr>
        <w:t>y</w:t>
      </w:r>
      <w:r w:rsidR="008A4412" w:rsidRPr="00583B78">
        <w:rPr>
          <w:rFonts w:eastAsia="ヒラギノ明朝 Pro W3"/>
          <w:lang w:eastAsia="en-US"/>
        </w:rPr>
        <w:t>üklenicinin sebep olduğu yanlış, hatalı imalatlar veya yetersizliklerden kaynaklı olarak uzamasından dolayı, SYDF ile DSİ arasında imzalanan ve onaylı ilk iş programına göre yapılan sözleşmedeki adam/ay sayılarının yetersiz kalması durumunda ilave</w:t>
      </w:r>
      <w:r w:rsidR="00472039">
        <w:rPr>
          <w:rFonts w:eastAsia="ヒラギノ明朝 Pro W3"/>
          <w:lang w:eastAsia="en-US"/>
        </w:rPr>
        <w:t xml:space="preserve"> </w:t>
      </w:r>
      <w:r w:rsidR="00472039" w:rsidRPr="00195F8D">
        <w:rPr>
          <w:rFonts w:eastAsia="ヒラギノ明朝 Pro W3"/>
          <w:lang w:eastAsia="en-US"/>
        </w:rPr>
        <w:t>denetim masraflarının</w:t>
      </w:r>
      <w:r w:rsidR="008A4412" w:rsidRPr="00583B78">
        <w:rPr>
          <w:rFonts w:eastAsia="ヒラギノ明朝 Pro W3"/>
          <w:lang w:eastAsia="en-US"/>
        </w:rPr>
        <w:t xml:space="preserve"> tamamını fiyat farkı </w:t>
      </w:r>
      <w:r w:rsidR="000042C7">
        <w:rPr>
          <w:rFonts w:eastAsia="ヒラギノ明朝 Pro W3"/>
          <w:lang w:eastAsia="en-US"/>
        </w:rPr>
        <w:t xml:space="preserve">ve KDV </w:t>
      </w:r>
      <w:r w:rsidR="008A4412" w:rsidRPr="00583B78">
        <w:rPr>
          <w:rFonts w:eastAsia="ヒラギノ明朝 Pro W3"/>
          <w:lang w:eastAsia="en-US"/>
        </w:rPr>
        <w:t xml:space="preserve">dahil ödemekle yükümlüdür. </w:t>
      </w:r>
    </w:p>
    <w:p w:rsidR="008A4412" w:rsidRDefault="00173C6D" w:rsidP="008A4412">
      <w:pPr>
        <w:tabs>
          <w:tab w:val="left" w:pos="566"/>
        </w:tabs>
        <w:spacing w:line="240" w:lineRule="exact"/>
        <w:jc w:val="both"/>
        <w:rPr>
          <w:rFonts w:eastAsia="ヒラギノ明朝 Pro W3"/>
          <w:lang w:eastAsia="en-US"/>
        </w:rPr>
      </w:pPr>
      <w:r>
        <w:rPr>
          <w:rFonts w:eastAsia="ヒラギノ明朝 Pro W3"/>
          <w:lang w:eastAsia="en-US"/>
        </w:rPr>
        <w:t>2.5 -</w:t>
      </w:r>
      <w:r w:rsidR="008A4412">
        <w:rPr>
          <w:rFonts w:eastAsia="ヒラギノ明朝 Pro W3"/>
          <w:lang w:eastAsia="en-US"/>
        </w:rPr>
        <w:t xml:space="preserve"> DSİ tarafından SYDF</w:t>
      </w:r>
      <w:r w:rsidR="00E761A3">
        <w:rPr>
          <w:rFonts w:eastAsia="ヒラギノ明朝 Pro W3"/>
          <w:lang w:eastAsia="en-US"/>
        </w:rPr>
        <w:t>’yi</w:t>
      </w:r>
      <w:r w:rsidR="008A4412">
        <w:rPr>
          <w:rFonts w:eastAsia="ヒラギノ明朝 Pro W3"/>
          <w:lang w:eastAsia="en-US"/>
        </w:rPr>
        <w:t xml:space="preserve"> belirlemek üzere yap</w:t>
      </w:r>
      <w:r w:rsidR="00FF7FCF">
        <w:rPr>
          <w:rFonts w:eastAsia="ヒラギノ明朝 Pro W3"/>
          <w:lang w:eastAsia="en-US"/>
        </w:rPr>
        <w:t>ılacak</w:t>
      </w:r>
      <w:r w:rsidR="008A4412">
        <w:rPr>
          <w:rFonts w:eastAsia="ヒラギノ明朝 Pro W3"/>
          <w:lang w:eastAsia="en-US"/>
        </w:rPr>
        <w:t xml:space="preserve"> ihalenin herhangi bir nedenden ötürü gecikmesi veya sonuca bağlanamaması sebebi ile yatırımın geç başlaması durumunda yatırımcı DSİ’den herhangi bir hak talebinde bulunamaz.</w:t>
      </w:r>
    </w:p>
    <w:p w:rsidR="008A4412" w:rsidRPr="00201F5C" w:rsidRDefault="00717BC3" w:rsidP="00B234A6">
      <w:pPr>
        <w:autoSpaceDE w:val="0"/>
        <w:autoSpaceDN w:val="0"/>
        <w:adjustRightInd w:val="0"/>
        <w:spacing w:line="240" w:lineRule="exact"/>
        <w:jc w:val="both"/>
      </w:pPr>
      <w:r>
        <w:t xml:space="preserve">2.6 </w:t>
      </w:r>
      <w:r w:rsidR="00195F8D">
        <w:t>-</w:t>
      </w:r>
      <w:r>
        <w:t xml:space="preserve"> </w:t>
      </w:r>
      <w:r w:rsidR="008A4412">
        <w:t>Yatırımcının</w:t>
      </w:r>
      <w:r w:rsidR="000917EA">
        <w:t xml:space="preserve"> inşaat işine</w:t>
      </w:r>
      <w:r w:rsidR="008A4412">
        <w:t xml:space="preserve"> süresinde başlamaması veya yatırımdan vazgeçmesi halinde DSİ tarafından SYDF’ye yapılan</w:t>
      </w:r>
      <w:r w:rsidR="000917EA">
        <w:t xml:space="preserve"> ve yapılacak olan</w:t>
      </w:r>
      <w:r w:rsidR="008A4412">
        <w:t xml:space="preserve"> tüm ödemeler yatırımcı tarafından DSİ’ye ödenir. </w:t>
      </w:r>
      <w:r w:rsidR="005D3EAB">
        <w:t>Bu bedel, yatırımcı tarafından ödenmemesi halinde yatırımcının DSİ’de bulunan teminatından tahsil edilir.</w:t>
      </w:r>
    </w:p>
    <w:p w:rsidR="008A4412" w:rsidRDefault="008A4412" w:rsidP="009D3E85">
      <w:pPr>
        <w:tabs>
          <w:tab w:val="left" w:pos="566"/>
        </w:tabs>
        <w:spacing w:line="240" w:lineRule="exact"/>
        <w:jc w:val="both"/>
        <w:rPr>
          <w:rFonts w:eastAsia="ヒラギノ明朝 Pro W3"/>
          <w:strike/>
          <w:lang w:eastAsia="en-US"/>
        </w:rPr>
      </w:pPr>
    </w:p>
    <w:p w:rsidR="009D3E85" w:rsidRPr="00583B78" w:rsidRDefault="005A23F7" w:rsidP="00F00823">
      <w:pPr>
        <w:autoSpaceDE w:val="0"/>
        <w:autoSpaceDN w:val="0"/>
        <w:adjustRightInd w:val="0"/>
        <w:spacing w:before="72" w:line="278" w:lineRule="exact"/>
      </w:pPr>
      <w:r>
        <w:rPr>
          <w:b/>
        </w:rPr>
        <w:t>MADDE-3</w:t>
      </w:r>
      <w:r w:rsidR="009D3E85" w:rsidRPr="00583B78">
        <w:rPr>
          <w:b/>
        </w:rPr>
        <w:t xml:space="preserve"> TAR</w:t>
      </w:r>
      <w:r>
        <w:rPr>
          <w:b/>
        </w:rPr>
        <w:t>AFLARIN GÖREV VE SORUMLULUKLARI</w:t>
      </w:r>
    </w:p>
    <w:p w:rsidR="00E82E54" w:rsidRPr="00583B78" w:rsidRDefault="009D3E85" w:rsidP="009D3E85">
      <w:pPr>
        <w:tabs>
          <w:tab w:val="left" w:pos="566"/>
        </w:tabs>
        <w:spacing w:line="240" w:lineRule="exact"/>
        <w:jc w:val="both"/>
      </w:pPr>
      <w:r w:rsidRPr="00583B78">
        <w:t xml:space="preserve">3.1- Taraflar </w:t>
      </w:r>
      <w:r w:rsidR="007A346D">
        <w:t>Su Yapıları Denetim Hizmetleri</w:t>
      </w:r>
      <w:r w:rsidRPr="00583B78">
        <w:t xml:space="preserve"> Yönetmeliği’nde</w:t>
      </w:r>
      <w:r w:rsidR="007A346D">
        <w:t xml:space="preserve"> </w:t>
      </w:r>
      <w:r w:rsidRPr="00583B78">
        <w:t>belirtilen görev ve sorumluluklarını eksiksiz yerine getirecektir.</w:t>
      </w:r>
    </w:p>
    <w:p w:rsidR="009D3E85" w:rsidRPr="00583B78" w:rsidRDefault="009D3E85" w:rsidP="009D3E85">
      <w:pPr>
        <w:tabs>
          <w:tab w:val="left" w:pos="566"/>
        </w:tabs>
        <w:spacing w:line="240" w:lineRule="exact"/>
        <w:jc w:val="both"/>
      </w:pPr>
    </w:p>
    <w:p w:rsidR="009835B4" w:rsidRDefault="00F00823" w:rsidP="009835B4">
      <w:pPr>
        <w:jc w:val="both"/>
        <w:rPr>
          <w:rFonts w:eastAsiaTheme="minorHAnsi"/>
          <w:b/>
          <w:lang w:eastAsia="en-US"/>
        </w:rPr>
      </w:pPr>
      <w:r>
        <w:rPr>
          <w:rFonts w:eastAsiaTheme="minorHAnsi"/>
          <w:b/>
          <w:lang w:eastAsia="en-US"/>
        </w:rPr>
        <w:t>MADDE-4 ANLAŞMAZLIKLARIN ÇÖZÜMÜ</w:t>
      </w:r>
    </w:p>
    <w:p w:rsidR="009D3E85" w:rsidRDefault="004B06F9" w:rsidP="009835B4">
      <w:pPr>
        <w:jc w:val="both"/>
        <w:rPr>
          <w:rFonts w:eastAsiaTheme="minorHAnsi"/>
          <w:lang w:eastAsia="en-US"/>
        </w:rPr>
      </w:pPr>
      <w:r>
        <w:rPr>
          <w:rFonts w:eastAsiaTheme="minorHAnsi"/>
          <w:lang w:eastAsia="en-US"/>
        </w:rPr>
        <w:t>4.1- Bu protokolün u</w:t>
      </w:r>
      <w:r w:rsidRPr="00583B78">
        <w:rPr>
          <w:rFonts w:eastAsiaTheme="minorHAnsi"/>
          <w:lang w:eastAsia="en-US"/>
        </w:rPr>
        <w:t>ygulanması</w:t>
      </w:r>
      <w:r w:rsidR="009835B4">
        <w:rPr>
          <w:rFonts w:eastAsiaTheme="minorHAnsi"/>
          <w:lang w:eastAsia="en-US"/>
        </w:rPr>
        <w:t xml:space="preserve">ndan doğacak </w:t>
      </w:r>
      <w:r w:rsidR="00986B6F">
        <w:rPr>
          <w:rFonts w:eastAsiaTheme="minorHAnsi"/>
          <w:lang w:eastAsia="en-US"/>
        </w:rPr>
        <w:t>anlaşmazlıklar...</w:t>
      </w:r>
      <w:r w:rsidR="00E4223D">
        <w:rPr>
          <w:rFonts w:eastAsiaTheme="minorHAnsi"/>
          <w:lang w:eastAsia="en-US"/>
        </w:rPr>
        <w:t xml:space="preserve"> </w:t>
      </w:r>
      <w:r w:rsidRPr="00583B78">
        <w:rPr>
          <w:rFonts w:eastAsiaTheme="minorHAnsi"/>
          <w:lang w:eastAsia="en-US"/>
        </w:rPr>
        <w:t>Mahkemelerinde</w:t>
      </w:r>
      <w:r>
        <w:rPr>
          <w:rFonts w:eastAsiaTheme="minorHAnsi"/>
          <w:lang w:eastAsia="en-US"/>
        </w:rPr>
        <w:t xml:space="preserve"> ve İcra Dairelerinde</w:t>
      </w:r>
      <w:r w:rsidRPr="00583B78">
        <w:rPr>
          <w:rFonts w:eastAsiaTheme="minorHAnsi"/>
          <w:lang w:eastAsia="en-US"/>
        </w:rPr>
        <w:t xml:space="preserve"> çözümlenir</w:t>
      </w:r>
      <w:r>
        <w:rPr>
          <w:rFonts w:eastAsiaTheme="minorHAnsi"/>
          <w:lang w:eastAsia="en-US"/>
        </w:rPr>
        <w:t>.</w:t>
      </w:r>
    </w:p>
    <w:p w:rsidR="00AB7066" w:rsidRPr="00583B78" w:rsidRDefault="00AB7066" w:rsidP="009835B4">
      <w:pPr>
        <w:jc w:val="both"/>
        <w:rPr>
          <w:rFonts w:eastAsiaTheme="minorHAnsi"/>
          <w:b/>
          <w:lang w:eastAsia="en-US"/>
        </w:rPr>
      </w:pPr>
    </w:p>
    <w:p w:rsidR="0042623E" w:rsidRDefault="00E82E54" w:rsidP="0042623E">
      <w:pPr>
        <w:jc w:val="both"/>
        <w:rPr>
          <w:rFonts w:eastAsiaTheme="minorHAnsi"/>
          <w:b/>
          <w:lang w:eastAsia="en-US"/>
        </w:rPr>
      </w:pPr>
      <w:r>
        <w:rPr>
          <w:rFonts w:eastAsiaTheme="minorHAnsi"/>
          <w:b/>
          <w:lang w:eastAsia="en-US"/>
        </w:rPr>
        <w:t>MADDE-5</w:t>
      </w:r>
      <w:r w:rsidRPr="00583B78">
        <w:rPr>
          <w:rFonts w:eastAsiaTheme="minorHAnsi"/>
          <w:b/>
          <w:lang w:eastAsia="en-US"/>
        </w:rPr>
        <w:t xml:space="preserve"> </w:t>
      </w:r>
      <w:r>
        <w:rPr>
          <w:rFonts w:eastAsiaTheme="minorHAnsi"/>
          <w:b/>
          <w:lang w:eastAsia="en-US"/>
        </w:rPr>
        <w:t>RESİM VE HARÇLAR</w:t>
      </w:r>
    </w:p>
    <w:p w:rsidR="009D3E85" w:rsidRDefault="00312693" w:rsidP="0042623E">
      <w:pPr>
        <w:jc w:val="both"/>
        <w:rPr>
          <w:rFonts w:eastAsiaTheme="minorHAnsi"/>
          <w:lang w:eastAsia="en-US"/>
        </w:rPr>
      </w:pPr>
      <w:r>
        <w:rPr>
          <w:rFonts w:eastAsiaTheme="minorHAnsi"/>
          <w:lang w:eastAsia="en-US"/>
        </w:rPr>
        <w:t>5</w:t>
      </w:r>
      <w:r w:rsidR="00E82E54">
        <w:rPr>
          <w:rFonts w:eastAsiaTheme="minorHAnsi"/>
          <w:lang w:eastAsia="en-US"/>
        </w:rPr>
        <w:t>.</w:t>
      </w:r>
      <w:r>
        <w:rPr>
          <w:rFonts w:eastAsiaTheme="minorHAnsi"/>
          <w:lang w:eastAsia="en-US"/>
        </w:rPr>
        <w:t>1</w:t>
      </w:r>
      <w:r w:rsidR="00E82E54">
        <w:rPr>
          <w:rFonts w:eastAsiaTheme="minorHAnsi"/>
          <w:lang w:eastAsia="en-US"/>
        </w:rPr>
        <w:t xml:space="preserve"> - </w:t>
      </w:r>
      <w:r w:rsidR="009D3E85" w:rsidRPr="00583B78">
        <w:rPr>
          <w:rFonts w:eastAsiaTheme="minorHAnsi"/>
          <w:lang w:eastAsia="en-US"/>
        </w:rPr>
        <w:t xml:space="preserve">Bu </w:t>
      </w:r>
      <w:r w:rsidR="004B06F9">
        <w:rPr>
          <w:rFonts w:eastAsiaTheme="minorHAnsi"/>
          <w:lang w:eastAsia="en-US"/>
        </w:rPr>
        <w:t>protokol</w:t>
      </w:r>
      <w:r w:rsidR="009D3E85" w:rsidRPr="00583B78">
        <w:rPr>
          <w:rFonts w:eastAsiaTheme="minorHAnsi"/>
          <w:lang w:eastAsia="en-US"/>
        </w:rPr>
        <w:t xml:space="preserve"> ile ilgili her türlü resim ve harçlar Yatırımcı tarafından karşılanacaktır.</w:t>
      </w:r>
    </w:p>
    <w:p w:rsidR="00487246" w:rsidRDefault="00487246" w:rsidP="0042623E">
      <w:pPr>
        <w:jc w:val="both"/>
        <w:rPr>
          <w:rFonts w:eastAsiaTheme="minorHAnsi"/>
          <w:lang w:eastAsia="en-US"/>
        </w:rPr>
      </w:pPr>
    </w:p>
    <w:p w:rsidR="00E82E54" w:rsidRDefault="002A7A14" w:rsidP="0042623E">
      <w:pPr>
        <w:jc w:val="both"/>
        <w:rPr>
          <w:rFonts w:eastAsiaTheme="minorHAnsi"/>
          <w:b/>
          <w:lang w:eastAsia="en-US"/>
        </w:rPr>
      </w:pPr>
      <w:r>
        <w:rPr>
          <w:rFonts w:eastAsiaTheme="minorHAnsi"/>
          <w:b/>
          <w:lang w:eastAsia="en-US"/>
        </w:rPr>
        <w:t>MADDE-6 YÜRÜRLÜK</w:t>
      </w:r>
    </w:p>
    <w:p w:rsidR="002A7A14" w:rsidRPr="002A7A14" w:rsidRDefault="002A7A14" w:rsidP="0042623E">
      <w:pPr>
        <w:jc w:val="both"/>
        <w:rPr>
          <w:rFonts w:eastAsiaTheme="minorHAnsi"/>
          <w:lang w:eastAsia="en-US"/>
        </w:rPr>
      </w:pPr>
      <w:r w:rsidRPr="002A7A14">
        <w:rPr>
          <w:rFonts w:eastAsiaTheme="minorHAnsi"/>
          <w:lang w:eastAsia="en-US"/>
        </w:rPr>
        <w:t>6.1- Bu protokol taraflarca imzalandığı tarihte yürürlüğe girer.</w:t>
      </w:r>
    </w:p>
    <w:p w:rsidR="009D3E85" w:rsidRDefault="002A7A14" w:rsidP="0042623E">
      <w:pPr>
        <w:jc w:val="both"/>
        <w:rPr>
          <w:rFonts w:eastAsiaTheme="minorHAnsi"/>
          <w:lang w:eastAsia="en-US"/>
        </w:rPr>
      </w:pPr>
      <w:r>
        <w:rPr>
          <w:rFonts w:eastAsiaTheme="minorHAnsi"/>
          <w:lang w:eastAsia="en-US"/>
        </w:rPr>
        <w:t xml:space="preserve">6.2 – </w:t>
      </w:r>
      <w:r w:rsidR="00487246">
        <w:rPr>
          <w:rFonts w:eastAsiaTheme="minorHAnsi"/>
          <w:lang w:eastAsia="en-US"/>
        </w:rPr>
        <w:t>6</w:t>
      </w:r>
      <w:r w:rsidR="00487246" w:rsidRPr="00583B78">
        <w:rPr>
          <w:rFonts w:eastAsiaTheme="minorHAnsi"/>
          <w:lang w:eastAsia="en-US"/>
        </w:rPr>
        <w:t xml:space="preserve"> </w:t>
      </w:r>
      <w:r w:rsidR="00487246">
        <w:rPr>
          <w:rFonts w:eastAsiaTheme="minorHAnsi"/>
          <w:lang w:eastAsia="en-US"/>
        </w:rPr>
        <w:t>(a</w:t>
      </w:r>
      <w:r>
        <w:rPr>
          <w:rFonts w:eastAsiaTheme="minorHAnsi"/>
          <w:lang w:eastAsia="en-US"/>
        </w:rPr>
        <w:t>ltı</w:t>
      </w:r>
      <w:r w:rsidR="00487246">
        <w:rPr>
          <w:rFonts w:eastAsiaTheme="minorHAnsi"/>
          <w:lang w:eastAsia="en-US"/>
        </w:rPr>
        <w:t>)</w:t>
      </w:r>
      <w:r>
        <w:rPr>
          <w:rFonts w:eastAsiaTheme="minorHAnsi"/>
          <w:lang w:eastAsia="en-US"/>
        </w:rPr>
        <w:t xml:space="preserve"> </w:t>
      </w:r>
      <w:r w:rsidR="009D3E85" w:rsidRPr="00583B78">
        <w:rPr>
          <w:rFonts w:eastAsiaTheme="minorHAnsi"/>
          <w:lang w:eastAsia="en-US"/>
        </w:rPr>
        <w:t>maddeden ve aşağıda veril</w:t>
      </w:r>
      <w:r w:rsidR="00EE6130">
        <w:rPr>
          <w:rFonts w:eastAsiaTheme="minorHAnsi"/>
          <w:lang w:eastAsia="en-US"/>
        </w:rPr>
        <w:t xml:space="preserve">en eklerden oluşan bu sözleşme </w:t>
      </w:r>
      <w:r w:rsidR="00E4223D">
        <w:rPr>
          <w:rFonts w:eastAsiaTheme="minorHAnsi"/>
          <w:lang w:eastAsia="en-US"/>
        </w:rPr>
        <w:t>..</w:t>
      </w:r>
      <w:r w:rsidR="009D3E85" w:rsidRPr="00583B78">
        <w:rPr>
          <w:rFonts w:eastAsiaTheme="minorHAnsi"/>
          <w:lang w:eastAsia="en-US"/>
        </w:rPr>
        <w:t>./…/… tarihinde 3 (üç) nüsha olarak düzenlenmiş ve imzalanmıştır.</w:t>
      </w:r>
    </w:p>
    <w:p w:rsidR="00487246" w:rsidRDefault="00487246" w:rsidP="0042623E">
      <w:pPr>
        <w:jc w:val="both"/>
        <w:rPr>
          <w:rFonts w:eastAsiaTheme="minorHAnsi"/>
          <w:lang w:eastAsia="en-US"/>
        </w:rPr>
      </w:pPr>
    </w:p>
    <w:p w:rsidR="004B3F9C" w:rsidRPr="00583B78" w:rsidRDefault="004B3F9C" w:rsidP="0042623E">
      <w:pPr>
        <w:jc w:val="both"/>
        <w:rPr>
          <w:rFonts w:eastAsiaTheme="minorHAnsi"/>
          <w:lang w:eastAsia="en-US"/>
        </w:rPr>
      </w:pPr>
    </w:p>
    <w:p w:rsidR="009D3E85" w:rsidRDefault="00EE6130" w:rsidP="0042623E">
      <w:pPr>
        <w:jc w:val="both"/>
        <w:rPr>
          <w:rFonts w:eastAsiaTheme="minorHAnsi"/>
          <w:lang w:eastAsia="en-US"/>
        </w:rPr>
      </w:pPr>
      <w:r>
        <w:rPr>
          <w:rFonts w:eastAsiaTheme="minorHAnsi"/>
          <w:lang w:eastAsia="en-US"/>
        </w:rPr>
        <w:t xml:space="preserve">DSİ GENEL MÜDÜRLÜĞÜ </w:t>
      </w:r>
      <w:r w:rsidR="009D3E85" w:rsidRPr="00583B78">
        <w:rPr>
          <w:rFonts w:eastAsiaTheme="minorHAnsi"/>
          <w:lang w:eastAsia="en-US"/>
        </w:rPr>
        <w:tab/>
      </w:r>
      <w:r w:rsidR="009D3E85" w:rsidRPr="00583B78">
        <w:rPr>
          <w:rFonts w:eastAsiaTheme="minorHAnsi"/>
          <w:lang w:eastAsia="en-US"/>
        </w:rPr>
        <w:tab/>
      </w:r>
      <w:r w:rsidR="009D3E85" w:rsidRPr="00583B78">
        <w:rPr>
          <w:rFonts w:eastAsiaTheme="minorHAnsi"/>
          <w:lang w:eastAsia="en-US"/>
        </w:rPr>
        <w:tab/>
      </w:r>
      <w:r w:rsidR="002A7A14">
        <w:rPr>
          <w:rFonts w:eastAsiaTheme="minorHAnsi"/>
          <w:lang w:eastAsia="en-US"/>
        </w:rPr>
        <w:tab/>
      </w:r>
      <w:r w:rsidR="002A7A14">
        <w:rPr>
          <w:rFonts w:eastAsiaTheme="minorHAnsi"/>
          <w:lang w:eastAsia="en-US"/>
        </w:rPr>
        <w:tab/>
      </w:r>
      <w:r w:rsidR="002A7A14">
        <w:rPr>
          <w:rFonts w:eastAsiaTheme="minorHAnsi"/>
          <w:lang w:eastAsia="en-US"/>
        </w:rPr>
        <w:tab/>
      </w:r>
      <w:r>
        <w:rPr>
          <w:rFonts w:eastAsiaTheme="minorHAnsi"/>
          <w:lang w:eastAsia="en-US"/>
        </w:rPr>
        <w:t xml:space="preserve">       </w:t>
      </w:r>
      <w:r w:rsidR="002A7A14">
        <w:rPr>
          <w:rFonts w:eastAsiaTheme="minorHAnsi"/>
          <w:lang w:eastAsia="en-US"/>
        </w:rPr>
        <w:t>YATIRIMCI</w:t>
      </w:r>
    </w:p>
    <w:p w:rsidR="00B8270C" w:rsidRDefault="00B8270C" w:rsidP="0042623E">
      <w:pPr>
        <w:jc w:val="both"/>
        <w:rPr>
          <w:rFonts w:eastAsiaTheme="minorHAnsi"/>
          <w:lang w:eastAsia="en-US"/>
        </w:rPr>
      </w:pPr>
    </w:p>
    <w:p w:rsidR="00B8270C" w:rsidRPr="00583B78" w:rsidRDefault="00B8270C" w:rsidP="0042623E">
      <w:pPr>
        <w:jc w:val="both"/>
        <w:rPr>
          <w:rFonts w:eastAsiaTheme="minorHAnsi"/>
          <w:lang w:eastAsia="en-US"/>
        </w:rPr>
      </w:pPr>
    </w:p>
    <w:p w:rsidR="008A7856" w:rsidRPr="00FC4B14" w:rsidRDefault="008A7856" w:rsidP="008A7856">
      <w:pPr>
        <w:tabs>
          <w:tab w:val="left" w:pos="1950"/>
        </w:tabs>
        <w:jc w:val="right"/>
        <w:rPr>
          <w:b/>
        </w:rPr>
      </w:pPr>
      <w:r>
        <w:rPr>
          <w:b/>
        </w:rPr>
        <w:t>EK 3-</w:t>
      </w:r>
      <w:r w:rsidRPr="00FC4B14">
        <w:rPr>
          <w:b/>
        </w:rPr>
        <w:t xml:space="preserve"> Protokol Taslağı </w:t>
      </w:r>
    </w:p>
    <w:p w:rsidR="008A7856" w:rsidRPr="00583B78" w:rsidRDefault="008A7856" w:rsidP="008A7856">
      <w:pPr>
        <w:autoSpaceDE w:val="0"/>
        <w:autoSpaceDN w:val="0"/>
        <w:adjustRightInd w:val="0"/>
        <w:spacing w:before="48" w:line="269" w:lineRule="exact"/>
        <w:jc w:val="center"/>
        <w:rPr>
          <w:b/>
        </w:rPr>
      </w:pPr>
      <w:r>
        <w:rPr>
          <w:b/>
        </w:rPr>
        <w:t>DENETİM HİZMETİ</w:t>
      </w:r>
      <w:r w:rsidR="00AB0A7E">
        <w:rPr>
          <w:b/>
        </w:rPr>
        <w:t xml:space="preserve"> DSİ TARAFINDAN</w:t>
      </w:r>
      <w:r>
        <w:rPr>
          <w:b/>
        </w:rPr>
        <w:t xml:space="preserve"> VERİLECEK </w:t>
      </w:r>
      <w:r w:rsidRPr="00583B78">
        <w:rPr>
          <w:b/>
        </w:rPr>
        <w:t>……</w:t>
      </w:r>
      <w:r>
        <w:rPr>
          <w:b/>
        </w:rPr>
        <w:t>…...</w:t>
      </w:r>
      <w:r w:rsidRPr="00583B78">
        <w:rPr>
          <w:b/>
        </w:rPr>
        <w:t xml:space="preserve">…. TESİSİNE </w:t>
      </w:r>
      <w:r>
        <w:rPr>
          <w:b/>
        </w:rPr>
        <w:t>A</w:t>
      </w:r>
      <w:r w:rsidRPr="00583B78">
        <w:rPr>
          <w:b/>
        </w:rPr>
        <w:t>İT</w:t>
      </w:r>
      <w:r>
        <w:rPr>
          <w:b/>
        </w:rPr>
        <w:t xml:space="preserve"> </w:t>
      </w:r>
      <w:r w:rsidRPr="00583B78">
        <w:rPr>
          <w:b/>
        </w:rPr>
        <w:t>PROTOKOL</w:t>
      </w:r>
    </w:p>
    <w:p w:rsidR="008A7856" w:rsidRPr="00583B78" w:rsidRDefault="008A7856" w:rsidP="00254DDE">
      <w:pPr>
        <w:autoSpaceDE w:val="0"/>
        <w:autoSpaceDN w:val="0"/>
        <w:adjustRightInd w:val="0"/>
        <w:spacing w:before="10" w:line="269" w:lineRule="exact"/>
        <w:jc w:val="both"/>
        <w:rPr>
          <w:b/>
        </w:rPr>
      </w:pPr>
    </w:p>
    <w:p w:rsidR="008A7856" w:rsidRPr="00583B78" w:rsidRDefault="008A7856" w:rsidP="008A7856">
      <w:pPr>
        <w:autoSpaceDE w:val="0"/>
        <w:autoSpaceDN w:val="0"/>
        <w:adjustRightInd w:val="0"/>
        <w:spacing w:before="10" w:line="269" w:lineRule="exact"/>
        <w:ind w:firstLine="720"/>
        <w:jc w:val="both"/>
        <w:rPr>
          <w:b/>
        </w:rPr>
      </w:pPr>
      <w:r>
        <w:rPr>
          <w:b/>
        </w:rPr>
        <w:t>MADDE-1</w:t>
      </w:r>
      <w:r w:rsidRPr="00583B78">
        <w:rPr>
          <w:b/>
        </w:rPr>
        <w:t xml:space="preserve"> TARAFLAR</w:t>
      </w:r>
    </w:p>
    <w:p w:rsidR="008A7856" w:rsidRPr="00583B78" w:rsidRDefault="008A7856" w:rsidP="008A7856">
      <w:pPr>
        <w:widowControl w:val="0"/>
        <w:autoSpaceDE w:val="0"/>
        <w:autoSpaceDN w:val="0"/>
        <w:adjustRightInd w:val="0"/>
        <w:jc w:val="both"/>
      </w:pPr>
      <w:r>
        <w:t>1.1 - Bu protokol, … ili …</w:t>
      </w:r>
      <w:r w:rsidRPr="00583B78">
        <w:t xml:space="preserve"> </w:t>
      </w:r>
      <w:r>
        <w:t>i</w:t>
      </w:r>
      <w:r w:rsidRPr="00583B78">
        <w:t xml:space="preserve">lçesi sınırları içerisinde </w:t>
      </w:r>
      <w:r>
        <w:t xml:space="preserve">… </w:t>
      </w:r>
      <w:r w:rsidRPr="00583B78">
        <w:t>tar</w:t>
      </w:r>
      <w:r>
        <w:t>afından tesis edilecek olan … tesisine ait</w:t>
      </w:r>
      <w:r w:rsidRPr="00583B78">
        <w:t xml:space="preserve"> projelerin kontrolü ve tasdiki ile inşaat sırasındaki </w:t>
      </w:r>
      <w:r>
        <w:t>denetim</w:t>
      </w:r>
      <w:r w:rsidR="00472039">
        <w:t xml:space="preserve"> </w:t>
      </w:r>
      <w:r w:rsidR="00472039" w:rsidRPr="00195F8D">
        <w:t>masrafının</w:t>
      </w:r>
      <w:r>
        <w:t xml:space="preserve"> </w:t>
      </w:r>
      <w:r w:rsidRPr="00583B78">
        <w:t xml:space="preserve">ne şekilde ödeneceğini, tarafların görev ve sorumluluklarının ne olacağının belirlenmesi amacı ile  bir tarafta </w:t>
      </w:r>
      <w:r>
        <w:t>DSİ</w:t>
      </w:r>
      <w:r w:rsidRPr="00583B78">
        <w:t xml:space="preserve"> adına DSİ</w:t>
      </w:r>
      <w:r>
        <w:t xml:space="preserve"> ..</w:t>
      </w:r>
      <w:r w:rsidRPr="00583B78">
        <w:t>.</w:t>
      </w:r>
      <w:r>
        <w:t xml:space="preserve"> </w:t>
      </w:r>
      <w:r w:rsidRPr="00583B78">
        <w:t>Bölge Müdürlüğü</w:t>
      </w:r>
      <w:r>
        <w:t xml:space="preserve"> / … Dairesi Başkanlığı</w:t>
      </w:r>
      <w:r w:rsidRPr="00583B78">
        <w:t xml:space="preserve">, diğer tarafta </w:t>
      </w:r>
      <w:r>
        <w:t>y</w:t>
      </w:r>
      <w:r w:rsidRPr="00583B78">
        <w:t>atırımcı</w:t>
      </w:r>
      <w:r>
        <w:t xml:space="preserve"> …</w:t>
      </w:r>
      <w:r w:rsidRPr="00583B78">
        <w:t xml:space="preserve"> arasında aşağıda yazılı koşullar altında düzenlenmiştir.</w:t>
      </w:r>
    </w:p>
    <w:p w:rsidR="008A7856" w:rsidRPr="00583B78" w:rsidRDefault="008A7856" w:rsidP="008A7856">
      <w:pPr>
        <w:widowControl w:val="0"/>
        <w:autoSpaceDE w:val="0"/>
        <w:autoSpaceDN w:val="0"/>
        <w:adjustRightInd w:val="0"/>
        <w:jc w:val="both"/>
      </w:pPr>
    </w:p>
    <w:p w:rsidR="008A7856" w:rsidRDefault="008A7856" w:rsidP="008A7856">
      <w:pPr>
        <w:autoSpaceDE w:val="0"/>
        <w:autoSpaceDN w:val="0"/>
        <w:adjustRightInd w:val="0"/>
        <w:spacing w:before="72" w:line="278" w:lineRule="exact"/>
        <w:ind w:firstLine="708"/>
        <w:jc w:val="both"/>
        <w:rPr>
          <w:rFonts w:eastAsia="ヒラギノ明朝 Pro W3"/>
          <w:strike/>
          <w:lang w:eastAsia="en-US"/>
        </w:rPr>
      </w:pPr>
      <w:r>
        <w:rPr>
          <w:b/>
        </w:rPr>
        <w:t>MADDE-2 İŞİN TANIMI VE YAPIMI</w:t>
      </w:r>
    </w:p>
    <w:p w:rsidR="000D43F5" w:rsidRDefault="00594B35" w:rsidP="008A7856">
      <w:pPr>
        <w:tabs>
          <w:tab w:val="left" w:pos="566"/>
        </w:tabs>
        <w:spacing w:line="240" w:lineRule="exact"/>
        <w:jc w:val="both"/>
      </w:pPr>
      <w:r w:rsidRPr="00594B35">
        <w:t xml:space="preserve">2.1 </w:t>
      </w:r>
      <w:r>
        <w:t>–</w:t>
      </w:r>
      <w:r w:rsidRPr="00594B35">
        <w:t xml:space="preserve"> </w:t>
      </w:r>
      <w:r w:rsidRPr="00594B35">
        <w:rPr>
          <w:b/>
        </w:rPr>
        <w:t>(Değişik:RG-24/9/2019-30898)</w:t>
      </w:r>
      <w:r>
        <w:t xml:space="preserve"> </w:t>
      </w:r>
      <w:r w:rsidRPr="00594B35">
        <w:t>Yatırımcı, denetim işinde görevlendirilecek teknik personelin aylık maaş ve ücret bordrolarında belirtilen tahakkuk toplamına; teknik personelin şantiyeye ulaşımını sağlayacak olan araç/araçlara ait giderler için DSİ’ce aylık olarak düzenlenip ödenen hakedişlerdeki tahakkuk tutarı ile DSİ Genel Müdürlüğünün ilgili ihtisas birimlerinden işte yapılacak inceleme ve denetimlere katılacak görevli personelin ulaşım, konaklama ve harcırah giderleri tutarı eklenerek bulunan denetim bedelini, denetim faaliyeti süresince her ayın on beşinde DSİ’nin resmi kurumsal bütçe hesabına yatırır.</w:t>
      </w:r>
    </w:p>
    <w:p w:rsidR="00594B35" w:rsidRDefault="00594B35" w:rsidP="008A7856">
      <w:pPr>
        <w:tabs>
          <w:tab w:val="left" w:pos="566"/>
        </w:tabs>
        <w:spacing w:line="240" w:lineRule="exact"/>
        <w:jc w:val="both"/>
        <w:rPr>
          <w:rFonts w:eastAsia="ヒラギノ明朝 Pro W3"/>
          <w:lang w:eastAsia="en-US"/>
        </w:rPr>
      </w:pPr>
    </w:p>
    <w:p w:rsidR="008A7856" w:rsidRPr="00583B78" w:rsidRDefault="008A7856" w:rsidP="008A7856">
      <w:pPr>
        <w:autoSpaceDE w:val="0"/>
        <w:autoSpaceDN w:val="0"/>
        <w:adjustRightInd w:val="0"/>
        <w:spacing w:before="72" w:line="278" w:lineRule="exact"/>
      </w:pPr>
      <w:r>
        <w:rPr>
          <w:b/>
        </w:rPr>
        <w:t>MADDE-3</w:t>
      </w:r>
      <w:r w:rsidRPr="00583B78">
        <w:rPr>
          <w:b/>
        </w:rPr>
        <w:t xml:space="preserve"> TAR</w:t>
      </w:r>
      <w:r>
        <w:rPr>
          <w:b/>
        </w:rPr>
        <w:t>AFLARIN GÖREV VE SORUMLULUKLARI</w:t>
      </w:r>
    </w:p>
    <w:p w:rsidR="008A7856" w:rsidRPr="00583B78" w:rsidRDefault="008A7856" w:rsidP="008A7856">
      <w:pPr>
        <w:tabs>
          <w:tab w:val="left" w:pos="566"/>
        </w:tabs>
        <w:spacing w:line="240" w:lineRule="exact"/>
        <w:jc w:val="both"/>
      </w:pPr>
      <w:r w:rsidRPr="00583B78">
        <w:t xml:space="preserve">3.1- Taraflar </w:t>
      </w:r>
      <w:r>
        <w:t>Su Yapıları Denetim Hizmetleri</w:t>
      </w:r>
      <w:r w:rsidRPr="00583B78">
        <w:t xml:space="preserve"> Yönetmeliği’nde</w:t>
      </w:r>
      <w:r>
        <w:t xml:space="preserve"> </w:t>
      </w:r>
      <w:r w:rsidRPr="00583B78">
        <w:t>belirtilen görev ve sorumluluklarını eksiksiz yerine getirecektir.</w:t>
      </w:r>
    </w:p>
    <w:p w:rsidR="008A7856" w:rsidRPr="00583B78" w:rsidRDefault="008A7856" w:rsidP="008A7856">
      <w:pPr>
        <w:tabs>
          <w:tab w:val="left" w:pos="566"/>
        </w:tabs>
        <w:spacing w:line="240" w:lineRule="exact"/>
        <w:jc w:val="both"/>
      </w:pPr>
    </w:p>
    <w:p w:rsidR="008A7856" w:rsidRDefault="008A7856" w:rsidP="008A7856">
      <w:pPr>
        <w:jc w:val="both"/>
        <w:rPr>
          <w:rFonts w:eastAsiaTheme="minorHAnsi"/>
          <w:b/>
          <w:lang w:eastAsia="en-US"/>
        </w:rPr>
      </w:pPr>
      <w:r>
        <w:rPr>
          <w:rFonts w:eastAsiaTheme="minorHAnsi"/>
          <w:b/>
          <w:lang w:eastAsia="en-US"/>
        </w:rPr>
        <w:t>MADDE-4 ANLAŞMAZLIKLARIN ÇÖZÜMÜ</w:t>
      </w:r>
    </w:p>
    <w:p w:rsidR="008A7856" w:rsidRDefault="008A7856" w:rsidP="008A7856">
      <w:pPr>
        <w:jc w:val="both"/>
        <w:rPr>
          <w:rFonts w:eastAsiaTheme="minorHAnsi"/>
          <w:lang w:eastAsia="en-US"/>
        </w:rPr>
      </w:pPr>
      <w:r>
        <w:rPr>
          <w:rFonts w:eastAsiaTheme="minorHAnsi"/>
          <w:lang w:eastAsia="en-US"/>
        </w:rPr>
        <w:t>4.1- Bu protokolün u</w:t>
      </w:r>
      <w:r w:rsidRPr="00583B78">
        <w:rPr>
          <w:rFonts w:eastAsiaTheme="minorHAnsi"/>
          <w:lang w:eastAsia="en-US"/>
        </w:rPr>
        <w:t>ygulanması</w:t>
      </w:r>
      <w:r>
        <w:rPr>
          <w:rFonts w:eastAsiaTheme="minorHAnsi"/>
          <w:lang w:eastAsia="en-US"/>
        </w:rPr>
        <w:t xml:space="preserve">ndan doğacak anlaşmazlıklar ... </w:t>
      </w:r>
      <w:r w:rsidRPr="00583B78">
        <w:rPr>
          <w:rFonts w:eastAsiaTheme="minorHAnsi"/>
          <w:lang w:eastAsia="en-US"/>
        </w:rPr>
        <w:t>Mahkemelerinde</w:t>
      </w:r>
      <w:r>
        <w:rPr>
          <w:rFonts w:eastAsiaTheme="minorHAnsi"/>
          <w:lang w:eastAsia="en-US"/>
        </w:rPr>
        <w:t xml:space="preserve"> ve İcra Dairelerinde</w:t>
      </w:r>
      <w:r w:rsidRPr="00583B78">
        <w:rPr>
          <w:rFonts w:eastAsiaTheme="minorHAnsi"/>
          <w:lang w:eastAsia="en-US"/>
        </w:rPr>
        <w:t xml:space="preserve"> çözümlenir</w:t>
      </w:r>
      <w:r>
        <w:rPr>
          <w:rFonts w:eastAsiaTheme="minorHAnsi"/>
          <w:lang w:eastAsia="en-US"/>
        </w:rPr>
        <w:t>.</w:t>
      </w:r>
    </w:p>
    <w:p w:rsidR="008A7856" w:rsidRPr="00583B78" w:rsidRDefault="008A7856" w:rsidP="008A7856">
      <w:pPr>
        <w:jc w:val="both"/>
        <w:rPr>
          <w:rFonts w:eastAsiaTheme="minorHAnsi"/>
          <w:b/>
          <w:lang w:eastAsia="en-US"/>
        </w:rPr>
      </w:pPr>
    </w:p>
    <w:p w:rsidR="008A7856" w:rsidRDefault="008A7856" w:rsidP="008A7856">
      <w:pPr>
        <w:jc w:val="both"/>
        <w:rPr>
          <w:rFonts w:eastAsiaTheme="minorHAnsi"/>
          <w:b/>
          <w:lang w:eastAsia="en-US"/>
        </w:rPr>
      </w:pPr>
      <w:r>
        <w:rPr>
          <w:rFonts w:eastAsiaTheme="minorHAnsi"/>
          <w:b/>
          <w:lang w:eastAsia="en-US"/>
        </w:rPr>
        <w:t>MADDE-5</w:t>
      </w:r>
      <w:r w:rsidRPr="00583B78">
        <w:rPr>
          <w:rFonts w:eastAsiaTheme="minorHAnsi"/>
          <w:b/>
          <w:lang w:eastAsia="en-US"/>
        </w:rPr>
        <w:t xml:space="preserve"> </w:t>
      </w:r>
      <w:r>
        <w:rPr>
          <w:rFonts w:eastAsiaTheme="minorHAnsi"/>
          <w:b/>
          <w:lang w:eastAsia="en-US"/>
        </w:rPr>
        <w:t>RESİM VE HARÇLAR</w:t>
      </w:r>
    </w:p>
    <w:p w:rsidR="008A7856" w:rsidRDefault="008A7856" w:rsidP="008A7856">
      <w:pPr>
        <w:jc w:val="both"/>
        <w:rPr>
          <w:rFonts w:eastAsiaTheme="minorHAnsi"/>
          <w:lang w:eastAsia="en-US"/>
        </w:rPr>
      </w:pPr>
      <w:r>
        <w:rPr>
          <w:rFonts w:eastAsiaTheme="minorHAnsi"/>
          <w:lang w:eastAsia="en-US"/>
        </w:rPr>
        <w:t xml:space="preserve">5.1 - </w:t>
      </w:r>
      <w:r w:rsidRPr="00583B78">
        <w:rPr>
          <w:rFonts w:eastAsiaTheme="minorHAnsi"/>
          <w:lang w:eastAsia="en-US"/>
        </w:rPr>
        <w:t xml:space="preserve">Bu </w:t>
      </w:r>
      <w:r>
        <w:rPr>
          <w:rFonts w:eastAsiaTheme="minorHAnsi"/>
          <w:lang w:eastAsia="en-US"/>
        </w:rPr>
        <w:t>protokol</w:t>
      </w:r>
      <w:r w:rsidRPr="00583B78">
        <w:rPr>
          <w:rFonts w:eastAsiaTheme="minorHAnsi"/>
          <w:lang w:eastAsia="en-US"/>
        </w:rPr>
        <w:t xml:space="preserve"> ile ilgili her türlü resim ve harçlar Yatırımcı tarafından karşılanacaktır.</w:t>
      </w:r>
    </w:p>
    <w:p w:rsidR="008A7856" w:rsidRDefault="008A7856" w:rsidP="008A7856">
      <w:pPr>
        <w:jc w:val="both"/>
        <w:rPr>
          <w:rFonts w:eastAsiaTheme="minorHAnsi"/>
          <w:lang w:eastAsia="en-US"/>
        </w:rPr>
      </w:pPr>
    </w:p>
    <w:p w:rsidR="008A7856" w:rsidRDefault="008A7856" w:rsidP="008A7856">
      <w:pPr>
        <w:jc w:val="both"/>
        <w:rPr>
          <w:rFonts w:eastAsiaTheme="minorHAnsi"/>
          <w:b/>
          <w:lang w:eastAsia="en-US"/>
        </w:rPr>
      </w:pPr>
      <w:r>
        <w:rPr>
          <w:rFonts w:eastAsiaTheme="minorHAnsi"/>
          <w:b/>
          <w:lang w:eastAsia="en-US"/>
        </w:rPr>
        <w:t>MADDE-6 YÜRÜRLÜK</w:t>
      </w:r>
    </w:p>
    <w:p w:rsidR="008A7856" w:rsidRPr="002A7A14" w:rsidRDefault="008A7856" w:rsidP="008A7856">
      <w:pPr>
        <w:jc w:val="both"/>
        <w:rPr>
          <w:rFonts w:eastAsiaTheme="minorHAnsi"/>
          <w:lang w:eastAsia="en-US"/>
        </w:rPr>
      </w:pPr>
      <w:r w:rsidRPr="002A7A14">
        <w:rPr>
          <w:rFonts w:eastAsiaTheme="minorHAnsi"/>
          <w:lang w:eastAsia="en-US"/>
        </w:rPr>
        <w:t>6.1- Bu protokol taraflarca imzalandığı tarihte yürürlüğe girer.</w:t>
      </w:r>
    </w:p>
    <w:p w:rsidR="008A7856" w:rsidRDefault="008A7856" w:rsidP="008A7856">
      <w:pPr>
        <w:jc w:val="both"/>
        <w:rPr>
          <w:rFonts w:eastAsiaTheme="minorHAnsi"/>
          <w:lang w:eastAsia="en-US"/>
        </w:rPr>
      </w:pPr>
      <w:r>
        <w:rPr>
          <w:rFonts w:eastAsiaTheme="minorHAnsi"/>
          <w:lang w:eastAsia="en-US"/>
        </w:rPr>
        <w:t>6.2 – 6</w:t>
      </w:r>
      <w:r w:rsidRPr="00583B78">
        <w:rPr>
          <w:rFonts w:eastAsiaTheme="minorHAnsi"/>
          <w:lang w:eastAsia="en-US"/>
        </w:rPr>
        <w:t xml:space="preserve"> </w:t>
      </w:r>
      <w:r>
        <w:rPr>
          <w:rFonts w:eastAsiaTheme="minorHAnsi"/>
          <w:lang w:eastAsia="en-US"/>
        </w:rPr>
        <w:t xml:space="preserve">(altı) </w:t>
      </w:r>
      <w:r w:rsidRPr="00583B78">
        <w:rPr>
          <w:rFonts w:eastAsiaTheme="minorHAnsi"/>
          <w:lang w:eastAsia="en-US"/>
        </w:rPr>
        <w:t>maddeden ve aşağıda veril</w:t>
      </w:r>
      <w:r>
        <w:rPr>
          <w:rFonts w:eastAsiaTheme="minorHAnsi"/>
          <w:lang w:eastAsia="en-US"/>
        </w:rPr>
        <w:t>en eklerden oluşan bu sözleşme ..</w:t>
      </w:r>
      <w:r w:rsidRPr="00583B78">
        <w:rPr>
          <w:rFonts w:eastAsiaTheme="minorHAnsi"/>
          <w:lang w:eastAsia="en-US"/>
        </w:rPr>
        <w:t>./…/… tarihinde 3 (üç) nüsha olarak düzenlenmiş ve imzalanmıştır.</w:t>
      </w:r>
    </w:p>
    <w:p w:rsidR="008A7856" w:rsidRDefault="008A7856" w:rsidP="008A7856">
      <w:pPr>
        <w:jc w:val="both"/>
        <w:rPr>
          <w:rFonts w:eastAsiaTheme="minorHAnsi"/>
          <w:lang w:eastAsia="en-US"/>
        </w:rPr>
      </w:pPr>
    </w:p>
    <w:p w:rsidR="008A7856" w:rsidRPr="00583B78" w:rsidRDefault="008A7856" w:rsidP="008A7856">
      <w:pPr>
        <w:jc w:val="both"/>
        <w:rPr>
          <w:rFonts w:eastAsiaTheme="minorHAnsi"/>
          <w:lang w:eastAsia="en-US"/>
        </w:rPr>
      </w:pPr>
    </w:p>
    <w:p w:rsidR="008A7856" w:rsidRPr="00583B78" w:rsidRDefault="008A7856" w:rsidP="008A7856">
      <w:pPr>
        <w:jc w:val="both"/>
        <w:rPr>
          <w:rFonts w:eastAsiaTheme="minorHAnsi"/>
          <w:lang w:eastAsia="en-US"/>
        </w:rPr>
      </w:pPr>
      <w:r>
        <w:rPr>
          <w:rFonts w:eastAsiaTheme="minorHAnsi"/>
          <w:lang w:eastAsia="en-US"/>
        </w:rPr>
        <w:t xml:space="preserve">DSİ GENEL MÜDÜRLÜĞÜ </w:t>
      </w:r>
      <w:r w:rsidRPr="00583B78">
        <w:rPr>
          <w:rFonts w:eastAsiaTheme="minorHAnsi"/>
          <w:lang w:eastAsia="en-US"/>
        </w:rPr>
        <w:tab/>
      </w:r>
      <w:r w:rsidRPr="00583B78">
        <w:rPr>
          <w:rFonts w:eastAsiaTheme="minorHAnsi"/>
          <w:lang w:eastAsia="en-US"/>
        </w:rPr>
        <w:tab/>
      </w:r>
      <w:r w:rsidRPr="00583B78">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t xml:space="preserve">       YATIRIMCI</w:t>
      </w: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225615" w:rsidRDefault="00225615" w:rsidP="00B42819">
      <w:pPr>
        <w:tabs>
          <w:tab w:val="left" w:pos="1950"/>
        </w:tabs>
        <w:jc w:val="right"/>
        <w:rPr>
          <w:b/>
        </w:rPr>
      </w:pPr>
    </w:p>
    <w:p w:rsidR="00195F8D" w:rsidRDefault="00195F8D" w:rsidP="00B42819">
      <w:pPr>
        <w:tabs>
          <w:tab w:val="left" w:pos="1950"/>
        </w:tabs>
        <w:jc w:val="right"/>
        <w:rPr>
          <w:b/>
        </w:rPr>
      </w:pPr>
    </w:p>
    <w:p w:rsidR="00225615" w:rsidRDefault="00225615" w:rsidP="00B42819">
      <w:pPr>
        <w:tabs>
          <w:tab w:val="left" w:pos="1950"/>
        </w:tabs>
        <w:jc w:val="right"/>
        <w:rPr>
          <w:b/>
        </w:rPr>
      </w:pPr>
    </w:p>
    <w:p w:rsidR="00DA6ED9" w:rsidRDefault="00DA6ED9" w:rsidP="00B42819">
      <w:pPr>
        <w:tabs>
          <w:tab w:val="left" w:pos="1950"/>
        </w:tabs>
        <w:jc w:val="right"/>
        <w:rPr>
          <w:b/>
        </w:rPr>
      </w:pPr>
    </w:p>
    <w:p w:rsidR="00F847DB" w:rsidRPr="009B280F" w:rsidRDefault="00B42819" w:rsidP="00B42819">
      <w:pPr>
        <w:tabs>
          <w:tab w:val="left" w:pos="1950"/>
        </w:tabs>
        <w:jc w:val="right"/>
        <w:rPr>
          <w:b/>
        </w:rPr>
      </w:pPr>
      <w:r>
        <w:rPr>
          <w:b/>
        </w:rPr>
        <w:t xml:space="preserve">EK </w:t>
      </w:r>
      <w:r w:rsidR="00225615">
        <w:rPr>
          <w:b/>
        </w:rPr>
        <w:t>4</w:t>
      </w:r>
      <w:r>
        <w:rPr>
          <w:b/>
        </w:rPr>
        <w:t>-</w:t>
      </w:r>
      <w:r w:rsidRPr="00FC4B14">
        <w:rPr>
          <w:b/>
        </w:rPr>
        <w:t xml:space="preserve"> </w:t>
      </w:r>
      <w:r w:rsidR="00586C3F">
        <w:rPr>
          <w:b/>
        </w:rPr>
        <w:t xml:space="preserve">Kesin </w:t>
      </w:r>
      <w:r w:rsidRPr="009B280F">
        <w:rPr>
          <w:b/>
        </w:rPr>
        <w:t>Teminat Mektubu Örneği</w:t>
      </w:r>
    </w:p>
    <w:p w:rsidR="00B42819" w:rsidRDefault="00B42819" w:rsidP="00F847DB">
      <w:pPr>
        <w:autoSpaceDE w:val="0"/>
        <w:autoSpaceDN w:val="0"/>
        <w:adjustRightInd w:val="0"/>
        <w:rPr>
          <w:rFonts w:eastAsiaTheme="minorHAnsi"/>
          <w:b/>
          <w:lang w:eastAsia="en-US"/>
        </w:rPr>
      </w:pPr>
    </w:p>
    <w:p w:rsidR="00F847DB" w:rsidRPr="00FC4B14" w:rsidRDefault="00586C3F" w:rsidP="00F847DB">
      <w:pPr>
        <w:autoSpaceDE w:val="0"/>
        <w:autoSpaceDN w:val="0"/>
        <w:adjustRightInd w:val="0"/>
        <w:rPr>
          <w:rFonts w:eastAsiaTheme="minorHAnsi"/>
          <w:b/>
          <w:lang w:eastAsia="en-US"/>
        </w:rPr>
      </w:pPr>
      <w:r>
        <w:rPr>
          <w:rFonts w:eastAsiaTheme="minorHAnsi"/>
          <w:b/>
          <w:lang w:eastAsia="en-US"/>
        </w:rPr>
        <w:t>KESİN</w:t>
      </w:r>
      <w:r w:rsidR="00F847DB" w:rsidRPr="00FC4B14">
        <w:rPr>
          <w:rFonts w:eastAsiaTheme="minorHAnsi"/>
          <w:b/>
          <w:lang w:eastAsia="en-US"/>
        </w:rPr>
        <w:t xml:space="preserve"> TEMİNAT MEKTUBU </w:t>
      </w:r>
    </w:p>
    <w:p w:rsidR="00F847DB" w:rsidRPr="00FC4B14" w:rsidRDefault="00D85CAD" w:rsidP="00F847DB">
      <w:pPr>
        <w:autoSpaceDE w:val="0"/>
        <w:autoSpaceDN w:val="0"/>
        <w:adjustRightInd w:val="0"/>
        <w:rPr>
          <w:rFonts w:eastAsiaTheme="minorHAnsi"/>
          <w:b/>
          <w:lang w:eastAsia="en-US"/>
        </w:rPr>
      </w:pPr>
      <w:r>
        <w:rPr>
          <w:rFonts w:eastAsiaTheme="minorHAnsi"/>
          <w:b/>
          <w:lang w:eastAsia="en-US"/>
        </w:rPr>
        <w:t>DEVLET SU İŞLERİ GENEL MÜDÜRLÜĞÜ</w:t>
      </w:r>
    </w:p>
    <w:p w:rsidR="00F847DB" w:rsidRPr="00FC4B14" w:rsidRDefault="00F847DB" w:rsidP="00F847DB">
      <w:pPr>
        <w:autoSpaceDE w:val="0"/>
        <w:autoSpaceDN w:val="0"/>
        <w:adjustRightInd w:val="0"/>
        <w:rPr>
          <w:rFonts w:eastAsiaTheme="minorHAnsi"/>
          <w:b/>
          <w:lang w:eastAsia="en-US"/>
        </w:rPr>
      </w:pPr>
      <w:r w:rsidRPr="00FC4B14">
        <w:rPr>
          <w:rFonts w:eastAsiaTheme="minorHAnsi"/>
          <w:b/>
          <w:lang w:eastAsia="en-US"/>
        </w:rPr>
        <w:t>DSİ …….</w:t>
      </w:r>
      <w:r w:rsidR="004E24E3">
        <w:rPr>
          <w:rFonts w:eastAsiaTheme="minorHAnsi"/>
          <w:b/>
          <w:lang w:eastAsia="en-US"/>
        </w:rPr>
        <w:t xml:space="preserve"> </w:t>
      </w:r>
      <w:r w:rsidRPr="00FC4B14">
        <w:rPr>
          <w:rFonts w:eastAsiaTheme="minorHAnsi"/>
          <w:b/>
          <w:lang w:eastAsia="en-US"/>
        </w:rPr>
        <w:t xml:space="preserve">BÖLGE MÜDÜRLÜĞÜ </w:t>
      </w:r>
    </w:p>
    <w:p w:rsidR="00F847DB" w:rsidRPr="00FC4B14" w:rsidRDefault="0019541B" w:rsidP="00D85CAD">
      <w:pPr>
        <w:overflowPunct w:val="0"/>
        <w:autoSpaceDE w:val="0"/>
        <w:autoSpaceDN w:val="0"/>
        <w:adjustRightInd w:val="0"/>
        <w:ind w:firstLine="708"/>
        <w:jc w:val="both"/>
        <w:textAlignment w:val="baseline"/>
        <w:rPr>
          <w:rFonts w:eastAsiaTheme="minorHAnsi"/>
          <w:lang w:eastAsia="en-US"/>
        </w:rPr>
      </w:pPr>
      <w:r>
        <w:rPr>
          <w:rFonts w:eastAsiaTheme="minorHAnsi"/>
          <w:lang w:eastAsia="en-US"/>
        </w:rPr>
        <w:t>İş bu Kesin</w:t>
      </w:r>
      <w:r w:rsidR="00F847DB" w:rsidRPr="00FC4B14">
        <w:rPr>
          <w:rFonts w:eastAsiaTheme="minorHAnsi"/>
          <w:lang w:eastAsia="en-US"/>
        </w:rPr>
        <w:t xml:space="preserve"> Teminat Mektubu ………………………………………………………… tarafından, ……………………</w:t>
      </w:r>
      <w:r>
        <w:rPr>
          <w:rFonts w:eastAsiaTheme="minorHAnsi"/>
          <w:lang w:eastAsia="en-US"/>
        </w:rPr>
        <w:t xml:space="preserve"> </w:t>
      </w:r>
      <w:r w:rsidR="00F847DB" w:rsidRPr="00FC4B14">
        <w:rPr>
          <w:rFonts w:eastAsiaTheme="minorHAnsi"/>
          <w:lang w:eastAsia="en-US"/>
        </w:rPr>
        <w:t>pr</w:t>
      </w:r>
      <w:r>
        <w:rPr>
          <w:rFonts w:eastAsiaTheme="minorHAnsi"/>
          <w:lang w:eastAsia="en-US"/>
        </w:rPr>
        <w:t>ojesine ilişkin olarak, yatırımcının vermek zorunda olduğu kesin</w:t>
      </w:r>
      <w:r w:rsidR="00F847DB" w:rsidRPr="00FC4B14">
        <w:rPr>
          <w:rFonts w:eastAsiaTheme="minorHAnsi"/>
          <w:lang w:eastAsia="en-US"/>
        </w:rPr>
        <w:t xml:space="preserve"> teminat tutarı ………………..TL (………yazı ile ) ’ nın ; DSİ</w:t>
      </w:r>
      <w:r w:rsidR="003A5A23">
        <w:rPr>
          <w:rFonts w:eastAsiaTheme="minorHAnsi"/>
          <w:lang w:eastAsia="en-US"/>
        </w:rPr>
        <w:t xml:space="preserve"> ve</w:t>
      </w:r>
      <w:r w:rsidR="00F847DB" w:rsidRPr="00FC4B14">
        <w:rPr>
          <w:rFonts w:eastAsiaTheme="minorHAnsi"/>
          <w:lang w:eastAsia="en-US"/>
        </w:rPr>
        <w:t xml:space="preserve"> Yatırımcı arasında imza altına alınan protokolde belirtildiği üzere</w:t>
      </w:r>
      <w:r w:rsidR="00A300B3">
        <w:rPr>
          <w:rFonts w:eastAsiaTheme="minorHAnsi"/>
          <w:lang w:eastAsia="en-US"/>
        </w:rPr>
        <w:t>,</w:t>
      </w:r>
      <w:r w:rsidR="00F847DB" w:rsidRPr="00FC4B14">
        <w:rPr>
          <w:rFonts w:eastAsiaTheme="minorHAnsi"/>
          <w:lang w:eastAsia="en-US"/>
        </w:rPr>
        <w:t xml:space="preserve"> </w:t>
      </w:r>
      <w:r w:rsidR="00A300B3">
        <w:rPr>
          <w:rFonts w:eastAsiaTheme="minorHAnsi"/>
          <w:lang w:eastAsia="en-US"/>
        </w:rPr>
        <w:t>d</w:t>
      </w:r>
      <w:r w:rsidR="00F847DB" w:rsidRPr="00FC4B14">
        <w:rPr>
          <w:rFonts w:eastAsiaTheme="minorHAnsi"/>
          <w:lang w:eastAsia="en-US"/>
        </w:rPr>
        <w:t xml:space="preserve">enetim hizmetlerini yürütecek olan DSİ’nin gerekmesi durumunda denetim yükümlülükleri ile ilgili olarak, </w:t>
      </w:r>
      <w:r w:rsidR="005F53D6" w:rsidRPr="00B56885">
        <w:rPr>
          <w:rFonts w:eastAsia="Calibri"/>
          <w:lang w:eastAsia="en-US"/>
        </w:rPr>
        <w:t>denetim</w:t>
      </w:r>
      <w:r w:rsidR="00F847DB" w:rsidRPr="00B56885">
        <w:rPr>
          <w:rFonts w:eastAsiaTheme="minorHAnsi"/>
          <w:lang w:eastAsia="en-US"/>
        </w:rPr>
        <w:t xml:space="preserve"> </w:t>
      </w:r>
      <w:r w:rsidR="00F847DB" w:rsidRPr="00FC4B14">
        <w:rPr>
          <w:rFonts w:eastAsiaTheme="minorHAnsi"/>
          <w:lang w:eastAsia="en-US"/>
        </w:rPr>
        <w:t xml:space="preserve">yapmak üzere 4734 Sayılı Kamu İhale Kanunu hükümleri çerçevesinde </w:t>
      </w:r>
      <w:r>
        <w:rPr>
          <w:rFonts w:eastAsiaTheme="minorHAnsi"/>
          <w:lang w:eastAsia="en-US"/>
        </w:rPr>
        <w:t>danışmanlık</w:t>
      </w:r>
      <w:r w:rsidR="00F847DB" w:rsidRPr="00B016C9">
        <w:rPr>
          <w:rFonts w:eastAsiaTheme="minorHAnsi"/>
          <w:lang w:eastAsia="en-US"/>
        </w:rPr>
        <w:t xml:space="preserve"> </w:t>
      </w:r>
      <w:r w:rsidR="00F847DB" w:rsidRPr="00FC4B14">
        <w:rPr>
          <w:rFonts w:eastAsiaTheme="minorHAnsi"/>
          <w:lang w:eastAsia="en-US"/>
        </w:rPr>
        <w:t>hizmeti satın alması, ancak Yatırımcı</w:t>
      </w:r>
      <w:r w:rsidR="006D6CAD">
        <w:rPr>
          <w:rFonts w:eastAsiaTheme="minorHAnsi"/>
          <w:lang w:eastAsia="en-US"/>
        </w:rPr>
        <w:t>nın</w:t>
      </w:r>
      <w:r w:rsidR="00D85CAD">
        <w:rPr>
          <w:rFonts w:eastAsiaTheme="minorHAnsi"/>
          <w:lang w:eastAsia="en-US"/>
        </w:rPr>
        <w:t xml:space="preserve"> Su yapıları yetkili denetim firmasının </w:t>
      </w:r>
      <w:r w:rsidR="009767D4">
        <w:rPr>
          <w:rFonts w:eastAsiaTheme="minorHAnsi"/>
          <w:lang w:eastAsia="en-US"/>
        </w:rPr>
        <w:t>ha</w:t>
      </w:r>
      <w:r w:rsidR="00D85CAD">
        <w:rPr>
          <w:rFonts w:eastAsiaTheme="minorHAnsi"/>
          <w:lang w:eastAsia="en-US"/>
        </w:rPr>
        <w:t xml:space="preserve">kediş alacağını veya </w:t>
      </w:r>
      <w:r w:rsidR="00AB0132">
        <w:rPr>
          <w:rFonts w:eastAsiaTheme="minorHAnsi"/>
          <w:lang w:eastAsia="en-US"/>
        </w:rPr>
        <w:t xml:space="preserve">DSİ ile SYDF arasındaki sözleşmeden doğan </w:t>
      </w:r>
      <w:r w:rsidR="00D85CAD">
        <w:rPr>
          <w:rFonts w:eastAsiaTheme="minorHAnsi"/>
          <w:lang w:eastAsia="en-US"/>
        </w:rPr>
        <w:t>her</w:t>
      </w:r>
      <w:r w:rsidR="00AB0132">
        <w:rPr>
          <w:rFonts w:eastAsiaTheme="minorHAnsi"/>
          <w:lang w:eastAsia="en-US"/>
        </w:rPr>
        <w:t xml:space="preserve"> </w:t>
      </w:r>
      <w:r w:rsidR="00D85CAD">
        <w:rPr>
          <w:rFonts w:eastAsiaTheme="minorHAnsi"/>
          <w:lang w:eastAsia="en-US"/>
        </w:rPr>
        <w:t xml:space="preserve">türlü alacak </w:t>
      </w:r>
      <w:r w:rsidR="00AB0132">
        <w:rPr>
          <w:rFonts w:eastAsiaTheme="minorHAnsi"/>
          <w:lang w:eastAsia="en-US"/>
        </w:rPr>
        <w:t xml:space="preserve">ve tazminatı </w:t>
      </w:r>
      <w:r w:rsidR="00D85CAD">
        <w:rPr>
          <w:rFonts w:eastAsiaTheme="minorHAnsi"/>
          <w:lang w:eastAsia="en-US"/>
        </w:rPr>
        <w:t xml:space="preserve">DSİ’nin yatırımcıya bildirdiği tarihten itibaren onbeş gün içerisinde nakden yatırmaması durumunda </w:t>
      </w:r>
      <w:r w:rsidR="00F847DB" w:rsidRPr="00FC4B14">
        <w:rPr>
          <w:rFonts w:eastAsiaTheme="minorHAnsi"/>
          <w:lang w:eastAsia="en-US"/>
        </w:rPr>
        <w:t>yukarıda yazıl</w:t>
      </w:r>
      <w:r w:rsidR="00D85CAD">
        <w:rPr>
          <w:rFonts w:eastAsiaTheme="minorHAnsi"/>
          <w:lang w:eastAsia="en-US"/>
        </w:rPr>
        <w:t>an</w:t>
      </w:r>
      <w:r w:rsidR="00F847DB" w:rsidRPr="00FC4B14">
        <w:rPr>
          <w:rFonts w:eastAsiaTheme="minorHAnsi"/>
          <w:lang w:eastAsia="en-US"/>
        </w:rPr>
        <w:t xml:space="preserve"> tutarı, yazılı talebiniz halinde derhal ve gecikmeksizin</w:t>
      </w:r>
      <w:r w:rsidR="00B53F5A">
        <w:rPr>
          <w:rFonts w:eastAsiaTheme="minorHAnsi"/>
          <w:lang w:eastAsia="en-US"/>
        </w:rPr>
        <w:t>,</w:t>
      </w:r>
      <w:r w:rsidR="00F847DB" w:rsidRPr="00FC4B14">
        <w:rPr>
          <w:rFonts w:eastAsiaTheme="minorHAnsi"/>
          <w:lang w:eastAsia="en-US"/>
        </w:rPr>
        <w:t xml:space="preserve"> </w:t>
      </w:r>
      <w:r w:rsidR="00B53F5A" w:rsidRPr="00B53F5A">
        <w:rPr>
          <w:szCs w:val="20"/>
        </w:rPr>
        <w:t xml:space="preserve">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w:t>
      </w:r>
      <w:r w:rsidR="00F847DB" w:rsidRPr="00FC4B14">
        <w:rPr>
          <w:rFonts w:eastAsiaTheme="minorHAnsi"/>
          <w:lang w:eastAsia="en-US"/>
        </w:rPr>
        <w:t>talep tarihinden ödeme tarihine kadar geçen günlere ait kanuni faizi ile birlikte ödeyeceğimizi …………………… Bankası A.Ş</w:t>
      </w:r>
      <w:r w:rsidR="004E24E3">
        <w:rPr>
          <w:rFonts w:eastAsiaTheme="minorHAnsi"/>
          <w:lang w:eastAsia="en-US"/>
        </w:rPr>
        <w:t>.</w:t>
      </w:r>
      <w:r w:rsidR="00F847DB" w:rsidRPr="00FC4B14">
        <w:rPr>
          <w:rFonts w:eastAsiaTheme="minorHAnsi"/>
          <w:lang w:eastAsia="en-US"/>
        </w:rPr>
        <w:t>’nin imza atmaya yetkili temsilcisi ve sorumlusu sıfatıyla …………………… Bankası A.Ş. ad ve he</w:t>
      </w:r>
      <w:r w:rsidR="00201F5C">
        <w:rPr>
          <w:rFonts w:eastAsiaTheme="minorHAnsi"/>
          <w:lang w:eastAsia="en-US"/>
        </w:rPr>
        <w:t>sabına taahhüt ve beyan ederiz.</w:t>
      </w:r>
    </w:p>
    <w:p w:rsidR="00F847DB" w:rsidRPr="00FC4B14" w:rsidRDefault="00F847DB" w:rsidP="00F847DB">
      <w:pPr>
        <w:spacing w:after="200" w:line="276" w:lineRule="auto"/>
        <w:ind w:firstLine="708"/>
        <w:jc w:val="both"/>
        <w:rPr>
          <w:rFonts w:eastAsiaTheme="minorHAnsi"/>
          <w:lang w:eastAsia="en-US"/>
        </w:rPr>
      </w:pPr>
      <w:r w:rsidRPr="00FC4B14">
        <w:rPr>
          <w:rFonts w:eastAsiaTheme="minorHAnsi"/>
          <w:lang w:eastAsia="en-US"/>
        </w:rPr>
        <w:t xml:space="preserve">İş bu </w:t>
      </w:r>
      <w:r w:rsidR="00D85CAD">
        <w:rPr>
          <w:rFonts w:eastAsiaTheme="minorHAnsi"/>
          <w:lang w:eastAsia="en-US"/>
        </w:rPr>
        <w:t>Kesin</w:t>
      </w:r>
      <w:r w:rsidRPr="00FC4B14">
        <w:rPr>
          <w:rFonts w:eastAsiaTheme="minorHAnsi"/>
          <w:lang w:eastAsia="en-US"/>
        </w:rPr>
        <w:t xml:space="preserve"> Teminat Mektubu …………...</w:t>
      </w:r>
      <w:r w:rsidR="00201F5C">
        <w:rPr>
          <w:rFonts w:eastAsiaTheme="minorHAnsi"/>
          <w:lang w:eastAsia="en-US"/>
        </w:rPr>
        <w:t xml:space="preserve"> </w:t>
      </w:r>
      <w:r w:rsidRPr="00FC4B14">
        <w:rPr>
          <w:rFonts w:eastAsiaTheme="minorHAnsi"/>
          <w:lang w:eastAsia="en-US"/>
        </w:rPr>
        <w:t>20</w:t>
      </w:r>
      <w:r w:rsidR="00201F5C">
        <w:rPr>
          <w:rFonts w:eastAsiaTheme="minorHAnsi"/>
          <w:lang w:eastAsia="en-US"/>
        </w:rPr>
        <w:t xml:space="preserve"> </w:t>
      </w:r>
      <w:r w:rsidRPr="00FC4B14">
        <w:rPr>
          <w:rFonts w:eastAsiaTheme="minorHAnsi"/>
          <w:lang w:eastAsia="en-US"/>
        </w:rPr>
        <w:t xml:space="preserve">……. </w:t>
      </w:r>
      <w:r w:rsidR="00201F5C">
        <w:rPr>
          <w:rFonts w:eastAsiaTheme="minorHAnsi"/>
          <w:lang w:eastAsia="en-US"/>
        </w:rPr>
        <w:t>t</w:t>
      </w:r>
      <w:r w:rsidRPr="00FC4B14">
        <w:rPr>
          <w:rFonts w:eastAsiaTheme="minorHAnsi"/>
          <w:lang w:eastAsia="en-US"/>
        </w:rPr>
        <w:t xml:space="preserve">arihine kadar geçerli </w:t>
      </w:r>
      <w:r w:rsidR="00D85CAD" w:rsidRPr="00FC4B14">
        <w:rPr>
          <w:rFonts w:eastAsiaTheme="minorHAnsi"/>
          <w:lang w:eastAsia="en-US"/>
        </w:rPr>
        <w:t>olup bu</w:t>
      </w:r>
      <w:r w:rsidRPr="00FC4B14">
        <w:rPr>
          <w:rFonts w:eastAsiaTheme="minorHAnsi"/>
          <w:lang w:eastAsia="en-US"/>
        </w:rPr>
        <w:t xml:space="preserve"> tarihe kadar elimize geçecek şekilde tarafınızdan yazılı tazmin talebinde bulunulmadığı takdirde hükümsüz olacaktır. İş bu </w:t>
      </w:r>
      <w:r w:rsidR="00D85CAD">
        <w:rPr>
          <w:rFonts w:eastAsiaTheme="minorHAnsi"/>
          <w:lang w:eastAsia="en-US"/>
        </w:rPr>
        <w:t>Kesin</w:t>
      </w:r>
      <w:r w:rsidRPr="00FC4B14">
        <w:rPr>
          <w:rFonts w:eastAsiaTheme="minorHAnsi"/>
          <w:lang w:eastAsia="en-US"/>
        </w:rPr>
        <w:t xml:space="preserve"> Teminat Mektubunun tazmini halinde </w:t>
      </w:r>
      <w:r w:rsidR="00D85CAD">
        <w:rPr>
          <w:rFonts w:eastAsiaTheme="minorHAnsi"/>
          <w:lang w:eastAsia="en-US"/>
        </w:rPr>
        <w:t>kesin</w:t>
      </w:r>
      <w:r w:rsidRPr="00FC4B14">
        <w:rPr>
          <w:rFonts w:eastAsiaTheme="minorHAnsi"/>
          <w:lang w:eastAsia="en-US"/>
        </w:rPr>
        <w:t xml:space="preserve"> teminat mektup tutarı TL (Türk Lirası) olarak tarafınıza ödenecektir.</w:t>
      </w:r>
    </w:p>
    <w:p w:rsidR="00B53F5A" w:rsidRPr="00B53F5A" w:rsidRDefault="00B53F5A" w:rsidP="00B53F5A">
      <w:pPr>
        <w:overflowPunct w:val="0"/>
        <w:autoSpaceDE w:val="0"/>
        <w:autoSpaceDN w:val="0"/>
        <w:adjustRightInd w:val="0"/>
        <w:jc w:val="both"/>
        <w:textAlignment w:val="baseline"/>
        <w:rPr>
          <w:szCs w:val="20"/>
        </w:rPr>
      </w:pPr>
    </w:p>
    <w:p w:rsidR="00B53F5A" w:rsidRPr="00B53F5A" w:rsidRDefault="00B53F5A" w:rsidP="00B53F5A">
      <w:pPr>
        <w:overflowPunct w:val="0"/>
        <w:autoSpaceDE w:val="0"/>
        <w:autoSpaceDN w:val="0"/>
        <w:adjustRightInd w:val="0"/>
        <w:jc w:val="both"/>
        <w:textAlignment w:val="baseline"/>
        <w:rPr>
          <w:szCs w:val="20"/>
        </w:rPr>
      </w:pPr>
    </w:p>
    <w:p w:rsidR="00B53F5A" w:rsidRPr="00B53F5A" w:rsidRDefault="00B53F5A" w:rsidP="00B53F5A">
      <w:pPr>
        <w:tabs>
          <w:tab w:val="left" w:pos="6900"/>
        </w:tabs>
        <w:overflowPunct w:val="0"/>
        <w:autoSpaceDE w:val="0"/>
        <w:autoSpaceDN w:val="0"/>
        <w:adjustRightInd w:val="0"/>
        <w:ind w:left="5103"/>
        <w:jc w:val="center"/>
        <w:textAlignment w:val="baseline"/>
        <w:rPr>
          <w:i/>
          <w:color w:val="808080"/>
          <w:sz w:val="16"/>
          <w:szCs w:val="20"/>
        </w:rPr>
      </w:pPr>
      <w:r w:rsidRPr="00B53F5A">
        <w:rPr>
          <w:i/>
          <w:color w:val="808080"/>
          <w:sz w:val="16"/>
          <w:szCs w:val="20"/>
        </w:rPr>
        <w:t>[bankanın adı]</w:t>
      </w:r>
    </w:p>
    <w:p w:rsidR="00B53F5A" w:rsidRPr="00B53F5A" w:rsidRDefault="00B53F5A" w:rsidP="00B53F5A">
      <w:pPr>
        <w:tabs>
          <w:tab w:val="left" w:pos="6900"/>
        </w:tabs>
        <w:overflowPunct w:val="0"/>
        <w:autoSpaceDE w:val="0"/>
        <w:autoSpaceDN w:val="0"/>
        <w:adjustRightInd w:val="0"/>
        <w:ind w:left="5103"/>
        <w:jc w:val="center"/>
        <w:textAlignment w:val="baseline"/>
        <w:rPr>
          <w:szCs w:val="20"/>
        </w:rPr>
      </w:pPr>
      <w:r w:rsidRPr="00B53F5A">
        <w:rPr>
          <w:i/>
          <w:color w:val="808080"/>
          <w:sz w:val="16"/>
          <w:szCs w:val="20"/>
        </w:rPr>
        <w:t>[banka şubesinin adı]</w:t>
      </w:r>
      <w:r w:rsidRPr="00B53F5A">
        <w:rPr>
          <w:szCs w:val="20"/>
        </w:rPr>
        <w:t xml:space="preserve"> Şubesi</w:t>
      </w:r>
    </w:p>
    <w:p w:rsidR="00B53F5A" w:rsidRPr="00B53F5A" w:rsidRDefault="00B53F5A" w:rsidP="00B53F5A">
      <w:pPr>
        <w:tabs>
          <w:tab w:val="left" w:pos="6900"/>
        </w:tabs>
        <w:overflowPunct w:val="0"/>
        <w:autoSpaceDE w:val="0"/>
        <w:autoSpaceDN w:val="0"/>
        <w:adjustRightInd w:val="0"/>
        <w:ind w:left="5103"/>
        <w:jc w:val="center"/>
        <w:textAlignment w:val="baseline"/>
        <w:rPr>
          <w:szCs w:val="20"/>
        </w:rPr>
      </w:pPr>
      <w:r w:rsidRPr="00B53F5A">
        <w:rPr>
          <w:i/>
          <w:color w:val="808080"/>
          <w:sz w:val="16"/>
          <w:szCs w:val="20"/>
        </w:rPr>
        <w:t>[banka]</w:t>
      </w:r>
      <w:r w:rsidRPr="00B53F5A">
        <w:rPr>
          <w:szCs w:val="20"/>
        </w:rPr>
        <w:t xml:space="preserve"> Yetkililerinin</w:t>
      </w:r>
    </w:p>
    <w:p w:rsidR="00B53F5A" w:rsidRPr="00B53F5A" w:rsidRDefault="00B53F5A" w:rsidP="00B53F5A">
      <w:pPr>
        <w:tabs>
          <w:tab w:val="left" w:pos="6900"/>
        </w:tabs>
        <w:overflowPunct w:val="0"/>
        <w:autoSpaceDE w:val="0"/>
        <w:autoSpaceDN w:val="0"/>
        <w:adjustRightInd w:val="0"/>
        <w:ind w:left="5103"/>
        <w:jc w:val="center"/>
        <w:textAlignment w:val="baseline"/>
        <w:rPr>
          <w:szCs w:val="20"/>
        </w:rPr>
      </w:pPr>
      <w:r w:rsidRPr="00B53F5A">
        <w:rPr>
          <w:szCs w:val="20"/>
        </w:rPr>
        <w:t>İsim, unvan ve imzası</w:t>
      </w:r>
    </w:p>
    <w:p w:rsidR="00F847DB" w:rsidRDefault="00F847DB" w:rsidP="00583B78">
      <w:pPr>
        <w:autoSpaceDE w:val="0"/>
        <w:autoSpaceDN w:val="0"/>
        <w:adjustRightInd w:val="0"/>
        <w:ind w:firstLine="708"/>
        <w:jc w:val="both"/>
        <w:rPr>
          <w:bCs/>
        </w:rPr>
      </w:pPr>
    </w:p>
    <w:p w:rsidR="0031156A" w:rsidRDefault="0031156A" w:rsidP="00583B78">
      <w:pPr>
        <w:autoSpaceDE w:val="0"/>
        <w:autoSpaceDN w:val="0"/>
        <w:adjustRightInd w:val="0"/>
        <w:ind w:firstLine="708"/>
        <w:jc w:val="both"/>
        <w:rPr>
          <w:bCs/>
        </w:rPr>
      </w:pPr>
    </w:p>
    <w:p w:rsidR="0031156A" w:rsidRDefault="0031156A" w:rsidP="00583B78">
      <w:pPr>
        <w:autoSpaceDE w:val="0"/>
        <w:autoSpaceDN w:val="0"/>
        <w:adjustRightInd w:val="0"/>
        <w:ind w:firstLine="708"/>
        <w:jc w:val="both"/>
        <w:rPr>
          <w:bCs/>
        </w:rPr>
      </w:pPr>
    </w:p>
    <w:p w:rsidR="0031156A" w:rsidRPr="00FC4B14" w:rsidRDefault="0031156A"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Pr="00FC4B14" w:rsidRDefault="00F847DB" w:rsidP="00583B78">
      <w:pPr>
        <w:autoSpaceDE w:val="0"/>
        <w:autoSpaceDN w:val="0"/>
        <w:adjustRightInd w:val="0"/>
        <w:ind w:firstLine="708"/>
        <w:jc w:val="both"/>
        <w:rPr>
          <w:bCs/>
        </w:rPr>
      </w:pPr>
    </w:p>
    <w:p w:rsidR="00F847DB" w:rsidRDefault="00F847DB" w:rsidP="00583B78">
      <w:pPr>
        <w:autoSpaceDE w:val="0"/>
        <w:autoSpaceDN w:val="0"/>
        <w:adjustRightInd w:val="0"/>
        <w:ind w:firstLine="708"/>
        <w:jc w:val="both"/>
        <w:rPr>
          <w:bCs/>
        </w:rPr>
      </w:pPr>
    </w:p>
    <w:p w:rsidR="00B56885" w:rsidRDefault="00B56885" w:rsidP="00583B78">
      <w:pPr>
        <w:autoSpaceDE w:val="0"/>
        <w:autoSpaceDN w:val="0"/>
        <w:adjustRightInd w:val="0"/>
        <w:ind w:firstLine="708"/>
        <w:jc w:val="both"/>
        <w:rPr>
          <w:bCs/>
        </w:rPr>
      </w:pPr>
    </w:p>
    <w:p w:rsidR="00B56885" w:rsidRDefault="00B56885" w:rsidP="00583B78">
      <w:pPr>
        <w:autoSpaceDE w:val="0"/>
        <w:autoSpaceDN w:val="0"/>
        <w:adjustRightInd w:val="0"/>
        <w:ind w:firstLine="708"/>
        <w:jc w:val="both"/>
        <w:rPr>
          <w:bCs/>
        </w:rPr>
      </w:pPr>
    </w:p>
    <w:p w:rsidR="004E2D46" w:rsidRDefault="004E2D46" w:rsidP="00583B78">
      <w:pPr>
        <w:autoSpaceDE w:val="0"/>
        <w:autoSpaceDN w:val="0"/>
        <w:adjustRightInd w:val="0"/>
        <w:ind w:firstLine="708"/>
        <w:jc w:val="both"/>
        <w:rPr>
          <w:bCs/>
        </w:rPr>
      </w:pPr>
    </w:p>
    <w:p w:rsidR="0031156A" w:rsidRDefault="0031156A" w:rsidP="00583B78">
      <w:pPr>
        <w:autoSpaceDE w:val="0"/>
        <w:autoSpaceDN w:val="0"/>
        <w:adjustRightInd w:val="0"/>
        <w:ind w:firstLine="708"/>
        <w:jc w:val="both"/>
        <w:rPr>
          <w:bCs/>
        </w:rPr>
      </w:pPr>
    </w:p>
    <w:p w:rsidR="0031156A" w:rsidRDefault="0031156A" w:rsidP="00583B78">
      <w:pPr>
        <w:autoSpaceDE w:val="0"/>
        <w:autoSpaceDN w:val="0"/>
        <w:adjustRightInd w:val="0"/>
        <w:ind w:firstLine="708"/>
        <w:jc w:val="both"/>
        <w:rPr>
          <w:bCs/>
        </w:rPr>
      </w:pPr>
    </w:p>
    <w:p w:rsidR="007C1444" w:rsidRDefault="007C1444" w:rsidP="00A869B3">
      <w:pPr>
        <w:tabs>
          <w:tab w:val="left" w:pos="1950"/>
        </w:tabs>
        <w:jc w:val="right"/>
        <w:rPr>
          <w:b/>
          <w:sz w:val="22"/>
          <w:szCs w:val="22"/>
          <w:lang w:eastAsia="en-US" w:bidi="he-IL"/>
        </w:rPr>
      </w:pPr>
    </w:p>
    <w:p w:rsidR="00827A57" w:rsidRPr="00BE07DC" w:rsidRDefault="00827A57" w:rsidP="00827A57">
      <w:pPr>
        <w:spacing w:line="240" w:lineRule="exact"/>
        <w:jc w:val="right"/>
        <w:outlineLvl w:val="0"/>
        <w:rPr>
          <w:b/>
          <w:bCs/>
          <w:kern w:val="36"/>
          <w:sz w:val="22"/>
          <w:szCs w:val="22"/>
        </w:rPr>
      </w:pPr>
      <w:r w:rsidRPr="00FC4B14">
        <w:rPr>
          <w:b/>
          <w:bCs/>
          <w:kern w:val="36"/>
          <w:sz w:val="22"/>
          <w:szCs w:val="22"/>
        </w:rPr>
        <w:t>EK</w:t>
      </w:r>
      <w:r w:rsidR="00B42819">
        <w:rPr>
          <w:b/>
          <w:bCs/>
          <w:kern w:val="36"/>
          <w:sz w:val="22"/>
          <w:szCs w:val="22"/>
        </w:rPr>
        <w:t xml:space="preserve"> </w:t>
      </w:r>
      <w:r w:rsidR="00225615">
        <w:rPr>
          <w:b/>
          <w:bCs/>
          <w:kern w:val="36"/>
          <w:sz w:val="22"/>
          <w:szCs w:val="22"/>
        </w:rPr>
        <w:t>5</w:t>
      </w:r>
      <w:r w:rsidR="00B42819">
        <w:rPr>
          <w:b/>
          <w:bCs/>
          <w:kern w:val="36"/>
          <w:sz w:val="22"/>
          <w:szCs w:val="22"/>
        </w:rPr>
        <w:t>-</w:t>
      </w:r>
      <w:r w:rsidRPr="00FC4B14">
        <w:rPr>
          <w:b/>
          <w:bCs/>
          <w:kern w:val="36"/>
          <w:sz w:val="22"/>
          <w:szCs w:val="22"/>
        </w:rPr>
        <w:t xml:space="preserve"> </w:t>
      </w:r>
      <w:r w:rsidR="00B42819" w:rsidRPr="00BE07DC">
        <w:rPr>
          <w:b/>
          <w:bCs/>
          <w:kern w:val="36"/>
          <w:sz w:val="22"/>
          <w:szCs w:val="22"/>
        </w:rPr>
        <w:t>Mesleki Deneyim Belgesi Örneği</w:t>
      </w:r>
    </w:p>
    <w:p w:rsidR="00827A57" w:rsidRPr="00FC4B14" w:rsidRDefault="00827A57" w:rsidP="00827A57">
      <w:pPr>
        <w:spacing w:line="240" w:lineRule="exact"/>
        <w:rPr>
          <w:sz w:val="22"/>
          <w:szCs w:val="22"/>
        </w:rPr>
      </w:pPr>
    </w:p>
    <w:p w:rsidR="00827A57" w:rsidRPr="00FC4B14" w:rsidRDefault="00827A57" w:rsidP="00827A57">
      <w:pPr>
        <w:spacing w:line="240" w:lineRule="exact"/>
        <w:rPr>
          <w:sz w:val="22"/>
          <w:szCs w:val="22"/>
        </w:rPr>
      </w:pPr>
    </w:p>
    <w:p w:rsidR="00827A57" w:rsidRPr="00FC4B14" w:rsidRDefault="00383B94" w:rsidP="00827A57">
      <w:pPr>
        <w:spacing w:line="240" w:lineRule="exact"/>
        <w:rPr>
          <w:sz w:val="22"/>
          <w:szCs w:val="22"/>
        </w:rPr>
      </w:pPr>
      <w:r>
        <w:rPr>
          <w:noProof/>
          <w:sz w:val="22"/>
          <w:szCs w:val="22"/>
        </w:rPr>
        <w:pict>
          <v:shapetype id="_x0000_t202" coordsize="21600,21600" o:spt="202" path="m,l,21600r21600,l21600,xe">
            <v:stroke joinstyle="miter"/>
            <v:path gradientshapeok="t" o:connecttype="rect"/>
          </v:shapetype>
          <v:shape id="Metin Kutusu 15" o:spid="_x0000_s1026" type="#_x0000_t202" style="position:absolute;margin-left:418.6pt;margin-top:9.25pt;width:63pt;height:1in;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" o:allowincell="f">
            <v:textbox style="mso-next-textbox:#Metin Kutusu 15">
              <w:txbxContent>
                <w:p w:rsidR="00920D6F" w:rsidRDefault="00920D6F" w:rsidP="00827A57">
                  <w:pPr>
                    <w:jc w:val="both"/>
                    <w:rPr>
                      <w:sz w:val="18"/>
                    </w:rPr>
                  </w:pPr>
                </w:p>
                <w:p w:rsidR="00920D6F" w:rsidRDefault="00920D6F" w:rsidP="00827A57">
                  <w:pPr>
                    <w:rPr>
                      <w:sz w:val="18"/>
                    </w:rPr>
                  </w:pPr>
                  <w:r>
                    <w:rPr>
                      <w:sz w:val="18"/>
                    </w:rPr>
                    <w:t>Fotoğraf yapıştırılarak mühürlene-cektir.</w:t>
                  </w:r>
                </w:p>
              </w:txbxContent>
            </v:textbox>
            <w10:wrap type="square"/>
          </v:shape>
        </w:pict>
      </w:r>
    </w:p>
    <w:p w:rsidR="00827A57" w:rsidRPr="00FC4B14" w:rsidRDefault="00827A57" w:rsidP="00827A57">
      <w:pPr>
        <w:spacing w:line="240" w:lineRule="exact"/>
        <w:rPr>
          <w:sz w:val="22"/>
          <w:szCs w:val="22"/>
        </w:rPr>
      </w:pPr>
    </w:p>
    <w:p w:rsidR="00827A57" w:rsidRPr="00FC4B14" w:rsidRDefault="00827A57" w:rsidP="00827A57">
      <w:pPr>
        <w:spacing w:after="200" w:line="276" w:lineRule="auto"/>
        <w:jc w:val="center"/>
        <w:rPr>
          <w:rFonts w:eastAsiaTheme="minorHAnsi"/>
          <w:lang w:eastAsia="en-US"/>
        </w:rPr>
      </w:pPr>
      <w:r w:rsidRPr="00FC4B14">
        <w:rPr>
          <w:rFonts w:eastAsiaTheme="minorHAnsi"/>
          <w:lang w:eastAsia="en-US"/>
        </w:rPr>
        <w:t>MESLEKİ DENEYİM BELGESİ</w:t>
      </w:r>
    </w:p>
    <w:p w:rsidR="00827A57" w:rsidRPr="00FC4B14" w:rsidRDefault="00827A57" w:rsidP="00827A57">
      <w:pPr>
        <w:spacing w:after="200" w:line="276" w:lineRule="auto"/>
        <w:rPr>
          <w:rFonts w:asciiTheme="minorHAnsi" w:eastAsiaTheme="minorHAnsi" w:hAnsiTheme="minorHAnsi" w:cstheme="minorBidi"/>
          <w:sz w:val="22"/>
          <w:szCs w:val="22"/>
          <w:lang w:eastAsia="en-US"/>
        </w:rPr>
      </w:pPr>
    </w:p>
    <w:p w:rsidR="00827A57" w:rsidRPr="00FC4B14" w:rsidRDefault="00827A57" w:rsidP="00827A57">
      <w:pPr>
        <w:numPr>
          <w:ilvl w:val="0"/>
          <w:numId w:val="9"/>
        </w:numPr>
        <w:spacing w:after="200" w:line="276" w:lineRule="auto"/>
        <w:contextualSpacing/>
        <w:rPr>
          <w:rFonts w:eastAsiaTheme="minorHAnsi"/>
          <w:lang w:eastAsia="en-US"/>
        </w:rPr>
      </w:pPr>
      <w:r w:rsidRPr="00FC4B14">
        <w:rPr>
          <w:rFonts w:eastAsiaTheme="minorHAnsi"/>
          <w:lang w:eastAsia="en-US"/>
        </w:rPr>
        <w:t>Adı Soyadı</w:t>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t>:</w:t>
      </w:r>
    </w:p>
    <w:p w:rsidR="00827A57" w:rsidRPr="00FC4B14" w:rsidRDefault="00827A57" w:rsidP="00827A57">
      <w:pPr>
        <w:numPr>
          <w:ilvl w:val="0"/>
          <w:numId w:val="9"/>
        </w:numPr>
        <w:spacing w:after="200" w:line="276" w:lineRule="auto"/>
        <w:contextualSpacing/>
        <w:rPr>
          <w:rFonts w:eastAsiaTheme="minorHAnsi"/>
          <w:lang w:eastAsia="en-US"/>
        </w:rPr>
      </w:pPr>
      <w:r w:rsidRPr="00FC4B14">
        <w:rPr>
          <w:rFonts w:eastAsiaTheme="minorHAnsi"/>
          <w:lang w:eastAsia="en-US"/>
        </w:rPr>
        <w:t>TC Kimlik No</w:t>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t>:</w:t>
      </w:r>
    </w:p>
    <w:p w:rsidR="00827A57" w:rsidRPr="00FC4B14" w:rsidRDefault="00827A57" w:rsidP="00827A57">
      <w:pPr>
        <w:numPr>
          <w:ilvl w:val="0"/>
          <w:numId w:val="9"/>
        </w:numPr>
        <w:spacing w:after="200" w:line="276" w:lineRule="auto"/>
        <w:contextualSpacing/>
        <w:rPr>
          <w:rFonts w:eastAsiaTheme="minorHAnsi"/>
          <w:lang w:eastAsia="en-US"/>
        </w:rPr>
      </w:pPr>
      <w:r w:rsidRPr="00FC4B14">
        <w:rPr>
          <w:rFonts w:eastAsiaTheme="minorHAnsi"/>
          <w:lang w:eastAsia="en-US"/>
        </w:rPr>
        <w:t>Mesleği</w:t>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r>
      <w:r w:rsidRPr="00FC4B14">
        <w:rPr>
          <w:rFonts w:eastAsiaTheme="minorHAnsi"/>
          <w:lang w:eastAsia="en-US"/>
        </w:rPr>
        <w:tab/>
        <w:t>:</w:t>
      </w:r>
    </w:p>
    <w:p w:rsidR="00827A57" w:rsidRPr="00FC4B14" w:rsidRDefault="0027422D" w:rsidP="00827A57">
      <w:pPr>
        <w:numPr>
          <w:ilvl w:val="0"/>
          <w:numId w:val="9"/>
        </w:numPr>
        <w:spacing w:after="200" w:line="276" w:lineRule="auto"/>
        <w:contextualSpacing/>
        <w:rPr>
          <w:rFonts w:eastAsiaTheme="minorHAnsi"/>
          <w:lang w:eastAsia="en-US"/>
        </w:rPr>
      </w:pPr>
      <w:r>
        <w:rPr>
          <w:rFonts w:eastAsiaTheme="minorHAnsi"/>
          <w:lang w:eastAsia="en-US"/>
        </w:rPr>
        <w:t xml:space="preserve">Çalıştığı Kurum / Kuruluş / </w:t>
      </w:r>
      <w:r w:rsidR="00827A57" w:rsidRPr="00FC4B14">
        <w:rPr>
          <w:rFonts w:eastAsiaTheme="minorHAnsi"/>
          <w:lang w:eastAsia="en-US"/>
        </w:rPr>
        <w:t>Şirket</w:t>
      </w:r>
      <w:r w:rsidR="00827A57" w:rsidRPr="00FC4B14">
        <w:rPr>
          <w:rFonts w:eastAsiaTheme="minorHAnsi"/>
          <w:lang w:eastAsia="en-US"/>
        </w:rPr>
        <w:tab/>
      </w:r>
      <w:r w:rsidR="00827A57" w:rsidRPr="00FC4B14">
        <w:rPr>
          <w:rFonts w:eastAsiaTheme="minorHAnsi"/>
          <w:lang w:eastAsia="en-US"/>
        </w:rPr>
        <w:tab/>
      </w:r>
      <w:r w:rsidR="00827A57" w:rsidRPr="00FC4B14">
        <w:rPr>
          <w:rFonts w:eastAsiaTheme="minorHAnsi"/>
          <w:lang w:eastAsia="en-US"/>
        </w:rPr>
        <w:tab/>
        <w:t>:</w:t>
      </w:r>
    </w:p>
    <w:p w:rsidR="00827A57" w:rsidRPr="00FC4B14" w:rsidRDefault="00C85733" w:rsidP="00C85733">
      <w:pPr>
        <w:spacing w:after="200" w:line="276" w:lineRule="auto"/>
        <w:ind w:left="360"/>
        <w:contextualSpacing/>
        <w:rPr>
          <w:rFonts w:eastAsiaTheme="minorHAnsi"/>
          <w:lang w:eastAsia="en-US"/>
        </w:rPr>
      </w:pPr>
      <w:r>
        <w:rPr>
          <w:rFonts w:eastAsiaTheme="minorHAnsi"/>
          <w:lang w:eastAsia="en-US"/>
        </w:rPr>
        <w:t>5 -</w:t>
      </w:r>
    </w:p>
    <w:tbl>
      <w:tblPr>
        <w:tblStyle w:val="TabloKlavuzu"/>
        <w:tblW w:w="8646" w:type="dxa"/>
        <w:tblInd w:w="108" w:type="dxa"/>
        <w:tblLook w:val="04A0" w:firstRow="1" w:lastRow="0" w:firstColumn="1" w:lastColumn="0" w:noHBand="0" w:noVBand="1"/>
      </w:tblPr>
      <w:tblGrid>
        <w:gridCol w:w="2835"/>
        <w:gridCol w:w="3119"/>
        <w:gridCol w:w="2692"/>
      </w:tblGrid>
      <w:tr w:rsidR="00C85733" w:rsidRPr="00FC4B14" w:rsidTr="00E4223D">
        <w:trPr>
          <w:trHeight w:val="443"/>
        </w:trPr>
        <w:tc>
          <w:tcPr>
            <w:tcW w:w="2835" w:type="dxa"/>
            <w:vAlign w:val="center"/>
          </w:tcPr>
          <w:p w:rsidR="00C85733" w:rsidRDefault="00C85733" w:rsidP="00E4223D">
            <w:pPr>
              <w:jc w:val="center"/>
              <w:rPr>
                <w:rFonts w:eastAsiaTheme="minorHAnsi"/>
                <w:lang w:eastAsia="en-US"/>
              </w:rPr>
            </w:pPr>
            <w:r>
              <w:rPr>
                <w:rFonts w:eastAsiaTheme="minorHAnsi"/>
                <w:lang w:eastAsia="en-US"/>
              </w:rPr>
              <w:t>Çalışma Aralığı (gün/ ay/ yıl)</w:t>
            </w:r>
          </w:p>
        </w:tc>
        <w:tc>
          <w:tcPr>
            <w:tcW w:w="3119" w:type="dxa"/>
            <w:vAlign w:val="center"/>
          </w:tcPr>
          <w:p w:rsidR="00C85733" w:rsidRPr="00FC4B14" w:rsidRDefault="00C85733" w:rsidP="00C85733">
            <w:pPr>
              <w:rPr>
                <w:rFonts w:eastAsiaTheme="minorHAnsi"/>
                <w:lang w:eastAsia="en-US"/>
              </w:rPr>
            </w:pPr>
            <w:r>
              <w:rPr>
                <w:rFonts w:eastAsiaTheme="minorHAnsi"/>
                <w:lang w:eastAsia="en-US"/>
              </w:rPr>
              <w:t>Çalışma Süresi (yıl, ay, gün)</w:t>
            </w:r>
          </w:p>
        </w:tc>
        <w:tc>
          <w:tcPr>
            <w:tcW w:w="2692" w:type="dxa"/>
            <w:vAlign w:val="center"/>
          </w:tcPr>
          <w:p w:rsidR="00C85733" w:rsidRPr="00FC4B14" w:rsidRDefault="00C85733" w:rsidP="00155B40">
            <w:pPr>
              <w:rPr>
                <w:rFonts w:eastAsiaTheme="minorHAnsi"/>
                <w:lang w:eastAsia="en-US"/>
              </w:rPr>
            </w:pPr>
            <w:r>
              <w:rPr>
                <w:rFonts w:eastAsiaTheme="minorHAnsi"/>
                <w:lang w:eastAsia="en-US"/>
              </w:rPr>
              <w:t xml:space="preserve">Çalıştığı </w:t>
            </w:r>
            <w:r w:rsidRPr="00FC4B14">
              <w:rPr>
                <w:rFonts w:eastAsiaTheme="minorHAnsi"/>
                <w:lang w:eastAsia="en-US"/>
              </w:rPr>
              <w:t>Birim</w:t>
            </w:r>
            <w:r>
              <w:rPr>
                <w:rFonts w:eastAsiaTheme="minorHAnsi"/>
                <w:lang w:eastAsia="en-US"/>
              </w:rPr>
              <w:t xml:space="preserve"> / Birimler</w:t>
            </w:r>
          </w:p>
        </w:tc>
      </w:tr>
      <w:tr w:rsidR="00C85733" w:rsidRPr="00FC4B14" w:rsidTr="00E4223D">
        <w:trPr>
          <w:trHeight w:val="408"/>
        </w:trPr>
        <w:tc>
          <w:tcPr>
            <w:tcW w:w="2835" w:type="dxa"/>
            <w:vAlign w:val="center"/>
          </w:tcPr>
          <w:p w:rsidR="00C85733" w:rsidRPr="00FC4B14" w:rsidRDefault="00B76C48" w:rsidP="00E4223D">
            <w:pPr>
              <w:jc w:val="center"/>
              <w:rPr>
                <w:rFonts w:eastAsiaTheme="minorHAnsi"/>
                <w:lang w:eastAsia="en-US"/>
              </w:rPr>
            </w:pPr>
            <w:r>
              <w:rPr>
                <w:rFonts w:eastAsiaTheme="minorHAnsi"/>
                <w:lang w:eastAsia="en-US"/>
              </w:rPr>
              <w:t>…/…/2… - …/…/2…</w:t>
            </w:r>
          </w:p>
        </w:tc>
        <w:tc>
          <w:tcPr>
            <w:tcW w:w="3119" w:type="dxa"/>
            <w:vAlign w:val="center"/>
          </w:tcPr>
          <w:p w:rsidR="00C85733" w:rsidRPr="00FC4B14" w:rsidRDefault="00B76C48" w:rsidP="00B76C48">
            <w:pPr>
              <w:rPr>
                <w:rFonts w:eastAsiaTheme="minorHAnsi"/>
                <w:lang w:eastAsia="en-US"/>
              </w:rPr>
            </w:pPr>
            <w:r>
              <w:rPr>
                <w:rFonts w:eastAsiaTheme="minorHAnsi"/>
                <w:lang w:eastAsia="en-US"/>
              </w:rPr>
              <w:t>…yıl …</w:t>
            </w:r>
            <w:r w:rsidR="00E4223D">
              <w:rPr>
                <w:rFonts w:eastAsiaTheme="minorHAnsi"/>
                <w:lang w:eastAsia="en-US"/>
              </w:rPr>
              <w:t xml:space="preserve"> </w:t>
            </w:r>
            <w:r>
              <w:rPr>
                <w:rFonts w:eastAsiaTheme="minorHAnsi"/>
                <w:lang w:eastAsia="en-US"/>
              </w:rPr>
              <w:t xml:space="preserve">ay </w:t>
            </w:r>
            <w:r w:rsidR="00E4223D">
              <w:rPr>
                <w:rFonts w:eastAsiaTheme="minorHAnsi"/>
                <w:lang w:eastAsia="en-US"/>
              </w:rPr>
              <w:t xml:space="preserve">… </w:t>
            </w:r>
            <w:r>
              <w:rPr>
                <w:rFonts w:eastAsiaTheme="minorHAnsi"/>
                <w:lang w:eastAsia="en-US"/>
              </w:rPr>
              <w:t>gün</w:t>
            </w:r>
          </w:p>
        </w:tc>
        <w:tc>
          <w:tcPr>
            <w:tcW w:w="2692" w:type="dxa"/>
            <w:vAlign w:val="center"/>
          </w:tcPr>
          <w:p w:rsidR="00C85733" w:rsidRPr="00FC4B14" w:rsidRDefault="00C85733" w:rsidP="00155B40">
            <w:pPr>
              <w:rPr>
                <w:rFonts w:eastAsiaTheme="minorHAnsi"/>
                <w:lang w:eastAsia="en-US"/>
              </w:rPr>
            </w:pPr>
          </w:p>
        </w:tc>
      </w:tr>
      <w:tr w:rsidR="00C85733" w:rsidRPr="00FC4B14" w:rsidTr="00E4223D">
        <w:trPr>
          <w:trHeight w:val="414"/>
        </w:trPr>
        <w:tc>
          <w:tcPr>
            <w:tcW w:w="2835" w:type="dxa"/>
            <w:vAlign w:val="center"/>
          </w:tcPr>
          <w:p w:rsidR="00C85733" w:rsidRPr="00FC4B14" w:rsidRDefault="00C85733" w:rsidP="00E4223D">
            <w:pPr>
              <w:jc w:val="center"/>
              <w:rPr>
                <w:rFonts w:eastAsiaTheme="minorHAnsi"/>
                <w:lang w:eastAsia="en-US"/>
              </w:rPr>
            </w:pPr>
          </w:p>
        </w:tc>
        <w:tc>
          <w:tcPr>
            <w:tcW w:w="3119" w:type="dxa"/>
            <w:vAlign w:val="center"/>
          </w:tcPr>
          <w:p w:rsidR="00C85733" w:rsidRPr="00FC4B14" w:rsidRDefault="00C85733" w:rsidP="00155B40">
            <w:pPr>
              <w:rPr>
                <w:rFonts w:eastAsiaTheme="minorHAnsi"/>
                <w:lang w:eastAsia="en-US"/>
              </w:rPr>
            </w:pPr>
          </w:p>
        </w:tc>
        <w:tc>
          <w:tcPr>
            <w:tcW w:w="2692" w:type="dxa"/>
            <w:vAlign w:val="center"/>
          </w:tcPr>
          <w:p w:rsidR="00C85733" w:rsidRPr="00FC4B14" w:rsidRDefault="00C85733" w:rsidP="00155B40">
            <w:pPr>
              <w:rPr>
                <w:rFonts w:eastAsiaTheme="minorHAnsi"/>
                <w:lang w:eastAsia="en-US"/>
              </w:rPr>
            </w:pPr>
          </w:p>
        </w:tc>
      </w:tr>
      <w:tr w:rsidR="00C85733" w:rsidRPr="00FC4B14" w:rsidTr="00E4223D">
        <w:trPr>
          <w:trHeight w:val="414"/>
        </w:trPr>
        <w:tc>
          <w:tcPr>
            <w:tcW w:w="2835" w:type="dxa"/>
            <w:vAlign w:val="center"/>
          </w:tcPr>
          <w:p w:rsidR="00C85733" w:rsidRPr="00FC4B14" w:rsidRDefault="00C85733" w:rsidP="00E4223D">
            <w:pPr>
              <w:jc w:val="center"/>
              <w:rPr>
                <w:rFonts w:eastAsiaTheme="minorHAnsi"/>
                <w:lang w:eastAsia="en-US"/>
              </w:rPr>
            </w:pPr>
            <w:r>
              <w:rPr>
                <w:rFonts w:eastAsiaTheme="minorHAnsi"/>
                <w:lang w:eastAsia="en-US"/>
              </w:rPr>
              <w:t>Toplam:</w:t>
            </w:r>
          </w:p>
        </w:tc>
        <w:tc>
          <w:tcPr>
            <w:tcW w:w="3119" w:type="dxa"/>
            <w:vAlign w:val="center"/>
          </w:tcPr>
          <w:p w:rsidR="00C85733" w:rsidRPr="00FC4B14" w:rsidRDefault="008F6431" w:rsidP="00155B40">
            <w:pPr>
              <w:rPr>
                <w:rFonts w:eastAsiaTheme="minorHAnsi"/>
                <w:lang w:eastAsia="en-US"/>
              </w:rPr>
            </w:pPr>
            <w:r>
              <w:rPr>
                <w:rFonts w:eastAsiaTheme="minorHAnsi"/>
                <w:lang w:eastAsia="en-US"/>
              </w:rPr>
              <w:t>…</w:t>
            </w:r>
            <w:r w:rsidR="00E4223D">
              <w:rPr>
                <w:rFonts w:eastAsiaTheme="minorHAnsi"/>
                <w:lang w:eastAsia="en-US"/>
              </w:rPr>
              <w:t xml:space="preserve"> </w:t>
            </w:r>
            <w:r>
              <w:rPr>
                <w:rFonts w:eastAsiaTheme="minorHAnsi"/>
                <w:lang w:eastAsia="en-US"/>
              </w:rPr>
              <w:t>yıl …</w:t>
            </w:r>
            <w:r w:rsidR="00E4223D">
              <w:rPr>
                <w:rFonts w:eastAsiaTheme="minorHAnsi"/>
                <w:lang w:eastAsia="en-US"/>
              </w:rPr>
              <w:t xml:space="preserve"> </w:t>
            </w:r>
            <w:r>
              <w:rPr>
                <w:rFonts w:eastAsiaTheme="minorHAnsi"/>
                <w:lang w:eastAsia="en-US"/>
              </w:rPr>
              <w:t xml:space="preserve">ay </w:t>
            </w:r>
            <w:r w:rsidR="00E4223D">
              <w:rPr>
                <w:rFonts w:eastAsiaTheme="minorHAnsi"/>
                <w:lang w:eastAsia="en-US"/>
              </w:rPr>
              <w:t xml:space="preserve">… </w:t>
            </w:r>
            <w:r>
              <w:rPr>
                <w:rFonts w:eastAsiaTheme="minorHAnsi"/>
                <w:lang w:eastAsia="en-US"/>
              </w:rPr>
              <w:t>gün</w:t>
            </w:r>
          </w:p>
        </w:tc>
        <w:tc>
          <w:tcPr>
            <w:tcW w:w="2692" w:type="dxa"/>
            <w:vAlign w:val="center"/>
          </w:tcPr>
          <w:p w:rsidR="00C85733" w:rsidRPr="00FC4B14" w:rsidRDefault="00C85733" w:rsidP="00155B40">
            <w:pPr>
              <w:rPr>
                <w:rFonts w:eastAsiaTheme="minorHAnsi"/>
                <w:lang w:eastAsia="en-US"/>
              </w:rPr>
            </w:pPr>
          </w:p>
        </w:tc>
      </w:tr>
    </w:tbl>
    <w:p w:rsidR="00827A57" w:rsidRPr="00FC4B14" w:rsidRDefault="00827A57" w:rsidP="00827A57">
      <w:pPr>
        <w:spacing w:after="200" w:line="276" w:lineRule="auto"/>
        <w:rPr>
          <w:rFonts w:eastAsiaTheme="minorHAnsi"/>
          <w:lang w:eastAsia="en-US"/>
        </w:rPr>
      </w:pPr>
    </w:p>
    <w:p w:rsidR="00827A57" w:rsidRPr="00FC4B14" w:rsidRDefault="00827A57" w:rsidP="00827A57">
      <w:pPr>
        <w:tabs>
          <w:tab w:val="left" w:pos="708"/>
          <w:tab w:val="center" w:pos="4536"/>
          <w:tab w:val="right" w:pos="9072"/>
        </w:tabs>
        <w:spacing w:line="240" w:lineRule="exact"/>
        <w:jc w:val="right"/>
        <w:rPr>
          <w:i/>
          <w:vertAlign w:val="superscript"/>
        </w:rPr>
      </w:pPr>
      <w:r w:rsidRPr="00FC4B14">
        <w:t>İMZA</w:t>
      </w:r>
      <w:r w:rsidRPr="00FC4B14">
        <w:rPr>
          <w:vertAlign w:val="superscript"/>
        </w:rPr>
        <w:t>6</w:t>
      </w:r>
    </w:p>
    <w:p w:rsidR="00827A57" w:rsidRPr="00FC4B14" w:rsidRDefault="00827A57" w:rsidP="00827A57">
      <w:pPr>
        <w:spacing w:after="200" w:line="276" w:lineRule="auto"/>
        <w:rPr>
          <w:rFonts w:eastAsiaTheme="minorHAnsi"/>
          <w:lang w:eastAsia="en-US"/>
        </w:rPr>
      </w:pPr>
      <w:r w:rsidRPr="00FC4B14">
        <w:rPr>
          <w:rFonts w:eastAsiaTheme="minorHAnsi"/>
          <w:lang w:eastAsia="en-US"/>
        </w:rPr>
        <w:t>Notlar:</w:t>
      </w:r>
    </w:p>
    <w:p w:rsidR="00827A57" w:rsidRDefault="00827A57" w:rsidP="00827A57">
      <w:pPr>
        <w:pStyle w:val="ListeParagraf"/>
        <w:numPr>
          <w:ilvl w:val="0"/>
          <w:numId w:val="10"/>
        </w:numPr>
        <w:jc w:val="both"/>
        <w:rPr>
          <w:rFonts w:eastAsiaTheme="minorHAnsi"/>
          <w:lang w:eastAsia="en-US"/>
        </w:rPr>
      </w:pPr>
      <w:r w:rsidRPr="00FC4B14">
        <w:rPr>
          <w:rFonts w:eastAsiaTheme="minorHAnsi"/>
          <w:lang w:eastAsia="en-US"/>
        </w:rPr>
        <w:t xml:space="preserve">DSİ tarafından yukarıdaki tabloda yer alan mesleki deneyim bilgileri incelenecek ve Müracaatçının </w:t>
      </w:r>
      <w:r w:rsidR="00821C19">
        <w:rPr>
          <w:rFonts w:eastAsiaTheme="minorHAnsi"/>
          <w:lang w:eastAsia="en-US"/>
        </w:rPr>
        <w:t>d</w:t>
      </w:r>
      <w:r w:rsidR="00214796">
        <w:rPr>
          <w:rFonts w:eastAsiaTheme="minorHAnsi"/>
          <w:lang w:eastAsia="en-US"/>
        </w:rPr>
        <w:t>enetim sorumlusu</w:t>
      </w:r>
      <w:r w:rsidR="000C6663" w:rsidRPr="00FC4B14">
        <w:rPr>
          <w:rFonts w:eastAsiaTheme="minorHAnsi"/>
          <w:lang w:eastAsia="en-US"/>
        </w:rPr>
        <w:t xml:space="preserve"> </w:t>
      </w:r>
      <w:r w:rsidR="005D13EF">
        <w:rPr>
          <w:rFonts w:eastAsiaTheme="minorHAnsi"/>
          <w:lang w:eastAsia="en-US"/>
        </w:rPr>
        <w:t xml:space="preserve">veya denetçi mühendis </w:t>
      </w:r>
      <w:r w:rsidR="000C6663" w:rsidRPr="00FC4B14">
        <w:rPr>
          <w:rFonts w:eastAsiaTheme="minorHAnsi"/>
          <w:lang w:eastAsia="en-US"/>
        </w:rPr>
        <w:t xml:space="preserve">olmak için belirlenen şartlara uygun </w:t>
      </w:r>
      <w:r w:rsidRPr="00FC4B14">
        <w:rPr>
          <w:rFonts w:eastAsiaTheme="minorHAnsi"/>
          <w:lang w:eastAsia="en-US"/>
        </w:rPr>
        <w:t xml:space="preserve">mesleki deneyiminin </w:t>
      </w:r>
      <w:r w:rsidR="000C6663" w:rsidRPr="00FC4B14">
        <w:rPr>
          <w:rFonts w:eastAsiaTheme="minorHAnsi"/>
          <w:lang w:eastAsia="en-US"/>
        </w:rPr>
        <w:t>olup olmadığı belirlenecektir.</w:t>
      </w:r>
    </w:p>
    <w:p w:rsidR="00827A57" w:rsidRPr="00FC4B14" w:rsidRDefault="00827A57" w:rsidP="00827A57">
      <w:pPr>
        <w:numPr>
          <w:ilvl w:val="0"/>
          <w:numId w:val="10"/>
        </w:numPr>
        <w:spacing w:after="200" w:line="276" w:lineRule="auto"/>
        <w:contextualSpacing/>
        <w:jc w:val="both"/>
        <w:rPr>
          <w:rFonts w:eastAsiaTheme="minorHAnsi"/>
          <w:lang w:eastAsia="en-US"/>
        </w:rPr>
      </w:pPr>
      <w:r w:rsidRPr="00FC4B14">
        <w:rPr>
          <w:rFonts w:eastAsiaTheme="minorHAnsi"/>
          <w:lang w:eastAsia="en-US"/>
        </w:rPr>
        <w:t xml:space="preserve">Yukarıdaki tabloya </w:t>
      </w:r>
      <w:r w:rsidR="00A46194">
        <w:rPr>
          <w:rFonts w:eastAsiaTheme="minorHAnsi"/>
          <w:lang w:eastAsia="en-US"/>
        </w:rPr>
        <w:t xml:space="preserve">gerekmesi halinde </w:t>
      </w:r>
      <w:r w:rsidRPr="00FC4B14">
        <w:rPr>
          <w:rFonts w:eastAsiaTheme="minorHAnsi"/>
          <w:lang w:eastAsia="en-US"/>
        </w:rPr>
        <w:t>yeteri kadar satır eklenecektir.</w:t>
      </w:r>
    </w:p>
    <w:p w:rsidR="00827A57" w:rsidRPr="00FC4B14" w:rsidRDefault="00827A57" w:rsidP="00827A57">
      <w:pPr>
        <w:numPr>
          <w:ilvl w:val="0"/>
          <w:numId w:val="10"/>
        </w:numPr>
        <w:spacing w:after="200" w:line="276" w:lineRule="auto"/>
        <w:contextualSpacing/>
        <w:jc w:val="both"/>
        <w:rPr>
          <w:rFonts w:eastAsiaTheme="minorHAnsi"/>
          <w:lang w:eastAsia="en-US"/>
        </w:rPr>
      </w:pPr>
      <w:r w:rsidRPr="00FC4B14">
        <w:rPr>
          <w:rFonts w:eastAsiaTheme="minorHAnsi"/>
          <w:lang w:eastAsia="en-US"/>
        </w:rPr>
        <w:t xml:space="preserve">Bu belge üzerinde </w:t>
      </w:r>
      <w:r w:rsidR="008D6D04" w:rsidRPr="00FC4B14">
        <w:rPr>
          <w:rFonts w:eastAsiaTheme="minorHAnsi"/>
          <w:lang w:eastAsia="en-US"/>
        </w:rPr>
        <w:t>verildiği kuruluşun antedi</w:t>
      </w:r>
      <w:r w:rsidR="008D6D04">
        <w:rPr>
          <w:rFonts w:eastAsiaTheme="minorHAnsi"/>
          <w:lang w:eastAsia="en-US"/>
        </w:rPr>
        <w:t>,</w:t>
      </w:r>
      <w:r w:rsidR="008D6D04" w:rsidRPr="00FC4B14">
        <w:rPr>
          <w:rFonts w:eastAsiaTheme="minorHAnsi"/>
          <w:lang w:eastAsia="en-US"/>
        </w:rPr>
        <w:t xml:space="preserve"> </w:t>
      </w:r>
      <w:r w:rsidR="008D6D04">
        <w:rPr>
          <w:rFonts w:eastAsiaTheme="minorHAnsi"/>
          <w:lang w:eastAsia="en-US"/>
        </w:rPr>
        <w:t xml:space="preserve">tarihi ve sayısı </w:t>
      </w:r>
      <w:r w:rsidRPr="00FC4B14">
        <w:rPr>
          <w:rFonts w:eastAsiaTheme="minorHAnsi"/>
          <w:lang w:eastAsia="en-US"/>
        </w:rPr>
        <w:t>olacaktır.</w:t>
      </w:r>
    </w:p>
    <w:p w:rsidR="00827A57" w:rsidRPr="00FC4B14" w:rsidRDefault="00827A57" w:rsidP="00827A57">
      <w:pPr>
        <w:numPr>
          <w:ilvl w:val="0"/>
          <w:numId w:val="10"/>
        </w:numPr>
        <w:spacing w:after="200" w:line="276" w:lineRule="auto"/>
        <w:contextualSpacing/>
        <w:jc w:val="both"/>
        <w:rPr>
          <w:rFonts w:eastAsiaTheme="minorHAnsi"/>
          <w:lang w:eastAsia="en-US"/>
        </w:rPr>
      </w:pPr>
      <w:r w:rsidRPr="00FC4B14">
        <w:rPr>
          <w:rFonts w:eastAsiaTheme="minorHAnsi"/>
          <w:lang w:eastAsia="en-US"/>
        </w:rPr>
        <w:t>Çalışılan işyerinin birden fazla olması durumunda her bir işyerinden bu belge ayrı ayrı alınacaktır.</w:t>
      </w:r>
    </w:p>
    <w:p w:rsidR="004C1269" w:rsidRDefault="00827A57" w:rsidP="00827A57">
      <w:pPr>
        <w:numPr>
          <w:ilvl w:val="0"/>
          <w:numId w:val="10"/>
        </w:numPr>
        <w:spacing w:after="200" w:line="276" w:lineRule="auto"/>
        <w:contextualSpacing/>
        <w:jc w:val="both"/>
        <w:rPr>
          <w:rFonts w:eastAsiaTheme="minorHAnsi"/>
          <w:lang w:eastAsia="en-US"/>
        </w:rPr>
      </w:pPr>
      <w:r w:rsidRPr="004C1269">
        <w:rPr>
          <w:rFonts w:eastAsiaTheme="minorHAnsi"/>
          <w:lang w:eastAsia="en-US"/>
        </w:rPr>
        <w:t>İşverenin özel sektör olması durumunda</w:t>
      </w:r>
      <w:r w:rsidR="00147DB2" w:rsidRPr="004C1269">
        <w:rPr>
          <w:rFonts w:eastAsiaTheme="minorHAnsi"/>
          <w:lang w:eastAsia="en-US"/>
        </w:rPr>
        <w:t>,</w:t>
      </w:r>
      <w:r w:rsidRPr="004C1269">
        <w:rPr>
          <w:rFonts w:eastAsiaTheme="minorHAnsi"/>
          <w:lang w:eastAsia="en-US"/>
        </w:rPr>
        <w:t xml:space="preserve"> bu belge iş</w:t>
      </w:r>
      <w:r w:rsidR="00147DB2" w:rsidRPr="004C1269">
        <w:rPr>
          <w:rFonts w:eastAsiaTheme="minorHAnsi"/>
          <w:lang w:eastAsia="en-US"/>
        </w:rPr>
        <w:t xml:space="preserve">veren olan özel sektör tarafından </w:t>
      </w:r>
      <w:r w:rsidR="001B65A0" w:rsidRPr="004C1269">
        <w:rPr>
          <w:rFonts w:eastAsiaTheme="minorHAnsi"/>
          <w:lang w:eastAsia="en-US"/>
        </w:rPr>
        <w:t>onaylanacak</w:t>
      </w:r>
      <w:r w:rsidR="00147DB2" w:rsidRPr="004C1269">
        <w:rPr>
          <w:rFonts w:eastAsiaTheme="minorHAnsi"/>
          <w:lang w:eastAsia="en-US"/>
        </w:rPr>
        <w:t xml:space="preserve"> ve ekinde Müracaatçının çalıştığı belirtilen dönemdeki SGK kayıtları ve ispatlayıcı diğer belgeler bulunacaktır. Özel sektör tarafından kamuya yapılan işlerde bu belge ilgili Kamu Kuruluşu tarafından düzenlenecektir.</w:t>
      </w:r>
      <w:r w:rsidR="004C1269" w:rsidRPr="004C1269">
        <w:rPr>
          <w:rFonts w:eastAsiaTheme="minorHAnsi"/>
          <w:lang w:eastAsia="en-US"/>
        </w:rPr>
        <w:t xml:space="preserve"> </w:t>
      </w:r>
    </w:p>
    <w:p w:rsidR="00827A57" w:rsidRDefault="00827A57" w:rsidP="00827A57">
      <w:pPr>
        <w:numPr>
          <w:ilvl w:val="0"/>
          <w:numId w:val="10"/>
        </w:numPr>
        <w:spacing w:after="200" w:line="276" w:lineRule="auto"/>
        <w:contextualSpacing/>
        <w:jc w:val="both"/>
        <w:rPr>
          <w:rFonts w:eastAsiaTheme="minorHAnsi"/>
          <w:lang w:eastAsia="en-US"/>
        </w:rPr>
      </w:pPr>
      <w:r w:rsidRPr="004C1269">
        <w:rPr>
          <w:rFonts w:eastAsiaTheme="minorHAnsi"/>
          <w:lang w:eastAsia="en-US"/>
        </w:rPr>
        <w:t>Bu belge</w:t>
      </w:r>
      <w:r w:rsidR="00CC25EE" w:rsidRPr="004C1269">
        <w:rPr>
          <w:rFonts w:eastAsiaTheme="minorHAnsi"/>
          <w:lang w:eastAsia="en-US"/>
        </w:rPr>
        <w:t xml:space="preserve"> Bölge Müdürü/ Daire Başkanı tarafından</w:t>
      </w:r>
      <w:r w:rsidRPr="004C1269">
        <w:rPr>
          <w:rFonts w:eastAsiaTheme="minorHAnsi"/>
          <w:lang w:eastAsia="en-US"/>
        </w:rPr>
        <w:t xml:space="preserve"> isim ve unvan belirtilmek suretiyle mühürlenerek imzalanır. Üst yönetici veya vekili tarafından imzalanmayan belg</w:t>
      </w:r>
      <w:r w:rsidR="00201F5C" w:rsidRPr="004C1269">
        <w:rPr>
          <w:rFonts w:eastAsiaTheme="minorHAnsi"/>
          <w:lang w:eastAsia="en-US"/>
        </w:rPr>
        <w:t>eler kabul edilmeyecektir.</w:t>
      </w:r>
      <w:r w:rsidR="004C1269">
        <w:rPr>
          <w:rFonts w:eastAsiaTheme="minorHAnsi"/>
          <w:lang w:eastAsia="en-US"/>
        </w:rPr>
        <w:t xml:space="preserve"> </w:t>
      </w:r>
    </w:p>
    <w:p w:rsidR="004C1269" w:rsidRPr="004E2D46" w:rsidRDefault="004C1269" w:rsidP="004C1269">
      <w:pPr>
        <w:numPr>
          <w:ilvl w:val="0"/>
          <w:numId w:val="10"/>
        </w:numPr>
        <w:spacing w:after="200" w:line="276" w:lineRule="auto"/>
        <w:contextualSpacing/>
        <w:jc w:val="both"/>
        <w:rPr>
          <w:rFonts w:eastAsiaTheme="minorHAnsi"/>
          <w:lang w:eastAsia="en-US"/>
        </w:rPr>
      </w:pPr>
      <w:r w:rsidRPr="004E2D46">
        <w:rPr>
          <w:rFonts w:eastAsiaTheme="minorHAnsi"/>
          <w:lang w:eastAsia="en-US"/>
        </w:rPr>
        <w:t>Yabancı ülkelerde düzenlenen belgelerin, o ülkedeki Türkiye Cumhuriyeti Konsolosluğu tarafından veya sırasıyla o ülkenin Türkiye’deki temsilciliği ile Türkiye Cumhuriyeti Dışişleri Bakanlığı tarafından tasdik edilmesi gerekir. Türkiye Cumhuriyeti Konsolosluğunun bulunmadığı ülkelerde düzenlenen belgeler ise sırasıyla, düzenlendiği ülkenin Dışişleri Bakanlığı, bu ülkeyle ilişkilerden sorumlu Türkiye Cumhuriyeti Konsolosluğu veya bu ülkenin Türkiye’deki temsilciliği ve Türkiye Cumhuriyeti Dışişleri Bakanlığı tarafından tasdik edilmelidir.</w:t>
      </w:r>
    </w:p>
    <w:p w:rsidR="004C1269" w:rsidRPr="004C1269" w:rsidRDefault="004C1269" w:rsidP="004C1269">
      <w:pPr>
        <w:spacing w:after="200" w:line="276" w:lineRule="auto"/>
        <w:ind w:left="720"/>
        <w:contextualSpacing/>
        <w:jc w:val="both"/>
        <w:rPr>
          <w:rFonts w:eastAsiaTheme="minorHAnsi"/>
          <w:lang w:eastAsia="en-US"/>
        </w:rPr>
      </w:pPr>
    </w:p>
    <w:p w:rsidR="00827A57" w:rsidRPr="00BE07DC" w:rsidRDefault="00827A57" w:rsidP="00827A57">
      <w:pPr>
        <w:spacing w:line="240" w:lineRule="exact"/>
        <w:jc w:val="right"/>
        <w:outlineLvl w:val="0"/>
        <w:rPr>
          <w:b/>
          <w:bCs/>
          <w:kern w:val="36"/>
          <w:sz w:val="22"/>
          <w:szCs w:val="22"/>
        </w:rPr>
      </w:pPr>
      <w:bookmarkStart w:id="0" w:name="_Toc244864083"/>
      <w:r w:rsidRPr="00BE07DC">
        <w:rPr>
          <w:b/>
          <w:bCs/>
          <w:kern w:val="36"/>
          <w:sz w:val="22"/>
          <w:szCs w:val="22"/>
        </w:rPr>
        <w:t>EK</w:t>
      </w:r>
      <w:r w:rsidR="00B42819" w:rsidRPr="00BE07DC">
        <w:rPr>
          <w:b/>
          <w:bCs/>
          <w:kern w:val="36"/>
          <w:sz w:val="22"/>
          <w:szCs w:val="22"/>
        </w:rPr>
        <w:t xml:space="preserve"> </w:t>
      </w:r>
      <w:r w:rsidR="00225615">
        <w:rPr>
          <w:b/>
          <w:bCs/>
          <w:kern w:val="36"/>
          <w:sz w:val="22"/>
          <w:szCs w:val="22"/>
        </w:rPr>
        <w:t>6</w:t>
      </w:r>
      <w:r w:rsidR="00B42819" w:rsidRPr="00BE07DC">
        <w:rPr>
          <w:b/>
          <w:bCs/>
          <w:kern w:val="36"/>
          <w:sz w:val="22"/>
          <w:szCs w:val="22"/>
        </w:rPr>
        <w:t>-</w:t>
      </w:r>
      <w:r w:rsidRPr="00BE07DC">
        <w:rPr>
          <w:b/>
          <w:bCs/>
          <w:kern w:val="36"/>
          <w:sz w:val="22"/>
          <w:szCs w:val="22"/>
        </w:rPr>
        <w:t xml:space="preserve"> SYDF </w:t>
      </w:r>
      <w:r w:rsidR="00B42819" w:rsidRPr="00BE07DC">
        <w:rPr>
          <w:b/>
          <w:bCs/>
          <w:kern w:val="36"/>
          <w:sz w:val="22"/>
          <w:szCs w:val="22"/>
        </w:rPr>
        <w:t>İzin Belgesi Örneği</w:t>
      </w:r>
      <w:bookmarkEnd w:id="0"/>
    </w:p>
    <w:p w:rsidR="00827A57" w:rsidRPr="00FC4B14" w:rsidRDefault="00827A57" w:rsidP="00827A57">
      <w:pPr>
        <w:spacing w:line="240" w:lineRule="exact"/>
        <w:jc w:val="center"/>
        <w:rPr>
          <w:b/>
          <w:sz w:val="22"/>
          <w:szCs w:val="22"/>
        </w:rPr>
      </w:pPr>
    </w:p>
    <w:p w:rsidR="00827A57" w:rsidRPr="00FC4B14" w:rsidRDefault="00383B94" w:rsidP="00827A57">
      <w:pPr>
        <w:spacing w:line="240" w:lineRule="exact"/>
        <w:rPr>
          <w:b/>
          <w:sz w:val="22"/>
          <w:szCs w:val="22"/>
        </w:rPr>
      </w:pPr>
      <w:r>
        <w:rPr>
          <w:noProof/>
          <w:sz w:val="22"/>
          <w:szCs w:val="22"/>
        </w:rPr>
        <w:pict>
          <v:rect id="Dikdörtgen 14" o:spid="_x0000_s1027" style="position:absolute;margin-left:12.6pt;margin-top:8.45pt;width:441pt;height:9in;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" o:allowincell="f" strokecolor="navy" strokeweight="5pt">
            <v:textbox style="mso-next-textbox:#Dikdörtgen 14">
              <w:txbxContent>
                <w:p w:rsidR="00920D6F" w:rsidRDefault="00920D6F" w:rsidP="00827A57">
                  <w:pPr>
                    <w:rPr>
                      <w:sz w:val="23"/>
                    </w:rPr>
                  </w:pPr>
                </w:p>
                <w:p w:rsidR="00920D6F" w:rsidRDefault="00920D6F" w:rsidP="00827A57">
                  <w:pPr>
                    <w:jc w:val="center"/>
                    <w:rPr>
                      <w:sz w:val="23"/>
                    </w:rPr>
                  </w:pPr>
                  <w:r>
                    <w:rPr>
                      <w:noProof/>
                      <w:sz w:val="20"/>
                      <w:szCs w:val="20"/>
                    </w:rPr>
                    <w:drawing>
                      <wp:inline distT="0" distB="0" distL="0" distR="0">
                        <wp:extent cx="1317929" cy="990600"/>
                        <wp:effectExtent l="0" t="0" r="0" b="0"/>
                        <wp:docPr id="10" name="Resim 10" descr="dsilogo_jpeg_ku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ilogo_jpeg_kucu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7929" cy="990600"/>
                                </a:xfrm>
                                <a:prstGeom prst="rect">
                                  <a:avLst/>
                                </a:prstGeom>
                                <a:noFill/>
                                <a:ln>
                                  <a:noFill/>
                                </a:ln>
                              </pic:spPr>
                            </pic:pic>
                          </a:graphicData>
                        </a:graphic>
                      </wp:inline>
                    </w:drawing>
                  </w:r>
                </w:p>
                <w:p w:rsidR="00920D6F" w:rsidRDefault="00920D6F" w:rsidP="00827A57">
                  <w:pPr>
                    <w:jc w:val="center"/>
                    <w:rPr>
                      <w:sz w:val="23"/>
                    </w:rPr>
                  </w:pPr>
                </w:p>
                <w:p w:rsidR="00920D6F" w:rsidRDefault="00920D6F" w:rsidP="00827A57">
                  <w:pPr>
                    <w:jc w:val="center"/>
                    <w:rPr>
                      <w:sz w:val="23"/>
                    </w:rPr>
                  </w:pPr>
                </w:p>
                <w:p w:rsidR="00920D6F" w:rsidRPr="005831DB" w:rsidRDefault="00920D6F" w:rsidP="00827A57">
                  <w:pPr>
                    <w:jc w:val="center"/>
                    <w:rPr>
                      <w:rFonts w:ascii="Arial Narrow" w:hAnsi="Arial Narrow"/>
                      <w:b/>
                      <w:sz w:val="56"/>
                    </w:rPr>
                  </w:pPr>
                  <w:r w:rsidRPr="005831DB">
                    <w:rPr>
                      <w:rFonts w:ascii="Arial Narrow" w:hAnsi="Arial Narrow"/>
                      <w:b/>
                      <w:sz w:val="56"/>
                    </w:rPr>
                    <w:t xml:space="preserve">SU YAPILARI </w:t>
                  </w:r>
                </w:p>
                <w:p w:rsidR="00920D6F" w:rsidRPr="005831DB" w:rsidRDefault="00920D6F" w:rsidP="00827A57">
                  <w:pPr>
                    <w:jc w:val="center"/>
                    <w:rPr>
                      <w:rFonts w:ascii="Arial Narrow" w:hAnsi="Arial Narrow"/>
                      <w:b/>
                      <w:sz w:val="56"/>
                    </w:rPr>
                  </w:pPr>
                  <w:r w:rsidRPr="005831DB">
                    <w:rPr>
                      <w:rFonts w:ascii="Arial Narrow" w:hAnsi="Arial Narrow"/>
                      <w:b/>
                      <w:sz w:val="56"/>
                    </w:rPr>
                    <w:t xml:space="preserve">YETKİLİ DENETİM FİRMASI </w:t>
                  </w:r>
                </w:p>
                <w:p w:rsidR="00920D6F" w:rsidRPr="005831DB" w:rsidRDefault="00920D6F" w:rsidP="00827A57">
                  <w:pPr>
                    <w:jc w:val="center"/>
                    <w:rPr>
                      <w:rFonts w:ascii="Arial Narrow" w:hAnsi="Arial Narrow"/>
                      <w:b/>
                      <w:sz w:val="56"/>
                    </w:rPr>
                  </w:pPr>
                  <w:r w:rsidRPr="005831DB">
                    <w:rPr>
                      <w:rFonts w:ascii="Arial Narrow" w:hAnsi="Arial Narrow"/>
                      <w:b/>
                      <w:sz w:val="56"/>
                    </w:rPr>
                    <w:t>İZİN BELGESİ</w:t>
                  </w:r>
                </w:p>
                <w:p w:rsidR="00920D6F" w:rsidRPr="005831DB" w:rsidRDefault="00920D6F" w:rsidP="00827A57">
                  <w:pPr>
                    <w:jc w:val="center"/>
                  </w:pPr>
                </w:p>
                <w:p w:rsidR="00920D6F" w:rsidRPr="005831DB" w:rsidRDefault="00920D6F" w:rsidP="00827A57">
                  <w:pPr>
                    <w:jc w:val="center"/>
                  </w:pPr>
                  <w:r>
                    <w:t>ŞİRKETİN</w:t>
                  </w:r>
                </w:p>
                <w:p w:rsidR="00920D6F" w:rsidRPr="00DE00F1" w:rsidRDefault="00920D6F" w:rsidP="00827A57">
                  <w:pPr>
                    <w:ind w:firstLine="360"/>
                  </w:pPr>
                  <w:r w:rsidRPr="00DE00F1">
                    <w:t xml:space="preserve">Unvanı </w:t>
                  </w:r>
                  <w:r w:rsidRPr="00DE00F1">
                    <w:tab/>
                  </w:r>
                  <w:r w:rsidRPr="00DE00F1">
                    <w:tab/>
                  </w:r>
                  <w:r w:rsidRPr="00DE00F1">
                    <w:tab/>
                  </w:r>
                  <w:r w:rsidRPr="00DE00F1">
                    <w:tab/>
                    <w:t>:</w:t>
                  </w:r>
                </w:p>
                <w:p w:rsidR="00920D6F" w:rsidRPr="00DE00F1" w:rsidRDefault="00920D6F" w:rsidP="00827A57">
                  <w:pPr>
                    <w:ind w:firstLine="360"/>
                  </w:pPr>
                </w:p>
                <w:p w:rsidR="00920D6F" w:rsidRPr="00DE00F1" w:rsidRDefault="00920D6F" w:rsidP="00827A57">
                  <w:pPr>
                    <w:ind w:firstLine="360"/>
                  </w:pPr>
                  <w:r w:rsidRPr="00DE00F1">
                    <w:t>Adresi</w:t>
                  </w:r>
                  <w:r w:rsidRPr="00DE00F1">
                    <w:tab/>
                  </w:r>
                  <w:r w:rsidRPr="00DE00F1">
                    <w:tab/>
                  </w:r>
                  <w:r w:rsidRPr="00DE00F1">
                    <w:tab/>
                  </w:r>
                  <w:r w:rsidRPr="00DE00F1">
                    <w:tab/>
                    <w:t>:</w:t>
                  </w:r>
                </w:p>
                <w:p w:rsidR="00920D6F" w:rsidRPr="00DE00F1" w:rsidRDefault="00920D6F" w:rsidP="00827A57">
                  <w:pPr>
                    <w:ind w:firstLine="360"/>
                  </w:pPr>
                </w:p>
                <w:p w:rsidR="00920D6F" w:rsidRPr="00DE00F1" w:rsidRDefault="00920D6F" w:rsidP="00827A57">
                  <w:pPr>
                    <w:ind w:firstLine="360"/>
                  </w:pPr>
                  <w:r w:rsidRPr="00DE00F1">
                    <w:t>Belge Numarası</w:t>
                  </w:r>
                  <w:r w:rsidRPr="00DE00F1">
                    <w:tab/>
                  </w:r>
                  <w:r w:rsidRPr="00DE00F1">
                    <w:tab/>
                  </w:r>
                  <w:r w:rsidRPr="00DE00F1">
                    <w:tab/>
                    <w:t>:</w:t>
                  </w:r>
                </w:p>
                <w:p w:rsidR="00920D6F" w:rsidRPr="00DE00F1" w:rsidRDefault="00920D6F" w:rsidP="00827A57">
                  <w:pPr>
                    <w:ind w:firstLine="360"/>
                  </w:pPr>
                </w:p>
                <w:p w:rsidR="00920D6F" w:rsidRPr="00DE00F1" w:rsidRDefault="00920D6F" w:rsidP="00827A57">
                  <w:pPr>
                    <w:ind w:firstLine="360"/>
                  </w:pPr>
                  <w:r w:rsidRPr="00DE00F1">
                    <w:t>Belgenin Veriliş Tarihi</w:t>
                  </w:r>
                  <w:r w:rsidRPr="00DE00F1">
                    <w:tab/>
                  </w:r>
                  <w:r w:rsidRPr="00DE00F1">
                    <w:tab/>
                    <w:t>:</w:t>
                  </w:r>
                </w:p>
                <w:p w:rsidR="00920D6F" w:rsidRPr="00DE00F1" w:rsidRDefault="00920D6F" w:rsidP="00827A57">
                  <w:pPr>
                    <w:ind w:firstLine="360"/>
                  </w:pPr>
                </w:p>
                <w:p w:rsidR="00920D6F" w:rsidRPr="00DE00F1" w:rsidRDefault="00920D6F" w:rsidP="00827A57">
                  <w:pPr>
                    <w:ind w:left="-180"/>
                  </w:pPr>
                </w:p>
                <w:p w:rsidR="00920D6F" w:rsidRPr="00DE00F1" w:rsidRDefault="00920D6F" w:rsidP="004E24E3">
                  <w:pPr>
                    <w:ind w:left="360" w:right="503" w:firstLine="633"/>
                    <w:jc w:val="both"/>
                  </w:pPr>
                  <w:r w:rsidRPr="00DE00F1">
                    <w:t xml:space="preserve">Bu izin belgesi, yukarıda açık unvanı yazılı </w:t>
                  </w:r>
                  <w:r>
                    <w:t>şirketin</w:t>
                  </w:r>
                  <w:r w:rsidRPr="00DE00F1">
                    <w:t xml:space="preserve">, su yapılarının proje ve inşaatlarına ilişkin </w:t>
                  </w:r>
                  <w:r>
                    <w:t>denetim</w:t>
                  </w:r>
                  <w:r w:rsidRPr="00DE00F1">
                    <w:t xml:space="preserve"> yapma yetkisine </w:t>
                  </w:r>
                  <w:r>
                    <w:t>sahip</w:t>
                  </w:r>
                  <w:r w:rsidRPr="00DE00F1">
                    <w:t xml:space="preserve"> olduğunu gösterir belgedir. </w:t>
                  </w:r>
                </w:p>
                <w:p w:rsidR="00920D6F" w:rsidRPr="00DE00F1" w:rsidRDefault="00920D6F" w:rsidP="00827A57"/>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rPr>
                      <w:sz w:val="23"/>
                    </w:rPr>
                  </w:pPr>
                </w:p>
                <w:p w:rsidR="00920D6F" w:rsidRPr="005831DB" w:rsidRDefault="00920D6F" w:rsidP="00827A57">
                  <w:pPr>
                    <w:ind w:left="4860" w:right="503"/>
                    <w:rPr>
                      <w:sz w:val="23"/>
                    </w:rPr>
                  </w:pPr>
                </w:p>
                <w:p w:rsidR="00920D6F" w:rsidRPr="005831DB" w:rsidRDefault="00920D6F" w:rsidP="00827A57">
                  <w:pPr>
                    <w:ind w:left="4860"/>
                    <w:jc w:val="center"/>
                  </w:pPr>
                  <w:r w:rsidRPr="005831DB">
                    <w:t>ONAYLAYAN</w:t>
                  </w:r>
                </w:p>
                <w:p w:rsidR="00920D6F" w:rsidRDefault="00920D6F" w:rsidP="00827A57">
                  <w:pPr>
                    <w:ind w:left="4860"/>
                    <w:jc w:val="center"/>
                  </w:pPr>
                  <w:r w:rsidRPr="005831DB">
                    <w:t>DSİ Genel Müdürü</w:t>
                  </w:r>
                </w:p>
              </w:txbxContent>
            </v:textbox>
          </v:rect>
        </w:pict>
      </w:r>
      <w:r>
        <w:rPr>
          <w:noProof/>
          <w:sz w:val="22"/>
          <w:szCs w:val="22"/>
        </w:rPr>
        <w:pict>
          <v:line id="Düz Bağlayıcı 12" o:spid="_x0000_s1030" style="position:absolute;flip:x;z-index:251662336;visibility:visible;mso-wrap-distance-top:-6e-5mm;mso-wrap-distance-bottom:-6e-5mm" from="279.15pt,242.55pt" to="450.15pt,2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" o:allowincell="f" strokecolor="navy" strokeweight="1.5pt"/>
        </w:pict>
      </w:r>
      <w:r>
        <w:rPr>
          <w:noProof/>
          <w:sz w:val="22"/>
          <w:szCs w:val="22"/>
        </w:rPr>
        <w:pict>
          <v:line id="Düz Bağlayıcı 11" o:spid="_x0000_s1029" style="position:absolute;z-index:251661312;visibility:visible;mso-wrap-distance-top:-6e-5mm;mso-wrap-distance-bottom:-6e-5mm" from="9pt,242.55pt" to="171pt,2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" o:allowincell="f" strokecolor="navy" strokeweight="1.5pt"/>
        </w:pict>
      </w:r>
      <w:r w:rsidR="00827A57" w:rsidRPr="00FC4B14">
        <w:rPr>
          <w:sz w:val="22"/>
          <w:szCs w:val="22"/>
        </w:rPr>
        <w:t xml:space="preserve"> </w:t>
      </w:r>
    </w:p>
    <w:p w:rsidR="00827A57" w:rsidRPr="00FC4B14" w:rsidRDefault="00827A57" w:rsidP="00827A57">
      <w:pPr>
        <w:spacing w:line="240" w:lineRule="exact"/>
        <w:rPr>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383B94" w:rsidP="00827A57">
      <w:pPr>
        <w:spacing w:line="240" w:lineRule="exact"/>
        <w:jc w:val="center"/>
        <w:rPr>
          <w:b/>
          <w:sz w:val="22"/>
          <w:szCs w:val="22"/>
        </w:rPr>
      </w:pPr>
      <w:r>
        <w:rPr>
          <w:noProof/>
          <w:sz w:val="22"/>
          <w:szCs w:val="22"/>
        </w:rPr>
        <w:pict>
          <v:line id="Düz Bağlayıcı 9" o:spid="_x0000_s1028" style="position:absolute;left:0;text-align:left;z-index:251663360;visibility:visible;mso-wrap-distance-top:-6e-5mm;mso-wrap-distance-bottom:-6e-5mm" from="12.75pt,6.55pt" to="453.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" strokecolor="navy" strokeweight="1.5pt"/>
        </w:pict>
      </w: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jc w:val="center"/>
        <w:rPr>
          <w:b/>
          <w:sz w:val="22"/>
          <w:szCs w:val="22"/>
        </w:rPr>
      </w:pPr>
    </w:p>
    <w:p w:rsidR="00827A57" w:rsidRPr="00FC4B14" w:rsidRDefault="00827A57" w:rsidP="00827A57">
      <w:pPr>
        <w:spacing w:line="240" w:lineRule="exact"/>
        <w:outlineLvl w:val="0"/>
        <w:rPr>
          <w:sz w:val="22"/>
          <w:szCs w:val="22"/>
          <w:lang w:bidi="he-IL"/>
        </w:rPr>
      </w:pPr>
      <w:r w:rsidRPr="00FC4B14">
        <w:rPr>
          <w:kern w:val="36"/>
          <w:sz w:val="22"/>
          <w:szCs w:val="22"/>
        </w:rPr>
        <w:br w:type="page"/>
      </w:r>
      <w:bookmarkStart w:id="1" w:name="_Toc244864087"/>
    </w:p>
    <w:bookmarkEnd w:id="1"/>
    <w:p w:rsidR="00E46B04" w:rsidRPr="00C80F86" w:rsidRDefault="00A358FE" w:rsidP="00BD0296">
      <w:pPr>
        <w:pStyle w:val="Normal1"/>
        <w:ind w:firstLine="708"/>
        <w:jc w:val="right"/>
        <w:rPr>
          <w:b/>
          <w:color w:val="000000"/>
          <w:sz w:val="22"/>
          <w:szCs w:val="22"/>
        </w:rPr>
      </w:pPr>
      <w:r>
        <w:rPr>
          <w:b/>
          <w:bCs/>
          <w:color w:val="000000"/>
          <w:sz w:val="22"/>
          <w:szCs w:val="22"/>
        </w:rPr>
        <w:t xml:space="preserve">EK </w:t>
      </w:r>
      <w:r w:rsidR="00225615">
        <w:rPr>
          <w:b/>
          <w:bCs/>
          <w:color w:val="000000"/>
          <w:sz w:val="22"/>
          <w:szCs w:val="22"/>
        </w:rPr>
        <w:t>7</w:t>
      </w:r>
      <w:r w:rsidR="00BD0296">
        <w:rPr>
          <w:b/>
          <w:bCs/>
          <w:color w:val="000000"/>
          <w:sz w:val="22"/>
          <w:szCs w:val="22"/>
        </w:rPr>
        <w:t>- İdari para cezası kararı</w:t>
      </w:r>
    </w:p>
    <w:p w:rsidR="00BD0296" w:rsidRDefault="00BD0296" w:rsidP="00E46B04">
      <w:pPr>
        <w:pStyle w:val="Normal1"/>
        <w:jc w:val="center"/>
        <w:rPr>
          <w:b/>
          <w:bCs/>
          <w:color w:val="000000"/>
          <w:sz w:val="22"/>
          <w:szCs w:val="22"/>
        </w:rPr>
      </w:pPr>
    </w:p>
    <w:p w:rsidR="00E46B04" w:rsidRPr="0082711A" w:rsidRDefault="00E46B04" w:rsidP="00E46B04">
      <w:pPr>
        <w:pStyle w:val="Normal1"/>
        <w:jc w:val="center"/>
        <w:rPr>
          <w:b/>
          <w:color w:val="000000"/>
          <w:sz w:val="22"/>
          <w:szCs w:val="22"/>
        </w:rPr>
      </w:pPr>
      <w:r w:rsidRPr="0082711A">
        <w:rPr>
          <w:b/>
          <w:bCs/>
          <w:color w:val="000000"/>
          <w:sz w:val="22"/>
          <w:szCs w:val="22"/>
        </w:rPr>
        <w:t xml:space="preserve">İDARİ PARA CEZASI KARARI </w:t>
      </w:r>
    </w:p>
    <w:p w:rsidR="00E46B04" w:rsidRDefault="00E46B04" w:rsidP="00E46B04">
      <w:pPr>
        <w:pStyle w:val="Normal1"/>
        <w:jc w:val="both"/>
        <w:rPr>
          <w:b/>
          <w:bCs/>
          <w:color w:val="000000"/>
          <w:sz w:val="22"/>
          <w:szCs w:val="22"/>
        </w:rPr>
      </w:pPr>
    </w:p>
    <w:p w:rsidR="00E46B04" w:rsidRPr="00DA1C3F" w:rsidRDefault="00E46B04" w:rsidP="00E46B04">
      <w:pPr>
        <w:pStyle w:val="Normal1"/>
        <w:jc w:val="both"/>
        <w:rPr>
          <w:b/>
          <w:color w:val="000000"/>
        </w:rPr>
      </w:pPr>
      <w:r w:rsidRPr="00DA1C3F">
        <w:rPr>
          <w:b/>
          <w:bCs/>
          <w:color w:val="000000"/>
        </w:rPr>
        <w:t>Karar Tarihi ve Evrak Kayıt No</w:t>
      </w:r>
      <w:r>
        <w:rPr>
          <w:b/>
          <w:bCs/>
          <w:color w:val="000000"/>
        </w:rPr>
        <w:t>*¹</w:t>
      </w:r>
      <w:r w:rsidRPr="00DA1C3F">
        <w:rPr>
          <w:b/>
          <w:bCs/>
          <w:color w:val="000000"/>
        </w:rPr>
        <w:tab/>
      </w:r>
      <w:r w:rsidRPr="00DA1C3F">
        <w:rPr>
          <w:b/>
          <w:bCs/>
          <w:color w:val="000000"/>
        </w:rPr>
        <w:tab/>
        <w:t xml:space="preserve">: </w:t>
      </w:r>
    </w:p>
    <w:p w:rsidR="00E46B04" w:rsidRPr="00DA1C3F" w:rsidRDefault="00E46B04" w:rsidP="00E46B04">
      <w:pPr>
        <w:pStyle w:val="Default"/>
        <w:jc w:val="both"/>
        <w:rPr>
          <w:b/>
        </w:rPr>
      </w:pPr>
      <w:r w:rsidRPr="00DA1C3F">
        <w:rPr>
          <w:b/>
          <w:bCs/>
        </w:rPr>
        <w:t xml:space="preserve">Adı Soyadı/Unvanı </w:t>
      </w:r>
      <w:r w:rsidRPr="00DA1C3F">
        <w:rPr>
          <w:b/>
          <w:bCs/>
        </w:rPr>
        <w:tab/>
      </w:r>
      <w:r w:rsidRPr="00DA1C3F">
        <w:rPr>
          <w:b/>
          <w:bCs/>
        </w:rPr>
        <w:tab/>
      </w:r>
      <w:r w:rsidRPr="00DA1C3F">
        <w:rPr>
          <w:b/>
          <w:bCs/>
        </w:rPr>
        <w:tab/>
      </w:r>
      <w:r w:rsidRPr="00DA1C3F">
        <w:rPr>
          <w:b/>
          <w:bCs/>
        </w:rPr>
        <w:tab/>
        <w:t xml:space="preserve">: </w:t>
      </w:r>
    </w:p>
    <w:p w:rsidR="00E46B04" w:rsidRPr="00DA1C3F" w:rsidRDefault="00E46B04" w:rsidP="00E46B04">
      <w:pPr>
        <w:pStyle w:val="Default"/>
        <w:jc w:val="both"/>
        <w:rPr>
          <w:b/>
        </w:rPr>
      </w:pPr>
      <w:r w:rsidRPr="00DA1C3F">
        <w:rPr>
          <w:b/>
          <w:bCs/>
        </w:rPr>
        <w:t xml:space="preserve">T.C Kimlik No/Vergi No </w:t>
      </w:r>
      <w:r w:rsidRPr="00DA1C3F">
        <w:rPr>
          <w:b/>
          <w:bCs/>
        </w:rPr>
        <w:tab/>
      </w:r>
      <w:r w:rsidRPr="00DA1C3F">
        <w:rPr>
          <w:b/>
          <w:bCs/>
        </w:rPr>
        <w:tab/>
      </w:r>
      <w:r w:rsidRPr="00DA1C3F">
        <w:rPr>
          <w:b/>
          <w:bCs/>
        </w:rPr>
        <w:tab/>
        <w:t xml:space="preserve">: </w:t>
      </w:r>
    </w:p>
    <w:p w:rsidR="00E46B04" w:rsidRPr="00DA1C3F" w:rsidRDefault="00E46B04" w:rsidP="00E46B04">
      <w:pPr>
        <w:pStyle w:val="Default"/>
        <w:rPr>
          <w:b/>
        </w:rPr>
      </w:pPr>
      <w:r w:rsidRPr="00DA1C3F">
        <w:rPr>
          <w:b/>
          <w:bCs/>
        </w:rPr>
        <w:t xml:space="preserve">İşyeri Adresi </w:t>
      </w:r>
      <w:r w:rsidRPr="00DA1C3F">
        <w:rPr>
          <w:b/>
          <w:bCs/>
        </w:rPr>
        <w:tab/>
      </w:r>
      <w:r w:rsidRPr="00DA1C3F">
        <w:rPr>
          <w:b/>
          <w:bCs/>
        </w:rPr>
        <w:tab/>
      </w:r>
      <w:r w:rsidRPr="00DA1C3F">
        <w:rPr>
          <w:b/>
          <w:bCs/>
        </w:rPr>
        <w:tab/>
      </w:r>
      <w:r w:rsidRPr="00DA1C3F">
        <w:rPr>
          <w:b/>
          <w:bCs/>
        </w:rPr>
        <w:tab/>
      </w:r>
      <w:r w:rsidRPr="00DA1C3F">
        <w:rPr>
          <w:b/>
          <w:bCs/>
        </w:rPr>
        <w:tab/>
        <w:t xml:space="preserve">: </w:t>
      </w:r>
    </w:p>
    <w:p w:rsidR="00E46B04" w:rsidRPr="00DA1C3F" w:rsidRDefault="00E46B04" w:rsidP="00E46B04">
      <w:pPr>
        <w:pStyle w:val="Default"/>
        <w:rPr>
          <w:b/>
        </w:rPr>
      </w:pPr>
      <w:r w:rsidRPr="00DA1C3F">
        <w:rPr>
          <w:b/>
          <w:bCs/>
        </w:rPr>
        <w:t xml:space="preserve">Tebligat Adresi </w:t>
      </w:r>
      <w:r w:rsidRPr="00DA1C3F">
        <w:rPr>
          <w:b/>
          <w:bCs/>
        </w:rPr>
        <w:tab/>
      </w:r>
      <w:r w:rsidRPr="00DA1C3F">
        <w:rPr>
          <w:b/>
          <w:bCs/>
        </w:rPr>
        <w:tab/>
      </w:r>
      <w:r w:rsidRPr="00DA1C3F">
        <w:rPr>
          <w:b/>
          <w:bCs/>
        </w:rPr>
        <w:tab/>
      </w:r>
      <w:r w:rsidRPr="00DA1C3F">
        <w:rPr>
          <w:b/>
          <w:bCs/>
        </w:rPr>
        <w:tab/>
        <w:t xml:space="preserve">: </w:t>
      </w:r>
    </w:p>
    <w:p w:rsidR="00E46B04" w:rsidRPr="00DA1C3F" w:rsidRDefault="00E46B04" w:rsidP="00E46B04">
      <w:pPr>
        <w:pStyle w:val="Default"/>
        <w:rPr>
          <w:b/>
        </w:rPr>
      </w:pPr>
      <w:r w:rsidRPr="00DA1C3F">
        <w:rPr>
          <w:b/>
          <w:bCs/>
        </w:rPr>
        <w:t xml:space="preserve">İdari Para Cezasının Ödeme Süresi </w:t>
      </w:r>
      <w:r>
        <w:rPr>
          <w:b/>
          <w:bCs/>
        </w:rPr>
        <w:tab/>
      </w:r>
      <w:r w:rsidRPr="00DA1C3F">
        <w:rPr>
          <w:b/>
          <w:bCs/>
        </w:rPr>
        <w:t xml:space="preserve">: </w:t>
      </w:r>
    </w:p>
    <w:p w:rsidR="00E46B04" w:rsidRPr="00DA1C3F" w:rsidRDefault="00E46B04" w:rsidP="00E46B04">
      <w:pPr>
        <w:pStyle w:val="Default"/>
        <w:rPr>
          <w:b/>
        </w:rPr>
      </w:pPr>
      <w:r w:rsidRPr="00DA1C3F">
        <w:rPr>
          <w:b/>
          <w:bCs/>
        </w:rPr>
        <w:t xml:space="preserve">Ödeme Yeri </w:t>
      </w:r>
      <w:r w:rsidRPr="00DA1C3F">
        <w:rPr>
          <w:b/>
          <w:bCs/>
        </w:rPr>
        <w:tab/>
      </w:r>
      <w:r w:rsidRPr="00DA1C3F">
        <w:rPr>
          <w:b/>
          <w:bCs/>
        </w:rPr>
        <w:tab/>
      </w:r>
      <w:r w:rsidRPr="00DA1C3F">
        <w:rPr>
          <w:b/>
          <w:bCs/>
        </w:rPr>
        <w:tab/>
      </w:r>
      <w:r w:rsidRPr="00DA1C3F">
        <w:rPr>
          <w:b/>
          <w:bCs/>
        </w:rPr>
        <w:tab/>
      </w:r>
      <w:r w:rsidRPr="00DA1C3F">
        <w:rPr>
          <w:b/>
          <w:bCs/>
        </w:rPr>
        <w:tab/>
        <w:t xml:space="preserve">: </w:t>
      </w:r>
    </w:p>
    <w:p w:rsidR="00E46B04" w:rsidRDefault="00E46B04" w:rsidP="00E46B04">
      <w:pPr>
        <w:pStyle w:val="Default"/>
        <w:jc w:val="both"/>
        <w:rPr>
          <w:b/>
          <w:bCs/>
        </w:rPr>
      </w:pPr>
      <w:r>
        <w:rPr>
          <w:b/>
          <w:bCs/>
        </w:rPr>
        <w:t>Tebliğ tarihi*²</w:t>
      </w:r>
      <w:r>
        <w:rPr>
          <w:b/>
          <w:bCs/>
        </w:rPr>
        <w:tab/>
      </w:r>
      <w:r>
        <w:rPr>
          <w:b/>
          <w:bCs/>
        </w:rPr>
        <w:tab/>
      </w:r>
      <w:r>
        <w:rPr>
          <w:b/>
          <w:bCs/>
        </w:rPr>
        <w:tab/>
      </w:r>
      <w:r>
        <w:rPr>
          <w:b/>
          <w:bCs/>
        </w:rPr>
        <w:tab/>
        <w:t>:</w:t>
      </w:r>
    </w:p>
    <w:p w:rsidR="00E46B04" w:rsidRPr="00DA1C3F" w:rsidRDefault="00E46B04" w:rsidP="00E46B04">
      <w:pPr>
        <w:pStyle w:val="Default"/>
        <w:jc w:val="both"/>
        <w:rPr>
          <w:b/>
        </w:rPr>
      </w:pPr>
      <w:r>
        <w:rPr>
          <w:b/>
          <w:bCs/>
        </w:rPr>
        <w:t>Kararın kesinleşme tarihi*³</w:t>
      </w:r>
      <w:r>
        <w:rPr>
          <w:b/>
          <w:bCs/>
        </w:rPr>
        <w:tab/>
      </w:r>
      <w:r>
        <w:rPr>
          <w:b/>
          <w:bCs/>
        </w:rPr>
        <w:tab/>
      </w:r>
      <w:r>
        <w:rPr>
          <w:b/>
          <w:bCs/>
        </w:rPr>
        <w:tab/>
        <w:t>:</w:t>
      </w:r>
    </w:p>
    <w:p w:rsidR="00E46B04" w:rsidRDefault="00E46B04" w:rsidP="00E46B04">
      <w:pPr>
        <w:pStyle w:val="Normal1"/>
        <w:jc w:val="both"/>
        <w:rPr>
          <w:b/>
          <w:bCs/>
          <w:color w:val="000000"/>
        </w:rPr>
      </w:pPr>
    </w:p>
    <w:p w:rsidR="00E46B04" w:rsidRPr="00DA1C3F" w:rsidRDefault="00E46B04" w:rsidP="00E46B04">
      <w:pPr>
        <w:pStyle w:val="Normal1"/>
        <w:jc w:val="both"/>
        <w:rPr>
          <w:b/>
          <w:bCs/>
          <w:color w:val="000000"/>
        </w:rPr>
      </w:pPr>
      <w:r>
        <w:rPr>
          <w:b/>
          <w:bCs/>
          <w:color w:val="000000"/>
        </w:rPr>
        <w:t>İdari Para Cezasını Gerektiren Fiil</w:t>
      </w:r>
      <w:r>
        <w:rPr>
          <w:b/>
          <w:bCs/>
        </w:rPr>
        <w:t>*</w:t>
      </w:r>
      <w:r>
        <w:rPr>
          <w:b/>
          <w:bCs/>
          <w:vertAlign w:val="superscript"/>
        </w:rPr>
        <w:t>4</w:t>
      </w:r>
      <w:r>
        <w:rPr>
          <w:b/>
          <w:bCs/>
          <w:color w:val="000000"/>
        </w:rPr>
        <w:tab/>
        <w:t>:</w:t>
      </w:r>
    </w:p>
    <w:p w:rsidR="00E46B04" w:rsidRDefault="00E46B04" w:rsidP="00E46B04">
      <w:pPr>
        <w:pStyle w:val="Normal1"/>
        <w:ind w:firstLine="600"/>
        <w:jc w:val="both"/>
        <w:rPr>
          <w:b/>
          <w:bCs/>
          <w:color w:val="000000"/>
          <w:sz w:val="22"/>
          <w:szCs w:val="22"/>
        </w:rPr>
      </w:pPr>
    </w:p>
    <w:p w:rsidR="00E46B04" w:rsidRDefault="00E46B04" w:rsidP="00E46B04">
      <w:pPr>
        <w:pStyle w:val="Normal1"/>
        <w:ind w:firstLine="600"/>
        <w:jc w:val="both"/>
        <w:rPr>
          <w:b/>
          <w:bCs/>
          <w:color w:val="000000"/>
          <w:sz w:val="22"/>
          <w:szCs w:val="22"/>
        </w:rPr>
      </w:pPr>
    </w:p>
    <w:p w:rsidR="00E46B04" w:rsidRDefault="00E46B04" w:rsidP="00E46B04">
      <w:pPr>
        <w:pStyle w:val="Normal1"/>
        <w:ind w:firstLine="600"/>
        <w:jc w:val="both"/>
        <w:rPr>
          <w:color w:val="000000"/>
          <w:sz w:val="22"/>
          <w:szCs w:val="22"/>
        </w:rPr>
      </w:pPr>
      <w:r>
        <w:rPr>
          <w:b/>
          <w:bCs/>
          <w:color w:val="000000"/>
          <w:sz w:val="22"/>
          <w:szCs w:val="22"/>
        </w:rPr>
        <w:t xml:space="preserve">6200 sayılı Kanunun; </w:t>
      </w:r>
    </w:p>
    <w:p w:rsidR="00E46B04" w:rsidRDefault="00E46B04" w:rsidP="00E46B04">
      <w:pPr>
        <w:pStyle w:val="Default"/>
        <w:ind w:firstLine="600"/>
        <w:jc w:val="both"/>
        <w:rPr>
          <w:sz w:val="22"/>
          <w:szCs w:val="22"/>
        </w:rPr>
      </w:pPr>
      <w:r>
        <w:rPr>
          <w:sz w:val="22"/>
          <w:szCs w:val="22"/>
        </w:rPr>
        <w:t xml:space="preserve">EK 6 ncı maddesinin birinci fıkrasıyla </w:t>
      </w:r>
      <w:r w:rsidRPr="00E33971">
        <w:rPr>
          <w:sz w:val="22"/>
          <w:szCs w:val="22"/>
        </w:rPr>
        <w:t>İnşaatı devam eden su yapıları için 6446 sayılı Kanun kapsamında üretim lisansı sahibi tüzel kişi</w:t>
      </w:r>
      <w:r>
        <w:rPr>
          <w:sz w:val="22"/>
          <w:szCs w:val="22"/>
        </w:rPr>
        <w:t xml:space="preserve"> </w:t>
      </w:r>
      <w:r w:rsidRPr="00CF6B68">
        <w:rPr>
          <w:b/>
          <w:sz w:val="22"/>
          <w:szCs w:val="22"/>
        </w:rPr>
        <w:t>tarafından</w:t>
      </w:r>
      <w:r>
        <w:rPr>
          <w:sz w:val="22"/>
          <w:szCs w:val="22"/>
        </w:rPr>
        <w:t xml:space="preserve">, diğer su yapılarında ise yatırımcı gerçek ve tüzel kişi tarafından süresi içerisinde </w:t>
      </w:r>
      <w:r w:rsidRPr="00E33971">
        <w:rPr>
          <w:sz w:val="22"/>
          <w:szCs w:val="22"/>
        </w:rPr>
        <w:t>denetim yaptırılması</w:t>
      </w:r>
      <w:r>
        <w:rPr>
          <w:sz w:val="22"/>
          <w:szCs w:val="22"/>
        </w:rPr>
        <w:t xml:space="preserve"> için müracaat edilmemesi, </w:t>
      </w:r>
    </w:p>
    <w:p w:rsidR="00E46B04" w:rsidRDefault="00E46B04" w:rsidP="00E46B04">
      <w:pPr>
        <w:pStyle w:val="Default"/>
        <w:ind w:firstLine="600"/>
        <w:jc w:val="both"/>
        <w:rPr>
          <w:sz w:val="22"/>
          <w:szCs w:val="22"/>
        </w:rPr>
      </w:pPr>
    </w:p>
    <w:p w:rsidR="00E46B04" w:rsidRDefault="00E46B04" w:rsidP="00E46B04">
      <w:pPr>
        <w:pStyle w:val="Default"/>
        <w:ind w:firstLine="600"/>
        <w:jc w:val="both"/>
        <w:rPr>
          <w:sz w:val="22"/>
          <w:szCs w:val="22"/>
        </w:rPr>
      </w:pPr>
      <w:r>
        <w:rPr>
          <w:sz w:val="22"/>
          <w:szCs w:val="22"/>
        </w:rPr>
        <w:t xml:space="preserve">EK 6 ncı maddesinin üçüncü fıkrasıyla </w:t>
      </w:r>
      <w:r w:rsidRPr="006401C0">
        <w:rPr>
          <w:sz w:val="22"/>
          <w:szCs w:val="22"/>
        </w:rPr>
        <w:t>su yapılarının denetiminin DSİ kriterlerinin, standartların</w:t>
      </w:r>
      <w:r>
        <w:rPr>
          <w:sz w:val="22"/>
          <w:szCs w:val="22"/>
        </w:rPr>
        <w:t>ın</w:t>
      </w:r>
      <w:r w:rsidRPr="006401C0">
        <w:rPr>
          <w:sz w:val="22"/>
          <w:szCs w:val="22"/>
        </w:rPr>
        <w:t>, ilgili mevzuat hükümlerinin gerektirdiği şekilde yerine getirilmemesi,</w:t>
      </w:r>
      <w:r>
        <w:rPr>
          <w:sz w:val="22"/>
          <w:szCs w:val="22"/>
        </w:rPr>
        <w:t xml:space="preserve">  …………… ……………. nedeniyle </w:t>
      </w:r>
      <w:r>
        <w:rPr>
          <w:b/>
          <w:bCs/>
          <w:sz w:val="22"/>
          <w:szCs w:val="22"/>
        </w:rPr>
        <w:t xml:space="preserve">6200 sayılı Kanunun Ek 6 ncı maddesine göre DSİ tarafından ….. TL </w:t>
      </w:r>
      <w:r>
        <w:rPr>
          <w:sz w:val="22"/>
          <w:szCs w:val="22"/>
        </w:rPr>
        <w:t xml:space="preserve">idari para cezası verilmiştir. </w:t>
      </w:r>
    </w:p>
    <w:p w:rsidR="00E46B04" w:rsidRDefault="00E46B04" w:rsidP="00E46B04">
      <w:pPr>
        <w:pStyle w:val="Default"/>
        <w:ind w:firstLine="600"/>
        <w:jc w:val="both"/>
        <w:rPr>
          <w:sz w:val="22"/>
          <w:szCs w:val="22"/>
        </w:rPr>
      </w:pPr>
    </w:p>
    <w:p w:rsidR="00E46B04" w:rsidRPr="00CF6B68" w:rsidRDefault="00E46B04" w:rsidP="00E46B04">
      <w:pPr>
        <w:pStyle w:val="Default"/>
        <w:ind w:firstLine="600"/>
        <w:jc w:val="both"/>
        <w:rPr>
          <w:sz w:val="22"/>
          <w:szCs w:val="22"/>
        </w:rPr>
      </w:pPr>
      <w:r w:rsidRPr="00CF6B68">
        <w:rPr>
          <w:sz w:val="22"/>
          <w:szCs w:val="22"/>
        </w:rPr>
        <w:t xml:space="preserve">Yukarıda belirtilen idari para cezasının tebliğ tarihinden itibaren bir ay içerisinde ödenmesi gerekmektedir. </w:t>
      </w:r>
      <w:r w:rsidR="00CF6B68" w:rsidRPr="00CF6B68">
        <w:rPr>
          <w:sz w:val="22"/>
          <w:szCs w:val="22"/>
        </w:rPr>
        <w:t>İdari para cezasının dava açma süresi olan otuz gün içerisinde ödenmesi halinde idari para cezasından ¼ oranında indirim uygulanacaktır.</w:t>
      </w:r>
      <w:r w:rsidRPr="00CF6B68">
        <w:rPr>
          <w:sz w:val="22"/>
          <w:szCs w:val="22"/>
        </w:rPr>
        <w:t xml:space="preserve"> </w:t>
      </w:r>
    </w:p>
    <w:p w:rsidR="00E46B04" w:rsidRDefault="00E46B04" w:rsidP="00E46B04">
      <w:pPr>
        <w:pStyle w:val="Default"/>
        <w:ind w:firstLine="600"/>
        <w:jc w:val="both"/>
        <w:rPr>
          <w:sz w:val="22"/>
          <w:szCs w:val="22"/>
        </w:rPr>
      </w:pPr>
    </w:p>
    <w:p w:rsidR="00E46B04" w:rsidRDefault="00E46B04" w:rsidP="00E46B04">
      <w:pPr>
        <w:pStyle w:val="Default"/>
        <w:ind w:firstLine="600"/>
        <w:jc w:val="both"/>
        <w:rPr>
          <w:sz w:val="22"/>
          <w:szCs w:val="22"/>
        </w:rPr>
      </w:pPr>
      <w:r>
        <w:rPr>
          <w:sz w:val="22"/>
          <w:szCs w:val="22"/>
        </w:rPr>
        <w:t xml:space="preserve">Tebliğ tarihinden itibaren bir ay içerisinde taksitlendirme talebinde bulunulabilir. Bu süre içinde ilk taksit peşin ödenmek koşulu ile bir yıl içinde 4 eşit taksitte ödeme imkanı bulunmaktadır. </w:t>
      </w:r>
      <w:r w:rsidRPr="00AF522E">
        <w:rPr>
          <w:sz w:val="22"/>
          <w:szCs w:val="22"/>
        </w:rPr>
        <w:t>Taksitlerin zamanında ve tam olarak ödenmemesi halinde, idarî para cezasının kalan kısmının tamamı tahsil edilir</w:t>
      </w:r>
      <w:r>
        <w:rPr>
          <w:sz w:val="22"/>
          <w:szCs w:val="22"/>
        </w:rPr>
        <w:t>.</w:t>
      </w:r>
    </w:p>
    <w:p w:rsidR="00E46B04" w:rsidRDefault="00E46B04" w:rsidP="00CF6B68">
      <w:pPr>
        <w:pStyle w:val="Default"/>
        <w:ind w:firstLine="600"/>
        <w:jc w:val="both"/>
        <w:rPr>
          <w:sz w:val="22"/>
          <w:szCs w:val="22"/>
        </w:rPr>
      </w:pPr>
    </w:p>
    <w:p w:rsidR="00E46B04" w:rsidRDefault="00E46B04" w:rsidP="00E46B04">
      <w:pPr>
        <w:pStyle w:val="Default"/>
        <w:ind w:firstLine="600"/>
        <w:jc w:val="both"/>
        <w:rPr>
          <w:sz w:val="22"/>
          <w:szCs w:val="22"/>
        </w:rPr>
      </w:pPr>
      <w:r>
        <w:rPr>
          <w:sz w:val="22"/>
          <w:szCs w:val="22"/>
        </w:rPr>
        <w:t xml:space="preserve">Kararın tebliğinden itibaren otuz gün içerisinde yetkili </w:t>
      </w:r>
      <w:r w:rsidRPr="00CF6B68">
        <w:rPr>
          <w:sz w:val="22"/>
          <w:szCs w:val="22"/>
        </w:rPr>
        <w:t>idare mahkemesine itiraz</w:t>
      </w:r>
      <w:r>
        <w:rPr>
          <w:sz w:val="22"/>
          <w:szCs w:val="22"/>
        </w:rPr>
        <w:t xml:space="preserve"> hakkınız bulunmaktadır. Yargı yoluna başvurulması halinde, durumun Müdürlüğüm</w:t>
      </w:r>
      <w:r w:rsidR="00CF6B68">
        <w:rPr>
          <w:sz w:val="22"/>
          <w:szCs w:val="22"/>
        </w:rPr>
        <w:t>üze bildirilmesi gerekmektedir.</w:t>
      </w:r>
    </w:p>
    <w:p w:rsidR="00CF6B68" w:rsidRDefault="00CF6B68" w:rsidP="00E46B04">
      <w:pPr>
        <w:pStyle w:val="Default"/>
        <w:ind w:firstLine="600"/>
        <w:jc w:val="both"/>
        <w:rPr>
          <w:sz w:val="22"/>
          <w:szCs w:val="22"/>
        </w:rPr>
      </w:pPr>
    </w:p>
    <w:p w:rsidR="00E46B04" w:rsidRDefault="00E46B04" w:rsidP="00CF6B68">
      <w:pPr>
        <w:pStyle w:val="Default"/>
        <w:ind w:firstLine="600"/>
        <w:jc w:val="both"/>
        <w:rPr>
          <w:sz w:val="22"/>
          <w:szCs w:val="22"/>
        </w:rPr>
      </w:pPr>
      <w:r>
        <w:rPr>
          <w:sz w:val="22"/>
          <w:szCs w:val="22"/>
        </w:rPr>
        <w:t xml:space="preserve">Bir aylık süre içinde ödeme yapmayan ve dava açtıklarını bildirmeyenler hakkında yasal yollara başvurulacaktır. </w:t>
      </w:r>
    </w:p>
    <w:p w:rsidR="00E46B04" w:rsidRDefault="00E46B04" w:rsidP="00E46B04">
      <w:pPr>
        <w:pStyle w:val="Default"/>
        <w:ind w:firstLine="700"/>
        <w:jc w:val="both"/>
        <w:rPr>
          <w:sz w:val="22"/>
          <w:szCs w:val="22"/>
        </w:rPr>
      </w:pPr>
    </w:p>
    <w:p w:rsidR="00E46B04" w:rsidRDefault="00E46B04" w:rsidP="00E46B04">
      <w:pPr>
        <w:pStyle w:val="Default"/>
        <w:ind w:firstLine="700"/>
        <w:jc w:val="both"/>
        <w:rPr>
          <w:sz w:val="22"/>
          <w:szCs w:val="22"/>
        </w:rPr>
      </w:pPr>
    </w:p>
    <w:p w:rsidR="00E46B04" w:rsidRDefault="00E46B04" w:rsidP="00E46B04">
      <w:pPr>
        <w:pStyle w:val="Default"/>
        <w:ind w:firstLine="700"/>
        <w:jc w:val="both"/>
        <w:rPr>
          <w:sz w:val="22"/>
          <w:szCs w:val="22"/>
        </w:rPr>
      </w:pPr>
    </w:p>
    <w:p w:rsidR="00E46B04" w:rsidRDefault="00E46B04" w:rsidP="00E46B04">
      <w:pPr>
        <w:autoSpaceDE w:val="0"/>
        <w:autoSpaceDN w:val="0"/>
        <w:adjustRightInd w:val="0"/>
        <w:spacing w:line="240" w:lineRule="exact"/>
        <w:ind w:left="4956" w:firstLine="708"/>
        <w:jc w:val="both"/>
        <w:rPr>
          <w:b/>
          <w:bCs/>
          <w:sz w:val="23"/>
          <w:szCs w:val="23"/>
        </w:rPr>
      </w:pPr>
      <w:r>
        <w:rPr>
          <w:b/>
          <w:bCs/>
          <w:sz w:val="23"/>
          <w:szCs w:val="23"/>
        </w:rPr>
        <w:t xml:space="preserve">Daire Başkanı / Bölge Müdürü </w:t>
      </w:r>
    </w:p>
    <w:p w:rsidR="00E46B04" w:rsidRDefault="00E46B04" w:rsidP="00E46B04">
      <w:pPr>
        <w:autoSpaceDE w:val="0"/>
        <w:autoSpaceDN w:val="0"/>
        <w:adjustRightInd w:val="0"/>
        <w:spacing w:line="240" w:lineRule="exact"/>
        <w:ind w:left="4956" w:firstLine="708"/>
        <w:jc w:val="both"/>
        <w:rPr>
          <w:b/>
          <w:bCs/>
          <w:sz w:val="23"/>
          <w:szCs w:val="23"/>
        </w:rPr>
      </w:pPr>
    </w:p>
    <w:p w:rsidR="00E46B04" w:rsidRDefault="00E46B04" w:rsidP="00E46B04">
      <w:pPr>
        <w:autoSpaceDE w:val="0"/>
        <w:autoSpaceDN w:val="0"/>
        <w:adjustRightInd w:val="0"/>
        <w:spacing w:line="240" w:lineRule="exact"/>
        <w:ind w:left="4956" w:firstLine="708"/>
        <w:jc w:val="both"/>
        <w:rPr>
          <w:b/>
          <w:bCs/>
          <w:sz w:val="23"/>
          <w:szCs w:val="23"/>
        </w:rPr>
      </w:pPr>
    </w:p>
    <w:p w:rsidR="00E46B04" w:rsidRDefault="00E46B04" w:rsidP="00E46B04">
      <w:pPr>
        <w:autoSpaceDE w:val="0"/>
        <w:autoSpaceDN w:val="0"/>
        <w:adjustRightInd w:val="0"/>
        <w:spacing w:line="240" w:lineRule="exact"/>
        <w:ind w:left="4956" w:firstLine="708"/>
        <w:jc w:val="both"/>
        <w:rPr>
          <w:b/>
          <w:bCs/>
          <w:sz w:val="23"/>
          <w:szCs w:val="23"/>
        </w:rPr>
      </w:pPr>
    </w:p>
    <w:p w:rsidR="00E46B04" w:rsidRPr="00F723B6" w:rsidRDefault="00E46B04" w:rsidP="00E46B04">
      <w:pPr>
        <w:shd w:val="clear" w:color="auto" w:fill="FFFFFF"/>
        <w:spacing w:line="240" w:lineRule="atLeast"/>
        <w:jc w:val="both"/>
        <w:rPr>
          <w:color w:val="1C283D"/>
          <w:sz w:val="16"/>
          <w:szCs w:val="16"/>
        </w:rPr>
      </w:pPr>
      <w:r w:rsidRPr="00F723B6">
        <w:rPr>
          <w:b/>
          <w:bCs/>
          <w:color w:val="000000"/>
          <w:sz w:val="16"/>
          <w:szCs w:val="16"/>
        </w:rPr>
        <w:t>*1-</w:t>
      </w:r>
      <w:r w:rsidRPr="00F723B6">
        <w:rPr>
          <w:color w:val="1C283D"/>
          <w:sz w:val="16"/>
          <w:szCs w:val="16"/>
        </w:rPr>
        <w:t xml:space="preserve"> Düzenlenecek tutanaklarda, tutanağın kayıt (sıra) numaralarının birbirini takip eder şekilde bastırılması gerekmektedir, </w:t>
      </w:r>
    </w:p>
    <w:p w:rsidR="00E46B04" w:rsidRPr="00F723B6" w:rsidRDefault="00E46B04" w:rsidP="00E46B04">
      <w:pPr>
        <w:shd w:val="clear" w:color="auto" w:fill="FFFFFF"/>
        <w:spacing w:line="240" w:lineRule="atLeast"/>
        <w:jc w:val="both"/>
        <w:rPr>
          <w:color w:val="1C283D"/>
          <w:sz w:val="16"/>
          <w:szCs w:val="16"/>
        </w:rPr>
      </w:pPr>
      <w:r w:rsidRPr="00F723B6">
        <w:rPr>
          <w:b/>
          <w:bCs/>
          <w:color w:val="000000"/>
          <w:sz w:val="16"/>
          <w:szCs w:val="16"/>
        </w:rPr>
        <w:t xml:space="preserve">*2- </w:t>
      </w:r>
      <w:r w:rsidRPr="00F723B6">
        <w:rPr>
          <w:color w:val="1C283D"/>
          <w:sz w:val="16"/>
          <w:szCs w:val="16"/>
        </w:rPr>
        <w:t>İlgilisine huzurda tebliğ edilmesi veya tebliğ edilmiş sayılması halinde kararın verildiği esnada, 7201 sayılı Tebligat Kanunu hükümlerine göre tebliğ edilmesi halinde de idarede kalan nüshalara tebligatı müteakip tebliğ tarihi yazılacaktır.</w:t>
      </w:r>
    </w:p>
    <w:p w:rsidR="00E46B04" w:rsidRPr="00F723B6" w:rsidRDefault="00E46B04" w:rsidP="00E46B04">
      <w:pPr>
        <w:autoSpaceDE w:val="0"/>
        <w:autoSpaceDN w:val="0"/>
        <w:adjustRightInd w:val="0"/>
        <w:spacing w:line="240" w:lineRule="exact"/>
        <w:jc w:val="both"/>
        <w:rPr>
          <w:color w:val="1C283D"/>
          <w:sz w:val="16"/>
          <w:szCs w:val="16"/>
        </w:rPr>
      </w:pPr>
      <w:r w:rsidRPr="00F723B6">
        <w:rPr>
          <w:b/>
          <w:bCs/>
          <w:color w:val="000000"/>
          <w:sz w:val="16"/>
          <w:szCs w:val="16"/>
        </w:rPr>
        <w:t>*3-</w:t>
      </w:r>
      <w:r w:rsidRPr="00F723B6">
        <w:rPr>
          <w:color w:val="1C283D"/>
          <w:sz w:val="16"/>
          <w:szCs w:val="16"/>
        </w:rPr>
        <w:t xml:space="preserve"> İdari yaptırım kararının idarede kalan nüshalarında, </w:t>
      </w:r>
      <w:r>
        <w:rPr>
          <w:color w:val="1C283D"/>
          <w:sz w:val="16"/>
          <w:szCs w:val="16"/>
        </w:rPr>
        <w:t>karar</w:t>
      </w:r>
      <w:r w:rsidRPr="00F723B6">
        <w:rPr>
          <w:color w:val="1C283D"/>
          <w:sz w:val="16"/>
          <w:szCs w:val="16"/>
        </w:rPr>
        <w:t xml:space="preserve"> kesinleş</w:t>
      </w:r>
      <w:r>
        <w:rPr>
          <w:color w:val="1C283D"/>
          <w:sz w:val="16"/>
          <w:szCs w:val="16"/>
        </w:rPr>
        <w:t>tiğinde</w:t>
      </w:r>
      <w:r w:rsidRPr="00F723B6">
        <w:rPr>
          <w:color w:val="1C283D"/>
          <w:sz w:val="16"/>
          <w:szCs w:val="16"/>
        </w:rPr>
        <w:t xml:space="preserve"> </w:t>
      </w:r>
      <w:r>
        <w:rPr>
          <w:color w:val="1C283D"/>
          <w:sz w:val="16"/>
          <w:szCs w:val="16"/>
        </w:rPr>
        <w:t>kesinleşme tarihi yazılacaktır.</w:t>
      </w:r>
    </w:p>
    <w:p w:rsidR="00E46B04" w:rsidRDefault="00E46B04" w:rsidP="00E46B04">
      <w:pPr>
        <w:autoSpaceDE w:val="0"/>
        <w:autoSpaceDN w:val="0"/>
        <w:adjustRightInd w:val="0"/>
        <w:spacing w:line="240" w:lineRule="exact"/>
        <w:jc w:val="both"/>
        <w:rPr>
          <w:b/>
          <w:bCs/>
          <w:sz w:val="23"/>
          <w:szCs w:val="23"/>
        </w:rPr>
      </w:pPr>
      <w:r w:rsidRPr="00F723B6">
        <w:rPr>
          <w:b/>
          <w:bCs/>
          <w:color w:val="000000"/>
          <w:sz w:val="16"/>
          <w:szCs w:val="16"/>
        </w:rPr>
        <w:t>*</w:t>
      </w:r>
      <w:r>
        <w:rPr>
          <w:b/>
          <w:bCs/>
          <w:color w:val="000000"/>
          <w:sz w:val="16"/>
          <w:szCs w:val="16"/>
        </w:rPr>
        <w:t>4</w:t>
      </w:r>
      <w:r w:rsidRPr="00F723B6">
        <w:rPr>
          <w:b/>
          <w:bCs/>
          <w:color w:val="000000"/>
          <w:sz w:val="16"/>
          <w:szCs w:val="16"/>
        </w:rPr>
        <w:t>-</w:t>
      </w:r>
      <w:r>
        <w:rPr>
          <w:b/>
          <w:bCs/>
          <w:color w:val="000000"/>
          <w:sz w:val="16"/>
          <w:szCs w:val="16"/>
        </w:rPr>
        <w:t xml:space="preserve"> </w:t>
      </w:r>
      <w:r w:rsidRPr="004446DE">
        <w:rPr>
          <w:color w:val="1C283D"/>
          <w:sz w:val="16"/>
          <w:szCs w:val="16"/>
        </w:rPr>
        <w:t>Fiilin işlendiği yer ve zaman, ilgili kanun maddesi ve fiilin işlendiğini i</w:t>
      </w:r>
      <w:r>
        <w:rPr>
          <w:color w:val="1C283D"/>
          <w:sz w:val="16"/>
          <w:szCs w:val="16"/>
        </w:rPr>
        <w:t>spata yarayacak bütün deliller belirtilecektir.</w:t>
      </w:r>
    </w:p>
    <w:p w:rsidR="00BD0296" w:rsidRPr="00E40220" w:rsidRDefault="00BD0296" w:rsidP="00BD0296">
      <w:pPr>
        <w:jc w:val="right"/>
        <w:rPr>
          <w:b/>
        </w:rPr>
      </w:pPr>
      <w:r w:rsidRPr="00E40220">
        <w:rPr>
          <w:b/>
        </w:rPr>
        <w:t>EK</w:t>
      </w:r>
      <w:r>
        <w:rPr>
          <w:b/>
        </w:rPr>
        <w:t xml:space="preserve"> </w:t>
      </w:r>
      <w:r w:rsidR="00225615">
        <w:rPr>
          <w:b/>
        </w:rPr>
        <w:t>8</w:t>
      </w:r>
      <w:r>
        <w:rPr>
          <w:b/>
        </w:rPr>
        <w:t xml:space="preserve">- </w:t>
      </w:r>
      <w:r w:rsidRPr="00E40220">
        <w:rPr>
          <w:b/>
        </w:rPr>
        <w:t>İdari para Cezası</w:t>
      </w:r>
      <w:r w:rsidR="000624CF">
        <w:rPr>
          <w:b/>
        </w:rPr>
        <w:t xml:space="preserve"> Tebligatı</w:t>
      </w:r>
    </w:p>
    <w:p w:rsidR="00E46B04" w:rsidRDefault="00E46B04" w:rsidP="00382576">
      <w:pPr>
        <w:jc w:val="both"/>
      </w:pPr>
    </w:p>
    <w:p w:rsidR="00BD0296" w:rsidRDefault="008C5DCC" w:rsidP="00BD0296">
      <w:pPr>
        <w:pStyle w:val="Normal2"/>
        <w:jc w:val="center"/>
        <w:rPr>
          <w:color w:val="000000"/>
          <w:sz w:val="22"/>
          <w:szCs w:val="22"/>
        </w:rPr>
      </w:pPr>
      <w:r>
        <w:rPr>
          <w:b/>
          <w:bCs/>
          <w:color w:val="000000"/>
          <w:sz w:val="22"/>
          <w:szCs w:val="22"/>
        </w:rPr>
        <w:t xml:space="preserve">İDARİ </w:t>
      </w:r>
      <w:r w:rsidR="00BD0296">
        <w:rPr>
          <w:b/>
          <w:bCs/>
          <w:color w:val="000000"/>
          <w:sz w:val="22"/>
          <w:szCs w:val="22"/>
        </w:rPr>
        <w:t xml:space="preserve">PARA CEZASI TEBLİGATI </w:t>
      </w:r>
    </w:p>
    <w:p w:rsidR="00BD0296" w:rsidRDefault="00BD0296" w:rsidP="00BD0296">
      <w:pPr>
        <w:pStyle w:val="Default"/>
        <w:jc w:val="center"/>
        <w:rPr>
          <w:sz w:val="22"/>
          <w:szCs w:val="22"/>
        </w:rPr>
      </w:pPr>
      <w:r>
        <w:rPr>
          <w:b/>
          <w:bCs/>
          <w:sz w:val="22"/>
          <w:szCs w:val="22"/>
        </w:rPr>
        <w:t xml:space="preserve">(7201 sayılı Tebligat Kanunu gereğince düzenlenmiştir.) </w:t>
      </w:r>
    </w:p>
    <w:p w:rsidR="00BD0296" w:rsidRDefault="00BD0296" w:rsidP="00BD0296">
      <w:pPr>
        <w:pStyle w:val="Normal2"/>
        <w:jc w:val="both"/>
        <w:rPr>
          <w:b/>
          <w:bCs/>
          <w:color w:val="000000"/>
          <w:sz w:val="22"/>
          <w:szCs w:val="22"/>
          <w:u w:val="single"/>
        </w:rPr>
      </w:pPr>
    </w:p>
    <w:p w:rsidR="00BD0296" w:rsidRDefault="00BD0296" w:rsidP="00BD0296">
      <w:pPr>
        <w:pStyle w:val="Normal2"/>
        <w:jc w:val="both"/>
        <w:rPr>
          <w:color w:val="000000"/>
          <w:sz w:val="22"/>
          <w:szCs w:val="22"/>
        </w:rPr>
      </w:pPr>
      <w:r>
        <w:rPr>
          <w:b/>
          <w:bCs/>
          <w:color w:val="000000"/>
          <w:sz w:val="22"/>
          <w:szCs w:val="22"/>
          <w:u w:val="single"/>
        </w:rPr>
        <w:t>Üretim Lisansı Sahibinin/Gerçek veya Tüzel Kişi Yatırımcının</w:t>
      </w:r>
    </w:p>
    <w:p w:rsidR="00BD0296" w:rsidRDefault="00BD0296" w:rsidP="00BD0296">
      <w:pPr>
        <w:pStyle w:val="Default"/>
        <w:jc w:val="both"/>
        <w:rPr>
          <w:sz w:val="22"/>
          <w:szCs w:val="22"/>
        </w:rPr>
      </w:pPr>
      <w:r>
        <w:rPr>
          <w:b/>
          <w:bCs/>
          <w:sz w:val="22"/>
          <w:szCs w:val="22"/>
        </w:rPr>
        <w:t>Adı Soyadı/UNVANI</w:t>
      </w:r>
      <w:r>
        <w:rPr>
          <w:b/>
          <w:bCs/>
          <w:sz w:val="22"/>
          <w:szCs w:val="22"/>
        </w:rPr>
        <w:tab/>
      </w:r>
      <w:r>
        <w:rPr>
          <w:b/>
          <w:bCs/>
          <w:sz w:val="22"/>
          <w:szCs w:val="22"/>
        </w:rPr>
        <w:tab/>
        <w:t xml:space="preserve">: </w:t>
      </w:r>
    </w:p>
    <w:p w:rsidR="00BD0296" w:rsidRDefault="00BD0296" w:rsidP="00BD0296">
      <w:pPr>
        <w:pStyle w:val="Default"/>
        <w:jc w:val="both"/>
        <w:rPr>
          <w:sz w:val="22"/>
          <w:szCs w:val="22"/>
        </w:rPr>
      </w:pPr>
      <w:r>
        <w:rPr>
          <w:b/>
          <w:bCs/>
          <w:sz w:val="22"/>
          <w:szCs w:val="22"/>
        </w:rPr>
        <w:t xml:space="preserve">T.C Kimlik No/Vergi No </w:t>
      </w:r>
      <w:r>
        <w:rPr>
          <w:b/>
          <w:bCs/>
          <w:sz w:val="22"/>
          <w:szCs w:val="22"/>
        </w:rPr>
        <w:tab/>
        <w:t xml:space="preserve">: </w:t>
      </w:r>
    </w:p>
    <w:p w:rsidR="00BD0296" w:rsidRDefault="00BD0296" w:rsidP="00BD0296">
      <w:pPr>
        <w:pStyle w:val="Default"/>
        <w:rPr>
          <w:sz w:val="22"/>
          <w:szCs w:val="22"/>
        </w:rPr>
      </w:pPr>
      <w:r>
        <w:rPr>
          <w:b/>
          <w:bCs/>
          <w:sz w:val="22"/>
          <w:szCs w:val="22"/>
        </w:rPr>
        <w:t xml:space="preserve">İşyeri Adresi </w:t>
      </w:r>
      <w:r>
        <w:rPr>
          <w:b/>
          <w:bCs/>
          <w:sz w:val="22"/>
          <w:szCs w:val="22"/>
        </w:rPr>
        <w:tab/>
      </w:r>
      <w:r>
        <w:rPr>
          <w:b/>
          <w:bCs/>
          <w:sz w:val="22"/>
          <w:szCs w:val="22"/>
        </w:rPr>
        <w:tab/>
      </w:r>
      <w:r>
        <w:rPr>
          <w:b/>
          <w:bCs/>
          <w:sz w:val="22"/>
          <w:szCs w:val="22"/>
        </w:rPr>
        <w:tab/>
        <w:t xml:space="preserve">: </w:t>
      </w:r>
    </w:p>
    <w:p w:rsidR="00BD0296" w:rsidRDefault="00BD0296" w:rsidP="00BD0296">
      <w:pPr>
        <w:pStyle w:val="Default"/>
        <w:rPr>
          <w:sz w:val="22"/>
          <w:szCs w:val="22"/>
        </w:rPr>
      </w:pPr>
      <w:r>
        <w:rPr>
          <w:b/>
          <w:bCs/>
          <w:sz w:val="22"/>
          <w:szCs w:val="22"/>
        </w:rPr>
        <w:t xml:space="preserve">Tebligat Adresi </w:t>
      </w:r>
      <w:r>
        <w:rPr>
          <w:b/>
          <w:bCs/>
          <w:sz w:val="22"/>
          <w:szCs w:val="22"/>
        </w:rPr>
        <w:tab/>
      </w:r>
      <w:r>
        <w:rPr>
          <w:b/>
          <w:bCs/>
          <w:sz w:val="22"/>
          <w:szCs w:val="22"/>
        </w:rPr>
        <w:tab/>
        <w:t xml:space="preserve">: </w:t>
      </w:r>
    </w:p>
    <w:p w:rsidR="00BD0296" w:rsidRDefault="00BD0296" w:rsidP="00BD0296">
      <w:pPr>
        <w:pStyle w:val="Default"/>
        <w:ind w:firstLine="600"/>
        <w:jc w:val="both"/>
        <w:rPr>
          <w:b/>
          <w:bCs/>
          <w:sz w:val="21"/>
          <w:szCs w:val="21"/>
        </w:rPr>
      </w:pPr>
    </w:p>
    <w:p w:rsidR="00BD0296" w:rsidRDefault="00BD0296" w:rsidP="00BD0296">
      <w:pPr>
        <w:pStyle w:val="Default"/>
        <w:ind w:firstLine="600"/>
        <w:jc w:val="both"/>
        <w:rPr>
          <w:sz w:val="21"/>
          <w:szCs w:val="21"/>
        </w:rPr>
      </w:pPr>
      <w:r>
        <w:rPr>
          <w:b/>
          <w:bCs/>
          <w:sz w:val="21"/>
          <w:szCs w:val="21"/>
        </w:rPr>
        <w:t xml:space="preserve">GEREKÇE : </w:t>
      </w:r>
    </w:p>
    <w:p w:rsidR="00BD0296" w:rsidRDefault="00BD0296" w:rsidP="00BD0296">
      <w:pPr>
        <w:pStyle w:val="Normal1"/>
        <w:ind w:firstLine="600"/>
        <w:jc w:val="both"/>
        <w:rPr>
          <w:color w:val="000000"/>
          <w:sz w:val="22"/>
          <w:szCs w:val="22"/>
        </w:rPr>
      </w:pPr>
      <w:r>
        <w:rPr>
          <w:b/>
          <w:bCs/>
          <w:color w:val="000000"/>
          <w:sz w:val="22"/>
          <w:szCs w:val="22"/>
        </w:rPr>
        <w:t xml:space="preserve">6200 sayılı Kanunun; </w:t>
      </w:r>
    </w:p>
    <w:p w:rsidR="00BD0296" w:rsidRDefault="00BD0296" w:rsidP="00BD0296">
      <w:pPr>
        <w:pStyle w:val="Default"/>
        <w:ind w:firstLine="600"/>
        <w:jc w:val="both"/>
        <w:rPr>
          <w:sz w:val="22"/>
          <w:szCs w:val="22"/>
        </w:rPr>
      </w:pPr>
      <w:r>
        <w:rPr>
          <w:sz w:val="22"/>
          <w:szCs w:val="22"/>
        </w:rPr>
        <w:t xml:space="preserve">EK 6 ncı maddesinin birinci fıkrasıyla </w:t>
      </w:r>
      <w:r w:rsidRPr="00E33971">
        <w:rPr>
          <w:sz w:val="22"/>
          <w:szCs w:val="22"/>
        </w:rPr>
        <w:t>İnşaatı devam eden su yapıları için 6446 sayılı Kanun kapsamında üretim lisansı sahibi tüzel kişi</w:t>
      </w:r>
      <w:r>
        <w:rPr>
          <w:sz w:val="22"/>
          <w:szCs w:val="22"/>
        </w:rPr>
        <w:t xml:space="preserve"> tarafından, diğer su yapılarında ise yatırımcı gerçek ve tüzel kişi tarafından süresi içerisinde </w:t>
      </w:r>
      <w:r w:rsidRPr="00E33971">
        <w:rPr>
          <w:sz w:val="22"/>
          <w:szCs w:val="22"/>
        </w:rPr>
        <w:t>denetim yaptırılması</w:t>
      </w:r>
      <w:r>
        <w:rPr>
          <w:sz w:val="22"/>
          <w:szCs w:val="22"/>
        </w:rPr>
        <w:t xml:space="preserve"> için müracaat edilmemesi, </w:t>
      </w:r>
    </w:p>
    <w:p w:rsidR="00BD0296" w:rsidRDefault="00BD0296" w:rsidP="00BD0296">
      <w:pPr>
        <w:pStyle w:val="Default"/>
        <w:ind w:firstLine="600"/>
        <w:jc w:val="both"/>
        <w:rPr>
          <w:sz w:val="22"/>
          <w:szCs w:val="22"/>
        </w:rPr>
      </w:pPr>
    </w:p>
    <w:p w:rsidR="00BD0296" w:rsidRDefault="00BD0296" w:rsidP="00BD0296">
      <w:pPr>
        <w:pStyle w:val="Default"/>
        <w:ind w:firstLine="600"/>
        <w:jc w:val="both"/>
        <w:rPr>
          <w:sz w:val="22"/>
          <w:szCs w:val="22"/>
        </w:rPr>
      </w:pPr>
      <w:r>
        <w:rPr>
          <w:sz w:val="22"/>
          <w:szCs w:val="22"/>
        </w:rPr>
        <w:t xml:space="preserve">EK 6 ncı maddesinin üçüncü fıkrasıyla </w:t>
      </w:r>
      <w:r w:rsidRPr="006401C0">
        <w:rPr>
          <w:sz w:val="22"/>
          <w:szCs w:val="22"/>
        </w:rPr>
        <w:t>su yapılarının denetiminin DSİ kriterlerinin, standartların</w:t>
      </w:r>
      <w:r>
        <w:rPr>
          <w:sz w:val="22"/>
          <w:szCs w:val="22"/>
        </w:rPr>
        <w:t>ın</w:t>
      </w:r>
      <w:r w:rsidRPr="006401C0">
        <w:rPr>
          <w:sz w:val="22"/>
          <w:szCs w:val="22"/>
        </w:rPr>
        <w:t>, ilgili mevzuat hükümlerinin gerektirdiği şekilde yerine getirilmemesi,</w:t>
      </w:r>
      <w:r>
        <w:rPr>
          <w:sz w:val="22"/>
          <w:szCs w:val="22"/>
        </w:rPr>
        <w:t xml:space="preserve">  </w:t>
      </w:r>
    </w:p>
    <w:p w:rsidR="00BD0296" w:rsidRDefault="00BD0296" w:rsidP="00BD0296">
      <w:pPr>
        <w:pStyle w:val="Default"/>
        <w:ind w:firstLine="600"/>
        <w:jc w:val="both"/>
        <w:rPr>
          <w:sz w:val="21"/>
          <w:szCs w:val="21"/>
        </w:rPr>
      </w:pPr>
    </w:p>
    <w:p w:rsidR="00BD0296" w:rsidRDefault="00BD0296" w:rsidP="00BD0296">
      <w:pPr>
        <w:pStyle w:val="Default"/>
        <w:ind w:firstLine="600"/>
        <w:jc w:val="both"/>
        <w:rPr>
          <w:sz w:val="21"/>
          <w:szCs w:val="21"/>
        </w:rPr>
      </w:pPr>
      <w:r>
        <w:rPr>
          <w:sz w:val="21"/>
          <w:szCs w:val="21"/>
        </w:rPr>
        <w:t xml:space="preserve">nedeniyle </w:t>
      </w:r>
      <w:r>
        <w:rPr>
          <w:b/>
          <w:bCs/>
          <w:sz w:val="22"/>
          <w:szCs w:val="22"/>
        </w:rPr>
        <w:t xml:space="preserve">6200 sayılı Kanunun Ek 6 ncı maddesine göre DSİ tarafından ….. TL </w:t>
      </w:r>
      <w:r>
        <w:rPr>
          <w:sz w:val="22"/>
          <w:szCs w:val="22"/>
        </w:rPr>
        <w:t xml:space="preserve">idari para cezası verilmiştir. </w:t>
      </w:r>
    </w:p>
    <w:p w:rsidR="00BD0296" w:rsidRDefault="00BD0296" w:rsidP="00BD0296">
      <w:pPr>
        <w:pStyle w:val="Default"/>
        <w:jc w:val="both"/>
        <w:rPr>
          <w:sz w:val="21"/>
          <w:szCs w:val="21"/>
        </w:rPr>
      </w:pPr>
    </w:p>
    <w:p w:rsidR="00BD0296" w:rsidRDefault="00BD0296" w:rsidP="00BD0296">
      <w:pPr>
        <w:pStyle w:val="Default"/>
        <w:ind w:firstLine="600"/>
        <w:jc w:val="both"/>
        <w:rPr>
          <w:sz w:val="21"/>
          <w:szCs w:val="21"/>
        </w:rPr>
      </w:pPr>
      <w:r>
        <w:rPr>
          <w:b/>
          <w:bCs/>
          <w:sz w:val="21"/>
          <w:szCs w:val="21"/>
        </w:rPr>
        <w:t xml:space="preserve">SONUÇ: </w:t>
      </w:r>
      <w:r w:rsidRPr="00CF6B68">
        <w:rPr>
          <w:sz w:val="22"/>
          <w:szCs w:val="22"/>
        </w:rPr>
        <w:t xml:space="preserve">Yukarıda belirtilen idari para cezasını tebliğ tarihinden itibaren bir ay içerisinde ödemeniz gerekmektedir. </w:t>
      </w:r>
      <w:r w:rsidR="00CF6B68" w:rsidRPr="00CF6B68">
        <w:rPr>
          <w:sz w:val="22"/>
          <w:szCs w:val="22"/>
        </w:rPr>
        <w:t>İdari para cezasının dava açma süresi olan otuz gün içerisinde ödenmesi halinde idari para cezasından ¼ oranında indirim uygulanacaktır</w:t>
      </w:r>
      <w:r w:rsidR="00F72222" w:rsidRPr="00CF6B68">
        <w:rPr>
          <w:sz w:val="22"/>
          <w:szCs w:val="22"/>
        </w:rPr>
        <w:t>.</w:t>
      </w:r>
    </w:p>
    <w:p w:rsidR="00F72222" w:rsidRDefault="00F72222" w:rsidP="00BD0296">
      <w:pPr>
        <w:pStyle w:val="Default"/>
        <w:ind w:firstLine="600"/>
        <w:jc w:val="both"/>
        <w:rPr>
          <w:sz w:val="21"/>
          <w:szCs w:val="21"/>
        </w:rPr>
      </w:pPr>
    </w:p>
    <w:p w:rsidR="00BD0296" w:rsidRPr="00CF6B68" w:rsidRDefault="00BD0296" w:rsidP="00BD0296">
      <w:pPr>
        <w:pStyle w:val="Default"/>
        <w:ind w:firstLine="600"/>
        <w:jc w:val="both"/>
        <w:rPr>
          <w:sz w:val="22"/>
          <w:szCs w:val="22"/>
        </w:rPr>
      </w:pPr>
      <w:r w:rsidRPr="00CF6B68">
        <w:rPr>
          <w:sz w:val="22"/>
          <w:szCs w:val="22"/>
        </w:rPr>
        <w:t>Tebliğ tarihinden itibaren bir ay içerisinde taksitlendirme talebinde bulunulabilir. Bu süre içinde ilk taksit peşin ödenmek koşulu ile bir yıl içinde 4 eşit taksitte ödeme imkanı bulunmaktadır. Taksitlerin zamanında ve tam olarak ödenmemesi halinde, idarî para cezasının kalan kısmının tamamı tahsil edilir.</w:t>
      </w:r>
    </w:p>
    <w:p w:rsidR="00BD0296" w:rsidRPr="00CF6B68" w:rsidRDefault="00BD0296" w:rsidP="00BD0296">
      <w:pPr>
        <w:pStyle w:val="Normal1"/>
        <w:ind w:firstLine="700"/>
        <w:jc w:val="both"/>
        <w:rPr>
          <w:color w:val="000000"/>
          <w:sz w:val="22"/>
          <w:szCs w:val="22"/>
        </w:rPr>
      </w:pPr>
    </w:p>
    <w:p w:rsidR="00BD0296" w:rsidRPr="00CF6B68" w:rsidRDefault="00BD0296" w:rsidP="00BD0296">
      <w:pPr>
        <w:pStyle w:val="Default"/>
        <w:ind w:firstLine="600"/>
        <w:jc w:val="both"/>
        <w:rPr>
          <w:sz w:val="22"/>
          <w:szCs w:val="22"/>
        </w:rPr>
      </w:pPr>
      <w:r w:rsidRPr="00CF6B68">
        <w:rPr>
          <w:sz w:val="22"/>
          <w:szCs w:val="22"/>
        </w:rPr>
        <w:t>Kararın tebliğinden itibaren otuz gün içerisinde yetkili idare mahkemesine itiraz hakkınız bulunmaktadır. Yargı yoluna başvurulması halinde, durumun Müdürlüğüm</w:t>
      </w:r>
      <w:r w:rsidR="00847F9C" w:rsidRPr="00CF6B68">
        <w:rPr>
          <w:sz w:val="22"/>
          <w:szCs w:val="22"/>
        </w:rPr>
        <w:t>üze bildirilmesi gerekmektedir.</w:t>
      </w:r>
    </w:p>
    <w:p w:rsidR="00847F9C" w:rsidRPr="00CF6B68" w:rsidRDefault="00847F9C" w:rsidP="00BD0296">
      <w:pPr>
        <w:pStyle w:val="Default"/>
        <w:ind w:firstLine="600"/>
        <w:jc w:val="both"/>
        <w:rPr>
          <w:sz w:val="22"/>
          <w:szCs w:val="22"/>
        </w:rPr>
      </w:pPr>
    </w:p>
    <w:p w:rsidR="00BD0296" w:rsidRPr="00CF6B68" w:rsidRDefault="00BD0296" w:rsidP="00BD0296">
      <w:pPr>
        <w:pStyle w:val="Default"/>
        <w:ind w:firstLine="600"/>
        <w:jc w:val="both"/>
        <w:rPr>
          <w:sz w:val="22"/>
          <w:szCs w:val="22"/>
        </w:rPr>
      </w:pPr>
      <w:r w:rsidRPr="00CF6B68">
        <w:rPr>
          <w:sz w:val="22"/>
          <w:szCs w:val="22"/>
        </w:rPr>
        <w:t xml:space="preserve">Bir aylık süre içinde ödeme yapmayan ve dava açtıklarını bildirmeyenler hakkında yasal yollara başvurulacaktır. </w:t>
      </w:r>
    </w:p>
    <w:p w:rsidR="00BD0296" w:rsidRPr="00CF6B68" w:rsidRDefault="00BD0296" w:rsidP="00BD0296">
      <w:pPr>
        <w:pStyle w:val="Default"/>
        <w:ind w:firstLine="600"/>
        <w:jc w:val="both"/>
        <w:rPr>
          <w:sz w:val="22"/>
          <w:szCs w:val="22"/>
        </w:rPr>
      </w:pPr>
      <w:r w:rsidRPr="00CF6B68">
        <w:rPr>
          <w:sz w:val="22"/>
          <w:szCs w:val="22"/>
        </w:rPr>
        <w:t xml:space="preserve"> </w:t>
      </w:r>
    </w:p>
    <w:p w:rsidR="00BD0296" w:rsidRPr="00CF6B68" w:rsidRDefault="00BD0296" w:rsidP="00BD0296">
      <w:pPr>
        <w:pStyle w:val="Default"/>
        <w:ind w:firstLine="600"/>
        <w:jc w:val="both"/>
        <w:rPr>
          <w:sz w:val="22"/>
          <w:szCs w:val="22"/>
        </w:rPr>
      </w:pPr>
      <w:r w:rsidRPr="00CF6B68">
        <w:rPr>
          <w:sz w:val="22"/>
          <w:szCs w:val="22"/>
        </w:rPr>
        <w:t xml:space="preserve">Ödemeyi yaptığınız banka dekontunun bir suretinin ilgili Daire Başkanlığına veya Bölge Müdürlüğüne ibraz edilmesi gerekmektedir. </w:t>
      </w:r>
    </w:p>
    <w:p w:rsidR="00BD0296" w:rsidRPr="00CF6B68" w:rsidRDefault="00BD0296" w:rsidP="00BD0296">
      <w:pPr>
        <w:pStyle w:val="Default"/>
        <w:ind w:firstLine="600"/>
        <w:jc w:val="both"/>
        <w:rPr>
          <w:sz w:val="22"/>
          <w:szCs w:val="22"/>
        </w:rPr>
      </w:pPr>
      <w:r w:rsidRPr="00CF6B68">
        <w:rPr>
          <w:sz w:val="22"/>
          <w:szCs w:val="22"/>
        </w:rPr>
        <w:t xml:space="preserve">Bilgi edinilmesini rica ederim. </w:t>
      </w:r>
    </w:p>
    <w:p w:rsidR="00BD0296" w:rsidRDefault="00BD0296" w:rsidP="00BD0296">
      <w:pPr>
        <w:pStyle w:val="Default"/>
        <w:ind w:firstLine="600"/>
        <w:jc w:val="both"/>
        <w:rPr>
          <w:sz w:val="22"/>
          <w:szCs w:val="22"/>
        </w:rPr>
      </w:pPr>
    </w:p>
    <w:p w:rsidR="00BD0296" w:rsidRDefault="00BD0296" w:rsidP="00BD0296">
      <w:pPr>
        <w:pStyle w:val="Default"/>
        <w:ind w:firstLine="600"/>
        <w:jc w:val="both"/>
        <w:rPr>
          <w:sz w:val="22"/>
          <w:szCs w:val="22"/>
        </w:rPr>
      </w:pPr>
    </w:p>
    <w:p w:rsidR="00BD0296" w:rsidRDefault="00BD0296" w:rsidP="00BD0296">
      <w:pPr>
        <w:pStyle w:val="Default"/>
        <w:ind w:firstLine="600"/>
        <w:jc w:val="both"/>
        <w:rPr>
          <w:sz w:val="22"/>
          <w:szCs w:val="22"/>
        </w:rPr>
      </w:pPr>
    </w:p>
    <w:p w:rsidR="00BD0296" w:rsidRPr="00BF27D1" w:rsidRDefault="00BD0296" w:rsidP="00BD0296">
      <w:pPr>
        <w:pStyle w:val="Default"/>
        <w:ind w:firstLine="600"/>
        <w:jc w:val="both"/>
        <w:rPr>
          <w:sz w:val="22"/>
          <w:szCs w:val="22"/>
        </w:rPr>
      </w:pPr>
    </w:p>
    <w:p w:rsidR="00BD0296" w:rsidRDefault="00BD0296" w:rsidP="00BD0296">
      <w:pPr>
        <w:pStyle w:val="Normal2"/>
        <w:ind w:left="6364" w:firstLine="8"/>
        <w:jc w:val="both"/>
        <w:rPr>
          <w:color w:val="000000"/>
          <w:sz w:val="21"/>
          <w:szCs w:val="21"/>
        </w:rPr>
      </w:pPr>
      <w:r>
        <w:rPr>
          <w:color w:val="000000"/>
          <w:sz w:val="21"/>
          <w:szCs w:val="21"/>
        </w:rPr>
        <w:t xml:space="preserve">DSİ …. Bölge  Müdürü </w:t>
      </w:r>
    </w:p>
    <w:p w:rsidR="00BD0296" w:rsidRDefault="00BD0296" w:rsidP="00BD0296">
      <w:pPr>
        <w:autoSpaceDE w:val="0"/>
        <w:autoSpaceDN w:val="0"/>
        <w:adjustRightInd w:val="0"/>
        <w:spacing w:line="240" w:lineRule="exact"/>
        <w:jc w:val="both"/>
        <w:rPr>
          <w:b/>
          <w:bCs/>
          <w:sz w:val="23"/>
          <w:szCs w:val="23"/>
        </w:rPr>
      </w:pPr>
    </w:p>
    <w:p w:rsidR="00BD0296" w:rsidRDefault="00BD0296" w:rsidP="00BD0296">
      <w:pPr>
        <w:autoSpaceDE w:val="0"/>
        <w:autoSpaceDN w:val="0"/>
        <w:adjustRightInd w:val="0"/>
        <w:spacing w:line="240" w:lineRule="exact"/>
        <w:jc w:val="both"/>
        <w:rPr>
          <w:b/>
          <w:bCs/>
          <w:sz w:val="23"/>
          <w:szCs w:val="23"/>
        </w:rPr>
      </w:pPr>
    </w:p>
    <w:p w:rsidR="00BD0296" w:rsidRDefault="00BD0296" w:rsidP="00BD0296">
      <w:pPr>
        <w:autoSpaceDE w:val="0"/>
        <w:autoSpaceDN w:val="0"/>
        <w:adjustRightInd w:val="0"/>
        <w:spacing w:line="240" w:lineRule="exact"/>
        <w:jc w:val="both"/>
        <w:rPr>
          <w:b/>
          <w:bCs/>
          <w:sz w:val="23"/>
          <w:szCs w:val="23"/>
        </w:rPr>
      </w:pPr>
    </w:p>
    <w:p w:rsidR="00BD0296" w:rsidRDefault="00BD0296" w:rsidP="00BD0296">
      <w:pPr>
        <w:autoSpaceDE w:val="0"/>
        <w:autoSpaceDN w:val="0"/>
        <w:adjustRightInd w:val="0"/>
        <w:spacing w:line="240" w:lineRule="exact"/>
        <w:jc w:val="both"/>
        <w:rPr>
          <w:b/>
          <w:bCs/>
          <w:sz w:val="23"/>
          <w:szCs w:val="23"/>
        </w:rPr>
      </w:pPr>
      <w:r>
        <w:rPr>
          <w:b/>
          <w:bCs/>
          <w:sz w:val="23"/>
          <w:szCs w:val="23"/>
        </w:rPr>
        <w:t>Banka Şubesinin Adı ve Hesap Numarası:</w:t>
      </w:r>
    </w:p>
    <w:p w:rsidR="00594B35" w:rsidRDefault="00594B35" w:rsidP="00BD0296">
      <w:pPr>
        <w:autoSpaceDE w:val="0"/>
        <w:autoSpaceDN w:val="0"/>
        <w:adjustRightInd w:val="0"/>
        <w:spacing w:line="240" w:lineRule="exact"/>
        <w:jc w:val="both"/>
        <w:rPr>
          <w:b/>
          <w:bCs/>
          <w:sz w:val="23"/>
          <w:szCs w:val="23"/>
        </w:rPr>
      </w:pPr>
    </w:p>
    <w:p w:rsidR="00594B35" w:rsidRDefault="00594B35" w:rsidP="00BD0296">
      <w:pPr>
        <w:autoSpaceDE w:val="0"/>
        <w:autoSpaceDN w:val="0"/>
        <w:adjustRightInd w:val="0"/>
        <w:spacing w:line="240" w:lineRule="exact"/>
        <w:jc w:val="both"/>
        <w:rPr>
          <w:b/>
          <w:bCs/>
          <w:sz w:val="23"/>
          <w:szCs w:val="23"/>
        </w:rPr>
      </w:pPr>
    </w:p>
    <w:p w:rsidR="00594B35" w:rsidRDefault="00594B35" w:rsidP="00BD0296">
      <w:pPr>
        <w:autoSpaceDE w:val="0"/>
        <w:autoSpaceDN w:val="0"/>
        <w:adjustRightInd w:val="0"/>
        <w:spacing w:line="240" w:lineRule="exact"/>
        <w:jc w:val="both"/>
        <w:rPr>
          <w:b/>
          <w:bCs/>
          <w:sz w:val="23"/>
          <w:szCs w:val="23"/>
        </w:rPr>
      </w:pPr>
    </w:p>
    <w:p w:rsidR="00594B35" w:rsidRDefault="00594B35" w:rsidP="00BD0296">
      <w:pPr>
        <w:autoSpaceDE w:val="0"/>
        <w:autoSpaceDN w:val="0"/>
        <w:adjustRightInd w:val="0"/>
        <w:spacing w:line="240" w:lineRule="exact"/>
        <w:jc w:val="both"/>
        <w:rPr>
          <w:b/>
          <w:bCs/>
          <w:sz w:val="23"/>
          <w:szCs w:val="23"/>
        </w:rPr>
      </w:pPr>
    </w:p>
    <w:p w:rsidR="00594B35" w:rsidRDefault="00594B35" w:rsidP="00BD0296">
      <w:pPr>
        <w:autoSpaceDE w:val="0"/>
        <w:autoSpaceDN w:val="0"/>
        <w:adjustRightInd w:val="0"/>
        <w:spacing w:line="240" w:lineRule="exact"/>
        <w:jc w:val="both"/>
        <w:rPr>
          <w:b/>
          <w:bCs/>
          <w:sz w:val="23"/>
          <w:szCs w:val="23"/>
        </w:rPr>
      </w:pPr>
    </w:p>
    <w:tbl>
      <w:tblPr>
        <w:tblpPr w:leftFromText="142" w:rightFromText="142" w:vertAnchor="page" w:horzAnchor="margin"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123"/>
        <w:gridCol w:w="5626"/>
      </w:tblGrid>
      <w:tr w:rsidR="00594B35" w:rsidRPr="00594B35" w:rsidTr="00594B35">
        <w:trPr>
          <w:trHeight w:val="587"/>
        </w:trPr>
        <w:tc>
          <w:tcPr>
            <w:tcW w:w="0" w:type="auto"/>
            <w:gridSpan w:val="3"/>
            <w:shd w:val="clear" w:color="auto" w:fill="auto"/>
            <w:vAlign w:val="center"/>
          </w:tcPr>
          <w:p w:rsidR="00594B35" w:rsidRPr="00594B35" w:rsidRDefault="00594B35" w:rsidP="00594B35">
            <w:pPr>
              <w:autoSpaceDE w:val="0"/>
              <w:autoSpaceDN w:val="0"/>
              <w:adjustRightInd w:val="0"/>
              <w:jc w:val="center"/>
              <w:rPr>
                <w:bCs/>
                <w:lang w:eastAsia="en-US"/>
              </w:rPr>
            </w:pPr>
            <w:r w:rsidRPr="00594B35">
              <w:rPr>
                <w:bCs/>
                <w:lang w:eastAsia="en-US"/>
              </w:rPr>
              <w:t xml:space="preserve">DSİ’NİN DENETİM EKİBİ </w:t>
            </w:r>
          </w:p>
          <w:p w:rsidR="00594B35" w:rsidRPr="00594B35" w:rsidRDefault="00594B35" w:rsidP="00594B35">
            <w:pPr>
              <w:autoSpaceDE w:val="0"/>
              <w:autoSpaceDN w:val="0"/>
              <w:adjustRightInd w:val="0"/>
              <w:jc w:val="center"/>
            </w:pPr>
            <w:r w:rsidRPr="00594B35">
              <w:rPr>
                <w:bCs/>
                <w:lang w:eastAsia="en-US"/>
              </w:rPr>
              <w:t>(BÜRO VE ŞANTİYE)</w:t>
            </w:r>
          </w:p>
        </w:tc>
      </w:tr>
      <w:tr w:rsidR="00594B35" w:rsidRPr="00594B35" w:rsidTr="00594B35">
        <w:trPr>
          <w:trHeight w:val="587"/>
        </w:trPr>
        <w:tc>
          <w:tcPr>
            <w:tcW w:w="0" w:type="auto"/>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Sıra</w:t>
            </w:r>
          </w:p>
          <w:p w:rsidR="00594B35" w:rsidRPr="00594B35" w:rsidRDefault="00594B35" w:rsidP="00594B35">
            <w:pPr>
              <w:autoSpaceDE w:val="0"/>
              <w:autoSpaceDN w:val="0"/>
              <w:adjustRightInd w:val="0"/>
              <w:jc w:val="center"/>
              <w:rPr>
                <w:sz w:val="20"/>
                <w:szCs w:val="20"/>
              </w:rPr>
            </w:pPr>
            <w:r w:rsidRPr="00594B35">
              <w:rPr>
                <w:sz w:val="20"/>
                <w:szCs w:val="20"/>
              </w:rPr>
              <w:t xml:space="preserve"> No</w:t>
            </w:r>
          </w:p>
        </w:tc>
        <w:tc>
          <w:tcPr>
            <w:tcW w:w="0" w:type="auto"/>
            <w:shd w:val="clear" w:color="auto" w:fill="auto"/>
            <w:vAlign w:val="center"/>
          </w:tcPr>
          <w:p w:rsidR="00594B35" w:rsidRPr="00594B35" w:rsidRDefault="00594B35" w:rsidP="00594B35">
            <w:pPr>
              <w:autoSpaceDE w:val="0"/>
              <w:autoSpaceDN w:val="0"/>
              <w:adjustRightInd w:val="0"/>
              <w:jc w:val="center"/>
            </w:pPr>
            <w:r w:rsidRPr="00594B35">
              <w:t>Birimi</w:t>
            </w:r>
          </w:p>
        </w:tc>
        <w:tc>
          <w:tcPr>
            <w:tcW w:w="0" w:type="auto"/>
            <w:shd w:val="clear" w:color="auto" w:fill="auto"/>
            <w:vAlign w:val="center"/>
          </w:tcPr>
          <w:p w:rsidR="00594B35" w:rsidRPr="00594B35" w:rsidRDefault="00594B35" w:rsidP="00594B35">
            <w:pPr>
              <w:autoSpaceDE w:val="0"/>
              <w:autoSpaceDN w:val="0"/>
              <w:adjustRightInd w:val="0"/>
              <w:jc w:val="center"/>
            </w:pPr>
            <w:r w:rsidRPr="00594B35">
              <w:t>Görevlendirilecek Personel</w:t>
            </w:r>
          </w:p>
        </w:tc>
      </w:tr>
      <w:tr w:rsidR="00594B35" w:rsidRPr="00594B35" w:rsidTr="00594B35">
        <w:trPr>
          <w:trHeight w:val="217"/>
        </w:trPr>
        <w:tc>
          <w:tcPr>
            <w:tcW w:w="0" w:type="auto"/>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1</w:t>
            </w:r>
          </w:p>
        </w:tc>
        <w:tc>
          <w:tcPr>
            <w:tcW w:w="0" w:type="auto"/>
            <w:shd w:val="clear" w:color="auto" w:fill="auto"/>
            <w:vAlign w:val="center"/>
          </w:tcPr>
          <w:p w:rsidR="00594B35" w:rsidRPr="00594B35" w:rsidRDefault="00594B35" w:rsidP="00594B35">
            <w:pPr>
              <w:autoSpaceDE w:val="0"/>
              <w:autoSpaceDN w:val="0"/>
              <w:adjustRightInd w:val="0"/>
              <w:jc w:val="both"/>
            </w:pPr>
            <w:r w:rsidRPr="00594B35">
              <w:t>Kontrol Amiri</w:t>
            </w:r>
          </w:p>
        </w:tc>
        <w:tc>
          <w:tcPr>
            <w:tcW w:w="0" w:type="auto"/>
            <w:shd w:val="clear" w:color="auto" w:fill="auto"/>
            <w:vAlign w:val="center"/>
          </w:tcPr>
          <w:p w:rsidR="00594B35" w:rsidRPr="00594B35" w:rsidRDefault="00594B35" w:rsidP="00594B35">
            <w:pPr>
              <w:autoSpaceDE w:val="0"/>
              <w:autoSpaceDN w:val="0"/>
              <w:adjustRightInd w:val="0"/>
              <w:jc w:val="both"/>
            </w:pPr>
            <w:r w:rsidRPr="00594B35">
              <w:t>Mühendis</w:t>
            </w:r>
          </w:p>
        </w:tc>
      </w:tr>
      <w:tr w:rsidR="00594B35" w:rsidRPr="00594B35" w:rsidTr="00594B35">
        <w:trPr>
          <w:trHeight w:val="359"/>
        </w:trPr>
        <w:tc>
          <w:tcPr>
            <w:tcW w:w="0" w:type="auto"/>
            <w:vMerge w:val="restart"/>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2</w:t>
            </w:r>
          </w:p>
        </w:tc>
        <w:tc>
          <w:tcPr>
            <w:tcW w:w="0" w:type="auto"/>
            <w:vMerge w:val="restart"/>
            <w:shd w:val="clear" w:color="auto" w:fill="auto"/>
            <w:vAlign w:val="center"/>
          </w:tcPr>
          <w:p w:rsidR="00594B35" w:rsidRPr="00594B35" w:rsidRDefault="00594B35" w:rsidP="00594B35">
            <w:pPr>
              <w:autoSpaceDE w:val="0"/>
              <w:autoSpaceDN w:val="0"/>
              <w:adjustRightInd w:val="0"/>
              <w:jc w:val="both"/>
            </w:pPr>
            <w:r w:rsidRPr="00594B35">
              <w:t xml:space="preserve">İnşaat Grubu </w:t>
            </w:r>
          </w:p>
        </w:tc>
        <w:tc>
          <w:tcPr>
            <w:tcW w:w="0" w:type="auto"/>
            <w:shd w:val="clear" w:color="auto" w:fill="auto"/>
            <w:vAlign w:val="center"/>
          </w:tcPr>
          <w:p w:rsidR="00594B35" w:rsidRPr="00594B35" w:rsidRDefault="00594B35" w:rsidP="00594B35">
            <w:pPr>
              <w:autoSpaceDE w:val="0"/>
              <w:autoSpaceDN w:val="0"/>
              <w:adjustRightInd w:val="0"/>
            </w:pPr>
            <w:r w:rsidRPr="00594B35">
              <w:t>Mühendis</w:t>
            </w:r>
          </w:p>
        </w:tc>
      </w:tr>
      <w:tr w:rsidR="00594B35" w:rsidRPr="00594B35" w:rsidTr="00594B35">
        <w:trPr>
          <w:trHeight w:val="139"/>
        </w:trPr>
        <w:tc>
          <w:tcPr>
            <w:tcW w:w="0" w:type="auto"/>
            <w:vMerge/>
            <w:shd w:val="clear" w:color="auto" w:fill="auto"/>
            <w:vAlign w:val="center"/>
          </w:tcPr>
          <w:p w:rsidR="00594B35" w:rsidRPr="00594B35" w:rsidRDefault="00594B35" w:rsidP="00594B35">
            <w:pPr>
              <w:autoSpaceDE w:val="0"/>
              <w:autoSpaceDN w:val="0"/>
              <w:adjustRightInd w:val="0"/>
              <w:jc w:val="center"/>
              <w:rPr>
                <w:sz w:val="20"/>
                <w:szCs w:val="20"/>
              </w:rPr>
            </w:pPr>
          </w:p>
        </w:tc>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shd w:val="clear" w:color="auto" w:fill="auto"/>
            <w:vAlign w:val="center"/>
          </w:tcPr>
          <w:p w:rsidR="00594B35" w:rsidRPr="00594B35" w:rsidRDefault="00594B35" w:rsidP="00594B35">
            <w:pPr>
              <w:autoSpaceDE w:val="0"/>
              <w:autoSpaceDN w:val="0"/>
              <w:adjustRightInd w:val="0"/>
            </w:pPr>
            <w:r w:rsidRPr="00594B35">
              <w:t>Yardımcı Teknik Eleman                             (Tekniker, Teknisyen, Sürveyan)</w:t>
            </w:r>
          </w:p>
        </w:tc>
      </w:tr>
      <w:tr w:rsidR="00594B35" w:rsidRPr="00594B35" w:rsidTr="00594B35">
        <w:trPr>
          <w:trHeight w:val="512"/>
        </w:trPr>
        <w:tc>
          <w:tcPr>
            <w:tcW w:w="0" w:type="auto"/>
            <w:vMerge w:val="restart"/>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3</w:t>
            </w:r>
          </w:p>
        </w:tc>
        <w:tc>
          <w:tcPr>
            <w:tcW w:w="0" w:type="auto"/>
            <w:vMerge w:val="restart"/>
            <w:shd w:val="clear" w:color="auto" w:fill="auto"/>
            <w:vAlign w:val="center"/>
          </w:tcPr>
          <w:p w:rsidR="00594B35" w:rsidRPr="00594B35" w:rsidRDefault="00594B35" w:rsidP="00594B35">
            <w:pPr>
              <w:autoSpaceDE w:val="0"/>
              <w:autoSpaceDN w:val="0"/>
              <w:adjustRightInd w:val="0"/>
            </w:pPr>
            <w:r w:rsidRPr="00594B35">
              <w:t>Kalite Kontrol ve Laboratuvar Grubu</w:t>
            </w:r>
          </w:p>
        </w:tc>
        <w:tc>
          <w:tcPr>
            <w:tcW w:w="0" w:type="auto"/>
            <w:shd w:val="clear" w:color="auto" w:fill="auto"/>
            <w:vAlign w:val="center"/>
          </w:tcPr>
          <w:p w:rsidR="00594B35" w:rsidRPr="00594B35" w:rsidRDefault="00594B35" w:rsidP="00594B35">
            <w:pPr>
              <w:autoSpaceDE w:val="0"/>
              <w:autoSpaceDN w:val="0"/>
              <w:adjustRightInd w:val="0"/>
            </w:pPr>
            <w:r w:rsidRPr="00594B35">
              <w:t xml:space="preserve">Mühendis </w:t>
            </w:r>
          </w:p>
        </w:tc>
      </w:tr>
      <w:tr w:rsidR="00594B35" w:rsidRPr="00594B35" w:rsidTr="00594B35">
        <w:trPr>
          <w:trHeight w:val="325"/>
        </w:trPr>
        <w:tc>
          <w:tcPr>
            <w:tcW w:w="0" w:type="auto"/>
            <w:vMerge/>
            <w:shd w:val="clear" w:color="auto" w:fill="auto"/>
            <w:vAlign w:val="center"/>
          </w:tcPr>
          <w:p w:rsidR="00594B35" w:rsidRPr="00594B35" w:rsidRDefault="00594B35" w:rsidP="00594B35">
            <w:pPr>
              <w:autoSpaceDE w:val="0"/>
              <w:autoSpaceDN w:val="0"/>
              <w:adjustRightInd w:val="0"/>
              <w:jc w:val="center"/>
              <w:rPr>
                <w:sz w:val="20"/>
                <w:szCs w:val="20"/>
              </w:rPr>
            </w:pPr>
          </w:p>
        </w:tc>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shd w:val="clear" w:color="auto" w:fill="auto"/>
            <w:vAlign w:val="center"/>
          </w:tcPr>
          <w:p w:rsidR="00594B35" w:rsidRPr="00594B35" w:rsidRDefault="00594B35" w:rsidP="00594B35">
            <w:pPr>
              <w:autoSpaceDE w:val="0"/>
              <w:autoSpaceDN w:val="0"/>
              <w:adjustRightInd w:val="0"/>
            </w:pPr>
            <w:r w:rsidRPr="00594B35">
              <w:t>Yardımcı Teknik Eleman                            (Laborant)</w:t>
            </w:r>
          </w:p>
        </w:tc>
      </w:tr>
      <w:tr w:rsidR="00594B35" w:rsidRPr="00594B35" w:rsidTr="00594B35">
        <w:trPr>
          <w:trHeight w:val="274"/>
        </w:trPr>
        <w:tc>
          <w:tcPr>
            <w:tcW w:w="0" w:type="auto"/>
            <w:vMerge w:val="restart"/>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4</w:t>
            </w:r>
          </w:p>
        </w:tc>
        <w:tc>
          <w:tcPr>
            <w:tcW w:w="0" w:type="auto"/>
            <w:vMerge w:val="restart"/>
            <w:shd w:val="clear" w:color="auto" w:fill="auto"/>
            <w:vAlign w:val="center"/>
          </w:tcPr>
          <w:p w:rsidR="00594B35" w:rsidRPr="00594B35" w:rsidRDefault="00594B35" w:rsidP="00594B35">
            <w:pPr>
              <w:autoSpaceDE w:val="0"/>
              <w:autoSpaceDN w:val="0"/>
              <w:adjustRightInd w:val="0"/>
              <w:jc w:val="both"/>
            </w:pPr>
            <w:r w:rsidRPr="00594B35">
              <w:t>Jeoteknik Grubu</w:t>
            </w:r>
          </w:p>
        </w:tc>
        <w:tc>
          <w:tcPr>
            <w:tcW w:w="0" w:type="auto"/>
            <w:shd w:val="clear" w:color="auto" w:fill="auto"/>
            <w:vAlign w:val="center"/>
          </w:tcPr>
          <w:p w:rsidR="00594B35" w:rsidRPr="00594B35" w:rsidRDefault="00594B35" w:rsidP="00594B35">
            <w:pPr>
              <w:autoSpaceDE w:val="0"/>
              <w:autoSpaceDN w:val="0"/>
              <w:adjustRightInd w:val="0"/>
            </w:pPr>
            <w:r w:rsidRPr="00594B35">
              <w:t xml:space="preserve">Mühendis  </w:t>
            </w:r>
          </w:p>
        </w:tc>
      </w:tr>
      <w:tr w:rsidR="00594B35" w:rsidRPr="00594B35" w:rsidTr="00594B35">
        <w:trPr>
          <w:trHeight w:val="139"/>
        </w:trPr>
        <w:tc>
          <w:tcPr>
            <w:tcW w:w="0" w:type="auto"/>
            <w:vMerge/>
            <w:shd w:val="clear" w:color="auto" w:fill="auto"/>
            <w:vAlign w:val="center"/>
          </w:tcPr>
          <w:p w:rsidR="00594B35" w:rsidRPr="00594B35" w:rsidRDefault="00594B35" w:rsidP="00594B35">
            <w:pPr>
              <w:autoSpaceDE w:val="0"/>
              <w:autoSpaceDN w:val="0"/>
              <w:adjustRightInd w:val="0"/>
              <w:jc w:val="center"/>
              <w:rPr>
                <w:sz w:val="20"/>
                <w:szCs w:val="20"/>
              </w:rPr>
            </w:pPr>
          </w:p>
        </w:tc>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shd w:val="clear" w:color="auto" w:fill="auto"/>
            <w:vAlign w:val="center"/>
          </w:tcPr>
          <w:p w:rsidR="00594B35" w:rsidRPr="00594B35" w:rsidRDefault="00594B35" w:rsidP="00594B35">
            <w:pPr>
              <w:autoSpaceDE w:val="0"/>
              <w:autoSpaceDN w:val="0"/>
              <w:adjustRightInd w:val="0"/>
            </w:pPr>
            <w:r w:rsidRPr="00594B35">
              <w:t>Yardımcı Teknik Eleman                                   (Tekniker, Teknisyen, Sürveyan)</w:t>
            </w:r>
          </w:p>
        </w:tc>
      </w:tr>
      <w:tr w:rsidR="00594B35" w:rsidRPr="00594B35" w:rsidTr="00594B35">
        <w:trPr>
          <w:trHeight w:val="335"/>
        </w:trPr>
        <w:tc>
          <w:tcPr>
            <w:tcW w:w="0" w:type="auto"/>
            <w:vMerge w:val="restart"/>
            <w:shd w:val="clear" w:color="auto" w:fill="auto"/>
            <w:vAlign w:val="center"/>
          </w:tcPr>
          <w:p w:rsidR="00594B35" w:rsidRPr="00594B35" w:rsidRDefault="00594B35" w:rsidP="00594B35">
            <w:pPr>
              <w:autoSpaceDE w:val="0"/>
              <w:autoSpaceDN w:val="0"/>
              <w:adjustRightInd w:val="0"/>
              <w:jc w:val="center"/>
              <w:rPr>
                <w:sz w:val="20"/>
                <w:szCs w:val="20"/>
              </w:rPr>
            </w:pPr>
            <w:r w:rsidRPr="00594B35">
              <w:rPr>
                <w:sz w:val="20"/>
                <w:szCs w:val="20"/>
              </w:rPr>
              <w:t>5</w:t>
            </w:r>
          </w:p>
        </w:tc>
        <w:tc>
          <w:tcPr>
            <w:tcW w:w="0" w:type="auto"/>
            <w:vMerge w:val="restart"/>
            <w:shd w:val="clear" w:color="auto" w:fill="auto"/>
            <w:vAlign w:val="center"/>
          </w:tcPr>
          <w:p w:rsidR="00594B35" w:rsidRPr="00594B35" w:rsidRDefault="00594B35" w:rsidP="00594B35">
            <w:pPr>
              <w:autoSpaceDE w:val="0"/>
              <w:autoSpaceDN w:val="0"/>
              <w:adjustRightInd w:val="0"/>
              <w:jc w:val="both"/>
            </w:pPr>
            <w:r w:rsidRPr="00594B35">
              <w:t>Harita Grubu</w:t>
            </w:r>
          </w:p>
        </w:tc>
        <w:tc>
          <w:tcPr>
            <w:tcW w:w="0" w:type="auto"/>
            <w:shd w:val="clear" w:color="auto" w:fill="auto"/>
            <w:vAlign w:val="center"/>
          </w:tcPr>
          <w:p w:rsidR="00594B35" w:rsidRPr="00594B35" w:rsidRDefault="00594B35" w:rsidP="00594B35">
            <w:pPr>
              <w:autoSpaceDE w:val="0"/>
              <w:autoSpaceDN w:val="0"/>
              <w:adjustRightInd w:val="0"/>
            </w:pPr>
            <w:r w:rsidRPr="00594B35">
              <w:t xml:space="preserve">Mühendis </w:t>
            </w:r>
          </w:p>
        </w:tc>
      </w:tr>
      <w:tr w:rsidR="00594B35" w:rsidRPr="00594B35" w:rsidTr="00594B35">
        <w:trPr>
          <w:trHeight w:val="638"/>
        </w:trPr>
        <w:tc>
          <w:tcPr>
            <w:tcW w:w="0" w:type="auto"/>
            <w:vMerge/>
            <w:shd w:val="clear" w:color="auto" w:fill="auto"/>
            <w:vAlign w:val="center"/>
          </w:tcPr>
          <w:p w:rsidR="00594B35" w:rsidRPr="00594B35" w:rsidRDefault="00594B35" w:rsidP="00594B35">
            <w:pPr>
              <w:autoSpaceDE w:val="0"/>
              <w:autoSpaceDN w:val="0"/>
              <w:adjustRightInd w:val="0"/>
              <w:jc w:val="both"/>
              <w:rPr>
                <w:sz w:val="20"/>
                <w:szCs w:val="20"/>
              </w:rPr>
            </w:pPr>
          </w:p>
        </w:tc>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shd w:val="clear" w:color="auto" w:fill="auto"/>
            <w:vAlign w:val="center"/>
          </w:tcPr>
          <w:p w:rsidR="00594B35" w:rsidRPr="00594B35" w:rsidRDefault="00594B35" w:rsidP="00594B35">
            <w:pPr>
              <w:autoSpaceDE w:val="0"/>
              <w:autoSpaceDN w:val="0"/>
              <w:adjustRightInd w:val="0"/>
            </w:pPr>
            <w:r w:rsidRPr="00594B35">
              <w:t>Yardımcı Teknik Eleman                             (Tekniker, Nivocu, Alet Operatörü)</w:t>
            </w:r>
          </w:p>
        </w:tc>
      </w:tr>
      <w:tr w:rsidR="00594B35" w:rsidRPr="00594B35" w:rsidTr="00594B35">
        <w:trPr>
          <w:trHeight w:val="446"/>
        </w:trPr>
        <w:tc>
          <w:tcPr>
            <w:tcW w:w="0" w:type="auto"/>
            <w:vMerge w:val="restart"/>
            <w:shd w:val="clear" w:color="auto" w:fill="auto"/>
            <w:vAlign w:val="center"/>
          </w:tcPr>
          <w:p w:rsidR="00594B35" w:rsidRPr="00594B35" w:rsidRDefault="00594B35" w:rsidP="00594B35">
            <w:pPr>
              <w:autoSpaceDE w:val="0"/>
              <w:autoSpaceDN w:val="0"/>
              <w:adjustRightInd w:val="0"/>
              <w:jc w:val="center"/>
            </w:pPr>
            <w:r w:rsidRPr="00594B35">
              <w:t>6</w:t>
            </w:r>
          </w:p>
        </w:tc>
        <w:tc>
          <w:tcPr>
            <w:tcW w:w="0" w:type="auto"/>
            <w:vMerge w:val="restart"/>
            <w:shd w:val="clear" w:color="auto" w:fill="auto"/>
            <w:vAlign w:val="center"/>
          </w:tcPr>
          <w:p w:rsidR="00594B35" w:rsidRPr="00594B35" w:rsidRDefault="00594B35" w:rsidP="00594B35">
            <w:pPr>
              <w:autoSpaceDE w:val="0"/>
              <w:autoSpaceDN w:val="0"/>
              <w:adjustRightInd w:val="0"/>
            </w:pPr>
            <w:r w:rsidRPr="00594B35">
              <w:t>Hidro-Mekanik / Elektro-Mekanik Grubu</w:t>
            </w:r>
          </w:p>
        </w:tc>
        <w:tc>
          <w:tcPr>
            <w:tcW w:w="0" w:type="auto"/>
            <w:shd w:val="clear" w:color="auto" w:fill="auto"/>
            <w:vAlign w:val="center"/>
          </w:tcPr>
          <w:p w:rsidR="00594B35" w:rsidRPr="00594B35" w:rsidRDefault="00594B35" w:rsidP="00594B35">
            <w:pPr>
              <w:autoSpaceDE w:val="0"/>
              <w:autoSpaceDN w:val="0"/>
              <w:adjustRightInd w:val="0"/>
            </w:pPr>
            <w:r w:rsidRPr="00594B35">
              <w:t xml:space="preserve">Mühendis </w:t>
            </w:r>
          </w:p>
        </w:tc>
      </w:tr>
      <w:tr w:rsidR="00594B35" w:rsidRPr="00594B35" w:rsidTr="00594B35">
        <w:trPr>
          <w:trHeight w:val="205"/>
        </w:trPr>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vMerge/>
            <w:shd w:val="clear" w:color="auto" w:fill="auto"/>
            <w:vAlign w:val="center"/>
          </w:tcPr>
          <w:p w:rsidR="00594B35" w:rsidRPr="00594B35" w:rsidRDefault="00594B35" w:rsidP="00594B35">
            <w:pPr>
              <w:autoSpaceDE w:val="0"/>
              <w:autoSpaceDN w:val="0"/>
              <w:adjustRightInd w:val="0"/>
              <w:jc w:val="both"/>
            </w:pPr>
          </w:p>
        </w:tc>
        <w:tc>
          <w:tcPr>
            <w:tcW w:w="0" w:type="auto"/>
            <w:shd w:val="clear" w:color="auto" w:fill="auto"/>
            <w:vAlign w:val="center"/>
          </w:tcPr>
          <w:p w:rsidR="00594B35" w:rsidRPr="00594B35" w:rsidRDefault="00594B35" w:rsidP="00594B35">
            <w:pPr>
              <w:autoSpaceDE w:val="0"/>
              <w:autoSpaceDN w:val="0"/>
              <w:adjustRightInd w:val="0"/>
            </w:pPr>
            <w:r w:rsidRPr="00594B35">
              <w:t>Yardımcı Teknik Eleman                            (Tekniker, Teknisyen, Sürveyan)</w:t>
            </w:r>
          </w:p>
        </w:tc>
      </w:tr>
    </w:tbl>
    <w:p w:rsidR="00594B35" w:rsidRDefault="00594B35" w:rsidP="00BD0296">
      <w:pPr>
        <w:autoSpaceDE w:val="0"/>
        <w:autoSpaceDN w:val="0"/>
        <w:adjustRightInd w:val="0"/>
        <w:spacing w:line="240" w:lineRule="exact"/>
        <w:jc w:val="both"/>
        <w:rPr>
          <w:b/>
        </w:rPr>
      </w:pPr>
    </w:p>
    <w:p w:rsidR="00594B35" w:rsidRPr="00594B35" w:rsidRDefault="00594B35" w:rsidP="00594B35"/>
    <w:p w:rsidR="00594B35" w:rsidRPr="00594B35" w:rsidRDefault="00594B35" w:rsidP="00594B35"/>
    <w:p w:rsidR="00594B35" w:rsidRPr="00594B35" w:rsidRDefault="00594B35" w:rsidP="00594B35"/>
    <w:p w:rsidR="00594B35" w:rsidRPr="00594B35" w:rsidRDefault="00594B35" w:rsidP="00594B35"/>
    <w:p w:rsidR="00594B35" w:rsidRDefault="00594B35" w:rsidP="00594B35">
      <w:pPr>
        <w:spacing w:line="276" w:lineRule="auto"/>
        <w:ind w:right="283" w:firstLine="708"/>
        <w:jc w:val="right"/>
        <w:rPr>
          <w:b/>
          <w:bCs/>
          <w:lang w:eastAsia="en-US"/>
        </w:rPr>
      </w:pPr>
      <w:r>
        <w:rPr>
          <w:b/>
          <w:bCs/>
          <w:lang w:eastAsia="en-US"/>
        </w:rPr>
        <w:t xml:space="preserve">(Ek:RG-24/9/2019-30898) </w:t>
      </w:r>
    </w:p>
    <w:p w:rsidR="00594B35" w:rsidRPr="00594B35" w:rsidRDefault="00594B35" w:rsidP="00594B35">
      <w:pPr>
        <w:spacing w:line="276" w:lineRule="auto"/>
        <w:ind w:right="283" w:firstLine="708"/>
        <w:jc w:val="right"/>
        <w:rPr>
          <w:b/>
          <w:bCs/>
          <w:lang w:eastAsia="en-US"/>
        </w:rPr>
      </w:pPr>
      <w:r w:rsidRPr="00594B35">
        <w:rPr>
          <w:b/>
          <w:bCs/>
          <w:lang w:eastAsia="en-US"/>
        </w:rPr>
        <w:t>EK 9 - DSİ’nin Denetim Ekibi (Büro ve Şantiye)</w:t>
      </w:r>
    </w:p>
    <w:p w:rsidR="00594B35" w:rsidRDefault="00594B35" w:rsidP="00594B35"/>
    <w:p w:rsidR="00594B35" w:rsidRDefault="00594B35" w:rsidP="00594B35"/>
    <w:p w:rsidR="00594B35" w:rsidRDefault="00594B35" w:rsidP="00594B35">
      <w:pPr>
        <w:rPr>
          <w:lang w:eastAsia="en-US"/>
        </w:rPr>
      </w:pPr>
    </w:p>
    <w:p w:rsidR="00594B35" w:rsidRDefault="00594B35" w:rsidP="00594B35">
      <w:pPr>
        <w:rPr>
          <w:lang w:eastAsia="en-US"/>
        </w:rPr>
      </w:pPr>
    </w:p>
    <w:p w:rsidR="00594B35" w:rsidRDefault="00594B35" w:rsidP="00594B35">
      <w:pPr>
        <w:rPr>
          <w:lang w:eastAsia="en-US"/>
        </w:rPr>
      </w:pPr>
    </w:p>
    <w:p w:rsidR="00594B35" w:rsidRDefault="00594B35" w:rsidP="00594B35">
      <w:pPr>
        <w:rPr>
          <w:lang w:eastAsia="en-US"/>
        </w:rPr>
      </w:pPr>
    </w:p>
    <w:p w:rsidR="00594B35" w:rsidRDefault="00594B35" w:rsidP="00594B35">
      <w:pPr>
        <w:rPr>
          <w:lang w:eastAsia="en-US"/>
        </w:rPr>
      </w:pPr>
    </w:p>
    <w:p w:rsidR="00594B35" w:rsidRPr="00594B35" w:rsidRDefault="008B57AC" w:rsidP="00594B35">
      <w:r>
        <w:rPr>
          <w:lang w:eastAsia="en-US"/>
        </w:rPr>
        <w:t>*</w:t>
      </w:r>
      <w:r w:rsidRPr="008B57AC">
        <w:rPr>
          <w:lang w:eastAsia="en-US"/>
        </w:rPr>
        <w:t>DSİ işin durumunu, vardiyalı çalışılıp çalışılmadığını göz önünde bulundurarak yukarıdaki tabloda belirtilen gruplarda çalışacak personel sayılarını ve sürelerini yatırımcının iş programı /revize iş progr</w:t>
      </w:r>
      <w:r>
        <w:rPr>
          <w:lang w:eastAsia="en-US"/>
        </w:rPr>
        <w:t>amlarına uygun olarak belirler.</w:t>
      </w:r>
      <w:bookmarkStart w:id="2" w:name="_GoBack"/>
      <w:bookmarkEnd w:id="2"/>
    </w:p>
    <w:sectPr w:rsidR="00594B35" w:rsidRPr="00594B35" w:rsidSect="00C1167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B94" w:rsidRDefault="00383B94" w:rsidP="00931125">
      <w:r>
        <w:separator/>
      </w:r>
    </w:p>
  </w:endnote>
  <w:endnote w:type="continuationSeparator" w:id="0">
    <w:p w:rsidR="00383B94" w:rsidRDefault="00383B94" w:rsidP="00931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MS Gothic"/>
    <w:panose1 w:val="00000000000000000000"/>
    <w:charset w:val="80"/>
    <w:family w:val="roman"/>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7874798"/>
      <w:docPartObj>
        <w:docPartGallery w:val="Page Numbers (Bottom of Page)"/>
        <w:docPartUnique/>
      </w:docPartObj>
    </w:sdtPr>
    <w:sdtEndPr/>
    <w:sdtContent>
      <w:sdt>
        <w:sdtPr>
          <w:id w:val="860082579"/>
          <w:docPartObj>
            <w:docPartGallery w:val="Page Numbers (Top of Page)"/>
            <w:docPartUnique/>
          </w:docPartObj>
        </w:sdtPr>
        <w:sdtEndPr/>
        <w:sdtContent>
          <w:p w:rsidR="00920D6F" w:rsidRDefault="00920D6F">
            <w:pPr>
              <w:pStyle w:val="Altbilgi"/>
              <w:jc w:val="right"/>
            </w:pPr>
            <w:r>
              <w:t xml:space="preserve"> </w:t>
            </w:r>
            <w:r w:rsidR="007A1436">
              <w:rPr>
                <w:b/>
                <w:bCs/>
              </w:rPr>
              <w:fldChar w:fldCharType="begin"/>
            </w:r>
            <w:r>
              <w:rPr>
                <w:b/>
                <w:bCs/>
              </w:rPr>
              <w:instrText>PAGE</w:instrText>
            </w:r>
            <w:r w:rsidR="007A1436">
              <w:rPr>
                <w:b/>
                <w:bCs/>
              </w:rPr>
              <w:fldChar w:fldCharType="separate"/>
            </w:r>
            <w:r w:rsidR="00383B94">
              <w:rPr>
                <w:b/>
                <w:bCs/>
                <w:noProof/>
              </w:rPr>
              <w:t>1</w:t>
            </w:r>
            <w:r w:rsidR="007A1436">
              <w:rPr>
                <w:b/>
                <w:bCs/>
              </w:rPr>
              <w:fldChar w:fldCharType="end"/>
            </w:r>
            <w:r>
              <w:t xml:space="preserve"> / </w:t>
            </w:r>
            <w:r w:rsidR="007A1436">
              <w:rPr>
                <w:b/>
                <w:bCs/>
              </w:rPr>
              <w:fldChar w:fldCharType="begin"/>
            </w:r>
            <w:r>
              <w:rPr>
                <w:b/>
                <w:bCs/>
              </w:rPr>
              <w:instrText>NUMPAGES</w:instrText>
            </w:r>
            <w:r w:rsidR="007A1436">
              <w:rPr>
                <w:b/>
                <w:bCs/>
              </w:rPr>
              <w:fldChar w:fldCharType="separate"/>
            </w:r>
            <w:r w:rsidR="00383B94">
              <w:rPr>
                <w:b/>
                <w:bCs/>
                <w:noProof/>
              </w:rPr>
              <w:t>1</w:t>
            </w:r>
            <w:r w:rsidR="007A1436">
              <w:rPr>
                <w:b/>
                <w:bCs/>
              </w:rPr>
              <w:fldChar w:fldCharType="end"/>
            </w:r>
          </w:p>
        </w:sdtContent>
      </w:sdt>
    </w:sdtContent>
  </w:sdt>
  <w:p w:rsidR="00920D6F" w:rsidRDefault="00920D6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B94" w:rsidRDefault="00383B94" w:rsidP="00931125">
      <w:r>
        <w:separator/>
      </w:r>
    </w:p>
  </w:footnote>
  <w:footnote w:type="continuationSeparator" w:id="0">
    <w:p w:rsidR="00383B94" w:rsidRDefault="00383B94" w:rsidP="009311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F78F8"/>
    <w:multiLevelType w:val="hybridMultilevel"/>
    <w:tmpl w:val="F800DEA2"/>
    <w:lvl w:ilvl="0" w:tplc="971E001A">
      <w:start w:val="1"/>
      <w:numFmt w:val="lowerLetter"/>
      <w:lvlText w:val="%1)"/>
      <w:lvlJc w:val="left"/>
      <w:pPr>
        <w:ind w:left="975" w:hanging="360"/>
      </w:pPr>
      <w:rPr>
        <w:rFonts w:hint="default"/>
        <w:strike w:val="0"/>
      </w:rPr>
    </w:lvl>
    <w:lvl w:ilvl="1" w:tplc="041F0019">
      <w:start w:val="1"/>
      <w:numFmt w:val="lowerLetter"/>
      <w:lvlText w:val="%2."/>
      <w:lvlJc w:val="left"/>
      <w:pPr>
        <w:ind w:left="1695" w:hanging="360"/>
      </w:pPr>
    </w:lvl>
    <w:lvl w:ilvl="2" w:tplc="041F001B" w:tentative="1">
      <w:start w:val="1"/>
      <w:numFmt w:val="lowerRoman"/>
      <w:lvlText w:val="%3."/>
      <w:lvlJc w:val="right"/>
      <w:pPr>
        <w:ind w:left="2415" w:hanging="180"/>
      </w:pPr>
    </w:lvl>
    <w:lvl w:ilvl="3" w:tplc="041F000F" w:tentative="1">
      <w:start w:val="1"/>
      <w:numFmt w:val="decimal"/>
      <w:lvlText w:val="%4."/>
      <w:lvlJc w:val="left"/>
      <w:pPr>
        <w:ind w:left="3135" w:hanging="360"/>
      </w:pPr>
    </w:lvl>
    <w:lvl w:ilvl="4" w:tplc="041F0019" w:tentative="1">
      <w:start w:val="1"/>
      <w:numFmt w:val="lowerLetter"/>
      <w:lvlText w:val="%5."/>
      <w:lvlJc w:val="left"/>
      <w:pPr>
        <w:ind w:left="3855" w:hanging="360"/>
      </w:pPr>
    </w:lvl>
    <w:lvl w:ilvl="5" w:tplc="041F001B" w:tentative="1">
      <w:start w:val="1"/>
      <w:numFmt w:val="lowerRoman"/>
      <w:lvlText w:val="%6."/>
      <w:lvlJc w:val="right"/>
      <w:pPr>
        <w:ind w:left="4575" w:hanging="180"/>
      </w:pPr>
    </w:lvl>
    <w:lvl w:ilvl="6" w:tplc="041F000F" w:tentative="1">
      <w:start w:val="1"/>
      <w:numFmt w:val="decimal"/>
      <w:lvlText w:val="%7."/>
      <w:lvlJc w:val="left"/>
      <w:pPr>
        <w:ind w:left="5295" w:hanging="360"/>
      </w:pPr>
    </w:lvl>
    <w:lvl w:ilvl="7" w:tplc="041F0019" w:tentative="1">
      <w:start w:val="1"/>
      <w:numFmt w:val="lowerLetter"/>
      <w:lvlText w:val="%8."/>
      <w:lvlJc w:val="left"/>
      <w:pPr>
        <w:ind w:left="6015" w:hanging="360"/>
      </w:pPr>
    </w:lvl>
    <w:lvl w:ilvl="8" w:tplc="041F001B" w:tentative="1">
      <w:start w:val="1"/>
      <w:numFmt w:val="lowerRoman"/>
      <w:lvlText w:val="%9."/>
      <w:lvlJc w:val="right"/>
      <w:pPr>
        <w:ind w:left="6735" w:hanging="180"/>
      </w:pPr>
    </w:lvl>
  </w:abstractNum>
  <w:abstractNum w:abstractNumId="1" w15:restartNumberingAfterBreak="0">
    <w:nsid w:val="05AE0284"/>
    <w:multiLevelType w:val="hybridMultilevel"/>
    <w:tmpl w:val="D4B82D26"/>
    <w:lvl w:ilvl="0" w:tplc="0D2CC1C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9C1BEA"/>
    <w:multiLevelType w:val="hybridMultilevel"/>
    <w:tmpl w:val="781EB19A"/>
    <w:lvl w:ilvl="0" w:tplc="BD6A2CB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E3C5451"/>
    <w:multiLevelType w:val="hybridMultilevel"/>
    <w:tmpl w:val="E1A05916"/>
    <w:lvl w:ilvl="0" w:tplc="B3C29B4C">
      <w:start w:val="5"/>
      <w:numFmt w:val="lowerLetter"/>
      <w:lvlText w:val="%1)"/>
      <w:lvlJc w:val="left"/>
      <w:pPr>
        <w:ind w:left="93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7C5F94"/>
    <w:multiLevelType w:val="hybridMultilevel"/>
    <w:tmpl w:val="21622B48"/>
    <w:lvl w:ilvl="0" w:tplc="B6902B80">
      <w:start w:val="1"/>
      <w:numFmt w:val="lowerLetter"/>
      <w:lvlText w:val="%1)"/>
      <w:lvlJc w:val="left"/>
      <w:pPr>
        <w:ind w:left="926" w:hanging="360"/>
      </w:pPr>
      <w:rPr>
        <w:rFonts w:hint="default"/>
        <w:sz w:val="24"/>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5" w15:restartNumberingAfterBreak="0">
    <w:nsid w:val="0F487E17"/>
    <w:multiLevelType w:val="hybridMultilevel"/>
    <w:tmpl w:val="099E37DC"/>
    <w:lvl w:ilvl="0" w:tplc="CF00A87C">
      <w:start w:val="16"/>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6" w15:restartNumberingAfterBreak="0">
    <w:nsid w:val="11411FA0"/>
    <w:multiLevelType w:val="hybridMultilevel"/>
    <w:tmpl w:val="9EEA0B2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FA0762B"/>
    <w:multiLevelType w:val="hybridMultilevel"/>
    <w:tmpl w:val="4F26C0F2"/>
    <w:lvl w:ilvl="0" w:tplc="46D25BD4">
      <w:start w:val="9"/>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8" w15:restartNumberingAfterBreak="0">
    <w:nsid w:val="22F846CE"/>
    <w:multiLevelType w:val="hybridMultilevel"/>
    <w:tmpl w:val="2D3CDBC2"/>
    <w:lvl w:ilvl="0" w:tplc="83223FCE">
      <w:start w:val="1"/>
      <w:numFmt w:val="lowerLetter"/>
      <w:lvlText w:val="%1)"/>
      <w:lvlJc w:val="left"/>
      <w:pPr>
        <w:ind w:left="786" w:hanging="360"/>
      </w:pPr>
      <w:rPr>
        <w:rFonts w:hint="default"/>
      </w:rPr>
    </w:lvl>
    <w:lvl w:ilvl="1" w:tplc="041F0019" w:tentative="1">
      <w:start w:val="1"/>
      <w:numFmt w:val="lowerLetter"/>
      <w:lvlText w:val="%2."/>
      <w:lvlJc w:val="left"/>
      <w:pPr>
        <w:ind w:left="1653" w:hanging="360"/>
      </w:pPr>
    </w:lvl>
    <w:lvl w:ilvl="2" w:tplc="041F001B" w:tentative="1">
      <w:start w:val="1"/>
      <w:numFmt w:val="lowerRoman"/>
      <w:lvlText w:val="%3."/>
      <w:lvlJc w:val="right"/>
      <w:pPr>
        <w:ind w:left="2373" w:hanging="180"/>
      </w:pPr>
    </w:lvl>
    <w:lvl w:ilvl="3" w:tplc="041F000F" w:tentative="1">
      <w:start w:val="1"/>
      <w:numFmt w:val="decimal"/>
      <w:lvlText w:val="%4."/>
      <w:lvlJc w:val="left"/>
      <w:pPr>
        <w:ind w:left="3093" w:hanging="360"/>
      </w:pPr>
    </w:lvl>
    <w:lvl w:ilvl="4" w:tplc="041F0019" w:tentative="1">
      <w:start w:val="1"/>
      <w:numFmt w:val="lowerLetter"/>
      <w:lvlText w:val="%5."/>
      <w:lvlJc w:val="left"/>
      <w:pPr>
        <w:ind w:left="3813" w:hanging="360"/>
      </w:pPr>
    </w:lvl>
    <w:lvl w:ilvl="5" w:tplc="041F001B" w:tentative="1">
      <w:start w:val="1"/>
      <w:numFmt w:val="lowerRoman"/>
      <w:lvlText w:val="%6."/>
      <w:lvlJc w:val="right"/>
      <w:pPr>
        <w:ind w:left="4533" w:hanging="180"/>
      </w:pPr>
    </w:lvl>
    <w:lvl w:ilvl="6" w:tplc="041F000F" w:tentative="1">
      <w:start w:val="1"/>
      <w:numFmt w:val="decimal"/>
      <w:lvlText w:val="%7."/>
      <w:lvlJc w:val="left"/>
      <w:pPr>
        <w:ind w:left="5253" w:hanging="360"/>
      </w:pPr>
    </w:lvl>
    <w:lvl w:ilvl="7" w:tplc="041F0019" w:tentative="1">
      <w:start w:val="1"/>
      <w:numFmt w:val="lowerLetter"/>
      <w:lvlText w:val="%8."/>
      <w:lvlJc w:val="left"/>
      <w:pPr>
        <w:ind w:left="5973" w:hanging="360"/>
      </w:pPr>
    </w:lvl>
    <w:lvl w:ilvl="8" w:tplc="041F001B" w:tentative="1">
      <w:start w:val="1"/>
      <w:numFmt w:val="lowerRoman"/>
      <w:lvlText w:val="%9."/>
      <w:lvlJc w:val="right"/>
      <w:pPr>
        <w:ind w:left="6693" w:hanging="180"/>
      </w:pPr>
    </w:lvl>
  </w:abstractNum>
  <w:abstractNum w:abstractNumId="9" w15:restartNumberingAfterBreak="0">
    <w:nsid w:val="273A1C65"/>
    <w:multiLevelType w:val="hybridMultilevel"/>
    <w:tmpl w:val="F01C2B3C"/>
    <w:lvl w:ilvl="0" w:tplc="C5A4C304">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0" w15:restartNumberingAfterBreak="0">
    <w:nsid w:val="27A8128A"/>
    <w:multiLevelType w:val="hybridMultilevel"/>
    <w:tmpl w:val="0F52FBA8"/>
    <w:lvl w:ilvl="0" w:tplc="2AEE3D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24585F"/>
    <w:multiLevelType w:val="hybridMultilevel"/>
    <w:tmpl w:val="EB84E936"/>
    <w:lvl w:ilvl="0" w:tplc="C158CAB6">
      <w:start w:val="18"/>
      <w:numFmt w:val="lowerLetter"/>
      <w:lvlText w:val="%1)"/>
      <w:lvlJc w:val="left"/>
      <w:pPr>
        <w:ind w:left="93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AC04991"/>
    <w:multiLevelType w:val="hybridMultilevel"/>
    <w:tmpl w:val="C4EABEEA"/>
    <w:lvl w:ilvl="0" w:tplc="BA8E5B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3364E7"/>
    <w:multiLevelType w:val="hybridMultilevel"/>
    <w:tmpl w:val="648005C8"/>
    <w:lvl w:ilvl="0" w:tplc="B0C60D66">
      <w:start w:val="9"/>
      <w:numFmt w:val="lowerLetter"/>
      <w:lvlText w:val="%1)"/>
      <w:lvlJc w:val="left"/>
      <w:pPr>
        <w:ind w:left="149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4" w15:restartNumberingAfterBreak="0">
    <w:nsid w:val="2CAD2ED2"/>
    <w:multiLevelType w:val="hybridMultilevel"/>
    <w:tmpl w:val="BFF227C6"/>
    <w:lvl w:ilvl="0" w:tplc="6A10700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D7A6E3A"/>
    <w:multiLevelType w:val="hybridMultilevel"/>
    <w:tmpl w:val="1F0A1206"/>
    <w:lvl w:ilvl="0" w:tplc="0DFE09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4137E05"/>
    <w:multiLevelType w:val="hybridMultilevel"/>
    <w:tmpl w:val="1004A9C0"/>
    <w:lvl w:ilvl="0" w:tplc="56EC1A5E">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925D42"/>
    <w:multiLevelType w:val="hybridMultilevel"/>
    <w:tmpl w:val="43962DB4"/>
    <w:lvl w:ilvl="0" w:tplc="407664B8">
      <w:start w:val="6"/>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18" w15:restartNumberingAfterBreak="0">
    <w:nsid w:val="37DE7953"/>
    <w:multiLevelType w:val="hybridMultilevel"/>
    <w:tmpl w:val="6CD45F56"/>
    <w:lvl w:ilvl="0" w:tplc="3B769638">
      <w:start w:val="19"/>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19" w15:restartNumberingAfterBreak="0">
    <w:nsid w:val="387C2C75"/>
    <w:multiLevelType w:val="hybridMultilevel"/>
    <w:tmpl w:val="6EE4A322"/>
    <w:lvl w:ilvl="0" w:tplc="A8568B3E">
      <w:start w:val="1"/>
      <w:numFmt w:val="lowerLetter"/>
      <w:lvlText w:val="%1)"/>
      <w:lvlJc w:val="left"/>
      <w:pPr>
        <w:ind w:left="417" w:hanging="360"/>
      </w:pPr>
      <w:rPr>
        <w:rFonts w:hint="default"/>
      </w:rPr>
    </w:lvl>
    <w:lvl w:ilvl="1" w:tplc="041F0019" w:tentative="1">
      <w:start w:val="1"/>
      <w:numFmt w:val="lowerLetter"/>
      <w:lvlText w:val="%2."/>
      <w:lvlJc w:val="left"/>
      <w:pPr>
        <w:ind w:left="1137" w:hanging="360"/>
      </w:pPr>
    </w:lvl>
    <w:lvl w:ilvl="2" w:tplc="041F001B" w:tentative="1">
      <w:start w:val="1"/>
      <w:numFmt w:val="lowerRoman"/>
      <w:lvlText w:val="%3."/>
      <w:lvlJc w:val="right"/>
      <w:pPr>
        <w:ind w:left="1857" w:hanging="180"/>
      </w:pPr>
    </w:lvl>
    <w:lvl w:ilvl="3" w:tplc="041F000F" w:tentative="1">
      <w:start w:val="1"/>
      <w:numFmt w:val="decimal"/>
      <w:lvlText w:val="%4."/>
      <w:lvlJc w:val="left"/>
      <w:pPr>
        <w:ind w:left="2577" w:hanging="360"/>
      </w:pPr>
    </w:lvl>
    <w:lvl w:ilvl="4" w:tplc="041F0019" w:tentative="1">
      <w:start w:val="1"/>
      <w:numFmt w:val="lowerLetter"/>
      <w:lvlText w:val="%5."/>
      <w:lvlJc w:val="left"/>
      <w:pPr>
        <w:ind w:left="3297" w:hanging="360"/>
      </w:pPr>
    </w:lvl>
    <w:lvl w:ilvl="5" w:tplc="041F001B" w:tentative="1">
      <w:start w:val="1"/>
      <w:numFmt w:val="lowerRoman"/>
      <w:lvlText w:val="%6."/>
      <w:lvlJc w:val="right"/>
      <w:pPr>
        <w:ind w:left="4017" w:hanging="180"/>
      </w:pPr>
    </w:lvl>
    <w:lvl w:ilvl="6" w:tplc="041F000F" w:tentative="1">
      <w:start w:val="1"/>
      <w:numFmt w:val="decimal"/>
      <w:lvlText w:val="%7."/>
      <w:lvlJc w:val="left"/>
      <w:pPr>
        <w:ind w:left="4737" w:hanging="360"/>
      </w:pPr>
    </w:lvl>
    <w:lvl w:ilvl="7" w:tplc="041F0019" w:tentative="1">
      <w:start w:val="1"/>
      <w:numFmt w:val="lowerLetter"/>
      <w:lvlText w:val="%8."/>
      <w:lvlJc w:val="left"/>
      <w:pPr>
        <w:ind w:left="5457" w:hanging="360"/>
      </w:pPr>
    </w:lvl>
    <w:lvl w:ilvl="8" w:tplc="041F001B" w:tentative="1">
      <w:start w:val="1"/>
      <w:numFmt w:val="lowerRoman"/>
      <w:lvlText w:val="%9."/>
      <w:lvlJc w:val="right"/>
      <w:pPr>
        <w:ind w:left="6177" w:hanging="180"/>
      </w:pPr>
    </w:lvl>
  </w:abstractNum>
  <w:abstractNum w:abstractNumId="20" w15:restartNumberingAfterBreak="0">
    <w:nsid w:val="3ADF3092"/>
    <w:multiLevelType w:val="hybridMultilevel"/>
    <w:tmpl w:val="40D4570C"/>
    <w:lvl w:ilvl="0" w:tplc="B0C60D66">
      <w:start w:val="9"/>
      <w:numFmt w:val="lowerLetter"/>
      <w:lvlText w:val="%1)"/>
      <w:lvlJc w:val="left"/>
      <w:pPr>
        <w:ind w:left="93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EA62635"/>
    <w:multiLevelType w:val="hybridMultilevel"/>
    <w:tmpl w:val="763098FE"/>
    <w:lvl w:ilvl="0" w:tplc="2CD8DCCE">
      <w:start w:val="18"/>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2" w15:restartNumberingAfterBreak="0">
    <w:nsid w:val="3F0C7AA8"/>
    <w:multiLevelType w:val="hybridMultilevel"/>
    <w:tmpl w:val="9E1AE560"/>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3" w15:restartNumberingAfterBreak="0">
    <w:nsid w:val="40E67925"/>
    <w:multiLevelType w:val="hybridMultilevel"/>
    <w:tmpl w:val="1ACA0270"/>
    <w:lvl w:ilvl="0" w:tplc="461AD2A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2FA40AD"/>
    <w:multiLevelType w:val="hybridMultilevel"/>
    <w:tmpl w:val="EC2E2F6A"/>
    <w:lvl w:ilvl="0" w:tplc="B0C60D66">
      <w:start w:val="9"/>
      <w:numFmt w:val="lowerLetter"/>
      <w:lvlText w:val="%1)"/>
      <w:lvlJc w:val="left"/>
      <w:pPr>
        <w:ind w:left="1352" w:hanging="360"/>
      </w:pPr>
      <w:rPr>
        <w:rFonts w:hint="default"/>
      </w:rPr>
    </w:lvl>
    <w:lvl w:ilvl="1" w:tplc="041F0019" w:tentative="1">
      <w:start w:val="1"/>
      <w:numFmt w:val="lowerLetter"/>
      <w:lvlText w:val="%2."/>
      <w:lvlJc w:val="left"/>
      <w:pPr>
        <w:ind w:left="1862" w:hanging="360"/>
      </w:pPr>
    </w:lvl>
    <w:lvl w:ilvl="2" w:tplc="041F001B" w:tentative="1">
      <w:start w:val="1"/>
      <w:numFmt w:val="lowerRoman"/>
      <w:lvlText w:val="%3."/>
      <w:lvlJc w:val="right"/>
      <w:pPr>
        <w:ind w:left="2582" w:hanging="180"/>
      </w:pPr>
    </w:lvl>
    <w:lvl w:ilvl="3" w:tplc="041F000F" w:tentative="1">
      <w:start w:val="1"/>
      <w:numFmt w:val="decimal"/>
      <w:lvlText w:val="%4."/>
      <w:lvlJc w:val="left"/>
      <w:pPr>
        <w:ind w:left="3302" w:hanging="360"/>
      </w:pPr>
    </w:lvl>
    <w:lvl w:ilvl="4" w:tplc="041F0019" w:tentative="1">
      <w:start w:val="1"/>
      <w:numFmt w:val="lowerLetter"/>
      <w:lvlText w:val="%5."/>
      <w:lvlJc w:val="left"/>
      <w:pPr>
        <w:ind w:left="4022" w:hanging="360"/>
      </w:pPr>
    </w:lvl>
    <w:lvl w:ilvl="5" w:tplc="041F001B" w:tentative="1">
      <w:start w:val="1"/>
      <w:numFmt w:val="lowerRoman"/>
      <w:lvlText w:val="%6."/>
      <w:lvlJc w:val="right"/>
      <w:pPr>
        <w:ind w:left="4742" w:hanging="180"/>
      </w:pPr>
    </w:lvl>
    <w:lvl w:ilvl="6" w:tplc="041F000F" w:tentative="1">
      <w:start w:val="1"/>
      <w:numFmt w:val="decimal"/>
      <w:lvlText w:val="%7."/>
      <w:lvlJc w:val="left"/>
      <w:pPr>
        <w:ind w:left="5462" w:hanging="360"/>
      </w:pPr>
    </w:lvl>
    <w:lvl w:ilvl="7" w:tplc="041F0019" w:tentative="1">
      <w:start w:val="1"/>
      <w:numFmt w:val="lowerLetter"/>
      <w:lvlText w:val="%8."/>
      <w:lvlJc w:val="left"/>
      <w:pPr>
        <w:ind w:left="6182" w:hanging="360"/>
      </w:pPr>
    </w:lvl>
    <w:lvl w:ilvl="8" w:tplc="041F001B" w:tentative="1">
      <w:start w:val="1"/>
      <w:numFmt w:val="lowerRoman"/>
      <w:lvlText w:val="%9."/>
      <w:lvlJc w:val="right"/>
      <w:pPr>
        <w:ind w:left="6902" w:hanging="180"/>
      </w:pPr>
    </w:lvl>
  </w:abstractNum>
  <w:abstractNum w:abstractNumId="25" w15:restartNumberingAfterBreak="0">
    <w:nsid w:val="47346673"/>
    <w:multiLevelType w:val="hybridMultilevel"/>
    <w:tmpl w:val="3768ECB4"/>
    <w:lvl w:ilvl="0" w:tplc="46D25BD4">
      <w:start w:val="18"/>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26" w15:restartNumberingAfterBreak="0">
    <w:nsid w:val="47A8479F"/>
    <w:multiLevelType w:val="hybridMultilevel"/>
    <w:tmpl w:val="CD3ABC14"/>
    <w:lvl w:ilvl="0" w:tplc="AF42EC96">
      <w:start w:val="1"/>
      <w:numFmt w:val="lowerLetter"/>
      <w:lvlText w:val="%1)"/>
      <w:lvlJc w:val="left"/>
      <w:pPr>
        <w:ind w:left="900" w:hanging="360"/>
      </w:pPr>
      <w:rPr>
        <w:rFonts w:hint="default"/>
      </w:rPr>
    </w:lvl>
    <w:lvl w:ilvl="1" w:tplc="041F0019">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7" w15:restartNumberingAfterBreak="0">
    <w:nsid w:val="49341DE0"/>
    <w:multiLevelType w:val="hybridMultilevel"/>
    <w:tmpl w:val="AE34AFF8"/>
    <w:lvl w:ilvl="0" w:tplc="041F0017">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A153C81"/>
    <w:multiLevelType w:val="hybridMultilevel"/>
    <w:tmpl w:val="66C4C5C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A8348E4"/>
    <w:multiLevelType w:val="hybridMultilevel"/>
    <w:tmpl w:val="ED906B02"/>
    <w:lvl w:ilvl="0" w:tplc="0E121C82">
      <w:start w:val="25"/>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0" w15:restartNumberingAfterBreak="0">
    <w:nsid w:val="4C452FC8"/>
    <w:multiLevelType w:val="hybridMultilevel"/>
    <w:tmpl w:val="98B038F6"/>
    <w:lvl w:ilvl="0" w:tplc="DDE4223C">
      <w:start w:val="1"/>
      <w:numFmt w:val="decimal"/>
      <w:lvlText w:val="(%1)"/>
      <w:lvlJc w:val="left"/>
      <w:pPr>
        <w:ind w:left="480" w:hanging="420"/>
      </w:pPr>
      <w:rPr>
        <w:rFonts w:hint="default"/>
        <w:color w:val="auto"/>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31" w15:restartNumberingAfterBreak="0">
    <w:nsid w:val="4FB4776A"/>
    <w:multiLevelType w:val="hybridMultilevel"/>
    <w:tmpl w:val="0712A43C"/>
    <w:lvl w:ilvl="0" w:tplc="FED288A4">
      <w:start w:val="10"/>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2" w15:restartNumberingAfterBreak="0">
    <w:nsid w:val="52930574"/>
    <w:multiLevelType w:val="hybridMultilevel"/>
    <w:tmpl w:val="15269BB6"/>
    <w:lvl w:ilvl="0" w:tplc="ABE02912">
      <w:start w:val="5"/>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3" w15:restartNumberingAfterBreak="0">
    <w:nsid w:val="56996D2B"/>
    <w:multiLevelType w:val="hybridMultilevel"/>
    <w:tmpl w:val="EE108962"/>
    <w:lvl w:ilvl="0" w:tplc="46D25BD4">
      <w:start w:val="1"/>
      <w:numFmt w:val="lowerLetter"/>
      <w:lvlText w:val="%1)"/>
      <w:lvlJc w:val="left"/>
      <w:pPr>
        <w:ind w:left="933" w:hanging="360"/>
      </w:pPr>
      <w:rPr>
        <w:rFonts w:hint="default"/>
      </w:rPr>
    </w:lvl>
    <w:lvl w:ilvl="1" w:tplc="041F0019" w:tentative="1">
      <w:start w:val="1"/>
      <w:numFmt w:val="lowerLetter"/>
      <w:lvlText w:val="%2."/>
      <w:lvlJc w:val="left"/>
      <w:pPr>
        <w:ind w:left="1653" w:hanging="360"/>
      </w:pPr>
    </w:lvl>
    <w:lvl w:ilvl="2" w:tplc="041F001B" w:tentative="1">
      <w:start w:val="1"/>
      <w:numFmt w:val="lowerRoman"/>
      <w:lvlText w:val="%3."/>
      <w:lvlJc w:val="right"/>
      <w:pPr>
        <w:ind w:left="2373" w:hanging="180"/>
      </w:pPr>
    </w:lvl>
    <w:lvl w:ilvl="3" w:tplc="041F000F" w:tentative="1">
      <w:start w:val="1"/>
      <w:numFmt w:val="decimal"/>
      <w:lvlText w:val="%4."/>
      <w:lvlJc w:val="left"/>
      <w:pPr>
        <w:ind w:left="3093" w:hanging="360"/>
      </w:pPr>
    </w:lvl>
    <w:lvl w:ilvl="4" w:tplc="041F0019" w:tentative="1">
      <w:start w:val="1"/>
      <w:numFmt w:val="lowerLetter"/>
      <w:lvlText w:val="%5."/>
      <w:lvlJc w:val="left"/>
      <w:pPr>
        <w:ind w:left="3813" w:hanging="360"/>
      </w:pPr>
    </w:lvl>
    <w:lvl w:ilvl="5" w:tplc="041F001B" w:tentative="1">
      <w:start w:val="1"/>
      <w:numFmt w:val="lowerRoman"/>
      <w:lvlText w:val="%6."/>
      <w:lvlJc w:val="right"/>
      <w:pPr>
        <w:ind w:left="4533" w:hanging="180"/>
      </w:pPr>
    </w:lvl>
    <w:lvl w:ilvl="6" w:tplc="041F000F" w:tentative="1">
      <w:start w:val="1"/>
      <w:numFmt w:val="decimal"/>
      <w:lvlText w:val="%7."/>
      <w:lvlJc w:val="left"/>
      <w:pPr>
        <w:ind w:left="5253" w:hanging="360"/>
      </w:pPr>
    </w:lvl>
    <w:lvl w:ilvl="7" w:tplc="041F0019" w:tentative="1">
      <w:start w:val="1"/>
      <w:numFmt w:val="lowerLetter"/>
      <w:lvlText w:val="%8."/>
      <w:lvlJc w:val="left"/>
      <w:pPr>
        <w:ind w:left="5973" w:hanging="360"/>
      </w:pPr>
    </w:lvl>
    <w:lvl w:ilvl="8" w:tplc="041F001B" w:tentative="1">
      <w:start w:val="1"/>
      <w:numFmt w:val="lowerRoman"/>
      <w:lvlText w:val="%9."/>
      <w:lvlJc w:val="right"/>
      <w:pPr>
        <w:ind w:left="6693" w:hanging="180"/>
      </w:pPr>
    </w:lvl>
  </w:abstractNum>
  <w:abstractNum w:abstractNumId="34" w15:restartNumberingAfterBreak="0">
    <w:nsid w:val="56DC1029"/>
    <w:multiLevelType w:val="hybridMultilevel"/>
    <w:tmpl w:val="4DA63EA4"/>
    <w:lvl w:ilvl="0" w:tplc="2EFE21E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8A62E4E"/>
    <w:multiLevelType w:val="hybridMultilevel"/>
    <w:tmpl w:val="56CAE38A"/>
    <w:lvl w:ilvl="0" w:tplc="7AC2E8FA">
      <w:start w:val="18"/>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6" w15:restartNumberingAfterBreak="0">
    <w:nsid w:val="59AC65F3"/>
    <w:multiLevelType w:val="hybridMultilevel"/>
    <w:tmpl w:val="F318A100"/>
    <w:lvl w:ilvl="0" w:tplc="46D25BD4">
      <w:start w:val="1"/>
      <w:numFmt w:val="lowerLetter"/>
      <w:lvlText w:val="%1)"/>
      <w:lvlJc w:val="left"/>
      <w:pPr>
        <w:ind w:left="930" w:hanging="360"/>
      </w:pPr>
      <w:rPr>
        <w:rFonts w:hint="default"/>
      </w:rPr>
    </w:lvl>
    <w:lvl w:ilvl="1" w:tplc="041F0019">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7" w15:restartNumberingAfterBreak="0">
    <w:nsid w:val="5DFD77A6"/>
    <w:multiLevelType w:val="hybridMultilevel"/>
    <w:tmpl w:val="9BCED59E"/>
    <w:lvl w:ilvl="0" w:tplc="CFA8F7E8">
      <w:start w:val="10"/>
      <w:numFmt w:val="lowerLetter"/>
      <w:lvlText w:val="%1)"/>
      <w:lvlJc w:val="left"/>
      <w:pPr>
        <w:ind w:left="930" w:hanging="360"/>
      </w:pPr>
      <w:rPr>
        <w:rFonts w:hint="default"/>
        <w:strike w:val="0"/>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328409D"/>
    <w:multiLevelType w:val="hybridMultilevel"/>
    <w:tmpl w:val="92B6BE60"/>
    <w:lvl w:ilvl="0" w:tplc="CD500FEE">
      <w:start w:val="25"/>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9" w15:restartNumberingAfterBreak="0">
    <w:nsid w:val="6529169D"/>
    <w:multiLevelType w:val="hybridMultilevel"/>
    <w:tmpl w:val="216481D2"/>
    <w:lvl w:ilvl="0" w:tplc="3E4437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5F82B65"/>
    <w:multiLevelType w:val="hybridMultilevel"/>
    <w:tmpl w:val="93EC3F86"/>
    <w:lvl w:ilvl="0" w:tplc="2668ABCE">
      <w:start w:val="10"/>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41" w15:restartNumberingAfterBreak="0">
    <w:nsid w:val="678B1D43"/>
    <w:multiLevelType w:val="hybridMultilevel"/>
    <w:tmpl w:val="0B30A8EC"/>
    <w:lvl w:ilvl="0" w:tplc="041F0017">
      <w:start w:val="1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B06223C"/>
    <w:multiLevelType w:val="hybridMultilevel"/>
    <w:tmpl w:val="051C683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F5B558B"/>
    <w:multiLevelType w:val="hybridMultilevel"/>
    <w:tmpl w:val="39200EDC"/>
    <w:lvl w:ilvl="0" w:tplc="50041490">
      <w:start w:val="1"/>
      <w:numFmt w:val="decimal"/>
      <w:lvlText w:val="(%1)"/>
      <w:lvlJc w:val="left"/>
      <w:pPr>
        <w:ind w:left="720" w:hanging="360"/>
      </w:pPr>
      <w:rPr>
        <w:rFonts w:hint="default"/>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1F357ED"/>
    <w:multiLevelType w:val="hybridMultilevel"/>
    <w:tmpl w:val="91EA5794"/>
    <w:lvl w:ilvl="0" w:tplc="041F0017">
      <w:start w:val="1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57F6651"/>
    <w:multiLevelType w:val="hybridMultilevel"/>
    <w:tmpl w:val="E7BC94D2"/>
    <w:lvl w:ilvl="0" w:tplc="4DE00414">
      <w:start w:val="18"/>
      <w:numFmt w:val="lowerLetter"/>
      <w:lvlText w:val="%1)"/>
      <w:lvlJc w:val="left"/>
      <w:pPr>
        <w:ind w:left="93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5DB12B1"/>
    <w:multiLevelType w:val="hybridMultilevel"/>
    <w:tmpl w:val="99DAB178"/>
    <w:lvl w:ilvl="0" w:tplc="7C6E2C86">
      <w:start w:val="1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7" w15:restartNumberingAfterBreak="0">
    <w:nsid w:val="75E05D18"/>
    <w:multiLevelType w:val="hybridMultilevel"/>
    <w:tmpl w:val="6220D730"/>
    <w:lvl w:ilvl="0" w:tplc="9718DE72">
      <w:start w:val="18"/>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8" w15:restartNumberingAfterBreak="0">
    <w:nsid w:val="7B6E0A52"/>
    <w:multiLevelType w:val="hybridMultilevel"/>
    <w:tmpl w:val="3A982E42"/>
    <w:lvl w:ilvl="0" w:tplc="71AC6190">
      <w:start w:val="19"/>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num w:numId="1">
    <w:abstractNumId w:val="0"/>
  </w:num>
  <w:num w:numId="2">
    <w:abstractNumId w:val="32"/>
  </w:num>
  <w:num w:numId="3">
    <w:abstractNumId w:val="30"/>
  </w:num>
  <w:num w:numId="4">
    <w:abstractNumId w:val="10"/>
  </w:num>
  <w:num w:numId="5">
    <w:abstractNumId w:val="43"/>
  </w:num>
  <w:num w:numId="6">
    <w:abstractNumId w:val="34"/>
  </w:num>
  <w:num w:numId="7">
    <w:abstractNumId w:val="12"/>
  </w:num>
  <w:num w:numId="8">
    <w:abstractNumId w:val="27"/>
  </w:num>
  <w:num w:numId="9">
    <w:abstractNumId w:val="39"/>
  </w:num>
  <w:num w:numId="10">
    <w:abstractNumId w:val="15"/>
  </w:num>
  <w:num w:numId="11">
    <w:abstractNumId w:val="17"/>
  </w:num>
  <w:num w:numId="12">
    <w:abstractNumId w:val="40"/>
  </w:num>
  <w:num w:numId="13">
    <w:abstractNumId w:val="1"/>
  </w:num>
  <w:num w:numId="14">
    <w:abstractNumId w:val="41"/>
  </w:num>
  <w:num w:numId="15">
    <w:abstractNumId w:val="46"/>
  </w:num>
  <w:num w:numId="16">
    <w:abstractNumId w:val="18"/>
  </w:num>
  <w:num w:numId="17">
    <w:abstractNumId w:val="7"/>
  </w:num>
  <w:num w:numId="18">
    <w:abstractNumId w:val="31"/>
  </w:num>
  <w:num w:numId="19">
    <w:abstractNumId w:val="35"/>
  </w:num>
  <w:num w:numId="20">
    <w:abstractNumId w:val="5"/>
  </w:num>
  <w:num w:numId="21">
    <w:abstractNumId w:val="44"/>
  </w:num>
  <w:num w:numId="22">
    <w:abstractNumId w:val="48"/>
  </w:num>
  <w:num w:numId="23">
    <w:abstractNumId w:val="28"/>
  </w:num>
  <w:num w:numId="24">
    <w:abstractNumId w:val="6"/>
  </w:num>
  <w:num w:numId="25">
    <w:abstractNumId w:val="23"/>
  </w:num>
  <w:num w:numId="26">
    <w:abstractNumId w:val="14"/>
  </w:num>
  <w:num w:numId="27">
    <w:abstractNumId w:val="16"/>
  </w:num>
  <w:num w:numId="28">
    <w:abstractNumId w:val="4"/>
  </w:num>
  <w:num w:numId="29">
    <w:abstractNumId w:val="22"/>
  </w:num>
  <w:num w:numId="30">
    <w:abstractNumId w:val="2"/>
  </w:num>
  <w:num w:numId="31">
    <w:abstractNumId w:val="21"/>
  </w:num>
  <w:num w:numId="32">
    <w:abstractNumId w:val="29"/>
  </w:num>
  <w:num w:numId="33">
    <w:abstractNumId w:val="47"/>
  </w:num>
  <w:num w:numId="34">
    <w:abstractNumId w:val="38"/>
  </w:num>
  <w:num w:numId="35">
    <w:abstractNumId w:val="26"/>
  </w:num>
  <w:num w:numId="36">
    <w:abstractNumId w:val="8"/>
  </w:num>
  <w:num w:numId="37">
    <w:abstractNumId w:val="3"/>
  </w:num>
  <w:num w:numId="38">
    <w:abstractNumId w:val="20"/>
  </w:num>
  <w:num w:numId="39">
    <w:abstractNumId w:val="24"/>
  </w:num>
  <w:num w:numId="40">
    <w:abstractNumId w:val="13"/>
  </w:num>
  <w:num w:numId="41">
    <w:abstractNumId w:val="33"/>
  </w:num>
  <w:num w:numId="42">
    <w:abstractNumId w:val="36"/>
  </w:num>
  <w:num w:numId="43">
    <w:abstractNumId w:val="25"/>
  </w:num>
  <w:num w:numId="44">
    <w:abstractNumId w:val="37"/>
  </w:num>
  <w:num w:numId="45">
    <w:abstractNumId w:val="45"/>
  </w:num>
  <w:num w:numId="46">
    <w:abstractNumId w:val="11"/>
  </w:num>
  <w:num w:numId="47">
    <w:abstractNumId w:val="19"/>
  </w:num>
  <w:num w:numId="48">
    <w:abstractNumId w:val="9"/>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C74AA"/>
    <w:rsid w:val="00001DE1"/>
    <w:rsid w:val="000042C7"/>
    <w:rsid w:val="0000608D"/>
    <w:rsid w:val="0000652D"/>
    <w:rsid w:val="000065A6"/>
    <w:rsid w:val="000078E4"/>
    <w:rsid w:val="00007F38"/>
    <w:rsid w:val="00010EB5"/>
    <w:rsid w:val="00014460"/>
    <w:rsid w:val="00014797"/>
    <w:rsid w:val="00014831"/>
    <w:rsid w:val="0001499B"/>
    <w:rsid w:val="00014D8D"/>
    <w:rsid w:val="00014E95"/>
    <w:rsid w:val="00014FEE"/>
    <w:rsid w:val="000154D1"/>
    <w:rsid w:val="00015708"/>
    <w:rsid w:val="00015A9B"/>
    <w:rsid w:val="00015C5F"/>
    <w:rsid w:val="00015D31"/>
    <w:rsid w:val="000175A5"/>
    <w:rsid w:val="0002016B"/>
    <w:rsid w:val="000210AF"/>
    <w:rsid w:val="0002119B"/>
    <w:rsid w:val="0002180C"/>
    <w:rsid w:val="00021FA2"/>
    <w:rsid w:val="000221F0"/>
    <w:rsid w:val="00022BCD"/>
    <w:rsid w:val="000251A0"/>
    <w:rsid w:val="0002781F"/>
    <w:rsid w:val="00027A66"/>
    <w:rsid w:val="00030F2E"/>
    <w:rsid w:val="00030FB9"/>
    <w:rsid w:val="00031148"/>
    <w:rsid w:val="00033141"/>
    <w:rsid w:val="0003381C"/>
    <w:rsid w:val="00033829"/>
    <w:rsid w:val="00034A10"/>
    <w:rsid w:val="00034D48"/>
    <w:rsid w:val="0003519B"/>
    <w:rsid w:val="000362B4"/>
    <w:rsid w:val="000375FC"/>
    <w:rsid w:val="00041D23"/>
    <w:rsid w:val="000453F0"/>
    <w:rsid w:val="00050E32"/>
    <w:rsid w:val="00050E3E"/>
    <w:rsid w:val="0005215B"/>
    <w:rsid w:val="00052E1E"/>
    <w:rsid w:val="00053161"/>
    <w:rsid w:val="000531CB"/>
    <w:rsid w:val="000535CD"/>
    <w:rsid w:val="000537D8"/>
    <w:rsid w:val="00054445"/>
    <w:rsid w:val="00055E11"/>
    <w:rsid w:val="000564FF"/>
    <w:rsid w:val="00056AAE"/>
    <w:rsid w:val="00056DB3"/>
    <w:rsid w:val="00057A71"/>
    <w:rsid w:val="000624CF"/>
    <w:rsid w:val="000632EA"/>
    <w:rsid w:val="000646CC"/>
    <w:rsid w:val="00065EDE"/>
    <w:rsid w:val="00066879"/>
    <w:rsid w:val="000707D2"/>
    <w:rsid w:val="00070D00"/>
    <w:rsid w:val="00072DA6"/>
    <w:rsid w:val="00073510"/>
    <w:rsid w:val="00073522"/>
    <w:rsid w:val="000748EF"/>
    <w:rsid w:val="00074925"/>
    <w:rsid w:val="00075EE2"/>
    <w:rsid w:val="00076387"/>
    <w:rsid w:val="000776B0"/>
    <w:rsid w:val="00080DC2"/>
    <w:rsid w:val="00081340"/>
    <w:rsid w:val="00083516"/>
    <w:rsid w:val="00083B86"/>
    <w:rsid w:val="00084603"/>
    <w:rsid w:val="00086BA2"/>
    <w:rsid w:val="00090393"/>
    <w:rsid w:val="00090530"/>
    <w:rsid w:val="000917EA"/>
    <w:rsid w:val="000923C8"/>
    <w:rsid w:val="00092B21"/>
    <w:rsid w:val="0009319F"/>
    <w:rsid w:val="00094384"/>
    <w:rsid w:val="0009530E"/>
    <w:rsid w:val="00095366"/>
    <w:rsid w:val="000964E7"/>
    <w:rsid w:val="00097906"/>
    <w:rsid w:val="00097CEB"/>
    <w:rsid w:val="000A07A7"/>
    <w:rsid w:val="000A118C"/>
    <w:rsid w:val="000A2023"/>
    <w:rsid w:val="000A5756"/>
    <w:rsid w:val="000A596B"/>
    <w:rsid w:val="000A6E81"/>
    <w:rsid w:val="000B0991"/>
    <w:rsid w:val="000B1A03"/>
    <w:rsid w:val="000B2441"/>
    <w:rsid w:val="000B27F0"/>
    <w:rsid w:val="000B3706"/>
    <w:rsid w:val="000B3736"/>
    <w:rsid w:val="000B389D"/>
    <w:rsid w:val="000B3A9B"/>
    <w:rsid w:val="000B3C2C"/>
    <w:rsid w:val="000B522D"/>
    <w:rsid w:val="000B53C5"/>
    <w:rsid w:val="000B54E0"/>
    <w:rsid w:val="000B76F1"/>
    <w:rsid w:val="000C0329"/>
    <w:rsid w:val="000C1359"/>
    <w:rsid w:val="000C1652"/>
    <w:rsid w:val="000C1D15"/>
    <w:rsid w:val="000C1D2B"/>
    <w:rsid w:val="000C1E1A"/>
    <w:rsid w:val="000C2E77"/>
    <w:rsid w:val="000C505C"/>
    <w:rsid w:val="000C6663"/>
    <w:rsid w:val="000D01B4"/>
    <w:rsid w:val="000D0A2E"/>
    <w:rsid w:val="000D2BEC"/>
    <w:rsid w:val="000D2F94"/>
    <w:rsid w:val="000D3B44"/>
    <w:rsid w:val="000D43F5"/>
    <w:rsid w:val="000D4717"/>
    <w:rsid w:val="000D5561"/>
    <w:rsid w:val="000D56D7"/>
    <w:rsid w:val="000D7204"/>
    <w:rsid w:val="000D73BE"/>
    <w:rsid w:val="000E09FF"/>
    <w:rsid w:val="000E32C3"/>
    <w:rsid w:val="000E3632"/>
    <w:rsid w:val="000E3752"/>
    <w:rsid w:val="000E3807"/>
    <w:rsid w:val="000E40C8"/>
    <w:rsid w:val="000E497B"/>
    <w:rsid w:val="000E4E23"/>
    <w:rsid w:val="000E611D"/>
    <w:rsid w:val="000E6606"/>
    <w:rsid w:val="000E7921"/>
    <w:rsid w:val="000E79A0"/>
    <w:rsid w:val="000F22D2"/>
    <w:rsid w:val="000F23AF"/>
    <w:rsid w:val="000F3CB8"/>
    <w:rsid w:val="000F4481"/>
    <w:rsid w:val="000F6CEF"/>
    <w:rsid w:val="000F7032"/>
    <w:rsid w:val="000F77AA"/>
    <w:rsid w:val="000F7B95"/>
    <w:rsid w:val="000F7DD5"/>
    <w:rsid w:val="00100AA5"/>
    <w:rsid w:val="00100C67"/>
    <w:rsid w:val="00101448"/>
    <w:rsid w:val="00105217"/>
    <w:rsid w:val="001059B1"/>
    <w:rsid w:val="00105B71"/>
    <w:rsid w:val="0010654E"/>
    <w:rsid w:val="00106FD7"/>
    <w:rsid w:val="001073A6"/>
    <w:rsid w:val="00107EA9"/>
    <w:rsid w:val="0011033E"/>
    <w:rsid w:val="00110A54"/>
    <w:rsid w:val="00111281"/>
    <w:rsid w:val="00112644"/>
    <w:rsid w:val="00113866"/>
    <w:rsid w:val="00114009"/>
    <w:rsid w:val="00115610"/>
    <w:rsid w:val="00115E53"/>
    <w:rsid w:val="00116ED4"/>
    <w:rsid w:val="00117590"/>
    <w:rsid w:val="00120DEF"/>
    <w:rsid w:val="00120F5E"/>
    <w:rsid w:val="00121013"/>
    <w:rsid w:val="00121FF9"/>
    <w:rsid w:val="00122129"/>
    <w:rsid w:val="00122182"/>
    <w:rsid w:val="00122ECC"/>
    <w:rsid w:val="001232CF"/>
    <w:rsid w:val="00124631"/>
    <w:rsid w:val="001259B2"/>
    <w:rsid w:val="00125DB0"/>
    <w:rsid w:val="00126373"/>
    <w:rsid w:val="00126B8B"/>
    <w:rsid w:val="00127722"/>
    <w:rsid w:val="0013077F"/>
    <w:rsid w:val="00131260"/>
    <w:rsid w:val="00131443"/>
    <w:rsid w:val="001344C3"/>
    <w:rsid w:val="001344DF"/>
    <w:rsid w:val="0013535E"/>
    <w:rsid w:val="0013548A"/>
    <w:rsid w:val="0013596E"/>
    <w:rsid w:val="0013603F"/>
    <w:rsid w:val="00136083"/>
    <w:rsid w:val="00137E64"/>
    <w:rsid w:val="001402CB"/>
    <w:rsid w:val="00140949"/>
    <w:rsid w:val="00142433"/>
    <w:rsid w:val="00143F7F"/>
    <w:rsid w:val="00144C8F"/>
    <w:rsid w:val="00145619"/>
    <w:rsid w:val="00145880"/>
    <w:rsid w:val="001459B0"/>
    <w:rsid w:val="00145BD2"/>
    <w:rsid w:val="00145E41"/>
    <w:rsid w:val="001474B6"/>
    <w:rsid w:val="00147BAB"/>
    <w:rsid w:val="00147DB2"/>
    <w:rsid w:val="0015166F"/>
    <w:rsid w:val="00151E57"/>
    <w:rsid w:val="00153AF6"/>
    <w:rsid w:val="00153BE5"/>
    <w:rsid w:val="00153D65"/>
    <w:rsid w:val="00153F47"/>
    <w:rsid w:val="0015437A"/>
    <w:rsid w:val="00154E2B"/>
    <w:rsid w:val="00155101"/>
    <w:rsid w:val="0015536C"/>
    <w:rsid w:val="001554A0"/>
    <w:rsid w:val="00155B40"/>
    <w:rsid w:val="00156363"/>
    <w:rsid w:val="001570F4"/>
    <w:rsid w:val="00160115"/>
    <w:rsid w:val="001621E3"/>
    <w:rsid w:val="00164FD4"/>
    <w:rsid w:val="00165069"/>
    <w:rsid w:val="00166E9B"/>
    <w:rsid w:val="001674D3"/>
    <w:rsid w:val="00167C8B"/>
    <w:rsid w:val="00167D63"/>
    <w:rsid w:val="00170B8D"/>
    <w:rsid w:val="00170D7C"/>
    <w:rsid w:val="00170E11"/>
    <w:rsid w:val="0017132C"/>
    <w:rsid w:val="00171C95"/>
    <w:rsid w:val="00172699"/>
    <w:rsid w:val="00173C6D"/>
    <w:rsid w:val="0017674F"/>
    <w:rsid w:val="00177EC6"/>
    <w:rsid w:val="00180FBA"/>
    <w:rsid w:val="001816C7"/>
    <w:rsid w:val="001817DB"/>
    <w:rsid w:val="00182293"/>
    <w:rsid w:val="00183747"/>
    <w:rsid w:val="00184683"/>
    <w:rsid w:val="00184F08"/>
    <w:rsid w:val="00184F8A"/>
    <w:rsid w:val="00185285"/>
    <w:rsid w:val="00186E13"/>
    <w:rsid w:val="001915C1"/>
    <w:rsid w:val="00191A7E"/>
    <w:rsid w:val="00191B8A"/>
    <w:rsid w:val="00192A19"/>
    <w:rsid w:val="001931F4"/>
    <w:rsid w:val="001936C8"/>
    <w:rsid w:val="001946F9"/>
    <w:rsid w:val="001951B7"/>
    <w:rsid w:val="0019541B"/>
    <w:rsid w:val="00195F8D"/>
    <w:rsid w:val="00195F9A"/>
    <w:rsid w:val="001963A6"/>
    <w:rsid w:val="001964D4"/>
    <w:rsid w:val="0019761F"/>
    <w:rsid w:val="001A0892"/>
    <w:rsid w:val="001A1B84"/>
    <w:rsid w:val="001A1CA1"/>
    <w:rsid w:val="001A2634"/>
    <w:rsid w:val="001A51B5"/>
    <w:rsid w:val="001A5CDF"/>
    <w:rsid w:val="001A5D52"/>
    <w:rsid w:val="001A6735"/>
    <w:rsid w:val="001B1456"/>
    <w:rsid w:val="001B2306"/>
    <w:rsid w:val="001B316C"/>
    <w:rsid w:val="001B4412"/>
    <w:rsid w:val="001B4EAE"/>
    <w:rsid w:val="001B59FE"/>
    <w:rsid w:val="001B65A0"/>
    <w:rsid w:val="001B7A73"/>
    <w:rsid w:val="001C5285"/>
    <w:rsid w:val="001C5D6C"/>
    <w:rsid w:val="001C5F32"/>
    <w:rsid w:val="001C64C4"/>
    <w:rsid w:val="001C7203"/>
    <w:rsid w:val="001C7514"/>
    <w:rsid w:val="001D1359"/>
    <w:rsid w:val="001D3BD6"/>
    <w:rsid w:val="001D3D7C"/>
    <w:rsid w:val="001D3EE6"/>
    <w:rsid w:val="001D4ED4"/>
    <w:rsid w:val="001D52BA"/>
    <w:rsid w:val="001D6C0D"/>
    <w:rsid w:val="001D760A"/>
    <w:rsid w:val="001E024F"/>
    <w:rsid w:val="001E1124"/>
    <w:rsid w:val="001E12BB"/>
    <w:rsid w:val="001E2EE4"/>
    <w:rsid w:val="001E3AE6"/>
    <w:rsid w:val="001E46C8"/>
    <w:rsid w:val="001E4903"/>
    <w:rsid w:val="001E4F69"/>
    <w:rsid w:val="001E62D9"/>
    <w:rsid w:val="001E6803"/>
    <w:rsid w:val="001F11F8"/>
    <w:rsid w:val="001F1959"/>
    <w:rsid w:val="001F1B81"/>
    <w:rsid w:val="001F1FA8"/>
    <w:rsid w:val="001F29CB"/>
    <w:rsid w:val="001F446D"/>
    <w:rsid w:val="001F66CE"/>
    <w:rsid w:val="001F72A8"/>
    <w:rsid w:val="001F7D24"/>
    <w:rsid w:val="002000BF"/>
    <w:rsid w:val="00201F5C"/>
    <w:rsid w:val="00202F89"/>
    <w:rsid w:val="002041B6"/>
    <w:rsid w:val="002046E4"/>
    <w:rsid w:val="00205261"/>
    <w:rsid w:val="0020556F"/>
    <w:rsid w:val="0020650C"/>
    <w:rsid w:val="0020749A"/>
    <w:rsid w:val="00207F05"/>
    <w:rsid w:val="00212C7F"/>
    <w:rsid w:val="00212FBE"/>
    <w:rsid w:val="00213477"/>
    <w:rsid w:val="002140FA"/>
    <w:rsid w:val="00214796"/>
    <w:rsid w:val="002151CD"/>
    <w:rsid w:val="00216F23"/>
    <w:rsid w:val="00217AC8"/>
    <w:rsid w:val="00217FCF"/>
    <w:rsid w:val="00220622"/>
    <w:rsid w:val="00222C0F"/>
    <w:rsid w:val="0022306D"/>
    <w:rsid w:val="0022404E"/>
    <w:rsid w:val="00225615"/>
    <w:rsid w:val="002267BE"/>
    <w:rsid w:val="002276E6"/>
    <w:rsid w:val="00230B5F"/>
    <w:rsid w:val="00230C73"/>
    <w:rsid w:val="0023204B"/>
    <w:rsid w:val="0023403C"/>
    <w:rsid w:val="0023447E"/>
    <w:rsid w:val="002352E5"/>
    <w:rsid w:val="00236915"/>
    <w:rsid w:val="00236E04"/>
    <w:rsid w:val="00237091"/>
    <w:rsid w:val="00237E1E"/>
    <w:rsid w:val="002411B3"/>
    <w:rsid w:val="002411E7"/>
    <w:rsid w:val="00244892"/>
    <w:rsid w:val="00244DEC"/>
    <w:rsid w:val="00245A11"/>
    <w:rsid w:val="0024674F"/>
    <w:rsid w:val="00247865"/>
    <w:rsid w:val="002500E7"/>
    <w:rsid w:val="00250E53"/>
    <w:rsid w:val="00251495"/>
    <w:rsid w:val="0025252D"/>
    <w:rsid w:val="002525F5"/>
    <w:rsid w:val="002538BE"/>
    <w:rsid w:val="00254598"/>
    <w:rsid w:val="0025487E"/>
    <w:rsid w:val="00254DDE"/>
    <w:rsid w:val="00255C2A"/>
    <w:rsid w:val="002568E7"/>
    <w:rsid w:val="00257209"/>
    <w:rsid w:val="00257231"/>
    <w:rsid w:val="00257CCC"/>
    <w:rsid w:val="0026037C"/>
    <w:rsid w:val="002607DC"/>
    <w:rsid w:val="00262053"/>
    <w:rsid w:val="00263659"/>
    <w:rsid w:val="00265403"/>
    <w:rsid w:val="0026623D"/>
    <w:rsid w:val="00266C9F"/>
    <w:rsid w:val="0027001F"/>
    <w:rsid w:val="002705B1"/>
    <w:rsid w:val="0027128E"/>
    <w:rsid w:val="00271970"/>
    <w:rsid w:val="00273FB6"/>
    <w:rsid w:val="002740B3"/>
    <w:rsid w:val="0027422D"/>
    <w:rsid w:val="00275B1F"/>
    <w:rsid w:val="002768B1"/>
    <w:rsid w:val="002769F5"/>
    <w:rsid w:val="00280598"/>
    <w:rsid w:val="00280628"/>
    <w:rsid w:val="002811F0"/>
    <w:rsid w:val="002814B5"/>
    <w:rsid w:val="002815B0"/>
    <w:rsid w:val="002816AA"/>
    <w:rsid w:val="00281F86"/>
    <w:rsid w:val="0028204A"/>
    <w:rsid w:val="002826C8"/>
    <w:rsid w:val="00285643"/>
    <w:rsid w:val="0028756D"/>
    <w:rsid w:val="00287D29"/>
    <w:rsid w:val="0029011F"/>
    <w:rsid w:val="00290B4C"/>
    <w:rsid w:val="0029182B"/>
    <w:rsid w:val="00291D41"/>
    <w:rsid w:val="002956E9"/>
    <w:rsid w:val="00295A15"/>
    <w:rsid w:val="002975B6"/>
    <w:rsid w:val="002A02BA"/>
    <w:rsid w:val="002A0858"/>
    <w:rsid w:val="002A2D59"/>
    <w:rsid w:val="002A3003"/>
    <w:rsid w:val="002A4B27"/>
    <w:rsid w:val="002A514C"/>
    <w:rsid w:val="002A54DA"/>
    <w:rsid w:val="002A5C4C"/>
    <w:rsid w:val="002A62AB"/>
    <w:rsid w:val="002A6D91"/>
    <w:rsid w:val="002A7033"/>
    <w:rsid w:val="002A7A14"/>
    <w:rsid w:val="002B06B2"/>
    <w:rsid w:val="002B0920"/>
    <w:rsid w:val="002B194E"/>
    <w:rsid w:val="002B4C13"/>
    <w:rsid w:val="002B4F3A"/>
    <w:rsid w:val="002B75CA"/>
    <w:rsid w:val="002C07EE"/>
    <w:rsid w:val="002C1085"/>
    <w:rsid w:val="002C1B28"/>
    <w:rsid w:val="002C2307"/>
    <w:rsid w:val="002C3E5C"/>
    <w:rsid w:val="002C5877"/>
    <w:rsid w:val="002C6401"/>
    <w:rsid w:val="002C7423"/>
    <w:rsid w:val="002D17A4"/>
    <w:rsid w:val="002D337F"/>
    <w:rsid w:val="002D499C"/>
    <w:rsid w:val="002D515A"/>
    <w:rsid w:val="002D58A6"/>
    <w:rsid w:val="002D744B"/>
    <w:rsid w:val="002E0A2C"/>
    <w:rsid w:val="002E25DF"/>
    <w:rsid w:val="002E59F8"/>
    <w:rsid w:val="002E7BDA"/>
    <w:rsid w:val="002F032A"/>
    <w:rsid w:val="002F0391"/>
    <w:rsid w:val="002F0BD3"/>
    <w:rsid w:val="002F134B"/>
    <w:rsid w:val="002F2A3C"/>
    <w:rsid w:val="002F71E5"/>
    <w:rsid w:val="002F7383"/>
    <w:rsid w:val="002F744B"/>
    <w:rsid w:val="002F747B"/>
    <w:rsid w:val="0030145C"/>
    <w:rsid w:val="00302BEB"/>
    <w:rsid w:val="0030410F"/>
    <w:rsid w:val="003043A2"/>
    <w:rsid w:val="00310FB8"/>
    <w:rsid w:val="003110EB"/>
    <w:rsid w:val="003111BC"/>
    <w:rsid w:val="0031156A"/>
    <w:rsid w:val="00311E5F"/>
    <w:rsid w:val="00312693"/>
    <w:rsid w:val="0031288D"/>
    <w:rsid w:val="00313D74"/>
    <w:rsid w:val="00314B0B"/>
    <w:rsid w:val="003159F4"/>
    <w:rsid w:val="003168C9"/>
    <w:rsid w:val="00316D75"/>
    <w:rsid w:val="00317294"/>
    <w:rsid w:val="003174FD"/>
    <w:rsid w:val="003176C2"/>
    <w:rsid w:val="003179D0"/>
    <w:rsid w:val="003179DB"/>
    <w:rsid w:val="00320105"/>
    <w:rsid w:val="003207AA"/>
    <w:rsid w:val="0032156F"/>
    <w:rsid w:val="0032402F"/>
    <w:rsid w:val="00324D92"/>
    <w:rsid w:val="003258E7"/>
    <w:rsid w:val="00327AA7"/>
    <w:rsid w:val="0033387D"/>
    <w:rsid w:val="00334545"/>
    <w:rsid w:val="00335C6F"/>
    <w:rsid w:val="00337DDB"/>
    <w:rsid w:val="003445C9"/>
    <w:rsid w:val="0034551C"/>
    <w:rsid w:val="00350466"/>
    <w:rsid w:val="0035258E"/>
    <w:rsid w:val="00352D9E"/>
    <w:rsid w:val="00353824"/>
    <w:rsid w:val="00353ADF"/>
    <w:rsid w:val="0035499D"/>
    <w:rsid w:val="00356469"/>
    <w:rsid w:val="00356EA2"/>
    <w:rsid w:val="00357859"/>
    <w:rsid w:val="00357BB4"/>
    <w:rsid w:val="0036004F"/>
    <w:rsid w:val="003616DE"/>
    <w:rsid w:val="00361FBF"/>
    <w:rsid w:val="0036703C"/>
    <w:rsid w:val="00367187"/>
    <w:rsid w:val="00370DE9"/>
    <w:rsid w:val="003715A0"/>
    <w:rsid w:val="00372933"/>
    <w:rsid w:val="00373617"/>
    <w:rsid w:val="00374441"/>
    <w:rsid w:val="00375AE9"/>
    <w:rsid w:val="00377693"/>
    <w:rsid w:val="00377DE8"/>
    <w:rsid w:val="00380B46"/>
    <w:rsid w:val="0038118A"/>
    <w:rsid w:val="00382576"/>
    <w:rsid w:val="003828AF"/>
    <w:rsid w:val="003839D2"/>
    <w:rsid w:val="00383B94"/>
    <w:rsid w:val="0038444D"/>
    <w:rsid w:val="00385034"/>
    <w:rsid w:val="00385A80"/>
    <w:rsid w:val="00386DF0"/>
    <w:rsid w:val="003871F7"/>
    <w:rsid w:val="00391310"/>
    <w:rsid w:val="003928AE"/>
    <w:rsid w:val="003935BA"/>
    <w:rsid w:val="00393749"/>
    <w:rsid w:val="003938A4"/>
    <w:rsid w:val="00393BFB"/>
    <w:rsid w:val="00397B77"/>
    <w:rsid w:val="003A0310"/>
    <w:rsid w:val="003A045D"/>
    <w:rsid w:val="003A1443"/>
    <w:rsid w:val="003A14FE"/>
    <w:rsid w:val="003A2270"/>
    <w:rsid w:val="003A3872"/>
    <w:rsid w:val="003A396F"/>
    <w:rsid w:val="003A40D6"/>
    <w:rsid w:val="003A55E1"/>
    <w:rsid w:val="003A5A23"/>
    <w:rsid w:val="003A6B19"/>
    <w:rsid w:val="003A705D"/>
    <w:rsid w:val="003B169E"/>
    <w:rsid w:val="003B2D14"/>
    <w:rsid w:val="003B3582"/>
    <w:rsid w:val="003B5824"/>
    <w:rsid w:val="003B5A8B"/>
    <w:rsid w:val="003C01B5"/>
    <w:rsid w:val="003C0A92"/>
    <w:rsid w:val="003C0D20"/>
    <w:rsid w:val="003C0F66"/>
    <w:rsid w:val="003C1933"/>
    <w:rsid w:val="003C2C74"/>
    <w:rsid w:val="003C3028"/>
    <w:rsid w:val="003C4331"/>
    <w:rsid w:val="003C5EBC"/>
    <w:rsid w:val="003D0101"/>
    <w:rsid w:val="003D08A7"/>
    <w:rsid w:val="003D189A"/>
    <w:rsid w:val="003D34BE"/>
    <w:rsid w:val="003D37A4"/>
    <w:rsid w:val="003D4C2C"/>
    <w:rsid w:val="003D4E02"/>
    <w:rsid w:val="003D4E5E"/>
    <w:rsid w:val="003D62C5"/>
    <w:rsid w:val="003D7F11"/>
    <w:rsid w:val="003E031A"/>
    <w:rsid w:val="003E03A9"/>
    <w:rsid w:val="003E4D7A"/>
    <w:rsid w:val="003E4DBB"/>
    <w:rsid w:val="003E5612"/>
    <w:rsid w:val="003E78DE"/>
    <w:rsid w:val="003E7C24"/>
    <w:rsid w:val="003F01C0"/>
    <w:rsid w:val="003F04EA"/>
    <w:rsid w:val="003F1910"/>
    <w:rsid w:val="003F2E8B"/>
    <w:rsid w:val="003F32D1"/>
    <w:rsid w:val="003F35B1"/>
    <w:rsid w:val="003F5FCB"/>
    <w:rsid w:val="003F60F7"/>
    <w:rsid w:val="003F6AE5"/>
    <w:rsid w:val="003F7017"/>
    <w:rsid w:val="003F7DEF"/>
    <w:rsid w:val="004005AF"/>
    <w:rsid w:val="00400CA3"/>
    <w:rsid w:val="00402D57"/>
    <w:rsid w:val="004032AE"/>
    <w:rsid w:val="00403C92"/>
    <w:rsid w:val="00404986"/>
    <w:rsid w:val="00406384"/>
    <w:rsid w:val="00411676"/>
    <w:rsid w:val="00413467"/>
    <w:rsid w:val="00414629"/>
    <w:rsid w:val="00414C16"/>
    <w:rsid w:val="004153B2"/>
    <w:rsid w:val="00415F5E"/>
    <w:rsid w:val="004171F8"/>
    <w:rsid w:val="00417CA3"/>
    <w:rsid w:val="00420269"/>
    <w:rsid w:val="00420654"/>
    <w:rsid w:val="004210EC"/>
    <w:rsid w:val="004211EC"/>
    <w:rsid w:val="00421962"/>
    <w:rsid w:val="00421A5B"/>
    <w:rsid w:val="0042481F"/>
    <w:rsid w:val="00424CD6"/>
    <w:rsid w:val="0042623E"/>
    <w:rsid w:val="00427610"/>
    <w:rsid w:val="00427E5D"/>
    <w:rsid w:val="0043063C"/>
    <w:rsid w:val="004313CB"/>
    <w:rsid w:val="0043325F"/>
    <w:rsid w:val="004334EE"/>
    <w:rsid w:val="00434893"/>
    <w:rsid w:val="00435718"/>
    <w:rsid w:val="00435BEA"/>
    <w:rsid w:val="0043623C"/>
    <w:rsid w:val="00436348"/>
    <w:rsid w:val="004366BC"/>
    <w:rsid w:val="00436A43"/>
    <w:rsid w:val="004435E5"/>
    <w:rsid w:val="00443A5C"/>
    <w:rsid w:val="004549C0"/>
    <w:rsid w:val="00455822"/>
    <w:rsid w:val="004559C9"/>
    <w:rsid w:val="00455D91"/>
    <w:rsid w:val="00457125"/>
    <w:rsid w:val="00457C6A"/>
    <w:rsid w:val="0046039C"/>
    <w:rsid w:val="004603AC"/>
    <w:rsid w:val="00462065"/>
    <w:rsid w:val="0046279A"/>
    <w:rsid w:val="004634A5"/>
    <w:rsid w:val="00463CF7"/>
    <w:rsid w:val="004640C8"/>
    <w:rsid w:val="00464660"/>
    <w:rsid w:val="00465071"/>
    <w:rsid w:val="0046724D"/>
    <w:rsid w:val="00470EE2"/>
    <w:rsid w:val="00472039"/>
    <w:rsid w:val="004727C4"/>
    <w:rsid w:val="004739E4"/>
    <w:rsid w:val="004746C4"/>
    <w:rsid w:val="00474772"/>
    <w:rsid w:val="004750CA"/>
    <w:rsid w:val="0047663F"/>
    <w:rsid w:val="004766AC"/>
    <w:rsid w:val="00477F37"/>
    <w:rsid w:val="00484E93"/>
    <w:rsid w:val="0048515F"/>
    <w:rsid w:val="00487246"/>
    <w:rsid w:val="004875BE"/>
    <w:rsid w:val="00490C98"/>
    <w:rsid w:val="00492433"/>
    <w:rsid w:val="00492C32"/>
    <w:rsid w:val="0049331A"/>
    <w:rsid w:val="004939DD"/>
    <w:rsid w:val="004945F3"/>
    <w:rsid w:val="00496EE2"/>
    <w:rsid w:val="00497465"/>
    <w:rsid w:val="004975B5"/>
    <w:rsid w:val="00497EDC"/>
    <w:rsid w:val="004A0B8E"/>
    <w:rsid w:val="004A1E50"/>
    <w:rsid w:val="004A1FB4"/>
    <w:rsid w:val="004A2C2E"/>
    <w:rsid w:val="004A451A"/>
    <w:rsid w:val="004A5357"/>
    <w:rsid w:val="004A54D0"/>
    <w:rsid w:val="004A598A"/>
    <w:rsid w:val="004A5E4A"/>
    <w:rsid w:val="004A6470"/>
    <w:rsid w:val="004A7CD8"/>
    <w:rsid w:val="004B06F9"/>
    <w:rsid w:val="004B3585"/>
    <w:rsid w:val="004B37C6"/>
    <w:rsid w:val="004B3DAD"/>
    <w:rsid w:val="004B3F9C"/>
    <w:rsid w:val="004B4ED2"/>
    <w:rsid w:val="004B5DD0"/>
    <w:rsid w:val="004B6B7F"/>
    <w:rsid w:val="004B6F72"/>
    <w:rsid w:val="004C05AC"/>
    <w:rsid w:val="004C08A2"/>
    <w:rsid w:val="004C1269"/>
    <w:rsid w:val="004C16E7"/>
    <w:rsid w:val="004C1AAF"/>
    <w:rsid w:val="004C1E7A"/>
    <w:rsid w:val="004C28B1"/>
    <w:rsid w:val="004C5CA9"/>
    <w:rsid w:val="004C5D5C"/>
    <w:rsid w:val="004C5D8E"/>
    <w:rsid w:val="004C797D"/>
    <w:rsid w:val="004D05A9"/>
    <w:rsid w:val="004D1346"/>
    <w:rsid w:val="004D1667"/>
    <w:rsid w:val="004D1ED9"/>
    <w:rsid w:val="004D2588"/>
    <w:rsid w:val="004D2622"/>
    <w:rsid w:val="004D2797"/>
    <w:rsid w:val="004D55B1"/>
    <w:rsid w:val="004D5B56"/>
    <w:rsid w:val="004D6E53"/>
    <w:rsid w:val="004D7A3F"/>
    <w:rsid w:val="004E195B"/>
    <w:rsid w:val="004E24E3"/>
    <w:rsid w:val="004E2D46"/>
    <w:rsid w:val="004E3B0F"/>
    <w:rsid w:val="004E4140"/>
    <w:rsid w:val="004E44E3"/>
    <w:rsid w:val="004E5971"/>
    <w:rsid w:val="004E6B3E"/>
    <w:rsid w:val="004E7224"/>
    <w:rsid w:val="004E7466"/>
    <w:rsid w:val="004F0200"/>
    <w:rsid w:val="004F1C55"/>
    <w:rsid w:val="004F2E3D"/>
    <w:rsid w:val="004F3F58"/>
    <w:rsid w:val="004F5B03"/>
    <w:rsid w:val="00500E77"/>
    <w:rsid w:val="00501584"/>
    <w:rsid w:val="0050193C"/>
    <w:rsid w:val="005024A3"/>
    <w:rsid w:val="0050393F"/>
    <w:rsid w:val="0050536E"/>
    <w:rsid w:val="00505D24"/>
    <w:rsid w:val="0050628A"/>
    <w:rsid w:val="005068CF"/>
    <w:rsid w:val="00506A63"/>
    <w:rsid w:val="00507092"/>
    <w:rsid w:val="005074DE"/>
    <w:rsid w:val="0051021A"/>
    <w:rsid w:val="00510C32"/>
    <w:rsid w:val="00511274"/>
    <w:rsid w:val="00511994"/>
    <w:rsid w:val="00511B99"/>
    <w:rsid w:val="00511FE5"/>
    <w:rsid w:val="00512C9D"/>
    <w:rsid w:val="005148E5"/>
    <w:rsid w:val="005163F1"/>
    <w:rsid w:val="005164AA"/>
    <w:rsid w:val="00516819"/>
    <w:rsid w:val="00516ABD"/>
    <w:rsid w:val="00520457"/>
    <w:rsid w:val="00520AB6"/>
    <w:rsid w:val="005225EE"/>
    <w:rsid w:val="00522CB0"/>
    <w:rsid w:val="00522D36"/>
    <w:rsid w:val="0052333B"/>
    <w:rsid w:val="00523809"/>
    <w:rsid w:val="00524A16"/>
    <w:rsid w:val="00526C05"/>
    <w:rsid w:val="0052729B"/>
    <w:rsid w:val="00527A74"/>
    <w:rsid w:val="00527BE7"/>
    <w:rsid w:val="0053136E"/>
    <w:rsid w:val="00531B06"/>
    <w:rsid w:val="00532CBD"/>
    <w:rsid w:val="0053330D"/>
    <w:rsid w:val="0053334F"/>
    <w:rsid w:val="00533D76"/>
    <w:rsid w:val="00533FA7"/>
    <w:rsid w:val="0053440E"/>
    <w:rsid w:val="00534DCA"/>
    <w:rsid w:val="00534F67"/>
    <w:rsid w:val="00535E8F"/>
    <w:rsid w:val="00535EED"/>
    <w:rsid w:val="00536EF8"/>
    <w:rsid w:val="00537052"/>
    <w:rsid w:val="00537194"/>
    <w:rsid w:val="0053763F"/>
    <w:rsid w:val="005379F5"/>
    <w:rsid w:val="00537A17"/>
    <w:rsid w:val="00537F74"/>
    <w:rsid w:val="00540FBA"/>
    <w:rsid w:val="00542266"/>
    <w:rsid w:val="005448CF"/>
    <w:rsid w:val="00544BAF"/>
    <w:rsid w:val="00544C28"/>
    <w:rsid w:val="0054527A"/>
    <w:rsid w:val="005453DA"/>
    <w:rsid w:val="0054583E"/>
    <w:rsid w:val="005518A4"/>
    <w:rsid w:val="005536E6"/>
    <w:rsid w:val="005568F1"/>
    <w:rsid w:val="0055780D"/>
    <w:rsid w:val="00557EA0"/>
    <w:rsid w:val="00560ED5"/>
    <w:rsid w:val="005622D2"/>
    <w:rsid w:val="0056365C"/>
    <w:rsid w:val="00563AB2"/>
    <w:rsid w:val="00564318"/>
    <w:rsid w:val="0056435E"/>
    <w:rsid w:val="005644AC"/>
    <w:rsid w:val="00564A60"/>
    <w:rsid w:val="00564CF2"/>
    <w:rsid w:val="00564D8A"/>
    <w:rsid w:val="00565882"/>
    <w:rsid w:val="00565A89"/>
    <w:rsid w:val="0056609B"/>
    <w:rsid w:val="00570E0C"/>
    <w:rsid w:val="00571073"/>
    <w:rsid w:val="0057197F"/>
    <w:rsid w:val="00572F7B"/>
    <w:rsid w:val="00573243"/>
    <w:rsid w:val="00573B06"/>
    <w:rsid w:val="00575A75"/>
    <w:rsid w:val="00576543"/>
    <w:rsid w:val="005766A2"/>
    <w:rsid w:val="0057679F"/>
    <w:rsid w:val="0057692D"/>
    <w:rsid w:val="0058106C"/>
    <w:rsid w:val="00581988"/>
    <w:rsid w:val="00581EF6"/>
    <w:rsid w:val="00581FA9"/>
    <w:rsid w:val="00582DDC"/>
    <w:rsid w:val="005831DB"/>
    <w:rsid w:val="00583B78"/>
    <w:rsid w:val="005860D1"/>
    <w:rsid w:val="005862A2"/>
    <w:rsid w:val="00586A5E"/>
    <w:rsid w:val="00586C3F"/>
    <w:rsid w:val="005904D7"/>
    <w:rsid w:val="0059078A"/>
    <w:rsid w:val="00591060"/>
    <w:rsid w:val="00591438"/>
    <w:rsid w:val="00591DCC"/>
    <w:rsid w:val="0059204C"/>
    <w:rsid w:val="005926BF"/>
    <w:rsid w:val="0059309F"/>
    <w:rsid w:val="00593BA3"/>
    <w:rsid w:val="00593D9C"/>
    <w:rsid w:val="00594B35"/>
    <w:rsid w:val="00596CD2"/>
    <w:rsid w:val="005A0772"/>
    <w:rsid w:val="005A23F7"/>
    <w:rsid w:val="005A3EA7"/>
    <w:rsid w:val="005A3FAA"/>
    <w:rsid w:val="005A4380"/>
    <w:rsid w:val="005A6D64"/>
    <w:rsid w:val="005B057B"/>
    <w:rsid w:val="005B0AF7"/>
    <w:rsid w:val="005B145B"/>
    <w:rsid w:val="005B2590"/>
    <w:rsid w:val="005B3920"/>
    <w:rsid w:val="005B5720"/>
    <w:rsid w:val="005B60B9"/>
    <w:rsid w:val="005B6F27"/>
    <w:rsid w:val="005C04C4"/>
    <w:rsid w:val="005C0570"/>
    <w:rsid w:val="005C098A"/>
    <w:rsid w:val="005C1A90"/>
    <w:rsid w:val="005C5523"/>
    <w:rsid w:val="005C5F32"/>
    <w:rsid w:val="005D0D4B"/>
    <w:rsid w:val="005D13EF"/>
    <w:rsid w:val="005D2719"/>
    <w:rsid w:val="005D3EAB"/>
    <w:rsid w:val="005D4845"/>
    <w:rsid w:val="005D528C"/>
    <w:rsid w:val="005D555A"/>
    <w:rsid w:val="005D6664"/>
    <w:rsid w:val="005D7260"/>
    <w:rsid w:val="005D7717"/>
    <w:rsid w:val="005E04EA"/>
    <w:rsid w:val="005E23A3"/>
    <w:rsid w:val="005E314D"/>
    <w:rsid w:val="005E4379"/>
    <w:rsid w:val="005E4B2B"/>
    <w:rsid w:val="005E6D01"/>
    <w:rsid w:val="005F05A4"/>
    <w:rsid w:val="005F097E"/>
    <w:rsid w:val="005F0CF2"/>
    <w:rsid w:val="005F0ED6"/>
    <w:rsid w:val="005F2054"/>
    <w:rsid w:val="005F31AB"/>
    <w:rsid w:val="005F342E"/>
    <w:rsid w:val="005F34E6"/>
    <w:rsid w:val="005F53D6"/>
    <w:rsid w:val="005F60E1"/>
    <w:rsid w:val="005F6A25"/>
    <w:rsid w:val="005F6A98"/>
    <w:rsid w:val="005F7615"/>
    <w:rsid w:val="005F7936"/>
    <w:rsid w:val="006014D8"/>
    <w:rsid w:val="006017FE"/>
    <w:rsid w:val="00601D05"/>
    <w:rsid w:val="006024D2"/>
    <w:rsid w:val="00602F64"/>
    <w:rsid w:val="00603CF3"/>
    <w:rsid w:val="0060415C"/>
    <w:rsid w:val="0060621B"/>
    <w:rsid w:val="00611A9C"/>
    <w:rsid w:val="00611B74"/>
    <w:rsid w:val="00611BC2"/>
    <w:rsid w:val="00612B13"/>
    <w:rsid w:val="006141EC"/>
    <w:rsid w:val="00615563"/>
    <w:rsid w:val="0061557E"/>
    <w:rsid w:val="006159C1"/>
    <w:rsid w:val="00615D4E"/>
    <w:rsid w:val="00615FD0"/>
    <w:rsid w:val="00621F2E"/>
    <w:rsid w:val="006245C9"/>
    <w:rsid w:val="00626ADF"/>
    <w:rsid w:val="006272C7"/>
    <w:rsid w:val="006279B9"/>
    <w:rsid w:val="00627A51"/>
    <w:rsid w:val="006304AF"/>
    <w:rsid w:val="00630966"/>
    <w:rsid w:val="00631F91"/>
    <w:rsid w:val="006331C1"/>
    <w:rsid w:val="006339D3"/>
    <w:rsid w:val="00636EE4"/>
    <w:rsid w:val="006375A7"/>
    <w:rsid w:val="00637CE2"/>
    <w:rsid w:val="00637F28"/>
    <w:rsid w:val="00640672"/>
    <w:rsid w:val="00640C2C"/>
    <w:rsid w:val="00642599"/>
    <w:rsid w:val="00643146"/>
    <w:rsid w:val="0064354D"/>
    <w:rsid w:val="00643BEE"/>
    <w:rsid w:val="00644015"/>
    <w:rsid w:val="00644CAF"/>
    <w:rsid w:val="0064758C"/>
    <w:rsid w:val="00647DE8"/>
    <w:rsid w:val="00647E06"/>
    <w:rsid w:val="0065017E"/>
    <w:rsid w:val="00650F3E"/>
    <w:rsid w:val="00650FA6"/>
    <w:rsid w:val="00652724"/>
    <w:rsid w:val="006527E4"/>
    <w:rsid w:val="0065289A"/>
    <w:rsid w:val="0065477C"/>
    <w:rsid w:val="00655F2C"/>
    <w:rsid w:val="0065622C"/>
    <w:rsid w:val="006579FC"/>
    <w:rsid w:val="00657A9E"/>
    <w:rsid w:val="00661108"/>
    <w:rsid w:val="006611FC"/>
    <w:rsid w:val="006613BB"/>
    <w:rsid w:val="00661F34"/>
    <w:rsid w:val="00662A14"/>
    <w:rsid w:val="00664214"/>
    <w:rsid w:val="006646D8"/>
    <w:rsid w:val="00664B9B"/>
    <w:rsid w:val="00665202"/>
    <w:rsid w:val="006655D1"/>
    <w:rsid w:val="00667D0C"/>
    <w:rsid w:val="00670EA2"/>
    <w:rsid w:val="00671EB9"/>
    <w:rsid w:val="00672052"/>
    <w:rsid w:val="00672846"/>
    <w:rsid w:val="00673780"/>
    <w:rsid w:val="00674624"/>
    <w:rsid w:val="00674B1C"/>
    <w:rsid w:val="00676B2B"/>
    <w:rsid w:val="00676BB6"/>
    <w:rsid w:val="0068061D"/>
    <w:rsid w:val="00681514"/>
    <w:rsid w:val="00681CE5"/>
    <w:rsid w:val="00683CA3"/>
    <w:rsid w:val="0068517C"/>
    <w:rsid w:val="00685443"/>
    <w:rsid w:val="006860E8"/>
    <w:rsid w:val="00686125"/>
    <w:rsid w:val="00687871"/>
    <w:rsid w:val="00690BC9"/>
    <w:rsid w:val="00693033"/>
    <w:rsid w:val="00693D30"/>
    <w:rsid w:val="00693DC7"/>
    <w:rsid w:val="00693ECB"/>
    <w:rsid w:val="006945DA"/>
    <w:rsid w:val="00694665"/>
    <w:rsid w:val="006976FD"/>
    <w:rsid w:val="006A14CB"/>
    <w:rsid w:val="006A3DCD"/>
    <w:rsid w:val="006A439D"/>
    <w:rsid w:val="006A4939"/>
    <w:rsid w:val="006A49FB"/>
    <w:rsid w:val="006B02A0"/>
    <w:rsid w:val="006B0929"/>
    <w:rsid w:val="006B1943"/>
    <w:rsid w:val="006B2023"/>
    <w:rsid w:val="006B2AC0"/>
    <w:rsid w:val="006B412C"/>
    <w:rsid w:val="006B456E"/>
    <w:rsid w:val="006B48A1"/>
    <w:rsid w:val="006B5FC9"/>
    <w:rsid w:val="006B623B"/>
    <w:rsid w:val="006B6E20"/>
    <w:rsid w:val="006B7F5A"/>
    <w:rsid w:val="006C31B5"/>
    <w:rsid w:val="006C47B5"/>
    <w:rsid w:val="006C4997"/>
    <w:rsid w:val="006C574D"/>
    <w:rsid w:val="006C57C8"/>
    <w:rsid w:val="006C5E94"/>
    <w:rsid w:val="006C7DFA"/>
    <w:rsid w:val="006D2DF6"/>
    <w:rsid w:val="006D338E"/>
    <w:rsid w:val="006D3D50"/>
    <w:rsid w:val="006D49E2"/>
    <w:rsid w:val="006D4AE7"/>
    <w:rsid w:val="006D50E3"/>
    <w:rsid w:val="006D555F"/>
    <w:rsid w:val="006D586E"/>
    <w:rsid w:val="006D66B3"/>
    <w:rsid w:val="006D6BA8"/>
    <w:rsid w:val="006D6CAD"/>
    <w:rsid w:val="006D6D3B"/>
    <w:rsid w:val="006E0C23"/>
    <w:rsid w:val="006E0C5B"/>
    <w:rsid w:val="006E0FAB"/>
    <w:rsid w:val="006E2006"/>
    <w:rsid w:val="006E339B"/>
    <w:rsid w:val="006E3E66"/>
    <w:rsid w:val="006E46D3"/>
    <w:rsid w:val="006E5E56"/>
    <w:rsid w:val="006E6374"/>
    <w:rsid w:val="006E63DF"/>
    <w:rsid w:val="006E708F"/>
    <w:rsid w:val="006E71A2"/>
    <w:rsid w:val="006E73E1"/>
    <w:rsid w:val="006E7F16"/>
    <w:rsid w:val="006F00E0"/>
    <w:rsid w:val="006F00FA"/>
    <w:rsid w:val="006F0641"/>
    <w:rsid w:val="006F0768"/>
    <w:rsid w:val="006F0B9A"/>
    <w:rsid w:val="006F0FDC"/>
    <w:rsid w:val="006F1C3F"/>
    <w:rsid w:val="006F2455"/>
    <w:rsid w:val="006F34E1"/>
    <w:rsid w:val="006F3E9D"/>
    <w:rsid w:val="006F4E58"/>
    <w:rsid w:val="0070157E"/>
    <w:rsid w:val="0070281F"/>
    <w:rsid w:val="00703087"/>
    <w:rsid w:val="0070518F"/>
    <w:rsid w:val="00707ECD"/>
    <w:rsid w:val="0071019C"/>
    <w:rsid w:val="00710B90"/>
    <w:rsid w:val="0071159F"/>
    <w:rsid w:val="007148A8"/>
    <w:rsid w:val="00714A18"/>
    <w:rsid w:val="00716554"/>
    <w:rsid w:val="00717BC3"/>
    <w:rsid w:val="00720B81"/>
    <w:rsid w:val="007217BC"/>
    <w:rsid w:val="0072483E"/>
    <w:rsid w:val="0072526E"/>
    <w:rsid w:val="007257D9"/>
    <w:rsid w:val="00725F70"/>
    <w:rsid w:val="00726B5C"/>
    <w:rsid w:val="00727BFC"/>
    <w:rsid w:val="007302DE"/>
    <w:rsid w:val="00730A43"/>
    <w:rsid w:val="00731E61"/>
    <w:rsid w:val="00732011"/>
    <w:rsid w:val="007320AA"/>
    <w:rsid w:val="0073225D"/>
    <w:rsid w:val="0073425C"/>
    <w:rsid w:val="00734941"/>
    <w:rsid w:val="007353E6"/>
    <w:rsid w:val="007355B0"/>
    <w:rsid w:val="00735F7B"/>
    <w:rsid w:val="007360D7"/>
    <w:rsid w:val="00736F02"/>
    <w:rsid w:val="007371E6"/>
    <w:rsid w:val="00740E17"/>
    <w:rsid w:val="00741888"/>
    <w:rsid w:val="00743BE9"/>
    <w:rsid w:val="00744D88"/>
    <w:rsid w:val="00745930"/>
    <w:rsid w:val="00746698"/>
    <w:rsid w:val="00747279"/>
    <w:rsid w:val="00750006"/>
    <w:rsid w:val="0075199F"/>
    <w:rsid w:val="007550D9"/>
    <w:rsid w:val="007568C3"/>
    <w:rsid w:val="007600CC"/>
    <w:rsid w:val="00760C32"/>
    <w:rsid w:val="007624CA"/>
    <w:rsid w:val="0076287F"/>
    <w:rsid w:val="007636A2"/>
    <w:rsid w:val="00764C19"/>
    <w:rsid w:val="007653A4"/>
    <w:rsid w:val="007674ED"/>
    <w:rsid w:val="0077152A"/>
    <w:rsid w:val="00772073"/>
    <w:rsid w:val="007765CF"/>
    <w:rsid w:val="00776BC5"/>
    <w:rsid w:val="0078067E"/>
    <w:rsid w:val="00780C57"/>
    <w:rsid w:val="00780D73"/>
    <w:rsid w:val="00782DE6"/>
    <w:rsid w:val="00783087"/>
    <w:rsid w:val="00783710"/>
    <w:rsid w:val="00785352"/>
    <w:rsid w:val="0078639A"/>
    <w:rsid w:val="00786F56"/>
    <w:rsid w:val="007877A9"/>
    <w:rsid w:val="00787E80"/>
    <w:rsid w:val="00793932"/>
    <w:rsid w:val="0079408F"/>
    <w:rsid w:val="007945C2"/>
    <w:rsid w:val="00794B47"/>
    <w:rsid w:val="00794DC4"/>
    <w:rsid w:val="00795A21"/>
    <w:rsid w:val="00795DC9"/>
    <w:rsid w:val="00795E51"/>
    <w:rsid w:val="00796044"/>
    <w:rsid w:val="007978A1"/>
    <w:rsid w:val="007A11D5"/>
    <w:rsid w:val="007A1436"/>
    <w:rsid w:val="007A2B81"/>
    <w:rsid w:val="007A346D"/>
    <w:rsid w:val="007A3D70"/>
    <w:rsid w:val="007A44AF"/>
    <w:rsid w:val="007A6622"/>
    <w:rsid w:val="007A784A"/>
    <w:rsid w:val="007B0B78"/>
    <w:rsid w:val="007B13B4"/>
    <w:rsid w:val="007B1594"/>
    <w:rsid w:val="007B2130"/>
    <w:rsid w:val="007B2A05"/>
    <w:rsid w:val="007B2FE2"/>
    <w:rsid w:val="007B5918"/>
    <w:rsid w:val="007B5A31"/>
    <w:rsid w:val="007B7874"/>
    <w:rsid w:val="007C09D6"/>
    <w:rsid w:val="007C1444"/>
    <w:rsid w:val="007C144F"/>
    <w:rsid w:val="007C3529"/>
    <w:rsid w:val="007C3588"/>
    <w:rsid w:val="007C37F6"/>
    <w:rsid w:val="007C4975"/>
    <w:rsid w:val="007C50E3"/>
    <w:rsid w:val="007C5DDD"/>
    <w:rsid w:val="007C6C28"/>
    <w:rsid w:val="007D0310"/>
    <w:rsid w:val="007D0A35"/>
    <w:rsid w:val="007D0B2B"/>
    <w:rsid w:val="007D4DFA"/>
    <w:rsid w:val="007D68EB"/>
    <w:rsid w:val="007D6924"/>
    <w:rsid w:val="007D6B7C"/>
    <w:rsid w:val="007D7249"/>
    <w:rsid w:val="007D7B54"/>
    <w:rsid w:val="007E0FF5"/>
    <w:rsid w:val="007E1A75"/>
    <w:rsid w:val="007E2AFB"/>
    <w:rsid w:val="007E3589"/>
    <w:rsid w:val="007E3E91"/>
    <w:rsid w:val="007E515E"/>
    <w:rsid w:val="007E5753"/>
    <w:rsid w:val="007E5B8F"/>
    <w:rsid w:val="007E6369"/>
    <w:rsid w:val="007E6934"/>
    <w:rsid w:val="007F011A"/>
    <w:rsid w:val="007F0E77"/>
    <w:rsid w:val="007F0F4F"/>
    <w:rsid w:val="007F1438"/>
    <w:rsid w:val="007F1F75"/>
    <w:rsid w:val="007F3FF7"/>
    <w:rsid w:val="007F4AA6"/>
    <w:rsid w:val="007F69EF"/>
    <w:rsid w:val="007F6C54"/>
    <w:rsid w:val="007F6EF6"/>
    <w:rsid w:val="007F711F"/>
    <w:rsid w:val="007F7FE0"/>
    <w:rsid w:val="008007EF"/>
    <w:rsid w:val="00801DEF"/>
    <w:rsid w:val="00802899"/>
    <w:rsid w:val="00802B10"/>
    <w:rsid w:val="008031F7"/>
    <w:rsid w:val="00805152"/>
    <w:rsid w:val="008060E1"/>
    <w:rsid w:val="00806B70"/>
    <w:rsid w:val="008071D6"/>
    <w:rsid w:val="00807723"/>
    <w:rsid w:val="0080796B"/>
    <w:rsid w:val="00807E8D"/>
    <w:rsid w:val="00807EA5"/>
    <w:rsid w:val="008105F6"/>
    <w:rsid w:val="00811458"/>
    <w:rsid w:val="00812212"/>
    <w:rsid w:val="00812D79"/>
    <w:rsid w:val="008145D7"/>
    <w:rsid w:val="00815A27"/>
    <w:rsid w:val="00815E6D"/>
    <w:rsid w:val="00815EC5"/>
    <w:rsid w:val="00817E68"/>
    <w:rsid w:val="00817F58"/>
    <w:rsid w:val="00820765"/>
    <w:rsid w:val="008208BC"/>
    <w:rsid w:val="00820B75"/>
    <w:rsid w:val="00820D9D"/>
    <w:rsid w:val="00821BD2"/>
    <w:rsid w:val="00821C19"/>
    <w:rsid w:val="008224C3"/>
    <w:rsid w:val="00822C10"/>
    <w:rsid w:val="00823994"/>
    <w:rsid w:val="00824B6C"/>
    <w:rsid w:val="00825055"/>
    <w:rsid w:val="00825368"/>
    <w:rsid w:val="0082603D"/>
    <w:rsid w:val="00826A32"/>
    <w:rsid w:val="00827A57"/>
    <w:rsid w:val="008302B4"/>
    <w:rsid w:val="00830A4F"/>
    <w:rsid w:val="008327E0"/>
    <w:rsid w:val="008340F8"/>
    <w:rsid w:val="008344DF"/>
    <w:rsid w:val="0083458B"/>
    <w:rsid w:val="0083565C"/>
    <w:rsid w:val="00835B4F"/>
    <w:rsid w:val="00836718"/>
    <w:rsid w:val="008410C3"/>
    <w:rsid w:val="00841BC1"/>
    <w:rsid w:val="00842471"/>
    <w:rsid w:val="00842BC5"/>
    <w:rsid w:val="00842CA5"/>
    <w:rsid w:val="0084334B"/>
    <w:rsid w:val="00845580"/>
    <w:rsid w:val="00845C3C"/>
    <w:rsid w:val="008476E7"/>
    <w:rsid w:val="0084770F"/>
    <w:rsid w:val="00847F9C"/>
    <w:rsid w:val="008503E6"/>
    <w:rsid w:val="008504AD"/>
    <w:rsid w:val="00852122"/>
    <w:rsid w:val="00852316"/>
    <w:rsid w:val="008525B1"/>
    <w:rsid w:val="0085295C"/>
    <w:rsid w:val="00852CF6"/>
    <w:rsid w:val="008530B3"/>
    <w:rsid w:val="00853B32"/>
    <w:rsid w:val="00856EFC"/>
    <w:rsid w:val="00857183"/>
    <w:rsid w:val="00857327"/>
    <w:rsid w:val="0086021A"/>
    <w:rsid w:val="00863F05"/>
    <w:rsid w:val="0086519A"/>
    <w:rsid w:val="008662C5"/>
    <w:rsid w:val="00870450"/>
    <w:rsid w:val="0087212F"/>
    <w:rsid w:val="00872193"/>
    <w:rsid w:val="0087279F"/>
    <w:rsid w:val="00872D7B"/>
    <w:rsid w:val="00876080"/>
    <w:rsid w:val="008761BC"/>
    <w:rsid w:val="00876CAF"/>
    <w:rsid w:val="00877B49"/>
    <w:rsid w:val="008802AE"/>
    <w:rsid w:val="00880A1D"/>
    <w:rsid w:val="008812BC"/>
    <w:rsid w:val="008829B7"/>
    <w:rsid w:val="00882FED"/>
    <w:rsid w:val="0088471A"/>
    <w:rsid w:val="00885161"/>
    <w:rsid w:val="008869F7"/>
    <w:rsid w:val="00886C15"/>
    <w:rsid w:val="00887B21"/>
    <w:rsid w:val="00890222"/>
    <w:rsid w:val="008912AD"/>
    <w:rsid w:val="00891B99"/>
    <w:rsid w:val="00892391"/>
    <w:rsid w:val="008927B4"/>
    <w:rsid w:val="00893638"/>
    <w:rsid w:val="00893B28"/>
    <w:rsid w:val="008958AA"/>
    <w:rsid w:val="008968EE"/>
    <w:rsid w:val="00896EA3"/>
    <w:rsid w:val="008A016B"/>
    <w:rsid w:val="008A030D"/>
    <w:rsid w:val="008A0B85"/>
    <w:rsid w:val="008A22CF"/>
    <w:rsid w:val="008A2396"/>
    <w:rsid w:val="008A2547"/>
    <w:rsid w:val="008A3C31"/>
    <w:rsid w:val="008A4412"/>
    <w:rsid w:val="008A4F54"/>
    <w:rsid w:val="008A55C9"/>
    <w:rsid w:val="008A6832"/>
    <w:rsid w:val="008A6B5A"/>
    <w:rsid w:val="008A7856"/>
    <w:rsid w:val="008A7D7C"/>
    <w:rsid w:val="008B09A9"/>
    <w:rsid w:val="008B2754"/>
    <w:rsid w:val="008B3A45"/>
    <w:rsid w:val="008B437B"/>
    <w:rsid w:val="008B4F73"/>
    <w:rsid w:val="008B57AC"/>
    <w:rsid w:val="008B6309"/>
    <w:rsid w:val="008B664E"/>
    <w:rsid w:val="008B6931"/>
    <w:rsid w:val="008B6EAA"/>
    <w:rsid w:val="008B7F38"/>
    <w:rsid w:val="008C0C92"/>
    <w:rsid w:val="008C4F93"/>
    <w:rsid w:val="008C5DCC"/>
    <w:rsid w:val="008C655E"/>
    <w:rsid w:val="008C65D9"/>
    <w:rsid w:val="008C74AA"/>
    <w:rsid w:val="008C74D8"/>
    <w:rsid w:val="008D00A4"/>
    <w:rsid w:val="008D030E"/>
    <w:rsid w:val="008D03BE"/>
    <w:rsid w:val="008D07F1"/>
    <w:rsid w:val="008D153D"/>
    <w:rsid w:val="008D1D62"/>
    <w:rsid w:val="008D3040"/>
    <w:rsid w:val="008D3F28"/>
    <w:rsid w:val="008D4C5E"/>
    <w:rsid w:val="008D5855"/>
    <w:rsid w:val="008D64A0"/>
    <w:rsid w:val="008D6D04"/>
    <w:rsid w:val="008D72E4"/>
    <w:rsid w:val="008D7929"/>
    <w:rsid w:val="008E1807"/>
    <w:rsid w:val="008E1B16"/>
    <w:rsid w:val="008E1C08"/>
    <w:rsid w:val="008E4623"/>
    <w:rsid w:val="008E47C1"/>
    <w:rsid w:val="008E5189"/>
    <w:rsid w:val="008E560D"/>
    <w:rsid w:val="008E7F6F"/>
    <w:rsid w:val="008E7FA0"/>
    <w:rsid w:val="008F1062"/>
    <w:rsid w:val="008F1B1B"/>
    <w:rsid w:val="008F2AD6"/>
    <w:rsid w:val="008F3956"/>
    <w:rsid w:val="008F4805"/>
    <w:rsid w:val="008F589C"/>
    <w:rsid w:val="008F589E"/>
    <w:rsid w:val="008F58BD"/>
    <w:rsid w:val="008F6431"/>
    <w:rsid w:val="008F74CB"/>
    <w:rsid w:val="008F7801"/>
    <w:rsid w:val="00901B54"/>
    <w:rsid w:val="009025E1"/>
    <w:rsid w:val="009045CC"/>
    <w:rsid w:val="00905296"/>
    <w:rsid w:val="00905DCE"/>
    <w:rsid w:val="0090600F"/>
    <w:rsid w:val="009065D0"/>
    <w:rsid w:val="00906B48"/>
    <w:rsid w:val="009077EA"/>
    <w:rsid w:val="009115A9"/>
    <w:rsid w:val="00913511"/>
    <w:rsid w:val="00913DE4"/>
    <w:rsid w:val="00914A69"/>
    <w:rsid w:val="00916BEC"/>
    <w:rsid w:val="00916DB5"/>
    <w:rsid w:val="00917772"/>
    <w:rsid w:val="00917FC2"/>
    <w:rsid w:val="0092071D"/>
    <w:rsid w:val="00920D6F"/>
    <w:rsid w:val="00921AB5"/>
    <w:rsid w:val="00922584"/>
    <w:rsid w:val="00923901"/>
    <w:rsid w:val="00923CAA"/>
    <w:rsid w:val="0092421E"/>
    <w:rsid w:val="0092460D"/>
    <w:rsid w:val="00927A91"/>
    <w:rsid w:val="00930538"/>
    <w:rsid w:val="00930711"/>
    <w:rsid w:val="00930B27"/>
    <w:rsid w:val="00931125"/>
    <w:rsid w:val="0093147E"/>
    <w:rsid w:val="0093211C"/>
    <w:rsid w:val="00934A50"/>
    <w:rsid w:val="00940F8B"/>
    <w:rsid w:val="00941A8F"/>
    <w:rsid w:val="00941BA1"/>
    <w:rsid w:val="00943A95"/>
    <w:rsid w:val="0094446E"/>
    <w:rsid w:val="00944ADB"/>
    <w:rsid w:val="0094645B"/>
    <w:rsid w:val="009464F2"/>
    <w:rsid w:val="00950AA0"/>
    <w:rsid w:val="00950BC9"/>
    <w:rsid w:val="00951776"/>
    <w:rsid w:val="00951C4D"/>
    <w:rsid w:val="00952FA9"/>
    <w:rsid w:val="00953F82"/>
    <w:rsid w:val="00954EF7"/>
    <w:rsid w:val="009569D1"/>
    <w:rsid w:val="0095752E"/>
    <w:rsid w:val="00961B63"/>
    <w:rsid w:val="009623A5"/>
    <w:rsid w:val="0096294F"/>
    <w:rsid w:val="0096306A"/>
    <w:rsid w:val="00964619"/>
    <w:rsid w:val="009647BA"/>
    <w:rsid w:val="00966684"/>
    <w:rsid w:val="0096711B"/>
    <w:rsid w:val="00971B35"/>
    <w:rsid w:val="00971FED"/>
    <w:rsid w:val="009724C2"/>
    <w:rsid w:val="0097272A"/>
    <w:rsid w:val="0097501B"/>
    <w:rsid w:val="00975454"/>
    <w:rsid w:val="0097631E"/>
    <w:rsid w:val="009767D4"/>
    <w:rsid w:val="00976860"/>
    <w:rsid w:val="0098042B"/>
    <w:rsid w:val="009816A8"/>
    <w:rsid w:val="00981AEA"/>
    <w:rsid w:val="00982584"/>
    <w:rsid w:val="009835B4"/>
    <w:rsid w:val="00984C95"/>
    <w:rsid w:val="00985893"/>
    <w:rsid w:val="00986B6F"/>
    <w:rsid w:val="00987730"/>
    <w:rsid w:val="00987FE2"/>
    <w:rsid w:val="009907D2"/>
    <w:rsid w:val="009908B3"/>
    <w:rsid w:val="00990DC2"/>
    <w:rsid w:val="00991D7F"/>
    <w:rsid w:val="0099367A"/>
    <w:rsid w:val="0099367C"/>
    <w:rsid w:val="00993CF1"/>
    <w:rsid w:val="009940F7"/>
    <w:rsid w:val="009941CD"/>
    <w:rsid w:val="00994C5C"/>
    <w:rsid w:val="00995666"/>
    <w:rsid w:val="00996EF4"/>
    <w:rsid w:val="009A02B9"/>
    <w:rsid w:val="009A0B88"/>
    <w:rsid w:val="009A135F"/>
    <w:rsid w:val="009A201E"/>
    <w:rsid w:val="009A35FF"/>
    <w:rsid w:val="009A3805"/>
    <w:rsid w:val="009A428D"/>
    <w:rsid w:val="009A4488"/>
    <w:rsid w:val="009A4A54"/>
    <w:rsid w:val="009A4CF1"/>
    <w:rsid w:val="009A67B6"/>
    <w:rsid w:val="009A736F"/>
    <w:rsid w:val="009B0511"/>
    <w:rsid w:val="009B067B"/>
    <w:rsid w:val="009B126F"/>
    <w:rsid w:val="009B12FB"/>
    <w:rsid w:val="009B280F"/>
    <w:rsid w:val="009B30B6"/>
    <w:rsid w:val="009B43FE"/>
    <w:rsid w:val="009B5069"/>
    <w:rsid w:val="009C2282"/>
    <w:rsid w:val="009C3C26"/>
    <w:rsid w:val="009C5150"/>
    <w:rsid w:val="009C6350"/>
    <w:rsid w:val="009C6CEB"/>
    <w:rsid w:val="009C755B"/>
    <w:rsid w:val="009D0482"/>
    <w:rsid w:val="009D0FF4"/>
    <w:rsid w:val="009D14EA"/>
    <w:rsid w:val="009D236F"/>
    <w:rsid w:val="009D34E1"/>
    <w:rsid w:val="009D3E85"/>
    <w:rsid w:val="009D5C28"/>
    <w:rsid w:val="009D6633"/>
    <w:rsid w:val="009D68FD"/>
    <w:rsid w:val="009D774D"/>
    <w:rsid w:val="009D78DC"/>
    <w:rsid w:val="009E011B"/>
    <w:rsid w:val="009E0683"/>
    <w:rsid w:val="009E0937"/>
    <w:rsid w:val="009E1475"/>
    <w:rsid w:val="009E1DD0"/>
    <w:rsid w:val="009E36DB"/>
    <w:rsid w:val="009E5736"/>
    <w:rsid w:val="009E6040"/>
    <w:rsid w:val="009E6D63"/>
    <w:rsid w:val="009F17CF"/>
    <w:rsid w:val="009F1F0C"/>
    <w:rsid w:val="009F2585"/>
    <w:rsid w:val="009F2915"/>
    <w:rsid w:val="009F337C"/>
    <w:rsid w:val="009F3CE8"/>
    <w:rsid w:val="009F478F"/>
    <w:rsid w:val="009F59E6"/>
    <w:rsid w:val="009F5AB3"/>
    <w:rsid w:val="009F5CDE"/>
    <w:rsid w:val="009F67C5"/>
    <w:rsid w:val="009F7201"/>
    <w:rsid w:val="00A00BA6"/>
    <w:rsid w:val="00A0106F"/>
    <w:rsid w:val="00A0122B"/>
    <w:rsid w:val="00A012BD"/>
    <w:rsid w:val="00A01C97"/>
    <w:rsid w:val="00A02139"/>
    <w:rsid w:val="00A04170"/>
    <w:rsid w:val="00A04301"/>
    <w:rsid w:val="00A04CB8"/>
    <w:rsid w:val="00A06E0F"/>
    <w:rsid w:val="00A06EF9"/>
    <w:rsid w:val="00A07E0F"/>
    <w:rsid w:val="00A11430"/>
    <w:rsid w:val="00A115E0"/>
    <w:rsid w:val="00A11E3A"/>
    <w:rsid w:val="00A12EFA"/>
    <w:rsid w:val="00A13398"/>
    <w:rsid w:val="00A14159"/>
    <w:rsid w:val="00A14506"/>
    <w:rsid w:val="00A15324"/>
    <w:rsid w:val="00A166B9"/>
    <w:rsid w:val="00A1728F"/>
    <w:rsid w:val="00A17F67"/>
    <w:rsid w:val="00A203CB"/>
    <w:rsid w:val="00A21A9C"/>
    <w:rsid w:val="00A21C19"/>
    <w:rsid w:val="00A22502"/>
    <w:rsid w:val="00A24A11"/>
    <w:rsid w:val="00A25251"/>
    <w:rsid w:val="00A259FB"/>
    <w:rsid w:val="00A26C17"/>
    <w:rsid w:val="00A27963"/>
    <w:rsid w:val="00A300B3"/>
    <w:rsid w:val="00A3100E"/>
    <w:rsid w:val="00A31CE5"/>
    <w:rsid w:val="00A32750"/>
    <w:rsid w:val="00A32FA0"/>
    <w:rsid w:val="00A340A2"/>
    <w:rsid w:val="00A346B6"/>
    <w:rsid w:val="00A3500C"/>
    <w:rsid w:val="00A358FE"/>
    <w:rsid w:val="00A35AB1"/>
    <w:rsid w:val="00A35BBB"/>
    <w:rsid w:val="00A36909"/>
    <w:rsid w:val="00A36FA1"/>
    <w:rsid w:val="00A3790F"/>
    <w:rsid w:val="00A41615"/>
    <w:rsid w:val="00A41CEE"/>
    <w:rsid w:val="00A431D9"/>
    <w:rsid w:val="00A439D3"/>
    <w:rsid w:val="00A45A74"/>
    <w:rsid w:val="00A46194"/>
    <w:rsid w:val="00A46DFE"/>
    <w:rsid w:val="00A513CE"/>
    <w:rsid w:val="00A5169B"/>
    <w:rsid w:val="00A521ED"/>
    <w:rsid w:val="00A5223D"/>
    <w:rsid w:val="00A52D6D"/>
    <w:rsid w:val="00A5313F"/>
    <w:rsid w:val="00A53ED6"/>
    <w:rsid w:val="00A53F53"/>
    <w:rsid w:val="00A54489"/>
    <w:rsid w:val="00A552A8"/>
    <w:rsid w:val="00A56118"/>
    <w:rsid w:val="00A6088A"/>
    <w:rsid w:val="00A62D56"/>
    <w:rsid w:val="00A64C41"/>
    <w:rsid w:val="00A65357"/>
    <w:rsid w:val="00A66994"/>
    <w:rsid w:val="00A67CDB"/>
    <w:rsid w:val="00A7211B"/>
    <w:rsid w:val="00A7237F"/>
    <w:rsid w:val="00A739BC"/>
    <w:rsid w:val="00A7794D"/>
    <w:rsid w:val="00A807D3"/>
    <w:rsid w:val="00A81DD3"/>
    <w:rsid w:val="00A82FE4"/>
    <w:rsid w:val="00A83789"/>
    <w:rsid w:val="00A85B23"/>
    <w:rsid w:val="00A86418"/>
    <w:rsid w:val="00A869B3"/>
    <w:rsid w:val="00A86F67"/>
    <w:rsid w:val="00A8746E"/>
    <w:rsid w:val="00A87534"/>
    <w:rsid w:val="00A90220"/>
    <w:rsid w:val="00A91A5B"/>
    <w:rsid w:val="00A94828"/>
    <w:rsid w:val="00A951DC"/>
    <w:rsid w:val="00A95CAB"/>
    <w:rsid w:val="00AA03E1"/>
    <w:rsid w:val="00AA04E8"/>
    <w:rsid w:val="00AA2315"/>
    <w:rsid w:val="00AA2D38"/>
    <w:rsid w:val="00AA3872"/>
    <w:rsid w:val="00AA38EA"/>
    <w:rsid w:val="00AA46C8"/>
    <w:rsid w:val="00AA4EC3"/>
    <w:rsid w:val="00AA617A"/>
    <w:rsid w:val="00AA7A11"/>
    <w:rsid w:val="00AA7D44"/>
    <w:rsid w:val="00AB0132"/>
    <w:rsid w:val="00AB0535"/>
    <w:rsid w:val="00AB0A7E"/>
    <w:rsid w:val="00AB0A93"/>
    <w:rsid w:val="00AB2930"/>
    <w:rsid w:val="00AB35B6"/>
    <w:rsid w:val="00AB3F68"/>
    <w:rsid w:val="00AB42B1"/>
    <w:rsid w:val="00AB4D66"/>
    <w:rsid w:val="00AB6801"/>
    <w:rsid w:val="00AB6BD3"/>
    <w:rsid w:val="00AB6F4F"/>
    <w:rsid w:val="00AB7066"/>
    <w:rsid w:val="00AB7460"/>
    <w:rsid w:val="00AC12D4"/>
    <w:rsid w:val="00AC1FBF"/>
    <w:rsid w:val="00AC32F9"/>
    <w:rsid w:val="00AC33CF"/>
    <w:rsid w:val="00AC6C6B"/>
    <w:rsid w:val="00AC6F27"/>
    <w:rsid w:val="00AC7358"/>
    <w:rsid w:val="00AC76ED"/>
    <w:rsid w:val="00AC7CB1"/>
    <w:rsid w:val="00AC7D30"/>
    <w:rsid w:val="00AD117C"/>
    <w:rsid w:val="00AD2B2D"/>
    <w:rsid w:val="00AD35EE"/>
    <w:rsid w:val="00AE13FA"/>
    <w:rsid w:val="00AE3D32"/>
    <w:rsid w:val="00AE3FCB"/>
    <w:rsid w:val="00AE5235"/>
    <w:rsid w:val="00AE577B"/>
    <w:rsid w:val="00AE7092"/>
    <w:rsid w:val="00AF0F23"/>
    <w:rsid w:val="00AF1193"/>
    <w:rsid w:val="00AF36A7"/>
    <w:rsid w:val="00AF6332"/>
    <w:rsid w:val="00AF76A0"/>
    <w:rsid w:val="00B008A7"/>
    <w:rsid w:val="00B016C9"/>
    <w:rsid w:val="00B025A6"/>
    <w:rsid w:val="00B03039"/>
    <w:rsid w:val="00B03A46"/>
    <w:rsid w:val="00B04783"/>
    <w:rsid w:val="00B05248"/>
    <w:rsid w:val="00B11112"/>
    <w:rsid w:val="00B12BBB"/>
    <w:rsid w:val="00B13029"/>
    <w:rsid w:val="00B13325"/>
    <w:rsid w:val="00B13D4E"/>
    <w:rsid w:val="00B14CC6"/>
    <w:rsid w:val="00B150E8"/>
    <w:rsid w:val="00B154DA"/>
    <w:rsid w:val="00B163A0"/>
    <w:rsid w:val="00B22087"/>
    <w:rsid w:val="00B226F8"/>
    <w:rsid w:val="00B234A6"/>
    <w:rsid w:val="00B23AF3"/>
    <w:rsid w:val="00B23BEB"/>
    <w:rsid w:val="00B2474B"/>
    <w:rsid w:val="00B2551C"/>
    <w:rsid w:val="00B2677A"/>
    <w:rsid w:val="00B267F1"/>
    <w:rsid w:val="00B272DD"/>
    <w:rsid w:val="00B300BE"/>
    <w:rsid w:val="00B3039F"/>
    <w:rsid w:val="00B31500"/>
    <w:rsid w:val="00B3196C"/>
    <w:rsid w:val="00B3199A"/>
    <w:rsid w:val="00B31AEE"/>
    <w:rsid w:val="00B32024"/>
    <w:rsid w:val="00B3204C"/>
    <w:rsid w:val="00B3251D"/>
    <w:rsid w:val="00B328D8"/>
    <w:rsid w:val="00B334F8"/>
    <w:rsid w:val="00B33785"/>
    <w:rsid w:val="00B34373"/>
    <w:rsid w:val="00B347D7"/>
    <w:rsid w:val="00B34808"/>
    <w:rsid w:val="00B34C3E"/>
    <w:rsid w:val="00B36105"/>
    <w:rsid w:val="00B363BB"/>
    <w:rsid w:val="00B36733"/>
    <w:rsid w:val="00B401B6"/>
    <w:rsid w:val="00B403E3"/>
    <w:rsid w:val="00B41589"/>
    <w:rsid w:val="00B42819"/>
    <w:rsid w:val="00B42D85"/>
    <w:rsid w:val="00B431ED"/>
    <w:rsid w:val="00B44145"/>
    <w:rsid w:val="00B443A1"/>
    <w:rsid w:val="00B44BF9"/>
    <w:rsid w:val="00B4591F"/>
    <w:rsid w:val="00B46039"/>
    <w:rsid w:val="00B466B9"/>
    <w:rsid w:val="00B46E8E"/>
    <w:rsid w:val="00B4766D"/>
    <w:rsid w:val="00B47F3C"/>
    <w:rsid w:val="00B51056"/>
    <w:rsid w:val="00B5206F"/>
    <w:rsid w:val="00B53F5A"/>
    <w:rsid w:val="00B554E7"/>
    <w:rsid w:val="00B55954"/>
    <w:rsid w:val="00B559FC"/>
    <w:rsid w:val="00B56885"/>
    <w:rsid w:val="00B602E8"/>
    <w:rsid w:val="00B60708"/>
    <w:rsid w:val="00B647CC"/>
    <w:rsid w:val="00B66948"/>
    <w:rsid w:val="00B674C9"/>
    <w:rsid w:val="00B70DE8"/>
    <w:rsid w:val="00B75009"/>
    <w:rsid w:val="00B765BF"/>
    <w:rsid w:val="00B76C48"/>
    <w:rsid w:val="00B776FE"/>
    <w:rsid w:val="00B80F88"/>
    <w:rsid w:val="00B81E42"/>
    <w:rsid w:val="00B8270C"/>
    <w:rsid w:val="00B833AB"/>
    <w:rsid w:val="00B8397A"/>
    <w:rsid w:val="00B84088"/>
    <w:rsid w:val="00B844CA"/>
    <w:rsid w:val="00B87769"/>
    <w:rsid w:val="00B87C79"/>
    <w:rsid w:val="00B92723"/>
    <w:rsid w:val="00B9365D"/>
    <w:rsid w:val="00B94C86"/>
    <w:rsid w:val="00B96191"/>
    <w:rsid w:val="00B9795F"/>
    <w:rsid w:val="00B97E48"/>
    <w:rsid w:val="00BA0264"/>
    <w:rsid w:val="00BA1EED"/>
    <w:rsid w:val="00BA2414"/>
    <w:rsid w:val="00BA2B67"/>
    <w:rsid w:val="00BA37DC"/>
    <w:rsid w:val="00BA44E4"/>
    <w:rsid w:val="00BA4C99"/>
    <w:rsid w:val="00BA544C"/>
    <w:rsid w:val="00BA703A"/>
    <w:rsid w:val="00BB44C2"/>
    <w:rsid w:val="00BB4B53"/>
    <w:rsid w:val="00BB5D5E"/>
    <w:rsid w:val="00BB61FC"/>
    <w:rsid w:val="00BB686D"/>
    <w:rsid w:val="00BB6B23"/>
    <w:rsid w:val="00BC0479"/>
    <w:rsid w:val="00BC08D5"/>
    <w:rsid w:val="00BC170D"/>
    <w:rsid w:val="00BC1D5A"/>
    <w:rsid w:val="00BC21C6"/>
    <w:rsid w:val="00BC22BF"/>
    <w:rsid w:val="00BC2AC7"/>
    <w:rsid w:val="00BC2C2F"/>
    <w:rsid w:val="00BC32A0"/>
    <w:rsid w:val="00BC35B2"/>
    <w:rsid w:val="00BC375C"/>
    <w:rsid w:val="00BC3C0E"/>
    <w:rsid w:val="00BC49A0"/>
    <w:rsid w:val="00BC4B51"/>
    <w:rsid w:val="00BC6DB6"/>
    <w:rsid w:val="00BC6EAC"/>
    <w:rsid w:val="00BD0296"/>
    <w:rsid w:val="00BD0B23"/>
    <w:rsid w:val="00BD0B42"/>
    <w:rsid w:val="00BD1EA6"/>
    <w:rsid w:val="00BD3D2E"/>
    <w:rsid w:val="00BD4769"/>
    <w:rsid w:val="00BD5844"/>
    <w:rsid w:val="00BD6C13"/>
    <w:rsid w:val="00BD7124"/>
    <w:rsid w:val="00BD7384"/>
    <w:rsid w:val="00BD76FB"/>
    <w:rsid w:val="00BE07DC"/>
    <w:rsid w:val="00BE1892"/>
    <w:rsid w:val="00BE1A8A"/>
    <w:rsid w:val="00BE1B08"/>
    <w:rsid w:val="00BE213F"/>
    <w:rsid w:val="00BE30AA"/>
    <w:rsid w:val="00BE4429"/>
    <w:rsid w:val="00BE4B84"/>
    <w:rsid w:val="00BE5C9C"/>
    <w:rsid w:val="00BE68AD"/>
    <w:rsid w:val="00BE6EEA"/>
    <w:rsid w:val="00BF2072"/>
    <w:rsid w:val="00BF3E52"/>
    <w:rsid w:val="00BF3EBB"/>
    <w:rsid w:val="00BF3ECF"/>
    <w:rsid w:val="00C0089B"/>
    <w:rsid w:val="00C022A9"/>
    <w:rsid w:val="00C03C0B"/>
    <w:rsid w:val="00C03D52"/>
    <w:rsid w:val="00C05BB9"/>
    <w:rsid w:val="00C0671E"/>
    <w:rsid w:val="00C06A2E"/>
    <w:rsid w:val="00C06D99"/>
    <w:rsid w:val="00C10775"/>
    <w:rsid w:val="00C10BF5"/>
    <w:rsid w:val="00C10CB0"/>
    <w:rsid w:val="00C11671"/>
    <w:rsid w:val="00C11E09"/>
    <w:rsid w:val="00C132F3"/>
    <w:rsid w:val="00C138C9"/>
    <w:rsid w:val="00C13ECF"/>
    <w:rsid w:val="00C154B9"/>
    <w:rsid w:val="00C166FE"/>
    <w:rsid w:val="00C168B3"/>
    <w:rsid w:val="00C1765E"/>
    <w:rsid w:val="00C1770F"/>
    <w:rsid w:val="00C17A26"/>
    <w:rsid w:val="00C203EE"/>
    <w:rsid w:val="00C2215B"/>
    <w:rsid w:val="00C22D9B"/>
    <w:rsid w:val="00C24BE7"/>
    <w:rsid w:val="00C25443"/>
    <w:rsid w:val="00C25816"/>
    <w:rsid w:val="00C2604C"/>
    <w:rsid w:val="00C26616"/>
    <w:rsid w:val="00C30887"/>
    <w:rsid w:val="00C31E6E"/>
    <w:rsid w:val="00C321F2"/>
    <w:rsid w:val="00C33E1D"/>
    <w:rsid w:val="00C34F76"/>
    <w:rsid w:val="00C35659"/>
    <w:rsid w:val="00C3579F"/>
    <w:rsid w:val="00C35EE9"/>
    <w:rsid w:val="00C361FE"/>
    <w:rsid w:val="00C36957"/>
    <w:rsid w:val="00C4004D"/>
    <w:rsid w:val="00C409A9"/>
    <w:rsid w:val="00C40E93"/>
    <w:rsid w:val="00C419DA"/>
    <w:rsid w:val="00C41B67"/>
    <w:rsid w:val="00C431C2"/>
    <w:rsid w:val="00C434F0"/>
    <w:rsid w:val="00C437BB"/>
    <w:rsid w:val="00C443C3"/>
    <w:rsid w:val="00C443F5"/>
    <w:rsid w:val="00C45E76"/>
    <w:rsid w:val="00C470F2"/>
    <w:rsid w:val="00C47265"/>
    <w:rsid w:val="00C47D8F"/>
    <w:rsid w:val="00C504BE"/>
    <w:rsid w:val="00C51DAF"/>
    <w:rsid w:val="00C522DB"/>
    <w:rsid w:val="00C522F3"/>
    <w:rsid w:val="00C52C51"/>
    <w:rsid w:val="00C53548"/>
    <w:rsid w:val="00C54A64"/>
    <w:rsid w:val="00C56449"/>
    <w:rsid w:val="00C60936"/>
    <w:rsid w:val="00C60DF7"/>
    <w:rsid w:val="00C61713"/>
    <w:rsid w:val="00C61B01"/>
    <w:rsid w:val="00C62D29"/>
    <w:rsid w:val="00C6386F"/>
    <w:rsid w:val="00C6409B"/>
    <w:rsid w:val="00C64632"/>
    <w:rsid w:val="00C66773"/>
    <w:rsid w:val="00C671C4"/>
    <w:rsid w:val="00C67A0B"/>
    <w:rsid w:val="00C67DD8"/>
    <w:rsid w:val="00C70016"/>
    <w:rsid w:val="00C7070C"/>
    <w:rsid w:val="00C722D9"/>
    <w:rsid w:val="00C75ECD"/>
    <w:rsid w:val="00C80E27"/>
    <w:rsid w:val="00C82D54"/>
    <w:rsid w:val="00C82DE6"/>
    <w:rsid w:val="00C83A6B"/>
    <w:rsid w:val="00C83CE2"/>
    <w:rsid w:val="00C83DF4"/>
    <w:rsid w:val="00C83F27"/>
    <w:rsid w:val="00C84033"/>
    <w:rsid w:val="00C8495D"/>
    <w:rsid w:val="00C85733"/>
    <w:rsid w:val="00C86FA7"/>
    <w:rsid w:val="00C878DD"/>
    <w:rsid w:val="00C92184"/>
    <w:rsid w:val="00C92556"/>
    <w:rsid w:val="00C93A6F"/>
    <w:rsid w:val="00C93AEF"/>
    <w:rsid w:val="00C9529E"/>
    <w:rsid w:val="00C95855"/>
    <w:rsid w:val="00C9702B"/>
    <w:rsid w:val="00C9776D"/>
    <w:rsid w:val="00C97EEC"/>
    <w:rsid w:val="00CA0ADF"/>
    <w:rsid w:val="00CA37D1"/>
    <w:rsid w:val="00CA37F2"/>
    <w:rsid w:val="00CA3E4D"/>
    <w:rsid w:val="00CA4B07"/>
    <w:rsid w:val="00CA4BF1"/>
    <w:rsid w:val="00CB01BF"/>
    <w:rsid w:val="00CB0CDF"/>
    <w:rsid w:val="00CB1A92"/>
    <w:rsid w:val="00CB2A77"/>
    <w:rsid w:val="00CB38EB"/>
    <w:rsid w:val="00CB55BE"/>
    <w:rsid w:val="00CB59F3"/>
    <w:rsid w:val="00CB614E"/>
    <w:rsid w:val="00CB74F9"/>
    <w:rsid w:val="00CB772E"/>
    <w:rsid w:val="00CC07F7"/>
    <w:rsid w:val="00CC1398"/>
    <w:rsid w:val="00CC15C6"/>
    <w:rsid w:val="00CC25EE"/>
    <w:rsid w:val="00CC268C"/>
    <w:rsid w:val="00CC2C5A"/>
    <w:rsid w:val="00CC2DD7"/>
    <w:rsid w:val="00CC2FB6"/>
    <w:rsid w:val="00CC3B77"/>
    <w:rsid w:val="00CC42E1"/>
    <w:rsid w:val="00CC430B"/>
    <w:rsid w:val="00CC5233"/>
    <w:rsid w:val="00CC61F2"/>
    <w:rsid w:val="00CC6E43"/>
    <w:rsid w:val="00CC71B4"/>
    <w:rsid w:val="00CD0E7A"/>
    <w:rsid w:val="00CD1273"/>
    <w:rsid w:val="00CD2E2C"/>
    <w:rsid w:val="00CD2E95"/>
    <w:rsid w:val="00CD3CAD"/>
    <w:rsid w:val="00CD4A1C"/>
    <w:rsid w:val="00CD7F2E"/>
    <w:rsid w:val="00CE0441"/>
    <w:rsid w:val="00CE187E"/>
    <w:rsid w:val="00CE2670"/>
    <w:rsid w:val="00CE313C"/>
    <w:rsid w:val="00CE41E9"/>
    <w:rsid w:val="00CE4DD3"/>
    <w:rsid w:val="00CE5A2A"/>
    <w:rsid w:val="00CE6182"/>
    <w:rsid w:val="00CF0B9A"/>
    <w:rsid w:val="00CF2EFC"/>
    <w:rsid w:val="00CF461D"/>
    <w:rsid w:val="00CF5CE0"/>
    <w:rsid w:val="00CF5F70"/>
    <w:rsid w:val="00CF676D"/>
    <w:rsid w:val="00CF68FC"/>
    <w:rsid w:val="00CF6B68"/>
    <w:rsid w:val="00D021CC"/>
    <w:rsid w:val="00D02E74"/>
    <w:rsid w:val="00D02E89"/>
    <w:rsid w:val="00D03E34"/>
    <w:rsid w:val="00D07EB3"/>
    <w:rsid w:val="00D100CE"/>
    <w:rsid w:val="00D1034A"/>
    <w:rsid w:val="00D1086A"/>
    <w:rsid w:val="00D10FF8"/>
    <w:rsid w:val="00D11152"/>
    <w:rsid w:val="00D118DB"/>
    <w:rsid w:val="00D12EA2"/>
    <w:rsid w:val="00D14BDF"/>
    <w:rsid w:val="00D15293"/>
    <w:rsid w:val="00D162F0"/>
    <w:rsid w:val="00D2036D"/>
    <w:rsid w:val="00D20862"/>
    <w:rsid w:val="00D20ED0"/>
    <w:rsid w:val="00D21282"/>
    <w:rsid w:val="00D246A1"/>
    <w:rsid w:val="00D267EE"/>
    <w:rsid w:val="00D30247"/>
    <w:rsid w:val="00D33213"/>
    <w:rsid w:val="00D345F7"/>
    <w:rsid w:val="00D35A6D"/>
    <w:rsid w:val="00D36867"/>
    <w:rsid w:val="00D37F52"/>
    <w:rsid w:val="00D40871"/>
    <w:rsid w:val="00D415AC"/>
    <w:rsid w:val="00D43B52"/>
    <w:rsid w:val="00D43C78"/>
    <w:rsid w:val="00D4459A"/>
    <w:rsid w:val="00D445B3"/>
    <w:rsid w:val="00D44BD9"/>
    <w:rsid w:val="00D456A0"/>
    <w:rsid w:val="00D46576"/>
    <w:rsid w:val="00D47320"/>
    <w:rsid w:val="00D475BC"/>
    <w:rsid w:val="00D47996"/>
    <w:rsid w:val="00D50C8B"/>
    <w:rsid w:val="00D51B3F"/>
    <w:rsid w:val="00D520C9"/>
    <w:rsid w:val="00D5245A"/>
    <w:rsid w:val="00D53C72"/>
    <w:rsid w:val="00D53EEF"/>
    <w:rsid w:val="00D554B5"/>
    <w:rsid w:val="00D55A94"/>
    <w:rsid w:val="00D565DB"/>
    <w:rsid w:val="00D5698A"/>
    <w:rsid w:val="00D572C7"/>
    <w:rsid w:val="00D57D8D"/>
    <w:rsid w:val="00D614C8"/>
    <w:rsid w:val="00D63063"/>
    <w:rsid w:val="00D634E1"/>
    <w:rsid w:val="00D63A81"/>
    <w:rsid w:val="00D64C02"/>
    <w:rsid w:val="00D650AF"/>
    <w:rsid w:val="00D653F3"/>
    <w:rsid w:val="00D715D1"/>
    <w:rsid w:val="00D72928"/>
    <w:rsid w:val="00D768BD"/>
    <w:rsid w:val="00D76CB9"/>
    <w:rsid w:val="00D776F3"/>
    <w:rsid w:val="00D77F24"/>
    <w:rsid w:val="00D80617"/>
    <w:rsid w:val="00D82962"/>
    <w:rsid w:val="00D856EA"/>
    <w:rsid w:val="00D85CAD"/>
    <w:rsid w:val="00D87192"/>
    <w:rsid w:val="00D87410"/>
    <w:rsid w:val="00D91974"/>
    <w:rsid w:val="00D91E8A"/>
    <w:rsid w:val="00D92EC4"/>
    <w:rsid w:val="00D93005"/>
    <w:rsid w:val="00D9388E"/>
    <w:rsid w:val="00D93A8C"/>
    <w:rsid w:val="00D93F0A"/>
    <w:rsid w:val="00D9406D"/>
    <w:rsid w:val="00D944CF"/>
    <w:rsid w:val="00D977CF"/>
    <w:rsid w:val="00DA0DD0"/>
    <w:rsid w:val="00DA5E86"/>
    <w:rsid w:val="00DA65BF"/>
    <w:rsid w:val="00DA6ED9"/>
    <w:rsid w:val="00DB0280"/>
    <w:rsid w:val="00DB061E"/>
    <w:rsid w:val="00DB1614"/>
    <w:rsid w:val="00DB28DD"/>
    <w:rsid w:val="00DB3BD8"/>
    <w:rsid w:val="00DB7121"/>
    <w:rsid w:val="00DB7A01"/>
    <w:rsid w:val="00DB7E67"/>
    <w:rsid w:val="00DC007A"/>
    <w:rsid w:val="00DC0B4E"/>
    <w:rsid w:val="00DC140C"/>
    <w:rsid w:val="00DC1769"/>
    <w:rsid w:val="00DC2100"/>
    <w:rsid w:val="00DC2477"/>
    <w:rsid w:val="00DC29F4"/>
    <w:rsid w:val="00DC34EF"/>
    <w:rsid w:val="00DC378A"/>
    <w:rsid w:val="00DC48EF"/>
    <w:rsid w:val="00DC4E94"/>
    <w:rsid w:val="00DC59B1"/>
    <w:rsid w:val="00DC7001"/>
    <w:rsid w:val="00DC77FC"/>
    <w:rsid w:val="00DD1020"/>
    <w:rsid w:val="00DD2204"/>
    <w:rsid w:val="00DD2CE6"/>
    <w:rsid w:val="00DD460C"/>
    <w:rsid w:val="00DD5292"/>
    <w:rsid w:val="00DD565B"/>
    <w:rsid w:val="00DD6E4D"/>
    <w:rsid w:val="00DD78FF"/>
    <w:rsid w:val="00DD7A0E"/>
    <w:rsid w:val="00DE00F1"/>
    <w:rsid w:val="00DE0120"/>
    <w:rsid w:val="00DE013B"/>
    <w:rsid w:val="00DE0BB1"/>
    <w:rsid w:val="00DE1D05"/>
    <w:rsid w:val="00DE56EB"/>
    <w:rsid w:val="00DE580B"/>
    <w:rsid w:val="00DE5B16"/>
    <w:rsid w:val="00DE5E06"/>
    <w:rsid w:val="00DE6A83"/>
    <w:rsid w:val="00DF17C0"/>
    <w:rsid w:val="00DF332D"/>
    <w:rsid w:val="00DF4469"/>
    <w:rsid w:val="00DF5DCF"/>
    <w:rsid w:val="00DF6D80"/>
    <w:rsid w:val="00DF7328"/>
    <w:rsid w:val="00DF7B1B"/>
    <w:rsid w:val="00E0020A"/>
    <w:rsid w:val="00E00A66"/>
    <w:rsid w:val="00E00FCF"/>
    <w:rsid w:val="00E01223"/>
    <w:rsid w:val="00E0353A"/>
    <w:rsid w:val="00E04C49"/>
    <w:rsid w:val="00E07883"/>
    <w:rsid w:val="00E10A56"/>
    <w:rsid w:val="00E126EC"/>
    <w:rsid w:val="00E1307F"/>
    <w:rsid w:val="00E140EC"/>
    <w:rsid w:val="00E14174"/>
    <w:rsid w:val="00E1448F"/>
    <w:rsid w:val="00E153E2"/>
    <w:rsid w:val="00E1665D"/>
    <w:rsid w:val="00E166B8"/>
    <w:rsid w:val="00E17023"/>
    <w:rsid w:val="00E17FEF"/>
    <w:rsid w:val="00E203D8"/>
    <w:rsid w:val="00E221C2"/>
    <w:rsid w:val="00E23D8F"/>
    <w:rsid w:val="00E23F85"/>
    <w:rsid w:val="00E245CA"/>
    <w:rsid w:val="00E248ED"/>
    <w:rsid w:val="00E253D2"/>
    <w:rsid w:val="00E25620"/>
    <w:rsid w:val="00E26A2E"/>
    <w:rsid w:val="00E27B35"/>
    <w:rsid w:val="00E3185E"/>
    <w:rsid w:val="00E33520"/>
    <w:rsid w:val="00E34720"/>
    <w:rsid w:val="00E3591B"/>
    <w:rsid w:val="00E35EC8"/>
    <w:rsid w:val="00E37EBF"/>
    <w:rsid w:val="00E407AE"/>
    <w:rsid w:val="00E40F05"/>
    <w:rsid w:val="00E4205A"/>
    <w:rsid w:val="00E4223D"/>
    <w:rsid w:val="00E435E3"/>
    <w:rsid w:val="00E437AE"/>
    <w:rsid w:val="00E44362"/>
    <w:rsid w:val="00E447CC"/>
    <w:rsid w:val="00E454DC"/>
    <w:rsid w:val="00E46B04"/>
    <w:rsid w:val="00E47AF6"/>
    <w:rsid w:val="00E5181E"/>
    <w:rsid w:val="00E54F1E"/>
    <w:rsid w:val="00E556E6"/>
    <w:rsid w:val="00E556FD"/>
    <w:rsid w:val="00E5589A"/>
    <w:rsid w:val="00E55B91"/>
    <w:rsid w:val="00E57BCE"/>
    <w:rsid w:val="00E60891"/>
    <w:rsid w:val="00E61672"/>
    <w:rsid w:val="00E62177"/>
    <w:rsid w:val="00E658F4"/>
    <w:rsid w:val="00E666DE"/>
    <w:rsid w:val="00E6708D"/>
    <w:rsid w:val="00E67F63"/>
    <w:rsid w:val="00E71527"/>
    <w:rsid w:val="00E72B22"/>
    <w:rsid w:val="00E73398"/>
    <w:rsid w:val="00E75218"/>
    <w:rsid w:val="00E7591D"/>
    <w:rsid w:val="00E761A3"/>
    <w:rsid w:val="00E77C56"/>
    <w:rsid w:val="00E807DB"/>
    <w:rsid w:val="00E81973"/>
    <w:rsid w:val="00E81A8B"/>
    <w:rsid w:val="00E82E54"/>
    <w:rsid w:val="00E84112"/>
    <w:rsid w:val="00E90544"/>
    <w:rsid w:val="00E94C72"/>
    <w:rsid w:val="00E96D6D"/>
    <w:rsid w:val="00E96E55"/>
    <w:rsid w:val="00EA0D6F"/>
    <w:rsid w:val="00EA3671"/>
    <w:rsid w:val="00EA3D4D"/>
    <w:rsid w:val="00EA4F72"/>
    <w:rsid w:val="00EA69CF"/>
    <w:rsid w:val="00EA7549"/>
    <w:rsid w:val="00EA7725"/>
    <w:rsid w:val="00EA7C19"/>
    <w:rsid w:val="00EB4AC2"/>
    <w:rsid w:val="00EB5309"/>
    <w:rsid w:val="00EB5826"/>
    <w:rsid w:val="00EB58AE"/>
    <w:rsid w:val="00EB5C1E"/>
    <w:rsid w:val="00EB64E3"/>
    <w:rsid w:val="00EB64F5"/>
    <w:rsid w:val="00EC0458"/>
    <w:rsid w:val="00EC0630"/>
    <w:rsid w:val="00EC0F7E"/>
    <w:rsid w:val="00EC2196"/>
    <w:rsid w:val="00EC32F0"/>
    <w:rsid w:val="00EC42E1"/>
    <w:rsid w:val="00EC50E4"/>
    <w:rsid w:val="00EC5F05"/>
    <w:rsid w:val="00ED10E4"/>
    <w:rsid w:val="00ED1D77"/>
    <w:rsid w:val="00ED1ECE"/>
    <w:rsid w:val="00ED2470"/>
    <w:rsid w:val="00ED271E"/>
    <w:rsid w:val="00ED28CE"/>
    <w:rsid w:val="00ED2AD3"/>
    <w:rsid w:val="00ED38C2"/>
    <w:rsid w:val="00ED769C"/>
    <w:rsid w:val="00EE2520"/>
    <w:rsid w:val="00EE39F3"/>
    <w:rsid w:val="00EE3AC4"/>
    <w:rsid w:val="00EE3EEF"/>
    <w:rsid w:val="00EE3F8A"/>
    <w:rsid w:val="00EE4032"/>
    <w:rsid w:val="00EE463E"/>
    <w:rsid w:val="00EE5BE5"/>
    <w:rsid w:val="00EE6130"/>
    <w:rsid w:val="00EE7FF8"/>
    <w:rsid w:val="00EF0FA6"/>
    <w:rsid w:val="00EF19E7"/>
    <w:rsid w:val="00EF4BD7"/>
    <w:rsid w:val="00EF4E56"/>
    <w:rsid w:val="00EF50ED"/>
    <w:rsid w:val="00EF6FF4"/>
    <w:rsid w:val="00EF77C6"/>
    <w:rsid w:val="00EF7852"/>
    <w:rsid w:val="00F00412"/>
    <w:rsid w:val="00F00823"/>
    <w:rsid w:val="00F00FA8"/>
    <w:rsid w:val="00F01EFE"/>
    <w:rsid w:val="00F022F4"/>
    <w:rsid w:val="00F02EB4"/>
    <w:rsid w:val="00F04C6A"/>
    <w:rsid w:val="00F05F68"/>
    <w:rsid w:val="00F06B4E"/>
    <w:rsid w:val="00F0700A"/>
    <w:rsid w:val="00F14DE8"/>
    <w:rsid w:val="00F15994"/>
    <w:rsid w:val="00F166D3"/>
    <w:rsid w:val="00F20324"/>
    <w:rsid w:val="00F214DB"/>
    <w:rsid w:val="00F21838"/>
    <w:rsid w:val="00F22EBC"/>
    <w:rsid w:val="00F2411C"/>
    <w:rsid w:val="00F2459A"/>
    <w:rsid w:val="00F25C14"/>
    <w:rsid w:val="00F25C9D"/>
    <w:rsid w:val="00F265B2"/>
    <w:rsid w:val="00F26E72"/>
    <w:rsid w:val="00F3079C"/>
    <w:rsid w:val="00F30876"/>
    <w:rsid w:val="00F3153C"/>
    <w:rsid w:val="00F31F32"/>
    <w:rsid w:val="00F32333"/>
    <w:rsid w:val="00F324BD"/>
    <w:rsid w:val="00F32F62"/>
    <w:rsid w:val="00F36537"/>
    <w:rsid w:val="00F3677C"/>
    <w:rsid w:val="00F37542"/>
    <w:rsid w:val="00F41370"/>
    <w:rsid w:val="00F416B0"/>
    <w:rsid w:val="00F460CD"/>
    <w:rsid w:val="00F461AB"/>
    <w:rsid w:val="00F46374"/>
    <w:rsid w:val="00F47515"/>
    <w:rsid w:val="00F478D7"/>
    <w:rsid w:val="00F50343"/>
    <w:rsid w:val="00F51FF0"/>
    <w:rsid w:val="00F53C00"/>
    <w:rsid w:val="00F56597"/>
    <w:rsid w:val="00F56BA3"/>
    <w:rsid w:val="00F57C38"/>
    <w:rsid w:val="00F601C5"/>
    <w:rsid w:val="00F61DFB"/>
    <w:rsid w:val="00F62025"/>
    <w:rsid w:val="00F62570"/>
    <w:rsid w:val="00F62B38"/>
    <w:rsid w:val="00F6300A"/>
    <w:rsid w:val="00F63BDB"/>
    <w:rsid w:val="00F65E3C"/>
    <w:rsid w:val="00F66037"/>
    <w:rsid w:val="00F67F6B"/>
    <w:rsid w:val="00F70338"/>
    <w:rsid w:val="00F71146"/>
    <w:rsid w:val="00F72222"/>
    <w:rsid w:val="00F73133"/>
    <w:rsid w:val="00F73C98"/>
    <w:rsid w:val="00F74AD1"/>
    <w:rsid w:val="00F756AD"/>
    <w:rsid w:val="00F75E4F"/>
    <w:rsid w:val="00F75F9E"/>
    <w:rsid w:val="00F772FF"/>
    <w:rsid w:val="00F80259"/>
    <w:rsid w:val="00F80441"/>
    <w:rsid w:val="00F8223A"/>
    <w:rsid w:val="00F82D04"/>
    <w:rsid w:val="00F82E90"/>
    <w:rsid w:val="00F847DB"/>
    <w:rsid w:val="00F8534B"/>
    <w:rsid w:val="00F85B50"/>
    <w:rsid w:val="00F85ECA"/>
    <w:rsid w:val="00F906A9"/>
    <w:rsid w:val="00F91C37"/>
    <w:rsid w:val="00F91C90"/>
    <w:rsid w:val="00F92033"/>
    <w:rsid w:val="00F922A6"/>
    <w:rsid w:val="00F9281E"/>
    <w:rsid w:val="00F9343F"/>
    <w:rsid w:val="00F938B1"/>
    <w:rsid w:val="00F94328"/>
    <w:rsid w:val="00F94962"/>
    <w:rsid w:val="00F94BB5"/>
    <w:rsid w:val="00F94F49"/>
    <w:rsid w:val="00FA103B"/>
    <w:rsid w:val="00FA130F"/>
    <w:rsid w:val="00FA228F"/>
    <w:rsid w:val="00FA4084"/>
    <w:rsid w:val="00FA5754"/>
    <w:rsid w:val="00FA5856"/>
    <w:rsid w:val="00FA5A44"/>
    <w:rsid w:val="00FA5A86"/>
    <w:rsid w:val="00FA6A53"/>
    <w:rsid w:val="00FB0F64"/>
    <w:rsid w:val="00FB1577"/>
    <w:rsid w:val="00FB4CCE"/>
    <w:rsid w:val="00FB4F5D"/>
    <w:rsid w:val="00FB6A29"/>
    <w:rsid w:val="00FC25A3"/>
    <w:rsid w:val="00FC28BB"/>
    <w:rsid w:val="00FC2DBE"/>
    <w:rsid w:val="00FC38BC"/>
    <w:rsid w:val="00FC46F4"/>
    <w:rsid w:val="00FC4B14"/>
    <w:rsid w:val="00FC6D91"/>
    <w:rsid w:val="00FC76C3"/>
    <w:rsid w:val="00FD214B"/>
    <w:rsid w:val="00FD2696"/>
    <w:rsid w:val="00FD290D"/>
    <w:rsid w:val="00FD2D0B"/>
    <w:rsid w:val="00FD2EAC"/>
    <w:rsid w:val="00FD4B12"/>
    <w:rsid w:val="00FD5D40"/>
    <w:rsid w:val="00FD5F5A"/>
    <w:rsid w:val="00FD76DD"/>
    <w:rsid w:val="00FD7BA4"/>
    <w:rsid w:val="00FE0394"/>
    <w:rsid w:val="00FE0845"/>
    <w:rsid w:val="00FE0A70"/>
    <w:rsid w:val="00FE0A99"/>
    <w:rsid w:val="00FE1339"/>
    <w:rsid w:val="00FE25DF"/>
    <w:rsid w:val="00FE305C"/>
    <w:rsid w:val="00FE75C4"/>
    <w:rsid w:val="00FE786B"/>
    <w:rsid w:val="00FE7B6E"/>
    <w:rsid w:val="00FF26B2"/>
    <w:rsid w:val="00FF270E"/>
    <w:rsid w:val="00FF28CD"/>
    <w:rsid w:val="00FF3AD6"/>
    <w:rsid w:val="00FF3B6C"/>
    <w:rsid w:val="00FF4961"/>
    <w:rsid w:val="00FF632D"/>
    <w:rsid w:val="00FF6D9C"/>
    <w:rsid w:val="00FF7FC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60E0F388-5D9F-4E14-B3BF-957D7533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D9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2-OrtaBaslk">
    <w:name w:val="2-Orta Baslık"/>
    <w:rsid w:val="00C22D9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C22D9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3-normalyaz0">
    <w:name w:val="3-normalyaz"/>
    <w:basedOn w:val="Normal"/>
    <w:rsid w:val="00C22D9B"/>
    <w:pPr>
      <w:spacing w:before="100" w:beforeAutospacing="1" w:after="100" w:afterAutospacing="1"/>
    </w:pPr>
  </w:style>
  <w:style w:type="paragraph" w:styleId="ListeParagraf">
    <w:name w:val="List Paragraph"/>
    <w:basedOn w:val="Normal"/>
    <w:uiPriority w:val="34"/>
    <w:qFormat/>
    <w:rsid w:val="00C22D9B"/>
    <w:pPr>
      <w:ind w:left="708"/>
    </w:pPr>
  </w:style>
  <w:style w:type="table" w:styleId="TabloKlavuzu">
    <w:name w:val="Table Grid"/>
    <w:basedOn w:val="NormalTablo"/>
    <w:uiPriority w:val="59"/>
    <w:rsid w:val="00C95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839D2"/>
    <w:pPr>
      <w:spacing w:before="100" w:beforeAutospacing="1" w:after="100" w:afterAutospacing="1"/>
    </w:pPr>
  </w:style>
  <w:style w:type="paragraph" w:customStyle="1" w:styleId="2-ortabaslk0">
    <w:name w:val="2-ortabaslk"/>
    <w:basedOn w:val="Normal"/>
    <w:rsid w:val="004C1AAF"/>
    <w:pPr>
      <w:spacing w:before="100" w:beforeAutospacing="1" w:after="100" w:afterAutospacing="1"/>
    </w:pPr>
  </w:style>
  <w:style w:type="paragraph" w:styleId="BalonMetni">
    <w:name w:val="Balloon Text"/>
    <w:basedOn w:val="Normal"/>
    <w:link w:val="BalonMetniChar"/>
    <w:uiPriority w:val="99"/>
    <w:semiHidden/>
    <w:unhideWhenUsed/>
    <w:rsid w:val="00116ED4"/>
    <w:rPr>
      <w:rFonts w:ascii="Tahoma" w:hAnsi="Tahoma" w:cs="Tahoma"/>
      <w:sz w:val="16"/>
      <w:szCs w:val="16"/>
    </w:rPr>
  </w:style>
  <w:style w:type="character" w:customStyle="1" w:styleId="BalonMetniChar">
    <w:name w:val="Balon Metni Char"/>
    <w:basedOn w:val="VarsaylanParagrafYazTipi"/>
    <w:link w:val="BalonMetni"/>
    <w:uiPriority w:val="99"/>
    <w:semiHidden/>
    <w:rsid w:val="00116ED4"/>
    <w:rPr>
      <w:rFonts w:ascii="Tahoma" w:eastAsia="Times New Roman" w:hAnsi="Tahoma" w:cs="Tahoma"/>
      <w:sz w:val="16"/>
      <w:szCs w:val="16"/>
      <w:lang w:eastAsia="tr-TR"/>
    </w:rPr>
  </w:style>
  <w:style w:type="paragraph" w:styleId="stbilgi">
    <w:name w:val="header"/>
    <w:basedOn w:val="Normal"/>
    <w:link w:val="stbilgiChar"/>
    <w:uiPriority w:val="99"/>
    <w:unhideWhenUsed/>
    <w:rsid w:val="00931125"/>
    <w:pPr>
      <w:tabs>
        <w:tab w:val="center" w:pos="4536"/>
        <w:tab w:val="right" w:pos="9072"/>
      </w:tabs>
    </w:pPr>
  </w:style>
  <w:style w:type="character" w:customStyle="1" w:styleId="stbilgiChar">
    <w:name w:val="Üstbilgi Char"/>
    <w:basedOn w:val="VarsaylanParagrafYazTipi"/>
    <w:link w:val="stbilgi"/>
    <w:uiPriority w:val="99"/>
    <w:rsid w:val="00931125"/>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31125"/>
    <w:pPr>
      <w:tabs>
        <w:tab w:val="center" w:pos="4536"/>
        <w:tab w:val="right" w:pos="9072"/>
      </w:tabs>
    </w:pPr>
  </w:style>
  <w:style w:type="character" w:customStyle="1" w:styleId="AltbilgiChar">
    <w:name w:val="Altbilgi Char"/>
    <w:basedOn w:val="VarsaylanParagrafYazTipi"/>
    <w:link w:val="Altbilgi"/>
    <w:uiPriority w:val="99"/>
    <w:rsid w:val="00931125"/>
    <w:rPr>
      <w:rFonts w:ascii="Times New Roman" w:eastAsia="Times New Roman" w:hAnsi="Times New Roman" w:cs="Times New Roman"/>
      <w:sz w:val="24"/>
      <w:szCs w:val="24"/>
      <w:lang w:eastAsia="tr-TR"/>
    </w:rPr>
  </w:style>
  <w:style w:type="paragraph" w:styleId="DipnotMetni">
    <w:name w:val="footnote text"/>
    <w:basedOn w:val="Normal"/>
    <w:link w:val="DipnotMetniChar"/>
    <w:semiHidden/>
    <w:rsid w:val="00280598"/>
    <w:rPr>
      <w:sz w:val="20"/>
      <w:szCs w:val="20"/>
    </w:rPr>
  </w:style>
  <w:style w:type="character" w:customStyle="1" w:styleId="DipnotMetniChar">
    <w:name w:val="Dipnot Metni Char"/>
    <w:basedOn w:val="VarsaylanParagrafYazTipi"/>
    <w:link w:val="DipnotMetni"/>
    <w:semiHidden/>
    <w:rsid w:val="00280598"/>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280598"/>
    <w:rPr>
      <w:vertAlign w:val="superscript"/>
    </w:rPr>
  </w:style>
  <w:style w:type="paragraph" w:customStyle="1" w:styleId="Default">
    <w:name w:val="Default"/>
    <w:rsid w:val="008B437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ListeYok1">
    <w:name w:val="Liste Yok1"/>
    <w:next w:val="ListeYok"/>
    <w:uiPriority w:val="99"/>
    <w:semiHidden/>
    <w:unhideWhenUsed/>
    <w:rsid w:val="0052729B"/>
  </w:style>
  <w:style w:type="paragraph" w:customStyle="1" w:styleId="Normal1">
    <w:name w:val="Normal+1"/>
    <w:basedOn w:val="Default"/>
    <w:next w:val="Default"/>
    <w:uiPriority w:val="99"/>
    <w:rsid w:val="00F25C14"/>
    <w:rPr>
      <w:color w:val="auto"/>
    </w:rPr>
  </w:style>
  <w:style w:type="paragraph" w:customStyle="1" w:styleId="Normal2">
    <w:name w:val="Normal+2"/>
    <w:basedOn w:val="Default"/>
    <w:next w:val="Default"/>
    <w:uiPriority w:val="99"/>
    <w:rsid w:val="00BD0296"/>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83057">
      <w:bodyDiv w:val="1"/>
      <w:marLeft w:val="0"/>
      <w:marRight w:val="0"/>
      <w:marTop w:val="0"/>
      <w:marBottom w:val="0"/>
      <w:divBdr>
        <w:top w:val="none" w:sz="0" w:space="0" w:color="auto"/>
        <w:left w:val="none" w:sz="0" w:space="0" w:color="auto"/>
        <w:bottom w:val="none" w:sz="0" w:space="0" w:color="auto"/>
        <w:right w:val="none" w:sz="0" w:space="0" w:color="auto"/>
      </w:divBdr>
    </w:div>
    <w:div w:id="275335904">
      <w:bodyDiv w:val="1"/>
      <w:marLeft w:val="0"/>
      <w:marRight w:val="0"/>
      <w:marTop w:val="0"/>
      <w:marBottom w:val="0"/>
      <w:divBdr>
        <w:top w:val="none" w:sz="0" w:space="0" w:color="auto"/>
        <w:left w:val="none" w:sz="0" w:space="0" w:color="auto"/>
        <w:bottom w:val="none" w:sz="0" w:space="0" w:color="auto"/>
        <w:right w:val="none" w:sz="0" w:space="0" w:color="auto"/>
      </w:divBdr>
    </w:div>
    <w:div w:id="297076268">
      <w:bodyDiv w:val="1"/>
      <w:marLeft w:val="0"/>
      <w:marRight w:val="0"/>
      <w:marTop w:val="0"/>
      <w:marBottom w:val="0"/>
      <w:divBdr>
        <w:top w:val="none" w:sz="0" w:space="0" w:color="auto"/>
        <w:left w:val="none" w:sz="0" w:space="0" w:color="auto"/>
        <w:bottom w:val="none" w:sz="0" w:space="0" w:color="auto"/>
        <w:right w:val="none" w:sz="0" w:space="0" w:color="auto"/>
      </w:divBdr>
    </w:div>
    <w:div w:id="312489117">
      <w:bodyDiv w:val="1"/>
      <w:marLeft w:val="0"/>
      <w:marRight w:val="0"/>
      <w:marTop w:val="0"/>
      <w:marBottom w:val="0"/>
      <w:divBdr>
        <w:top w:val="none" w:sz="0" w:space="0" w:color="auto"/>
        <w:left w:val="none" w:sz="0" w:space="0" w:color="auto"/>
        <w:bottom w:val="none" w:sz="0" w:space="0" w:color="auto"/>
        <w:right w:val="none" w:sz="0" w:space="0" w:color="auto"/>
      </w:divBdr>
    </w:div>
    <w:div w:id="489566524">
      <w:bodyDiv w:val="1"/>
      <w:marLeft w:val="0"/>
      <w:marRight w:val="0"/>
      <w:marTop w:val="0"/>
      <w:marBottom w:val="0"/>
      <w:divBdr>
        <w:top w:val="none" w:sz="0" w:space="0" w:color="auto"/>
        <w:left w:val="none" w:sz="0" w:space="0" w:color="auto"/>
        <w:bottom w:val="none" w:sz="0" w:space="0" w:color="auto"/>
        <w:right w:val="none" w:sz="0" w:space="0" w:color="auto"/>
      </w:divBdr>
    </w:div>
    <w:div w:id="729578335">
      <w:bodyDiv w:val="1"/>
      <w:marLeft w:val="0"/>
      <w:marRight w:val="0"/>
      <w:marTop w:val="0"/>
      <w:marBottom w:val="0"/>
      <w:divBdr>
        <w:top w:val="none" w:sz="0" w:space="0" w:color="auto"/>
        <w:left w:val="none" w:sz="0" w:space="0" w:color="auto"/>
        <w:bottom w:val="none" w:sz="0" w:space="0" w:color="auto"/>
        <w:right w:val="none" w:sz="0" w:space="0" w:color="auto"/>
      </w:divBdr>
    </w:div>
    <w:div w:id="794718670">
      <w:bodyDiv w:val="1"/>
      <w:marLeft w:val="0"/>
      <w:marRight w:val="0"/>
      <w:marTop w:val="0"/>
      <w:marBottom w:val="0"/>
      <w:divBdr>
        <w:top w:val="none" w:sz="0" w:space="0" w:color="auto"/>
        <w:left w:val="none" w:sz="0" w:space="0" w:color="auto"/>
        <w:bottom w:val="none" w:sz="0" w:space="0" w:color="auto"/>
        <w:right w:val="none" w:sz="0" w:space="0" w:color="auto"/>
      </w:divBdr>
    </w:div>
    <w:div w:id="1056078753">
      <w:bodyDiv w:val="1"/>
      <w:marLeft w:val="0"/>
      <w:marRight w:val="0"/>
      <w:marTop w:val="0"/>
      <w:marBottom w:val="0"/>
      <w:divBdr>
        <w:top w:val="none" w:sz="0" w:space="0" w:color="auto"/>
        <w:left w:val="none" w:sz="0" w:space="0" w:color="auto"/>
        <w:bottom w:val="none" w:sz="0" w:space="0" w:color="auto"/>
        <w:right w:val="none" w:sz="0" w:space="0" w:color="auto"/>
      </w:divBdr>
    </w:div>
    <w:div w:id="1306088493">
      <w:bodyDiv w:val="1"/>
      <w:marLeft w:val="0"/>
      <w:marRight w:val="0"/>
      <w:marTop w:val="0"/>
      <w:marBottom w:val="0"/>
      <w:divBdr>
        <w:top w:val="none" w:sz="0" w:space="0" w:color="auto"/>
        <w:left w:val="none" w:sz="0" w:space="0" w:color="auto"/>
        <w:bottom w:val="none" w:sz="0" w:space="0" w:color="auto"/>
        <w:right w:val="none" w:sz="0" w:space="0" w:color="auto"/>
      </w:divBdr>
    </w:div>
    <w:div w:id="1429622742">
      <w:bodyDiv w:val="1"/>
      <w:marLeft w:val="0"/>
      <w:marRight w:val="0"/>
      <w:marTop w:val="0"/>
      <w:marBottom w:val="0"/>
      <w:divBdr>
        <w:top w:val="none" w:sz="0" w:space="0" w:color="auto"/>
        <w:left w:val="none" w:sz="0" w:space="0" w:color="auto"/>
        <w:bottom w:val="none" w:sz="0" w:space="0" w:color="auto"/>
        <w:right w:val="none" w:sz="0" w:space="0" w:color="auto"/>
      </w:divBdr>
    </w:div>
    <w:div w:id="1439368505">
      <w:bodyDiv w:val="1"/>
      <w:marLeft w:val="0"/>
      <w:marRight w:val="0"/>
      <w:marTop w:val="0"/>
      <w:marBottom w:val="0"/>
      <w:divBdr>
        <w:top w:val="none" w:sz="0" w:space="0" w:color="auto"/>
        <w:left w:val="none" w:sz="0" w:space="0" w:color="auto"/>
        <w:bottom w:val="none" w:sz="0" w:space="0" w:color="auto"/>
        <w:right w:val="none" w:sz="0" w:space="0" w:color="auto"/>
      </w:divBdr>
    </w:div>
    <w:div w:id="1790707909">
      <w:bodyDiv w:val="1"/>
      <w:marLeft w:val="0"/>
      <w:marRight w:val="0"/>
      <w:marTop w:val="0"/>
      <w:marBottom w:val="0"/>
      <w:divBdr>
        <w:top w:val="none" w:sz="0" w:space="0" w:color="auto"/>
        <w:left w:val="none" w:sz="0" w:space="0" w:color="auto"/>
        <w:bottom w:val="none" w:sz="0" w:space="0" w:color="auto"/>
        <w:right w:val="none" w:sz="0" w:space="0" w:color="auto"/>
      </w:divBdr>
    </w:div>
    <w:div w:id="1807307936">
      <w:bodyDiv w:val="1"/>
      <w:marLeft w:val="0"/>
      <w:marRight w:val="0"/>
      <w:marTop w:val="0"/>
      <w:marBottom w:val="0"/>
      <w:divBdr>
        <w:top w:val="none" w:sz="0" w:space="0" w:color="auto"/>
        <w:left w:val="none" w:sz="0" w:space="0" w:color="auto"/>
        <w:bottom w:val="none" w:sz="0" w:space="0" w:color="auto"/>
        <w:right w:val="none" w:sz="0" w:space="0" w:color="auto"/>
      </w:divBdr>
    </w:div>
    <w:div w:id="1816068902">
      <w:bodyDiv w:val="1"/>
      <w:marLeft w:val="0"/>
      <w:marRight w:val="0"/>
      <w:marTop w:val="0"/>
      <w:marBottom w:val="0"/>
      <w:divBdr>
        <w:top w:val="none" w:sz="0" w:space="0" w:color="auto"/>
        <w:left w:val="none" w:sz="0" w:space="0" w:color="auto"/>
        <w:bottom w:val="none" w:sz="0" w:space="0" w:color="auto"/>
        <w:right w:val="none" w:sz="0" w:space="0" w:color="auto"/>
      </w:divBdr>
    </w:div>
    <w:div w:id="1899702384">
      <w:bodyDiv w:val="1"/>
      <w:marLeft w:val="0"/>
      <w:marRight w:val="0"/>
      <w:marTop w:val="0"/>
      <w:marBottom w:val="0"/>
      <w:divBdr>
        <w:top w:val="none" w:sz="0" w:space="0" w:color="auto"/>
        <w:left w:val="none" w:sz="0" w:space="0" w:color="auto"/>
        <w:bottom w:val="none" w:sz="0" w:space="0" w:color="auto"/>
        <w:right w:val="none" w:sz="0" w:space="0" w:color="auto"/>
      </w:divBdr>
    </w:div>
    <w:div w:id="2030327364">
      <w:bodyDiv w:val="1"/>
      <w:marLeft w:val="0"/>
      <w:marRight w:val="0"/>
      <w:marTop w:val="0"/>
      <w:marBottom w:val="0"/>
      <w:divBdr>
        <w:top w:val="none" w:sz="0" w:space="0" w:color="auto"/>
        <w:left w:val="none" w:sz="0" w:space="0" w:color="auto"/>
        <w:bottom w:val="none" w:sz="0" w:space="0" w:color="auto"/>
        <w:right w:val="none" w:sz="0" w:space="0" w:color="auto"/>
      </w:divBdr>
    </w:div>
    <w:div w:id="214670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CBAF7-1C24-4C06-8488-2A1D32958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2237</Words>
  <Characters>12756</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Dsi</Company>
  <LinksUpToDate>false</LinksUpToDate>
  <CharactersWithSpaces>14964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Dağdeviren</dc:creator>
  <cp:lastModifiedBy>Nurseda ERDOĞAN</cp:lastModifiedBy>
  <cp:revision>5</cp:revision>
  <cp:lastPrinted>2015-05-08T10:49:00Z</cp:lastPrinted>
  <dcterms:created xsi:type="dcterms:W3CDTF">2015-05-08T10:48:00Z</dcterms:created>
  <dcterms:modified xsi:type="dcterms:W3CDTF">2019-09-24T07:14:00Z</dcterms:modified>
</cp:coreProperties>
</file>