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FB" w:rsidRDefault="00216A07" w:rsidP="000341F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341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EK-1 </w:t>
      </w:r>
      <w:r w:rsidR="00672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672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Ek:RG</w:t>
      </w:r>
      <w:proofErr w:type="gramEnd"/>
      <w:r w:rsidR="00672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-1/10/2021-31615) </w:t>
      </w:r>
    </w:p>
    <w:p w:rsidR="000341FB" w:rsidRDefault="000341FB" w:rsidP="000341F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Acil Durum Planı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2"/>
        <w:gridCol w:w="1373"/>
        <w:gridCol w:w="942"/>
        <w:gridCol w:w="502"/>
        <w:gridCol w:w="1926"/>
        <w:gridCol w:w="581"/>
        <w:gridCol w:w="616"/>
        <w:gridCol w:w="1040"/>
        <w:gridCol w:w="1250"/>
      </w:tblGrid>
      <w:tr w:rsidR="000341FB" w:rsidTr="00AA282D">
        <w:tc>
          <w:tcPr>
            <w:tcW w:w="3147" w:type="dxa"/>
            <w:gridSpan w:val="3"/>
          </w:tcPr>
          <w:p w:rsidR="000341FB" w:rsidRPr="00F4279A" w:rsidRDefault="000341FB" w:rsidP="00AA282D">
            <w:pPr>
              <w:pStyle w:val="stbilgi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Hazırlayanın </w:t>
            </w:r>
          </w:p>
          <w:p w:rsidR="000341FB" w:rsidRPr="00F4279A" w:rsidRDefault="000341FB" w:rsidP="00AA282D">
            <w:pPr>
              <w:pStyle w:val="stbilgi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Adı Soyadı: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nvanı:  </w:t>
            </w:r>
          </w:p>
        </w:tc>
        <w:tc>
          <w:tcPr>
            <w:tcW w:w="3009" w:type="dxa"/>
            <w:gridSpan w:val="3"/>
            <w:vAlign w:val="center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ACİL DURUM PLANI</w:t>
            </w:r>
          </w:p>
        </w:tc>
        <w:tc>
          <w:tcPr>
            <w:tcW w:w="2906" w:type="dxa"/>
            <w:gridSpan w:val="3"/>
          </w:tcPr>
          <w:p w:rsidR="000341FB" w:rsidRPr="00F4279A" w:rsidRDefault="000341FB" w:rsidP="00AA282D">
            <w:pPr>
              <w:pStyle w:val="stbilgi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Hazırlanma Tarihi:</w:t>
            </w:r>
          </w:p>
          <w:p w:rsidR="000341FB" w:rsidRPr="00F4279A" w:rsidRDefault="000341FB" w:rsidP="00AA282D">
            <w:pPr>
              <w:pStyle w:val="stbilgi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Geçerlilik Tarihi:</w:t>
            </w:r>
          </w:p>
          <w:p w:rsidR="000341FB" w:rsidRPr="00F4279A" w:rsidRDefault="000341FB" w:rsidP="00AA282D">
            <w:pPr>
              <w:pStyle w:val="stbilgi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</w:t>
            </w:r>
            <w:proofErr w:type="spellEnd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No: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</w:t>
            </w:r>
            <w:proofErr w:type="spellEnd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Tarihi:</w:t>
            </w:r>
          </w:p>
        </w:tc>
      </w:tr>
      <w:tr w:rsidR="000341FB" w:rsidTr="00AA282D">
        <w:tc>
          <w:tcPr>
            <w:tcW w:w="9062" w:type="dxa"/>
            <w:gridSpan w:val="9"/>
          </w:tcPr>
          <w:p w:rsidR="000341FB" w:rsidRPr="003D5CE3" w:rsidRDefault="000341FB" w:rsidP="000341FB">
            <w:pPr>
              <w:pStyle w:val="ListeParagraf"/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D5C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İŞYERİ BİLGİLERİ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İŞYERİ ADI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/UNVANI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ADRES: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İLETİŞİM: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İŞVERENİN ADI SOYADI/U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NVANI: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TEHLİKE SINIFI: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ÇALIŞAN SAYISI: </w:t>
            </w:r>
          </w:p>
          <w:p w:rsidR="000341FB" w:rsidRPr="005D3337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c>
          <w:tcPr>
            <w:tcW w:w="9062" w:type="dxa"/>
            <w:gridSpan w:val="9"/>
          </w:tcPr>
          <w:p w:rsidR="000341FB" w:rsidRPr="00954CBC" w:rsidRDefault="000341FB" w:rsidP="000341FB">
            <w:pPr>
              <w:pStyle w:val="ListeParagraf"/>
              <w:numPr>
                <w:ilvl w:val="0"/>
                <w:numId w:val="9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4CB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İŞYERİ İÇİN BELİRLENEN ACİL DURUMLAR</w:t>
            </w:r>
            <w:r w:rsidRPr="00954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ACİL DURUM 1: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ACİL DURUM 2: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ACİL DURUM 3: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1FB" w:rsidTr="00AA282D">
        <w:tc>
          <w:tcPr>
            <w:tcW w:w="9062" w:type="dxa"/>
            <w:gridSpan w:val="9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TOPLANMA YERİ 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Bu bölümde, işyerinde toplanma yerini işaret eden kroki yer alacaktır)</w:t>
            </w:r>
          </w:p>
        </w:tc>
      </w:tr>
      <w:tr w:rsidR="000341FB" w:rsidTr="00AA282D">
        <w:tc>
          <w:tcPr>
            <w:tcW w:w="9062" w:type="dxa"/>
            <w:gridSpan w:val="9"/>
          </w:tcPr>
          <w:p w:rsidR="000341FB" w:rsidRPr="005D3337" w:rsidRDefault="000341FB" w:rsidP="00AA282D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4. İŞYERİNİ DIŞARIDAN ETKİLEYEBİLECEK İŞYERLERİ 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(Bu bölümde, işyerinin acil durumlar açısından etkilenebileceği işyerleri hakkında, asgari olarak, işyerinin unvanı, faaliyet konusu ve ne tür bir etkiye neden olabileceğine ilişkin bilgiler yer alacaktır.)</w:t>
            </w:r>
          </w:p>
        </w:tc>
      </w:tr>
      <w:tr w:rsidR="000341FB" w:rsidTr="00AA282D">
        <w:tc>
          <w:tcPr>
            <w:tcW w:w="9062" w:type="dxa"/>
            <w:gridSpan w:val="9"/>
          </w:tcPr>
          <w:p w:rsidR="000341FB" w:rsidRPr="00013FEE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5. ÖNLEYİCİ VE SINIRLANDIRICI TEDBİRLER 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Bu bölümde işyeri için belirlenen “her acil durum için” acil durumun olumsuz etkilerini önleyici ve sınırlandırıcı tedbirler yer alacaktır.)</w:t>
            </w:r>
          </w:p>
        </w:tc>
      </w:tr>
      <w:tr w:rsidR="000341FB" w:rsidTr="00AA282D">
        <w:tc>
          <w:tcPr>
            <w:tcW w:w="3147" w:type="dxa"/>
            <w:gridSpan w:val="3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BELİRLENEN ACİL DURUM</w:t>
            </w:r>
          </w:p>
        </w:tc>
        <w:tc>
          <w:tcPr>
            <w:tcW w:w="5915" w:type="dxa"/>
            <w:gridSpan w:val="6"/>
            <w:vAlign w:val="center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ÖNLEYİCİ VE SINIRLANDIRICI TEDBİRLER</w:t>
            </w:r>
          </w:p>
        </w:tc>
      </w:tr>
      <w:tr w:rsidR="000341FB" w:rsidTr="00AA282D">
        <w:trPr>
          <w:trHeight w:val="567"/>
        </w:trPr>
        <w:tc>
          <w:tcPr>
            <w:tcW w:w="3147" w:type="dxa"/>
            <w:gridSpan w:val="3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Acil durum 1</w:t>
            </w:r>
          </w:p>
        </w:tc>
        <w:tc>
          <w:tcPr>
            <w:tcW w:w="5915" w:type="dxa"/>
            <w:gridSpan w:val="6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1FB" w:rsidTr="00AA282D">
        <w:trPr>
          <w:trHeight w:val="567"/>
        </w:trPr>
        <w:tc>
          <w:tcPr>
            <w:tcW w:w="3147" w:type="dxa"/>
            <w:gridSpan w:val="3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Acil durum 2</w:t>
            </w:r>
          </w:p>
        </w:tc>
        <w:tc>
          <w:tcPr>
            <w:tcW w:w="5915" w:type="dxa"/>
            <w:gridSpan w:val="6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1FB" w:rsidTr="00AA282D">
        <w:trPr>
          <w:trHeight w:val="567"/>
        </w:trPr>
        <w:tc>
          <w:tcPr>
            <w:tcW w:w="3147" w:type="dxa"/>
            <w:gridSpan w:val="3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Acil durum 3</w:t>
            </w:r>
          </w:p>
        </w:tc>
        <w:tc>
          <w:tcPr>
            <w:tcW w:w="5915" w:type="dxa"/>
            <w:gridSpan w:val="6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1FB" w:rsidTr="00AA282D">
        <w:trPr>
          <w:trHeight w:val="567"/>
        </w:trPr>
        <w:tc>
          <w:tcPr>
            <w:tcW w:w="3147" w:type="dxa"/>
            <w:gridSpan w:val="3"/>
            <w:vAlign w:val="center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5" w:type="dxa"/>
            <w:gridSpan w:val="6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1FB" w:rsidTr="00AA282D">
        <w:tc>
          <w:tcPr>
            <w:tcW w:w="9062" w:type="dxa"/>
            <w:gridSpan w:val="9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6. MÜDAHALE YÖNTEMLERİ </w:t>
            </w:r>
            <w:proofErr w:type="gramStart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End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Bu bölümde, işyeri için belirlenen “her acil durum” için müdahale yöntemleri belirlenecektir. Müdahale yöntemleri, akış şeması veya maddeler halinde sıralanan prosedürler şeklinde oluşturulabilir.</w:t>
            </w:r>
            <w:proofErr w:type="gramStart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proofErr w:type="gramEnd"/>
          </w:p>
        </w:tc>
      </w:tr>
      <w:tr w:rsidR="000341FB" w:rsidTr="00AA282D">
        <w:tc>
          <w:tcPr>
            <w:tcW w:w="9062" w:type="dxa"/>
            <w:gridSpan w:val="9"/>
          </w:tcPr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7. TAHLİYE PLANLARI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</w:t>
            </w:r>
            <w:proofErr w:type="gramEnd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Bu bölümde, işyerinin “her bölümü” için hazırlanan tahliye planları yer alacaktır. Tahliye planlarında asgari olarak;</w:t>
            </w:r>
          </w:p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 yangın söndürme amaçlı kullanılacaklar da dâhil olmak üzere acil durum </w:t>
            </w:r>
            <w:proofErr w:type="gramStart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ekipmanlarının</w:t>
            </w:r>
            <w:proofErr w:type="gramEnd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bulunduğu yerler, </w:t>
            </w:r>
          </w:p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 ilk yardım malzemelerinin bulunduğu yerler, </w:t>
            </w:r>
          </w:p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-kaçış yolları, toplanma yerleri ve -bulunması halinde- uyarı sistemlerinin de yer aldığı kroki, </w:t>
            </w:r>
          </w:p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görevlendirilen </w:t>
            </w:r>
            <w:r w:rsidRPr="00AA15D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destek elemanları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nın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ve varsa yedeklerinin adı, soyadı, unvanı, sorumluluk alanı ve iletişim bilgileri, </w:t>
            </w:r>
          </w:p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- acil durumlarla ilgili ulusal ve yerel kurum ve kuruluşların acil durum irtibat numaraları</w:t>
            </w: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both"/>
              <w:rPr>
                <w:rFonts w:ascii="Times New Roman" w:eastAsia="ヒラギノ明朝 Pro W3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eastAsia="ヒラギノ明朝 Pro W3" w:hAnsi="Times New Roman" w:cs="Times New Roman"/>
                <w:i/>
                <w:color w:val="000000" w:themeColor="text1"/>
                <w:sz w:val="24"/>
                <w:szCs w:val="24"/>
              </w:rPr>
              <w:t xml:space="preserve">- işyerlerine ait özel risk </w:t>
            </w:r>
            <w:r w:rsidRPr="00B334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(kimyasal yayılım, parlama veya patlama tehlikesi ve benzeri</w:t>
            </w:r>
            <w:r>
              <w:rPr>
                <w:rFonts w:ascii="Times New Roman" w:eastAsia="ヒラギノ明朝 Pro W3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r w:rsidRPr="00135316">
              <w:rPr>
                <w:rFonts w:ascii="Times New Roman" w:eastAsia="ヒラギノ明朝 Pro W3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F4279A">
              <w:rPr>
                <w:rFonts w:ascii="Times New Roman" w:eastAsia="ヒラギノ明朝 Pro W3" w:hAnsi="Times New Roman" w:cs="Times New Roman"/>
                <w:i/>
                <w:color w:val="000000" w:themeColor="text1"/>
                <w:sz w:val="24"/>
                <w:szCs w:val="24"/>
              </w:rPr>
              <w:t>barındıran bölümler,</w:t>
            </w: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both"/>
              <w:rPr>
                <w:rFonts w:ascii="Times New Roman" w:eastAsia="ヒラギノ明朝 Pro W3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eastAsia="ヒラギノ明朝 Pro W3" w:hAnsi="Times New Roman" w:cs="Times New Roman"/>
                <w:i/>
                <w:color w:val="000000" w:themeColor="text1"/>
                <w:sz w:val="24"/>
                <w:szCs w:val="24"/>
              </w:rPr>
              <w:t>- elektrik ve gaz akışının kesim noktaları ve vanaları.</w:t>
            </w:r>
          </w:p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bulunmalıdır</w:t>
            </w:r>
            <w:proofErr w:type="gramEnd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:rsidR="000341FB" w:rsidRPr="00B3345E" w:rsidRDefault="000341FB" w:rsidP="00AA282D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334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Acil durum planı kapsamında hazırlanan tahliye planları, işyeri bina ve eklentilerinin giriş ve çıkışları ile katlarda, çalışanların görüş seviyesine uygun yükseklikte ve görünür bir şekilde asılır.</w:t>
            </w:r>
            <w:proofErr w:type="gramStart"/>
            <w:r w:rsidRPr="00B3345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  <w:proofErr w:type="gramEnd"/>
          </w:p>
          <w:p w:rsidR="000341FB" w:rsidRPr="00013FEE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c>
          <w:tcPr>
            <w:tcW w:w="9062" w:type="dxa"/>
            <w:gridSpan w:val="9"/>
          </w:tcPr>
          <w:p w:rsidR="000341FB" w:rsidRPr="00F4279A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8. ACİL DURUM EKİPLERİ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</w:t>
            </w:r>
            <w:proofErr w:type="gramEnd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İşyerleri, acil durumlara müdahale ve acil durumlarla mücadele için söndürme ekibi, kurt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arma ekibi, koruma ekibi ve ilk 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yardım ekibi olmak üzere 4 ekip görevlendirmelidir. İşletmenin bulunduğu tehlike sınıfı ve çalışan sayısına göre ekiplerde görevlendireceği kişi sayıları farklılık gösterecektir. Görevlendirilecek çalışan sayıları ile ilgili açıklama tablosu aşağıda verilmiştir: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Söndürme, Kurtarma ve Koruma ekipleri için görevlendirilecek destek elemanı sayıları;</w:t>
            </w:r>
          </w:p>
          <w:tbl>
            <w:tblPr>
              <w:tblStyle w:val="TabloKlavuzu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0"/>
              <w:gridCol w:w="4251"/>
            </w:tblGrid>
            <w:tr w:rsidR="000341FB" w:rsidRPr="00F4279A" w:rsidTr="00AA282D">
              <w:trPr>
                <w:jc w:val="center"/>
              </w:trPr>
              <w:tc>
                <w:tcPr>
                  <w:tcW w:w="2400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</w:rPr>
                    <w:t>Tehlike Sınıfı</w:t>
                  </w:r>
                </w:p>
              </w:tc>
              <w:tc>
                <w:tcPr>
                  <w:tcW w:w="4251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</w:rPr>
                    <w:t>Çalışan Sayısı</w:t>
                  </w:r>
                </w:p>
              </w:tc>
            </w:tr>
            <w:tr w:rsidR="000341FB" w:rsidRPr="00F4279A" w:rsidTr="00AA282D">
              <w:trPr>
                <w:jc w:val="center"/>
              </w:trPr>
              <w:tc>
                <w:tcPr>
                  <w:tcW w:w="2400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Az tehlikeli</w:t>
                  </w:r>
                </w:p>
              </w:tc>
              <w:tc>
                <w:tcPr>
                  <w:tcW w:w="4251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Her 50 çalışana kadar 1’er kişi</w:t>
                  </w:r>
                </w:p>
              </w:tc>
            </w:tr>
            <w:tr w:rsidR="000341FB" w:rsidRPr="00F4279A" w:rsidTr="00AA282D">
              <w:trPr>
                <w:jc w:val="center"/>
              </w:trPr>
              <w:tc>
                <w:tcPr>
                  <w:tcW w:w="2400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Tehlikeli</w:t>
                  </w:r>
                </w:p>
              </w:tc>
              <w:tc>
                <w:tcPr>
                  <w:tcW w:w="4251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Her 40 çalışana kadar 1’er kişi</w:t>
                  </w:r>
                </w:p>
              </w:tc>
            </w:tr>
            <w:tr w:rsidR="000341FB" w:rsidRPr="00F4279A" w:rsidTr="00AA282D">
              <w:trPr>
                <w:jc w:val="center"/>
              </w:trPr>
              <w:tc>
                <w:tcPr>
                  <w:tcW w:w="2400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Çok tehlikeli</w:t>
                  </w:r>
                </w:p>
              </w:tc>
              <w:tc>
                <w:tcPr>
                  <w:tcW w:w="4251" w:type="dxa"/>
                  <w:vAlign w:val="center"/>
                </w:tcPr>
                <w:p w:rsidR="000341FB" w:rsidRPr="00F4279A" w:rsidRDefault="000341FB" w:rsidP="00AA282D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</w:pPr>
                  <w:r w:rsidRPr="00F4279A">
                    <w:rPr>
                      <w:rFonts w:ascii="Times New Roman" w:hAnsi="Times New Roman" w:cs="Times New Roman"/>
                      <w:i/>
                      <w:color w:val="000000" w:themeColor="text1"/>
                      <w:sz w:val="24"/>
                      <w:szCs w:val="24"/>
                    </w:rPr>
                    <w:t>Her 30 çalışana kadar 1’er kişi</w:t>
                  </w:r>
                </w:p>
              </w:tc>
            </w:tr>
          </w:tbl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                                                     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10’dan az çalışanı olan işyerlerinin söndürme, kurtarma ve koruma ekiplerinin tamamı için en az 1 destek elemanı görevlendirmeleri yeterlidir. 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0341FB" w:rsidRDefault="000341FB" w:rsidP="00AA282D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İlk yardım ekibinde belirlenecek des</w:t>
            </w:r>
            <w:r w:rsidR="00BC5CE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tek elemanı sayısı için 29/7/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2015 tarih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li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ve 29429 sayılı Resm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î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Gazete’de</w:t>
            </w:r>
            <w:proofErr w:type="spellEnd"/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yayımlana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n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İlkyardım Yönetmeliği dikkate alınır.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0341FB" w:rsidRPr="00013FEE" w:rsidRDefault="000341FB" w:rsidP="00AA282D">
            <w:pPr>
              <w:spacing w:line="276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9062" w:type="dxa"/>
            <w:gridSpan w:val="9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SÖNDÜRME EKİBİ</w:t>
            </w:r>
          </w:p>
        </w:tc>
      </w:tr>
      <w:tr w:rsidR="000341FB" w:rsidTr="00AA282D">
        <w:tc>
          <w:tcPr>
            <w:tcW w:w="832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Sıra No</w:t>
            </w:r>
          </w:p>
        </w:tc>
        <w:tc>
          <w:tcPr>
            <w:tcW w:w="1373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Adı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Soyadı</w:t>
            </w:r>
          </w:p>
        </w:tc>
        <w:tc>
          <w:tcPr>
            <w:tcW w:w="1444" w:type="dxa"/>
            <w:gridSpan w:val="2"/>
            <w:vAlign w:val="center"/>
          </w:tcPr>
          <w:p w:rsidR="000341FB" w:rsidRPr="008A1CD6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B33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Sorumluluk Alanı*</w:t>
            </w:r>
          </w:p>
        </w:tc>
        <w:tc>
          <w:tcPr>
            <w:tcW w:w="1926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Ekipteki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Görevi</w:t>
            </w:r>
          </w:p>
        </w:tc>
        <w:tc>
          <w:tcPr>
            <w:tcW w:w="1197" w:type="dxa"/>
            <w:gridSpan w:val="2"/>
            <w:vAlign w:val="center"/>
          </w:tcPr>
          <w:p w:rsidR="000341FB" w:rsidRPr="0097366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73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İş-Ev Tel</w:t>
            </w:r>
          </w:p>
        </w:tc>
        <w:tc>
          <w:tcPr>
            <w:tcW w:w="1040" w:type="dxa"/>
            <w:vAlign w:val="center"/>
          </w:tcPr>
          <w:p w:rsidR="000341FB" w:rsidRPr="0097366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736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Cep Tel</w:t>
            </w:r>
          </w:p>
        </w:tc>
        <w:tc>
          <w:tcPr>
            <w:tcW w:w="1250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</w:t>
            </w: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B02FB4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Başı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Ekip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ersoneli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Personeli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9062" w:type="dxa"/>
            <w:gridSpan w:val="9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KURTARMA</w:t>
            </w: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EKİBİ</w:t>
            </w:r>
          </w:p>
        </w:tc>
      </w:tr>
      <w:tr w:rsidR="000341FB" w:rsidTr="00AA282D">
        <w:tc>
          <w:tcPr>
            <w:tcW w:w="832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Sıra No</w:t>
            </w:r>
          </w:p>
        </w:tc>
        <w:tc>
          <w:tcPr>
            <w:tcW w:w="1373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Adı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Soyadı</w:t>
            </w:r>
          </w:p>
        </w:tc>
        <w:tc>
          <w:tcPr>
            <w:tcW w:w="1444" w:type="dxa"/>
            <w:gridSpan w:val="2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3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Sorumluluk Alanı</w:t>
            </w:r>
          </w:p>
        </w:tc>
        <w:tc>
          <w:tcPr>
            <w:tcW w:w="1926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Ekipteki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Görevi</w:t>
            </w:r>
          </w:p>
        </w:tc>
        <w:tc>
          <w:tcPr>
            <w:tcW w:w="1197" w:type="dxa"/>
            <w:gridSpan w:val="2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İş-Ev Tel</w:t>
            </w:r>
          </w:p>
        </w:tc>
        <w:tc>
          <w:tcPr>
            <w:tcW w:w="1040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Cep Tel</w:t>
            </w:r>
          </w:p>
        </w:tc>
        <w:tc>
          <w:tcPr>
            <w:tcW w:w="1250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</w:t>
            </w: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B02FB4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Başı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Personeli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Personeli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9062" w:type="dxa"/>
            <w:gridSpan w:val="9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KORUMA</w:t>
            </w: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EKİBİ</w:t>
            </w:r>
          </w:p>
        </w:tc>
      </w:tr>
      <w:tr w:rsidR="000341FB" w:rsidTr="00AA282D">
        <w:tc>
          <w:tcPr>
            <w:tcW w:w="832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Sıra No</w:t>
            </w:r>
          </w:p>
        </w:tc>
        <w:tc>
          <w:tcPr>
            <w:tcW w:w="1373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Adı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Soyadı</w:t>
            </w:r>
          </w:p>
        </w:tc>
        <w:tc>
          <w:tcPr>
            <w:tcW w:w="1444" w:type="dxa"/>
            <w:gridSpan w:val="2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3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Sorumluluk Alanı</w:t>
            </w:r>
          </w:p>
        </w:tc>
        <w:tc>
          <w:tcPr>
            <w:tcW w:w="1926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Ekipteki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Görevi</w:t>
            </w:r>
          </w:p>
        </w:tc>
        <w:tc>
          <w:tcPr>
            <w:tcW w:w="1197" w:type="dxa"/>
            <w:gridSpan w:val="2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İş-Ev Tel</w:t>
            </w:r>
          </w:p>
        </w:tc>
        <w:tc>
          <w:tcPr>
            <w:tcW w:w="1040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Cep Tel</w:t>
            </w:r>
          </w:p>
        </w:tc>
        <w:tc>
          <w:tcPr>
            <w:tcW w:w="1250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</w:t>
            </w: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Başı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** </w:t>
            </w:r>
          </w:p>
          <w:p w:rsidR="000341FB" w:rsidRPr="00B02FB4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(Koordinasyonla görevli)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D24910" w:rsidRDefault="000341FB" w:rsidP="00AA28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P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ersoneli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49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(Koordinasyonla görevli)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Personeli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9062" w:type="dxa"/>
            <w:gridSpan w:val="9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İLK YARDIM</w:t>
            </w: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EKİBİ</w:t>
            </w:r>
          </w:p>
        </w:tc>
      </w:tr>
      <w:tr w:rsidR="000341FB" w:rsidTr="00AA282D">
        <w:tc>
          <w:tcPr>
            <w:tcW w:w="832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Sıra No</w:t>
            </w:r>
          </w:p>
        </w:tc>
        <w:tc>
          <w:tcPr>
            <w:tcW w:w="1373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Adı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Soyadı</w:t>
            </w:r>
          </w:p>
        </w:tc>
        <w:tc>
          <w:tcPr>
            <w:tcW w:w="1444" w:type="dxa"/>
            <w:gridSpan w:val="2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334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Sorumluluk Alanı</w:t>
            </w:r>
          </w:p>
        </w:tc>
        <w:tc>
          <w:tcPr>
            <w:tcW w:w="1926" w:type="dxa"/>
            <w:vAlign w:val="center"/>
          </w:tcPr>
          <w:p w:rsidR="000341FB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Ekipteki </w:t>
            </w:r>
          </w:p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Görevi</w:t>
            </w:r>
          </w:p>
        </w:tc>
        <w:tc>
          <w:tcPr>
            <w:tcW w:w="1197" w:type="dxa"/>
            <w:gridSpan w:val="2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İş-Ev Tel</w:t>
            </w:r>
          </w:p>
        </w:tc>
        <w:tc>
          <w:tcPr>
            <w:tcW w:w="1040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Cep Tel</w:t>
            </w:r>
          </w:p>
        </w:tc>
        <w:tc>
          <w:tcPr>
            <w:tcW w:w="1250" w:type="dxa"/>
            <w:vAlign w:val="center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</w:t>
            </w: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B02FB4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Başı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Personeli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013FEE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3F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Ekip Personeli</w:t>
            </w: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832" w:type="dxa"/>
          </w:tcPr>
          <w:p w:rsidR="000341FB" w:rsidRPr="00F4279A" w:rsidRDefault="000341FB" w:rsidP="00AA28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37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26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97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4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50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454"/>
        </w:trPr>
        <w:tc>
          <w:tcPr>
            <w:tcW w:w="9062" w:type="dxa"/>
            <w:gridSpan w:val="9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* </w:t>
            </w:r>
            <w:r w:rsidRPr="00CC0CC6">
              <w:rPr>
                <w:rFonts w:ascii="Times New Roman" w:hAnsi="Times New Roman" w:cs="Times New Roman"/>
                <w:i/>
                <w:color w:val="000000" w:themeColor="text1"/>
              </w:rPr>
              <w:t>Sorumluluk a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lanı;</w:t>
            </w:r>
            <w:r w:rsidRPr="00CC0CC6">
              <w:rPr>
                <w:rFonts w:ascii="Times New Roman" w:hAnsi="Times New Roman" w:cs="Times New Roman"/>
                <w:i/>
                <w:color w:val="000000" w:themeColor="text1"/>
              </w:rPr>
              <w:t xml:space="preserve"> destek elemanının, acil durumlara ilişkin görevini gerçekleştireceği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işyerinin ilgili birim</w:t>
            </w:r>
            <w:r w:rsidRPr="00CC0CC6">
              <w:rPr>
                <w:rFonts w:ascii="Times New Roman" w:hAnsi="Times New Roman" w:cs="Times New Roman"/>
                <w:i/>
                <w:color w:val="000000" w:themeColor="text1"/>
              </w:rPr>
              <w:t xml:space="preserve"> veya bölümü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dür</w:t>
            </w:r>
            <w:r w:rsidRPr="00CC0CC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*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</w:rPr>
              <w:t xml:space="preserve">Acil durum ekiplerinin </w:t>
            </w:r>
            <w:r w:rsidRPr="000341FB">
              <w:rPr>
                <w:rFonts w:ascii="Times New Roman" w:hAnsi="Times New Roman" w:cs="Times New Roman"/>
                <w:i/>
                <w:color w:val="000000" w:themeColor="text1"/>
              </w:rPr>
              <w:t>koordinasyonu için koruma ekibinden</w:t>
            </w:r>
            <w:r w:rsidRPr="00F4279A">
              <w:rPr>
                <w:rFonts w:ascii="Times New Roman" w:hAnsi="Times New Roman" w:cs="Times New Roman"/>
                <w:i/>
                <w:color w:val="000000" w:themeColor="text1"/>
              </w:rPr>
              <w:t xml:space="preserve"> sorumlu veya sorumlular tabloda belirtilmelidir.</w:t>
            </w:r>
          </w:p>
        </w:tc>
      </w:tr>
      <w:tr w:rsidR="000341FB" w:rsidTr="00AA282D">
        <w:trPr>
          <w:trHeight w:val="1145"/>
        </w:trPr>
        <w:tc>
          <w:tcPr>
            <w:tcW w:w="9062" w:type="dxa"/>
            <w:gridSpan w:val="9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Acil Durum Planını</w:t>
            </w: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Onaylayan (İşveren/İşveren Vekili)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Adı Soyadı: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</w:tr>
    </w:tbl>
    <w:p w:rsidR="00216A07" w:rsidRDefault="00216A07" w:rsidP="000341F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16A07" w:rsidRDefault="00216A07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0341FB" w:rsidRDefault="000341FB" w:rsidP="000341F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EK-2 </w:t>
      </w:r>
      <w:r w:rsidR="00672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proofErr w:type="gramStart"/>
      <w:r w:rsidR="00672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Ek:RG</w:t>
      </w:r>
      <w:proofErr w:type="gramEnd"/>
      <w:r w:rsidR="00672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-1/10/2021-31615)</w:t>
      </w:r>
    </w:p>
    <w:p w:rsidR="000341FB" w:rsidRDefault="000341FB" w:rsidP="000341FB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Tatbikat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23"/>
        <w:gridCol w:w="4539"/>
      </w:tblGrid>
      <w:tr w:rsidR="000341FB" w:rsidTr="00AA282D">
        <w:tc>
          <w:tcPr>
            <w:tcW w:w="9062" w:type="dxa"/>
            <w:gridSpan w:val="2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İşyeri Adı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/Unvanı</w:t>
            </w: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</w:tr>
      <w:tr w:rsidR="000341FB" w:rsidTr="00AA282D">
        <w:tc>
          <w:tcPr>
            <w:tcW w:w="4523" w:type="dxa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 Adı:</w:t>
            </w:r>
          </w:p>
        </w:tc>
        <w:tc>
          <w:tcPr>
            <w:tcW w:w="4539" w:type="dxa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 Tarihi: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 Türü: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069B4A" wp14:editId="288035FC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30480</wp:posOffset>
                      </wp:positionV>
                      <wp:extent cx="171450" cy="123825"/>
                      <wp:effectExtent l="0" t="0" r="19050" b="285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04821A08" id="Dikdörtgen 7" o:spid="_x0000_s1026" style="position:absolute;margin-left:232pt;margin-top:2.4pt;width:13.5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TBndgIAAP8EAAAOAAAAZHJzL2Uyb0RvYy54bWysVM1u2zAMvg/YOwi6r46zZOmCOkXQIMOA&#10;oivQDj2zshQbk0RNUuJkD7YX2IuNkt02/TkNy0EhRYrU9+mjz873RrOd9KFFW/HyZMSZtALr1m4q&#10;/v12/eGUsxDB1qDRyoofZODni/fvzjo3l2NsUNfSMypiw7xzFW9idPOiCKKRBsIJOmkpqNAbiOT6&#10;TVF76Ki60cV4NPpUdOhr51HIEGh31Qf5ItdXSor4TakgI9MVp7vFvPq83qe1WJzBfOPBNa0YrgH/&#10;cAsDraWmj6VWEIFtffuqlGmFx4Aqngg0BSrVCpkxEJpy9ALNTQNOZixETnCPNIX/V1Zc7a49a+uK&#10;zzizYOiJVu2P+s9vHzfSslkiqHNhTnk37toPXiAzod0rb9I/4WD7TOrhkVS5j0zQZjkrJ1OiXlCo&#10;HH88HU9TzeLpsPMhfpFoWDIq7unNMpWwuwyxT31ISb0C6rZet1pn5xAutGc7oOclVdTYcaYhRNqs&#10;+Dr/hm7PjmnLuoqPp5NRuhiQ7pSGSKZxxESwG85Ab0jQIvp8l2enw6umtwT2qPEo/95qnICsIDT9&#10;jXPVIU3bhEdmyQ64E+8908m6x/pAT+Wx13BwYt1StUtCew2eREtQaBDjN1qURsKHg8VZg/7XW/sp&#10;n7REUc46GgLC/nMLXhKWr5ZU9rmcTNLUZGcynY3J8ceR++OI3ZoLpIcoaeSdyGbKj/rBVB7NHc3r&#10;MnWlEFhBvXuWB+ci9sNJEy/kcpnTaFIcxEt740QqnnhKPN7u78C7QTWRXuAKHwYG5i/E0+emkxaX&#10;24iqzcp64pUUmRyasqzN4YuQxvjYz1lP363FXwAAAP//AwBQSwMEFAAGAAgAAAAhAPKHOWXeAAAA&#10;CAEAAA8AAABkcnMvZG93bnJldi54bWxMj0FLw0AQhe+C/2EZwUuxm9ZQbMymiCBI8WLai7dpdkxC&#10;s7Mhu03Sf+940ts83syb7+W72XVqpCG0ng2slgko4srblmsDx8PbwxOoEJEtdp7JwJUC7Irbmxwz&#10;6yf+pLGMtZIQDhkaaGLsM61D1ZDDsPQ9sXjffnAYRQ61tgNOEu46vU6SjXbYsnxosKfXhqpzeXGC&#10;sdDH9+tY6n19xm3/MU77xVdtzP3d/PIMKtIc/5bhF19uoBCmk7+wDaozkG5S6RJlkAbip9uV6JOB&#10;dfoIusj1/wLFDwAAAP//AwBQSwECLQAUAAYACAAAACEAtoM4kv4AAADhAQAAEwAAAAAAAAAAAAAA&#10;AAAAAAAAW0NvbnRlbnRfVHlwZXNdLnhtbFBLAQItABQABgAIAAAAIQA4/SH/1gAAAJQBAAALAAAA&#10;AAAAAAAAAAAAAC8BAABfcmVscy8ucmVsc1BLAQItABQABgAIAAAAIQC2+TBndgIAAP8EAAAOAAAA&#10;AAAAAAAAAAAAAC4CAABkcnMvZTJvRG9jLnhtbFBLAQItABQABgAIAAAAIQDyhzll3gAAAAgBAAAP&#10;AAAAAAAAAAAAAAAAANAEAABkcnMvZG93bnJldi54bWxQSwUGAAAAAAQABADzAAAA2wUAAAAA&#10;" fillcolor="window" strokecolor="windowText" strokeweight="2pt"/>
                  </w:pict>
                </mc:Fallback>
              </mc:AlternateContent>
            </w:r>
            <w:r w:rsidRPr="00F427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A3BEB1" wp14:editId="79D76457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40005</wp:posOffset>
                      </wp:positionV>
                      <wp:extent cx="171450" cy="123825"/>
                      <wp:effectExtent l="0" t="0" r="19050" b="2857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64C2A281" id="Dikdörtgen 8" o:spid="_x0000_s1026" style="position:absolute;margin-left:95.5pt;margin-top:3.15pt;width:13.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VK8dQIAAP8EAAAOAAAAZHJzL2Uyb0RvYy54bWysVM1u2zAMvg/YOwi6r46zZO2COkXQIMOA&#10;oi3QDj2rshQLk0WNUuJkD7YX2IuVkt02/TkNy0EhRYrk95H06dmutWyrMBhwFS+PRpwpJ6E2bl3x&#10;H7erTyechShcLSw4VfG9Cvxs/vHDaednagwN2FohoyAuzDpf8SZGPyuKIBvVinAEXjkyasBWRFJx&#10;XdQoOore2mI8Gn0pOsDaI0gVAt0ueyOf5/haKxmvtA4qMltxqi3mE/N5n85ifipmaxS+MXIoQ/xD&#10;Fa0wjpI+hVqKKNgGzZtQrZEIAXQ8ktAWoLWRKmMgNOXoFZqbRniVsRA5wT/RFP5fWHm5vUZm6opT&#10;o5xoqUVL87P++wfjWjl2kgjqfJiR342/xkELJCa0O41t+iccbJdJ3T+RqnaRSbosj8vJlKiXZCrH&#10;n0/G0xSzeH7sMcRvClqWhIoj9SxTKbYXIfaujy4pVwBr6pWxNiv7cG6RbQW1l6aiho4zK0Kky4qv&#10;8m/I9uKZdayr+Hg6GaXCBM2dtiKS2HpiIrg1Z8KuaaBlxFzLi9fhTdJbAnuQeJR/7yVOQJYiNH3F&#10;OergZl3Co/LIDrgT7z3TSbqHek+tQuhnOHi5MhTtgtBeC6ShJSi0iPGKDm2B8MEgcdYA/n7vPvnT&#10;LJGVs46WgLD/2ghUhOW7oyn7Wk4maWuyMpkej0nBQ8v9ocVt2nOgRpS08l5mMflH+yhqhPaO9nWR&#10;spJJOEm5e5YH5Tz2y0kbL9Vikd1oU7yIF+7GyxQ88ZR4vN3dCfTD1ETqwCU8LoyYvRqe3je9dLDY&#10;RNAmT9YzrzSRSaEty7M5fBHSGh/q2ev5uzV/AAAA//8DAFBLAwQUAAYACAAAACEA5fEMVt4AAAAI&#10;AQAADwAAAGRycy9kb3ducmV2LnhtbEyPQWvDMAyF74P9B6PBLmV10rGSpnHKGAxG2WVpL7upseqE&#10;xnaI3ST999NO202PJz19r9jNthMjDaH1TkG6TECQq71unVFwPLw/ZSBCRKex844U3CjArry/KzDX&#10;fnJfNFbRCA5xIUcFTYx9LmWoG7IYlr4nx97ZDxYjy8FIPeDE4baTqyRZS4ut4w8N9vTWUH2prpYx&#10;FvL4cRsruTcX3PSf47RffBulHh/m1y2ISHP8W4ZffL6BkplO/up0EB3rTcpdooL1Mwj2V2nG+sTD&#10;SwayLOT/AuUPAAAA//8DAFBLAQItABQABgAIAAAAIQC2gziS/gAAAOEBAAATAAAAAAAAAAAAAAAA&#10;AAAAAABbQ29udGVudF9UeXBlc10ueG1sUEsBAi0AFAAGAAgAAAAhADj9If/WAAAAlAEAAAsAAAAA&#10;AAAAAAAAAAAALwEAAF9yZWxzLy5yZWxzUEsBAi0AFAAGAAgAAAAhACplUrx1AgAA/wQAAA4AAAAA&#10;AAAAAAAAAAAALgIAAGRycy9lMm9Eb2MueG1sUEsBAi0AFAAGAAgAAAAhAOXxDFbeAAAACAEAAA8A&#10;AAAAAAAAAAAAAAAAzwQAAGRycy9kb3ducmV2LnhtbFBLBQYAAAAABAAEAPMAAADaBQAAAAA=&#10;" fillcolor="window" strokecolor="windowText" strokeweight="2pt"/>
                  </w:pict>
                </mc:Fallback>
              </mc:AlternateContent>
            </w:r>
            <w:r w:rsidRPr="00F427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3147DA" wp14:editId="189E65E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71450" cy="123825"/>
                      <wp:effectExtent l="0" t="0" r="19050" b="2857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2F013B70" id="Dikdörtgen 9" o:spid="_x0000_s1026" style="position:absolute;margin-left:6.25pt;margin-top:3.15pt;width:13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KPdgIAAP8EAAAOAAAAZHJzL2Uyb0RvYy54bWysVM1u2zAMvg/YOwi6r46zZG2DOkXQIMOA&#10;oi3QDj2zshQLk0VNUuJkD7YX2IuNkt02/TkNy0EhRYrU9+mjz853rWFb6YNGW/HyaMSZtAJrbdcV&#10;/363+nTCWYhgazBoZcX3MvDz+ccPZ52byTE2aGrpGRWxYda5ijcxullRBNHIFsIROmkpqNC3EMn1&#10;66L20FH11hTj0ehL0aGvnUchQ6DdZR/k81xfKSnitVJBRmYqTneLefV5fUhrMT+D2dqDa7QYrgH/&#10;cIsWtKWmT6WWEIFtvH5TqtXCY0AVjwS2BSqlhcwYCE05eoXmtgEnMxYiJ7gnmsL/Kyuutjee6bri&#10;p5xZaOmJlvpH/ee3j2tp2WkiqHNhRnm37sYPXiAzod0p36Z/wsF2mdT9E6lyF5mgzfK4nEyJekGh&#10;cvz5ZDxNNYvnw86H+FViy5JRcU9vlqmE7WWIfepjSuoV0Oh6pY3Jzj5cGM+2QM9Lqqix48xAiLRZ&#10;8VX+Dd1eHDOWdRUfTyejdDEg3SkDkczWERPBrjkDsyZBi+jzXV6cDm+a3hHYg8aj/HuvcQKyhND0&#10;N85VhzRjEx6ZJTvgTrz3TCfrAes9PZXHXsPBiZWmapeE9gY8iZag0CDGa1qUQcKHg8VZg/7Xe/sp&#10;n7REUc46GgLC/nMDXhKWb5ZUdlpOJmlqsjOZHo/J8YeRh8OI3bQXSA9R0sg7kc2UH82jqTy29zSv&#10;i9SVQmAF9e5ZHpyL2A8nTbyQi0VOo0lxEC/trROpeOIp8Xi3uwfvBtVEeoErfBwYmL0ST5+bTlpc&#10;bCIqnZX1zCspMjk0ZVmbwxchjfGhn7Oev1vzvwAAAP//AwBQSwMEFAAGAAgAAAAhAMZZ28TbAAAA&#10;BgEAAA8AAABkcnMvZG93bnJldi54bWxMjkFLw0AQhe+C/2EZwUuxG1Na2phNEUGQ4sXYi7dpMm5C&#10;s7Mhu03Sf+940uPHe/Pmy/ez69RIQ2g9G3hcJqCIK1+3bA0cP18ftqBCRK6x80wGrhRgX9ze5JjV&#10;fuIPGstolYxwyNBAE2OfaR2qhhyGpe+JJfv2g8MoOFhdDzjJuOt0miQb7bBl+dBgTy8NVefy4kRj&#10;oY9v17HUB3vGXf8+TofFlzXm/m5+fgIVaY5/ZfjVlxsoxOnkL1wH1Qmna2ka2KxASbzaCZ4MpOst&#10;6CLX//WLHwAAAP//AwBQSwECLQAUAAYACAAAACEAtoM4kv4AAADhAQAAEwAAAAAAAAAAAAAAAAAA&#10;AAAAW0NvbnRlbnRfVHlwZXNdLnhtbFBLAQItABQABgAIAAAAIQA4/SH/1gAAAJQBAAALAAAAAAAA&#10;AAAAAAAAAC8BAABfcmVscy8ucmVsc1BLAQItABQABgAIAAAAIQA9K2KPdgIAAP8EAAAOAAAAAAAA&#10;AAAAAAAAAC4CAABkcnMvZTJvRG9jLnhtbFBLAQItABQABgAIAAAAIQDGWdvE2wAAAAYBAAAPAAAA&#10;AAAAAAAAAAAAANAEAABkcnMvZG93bnJldi54bWxQSwUGAAAAAAQABADzAAAA2AUAAAAA&#10;" fillcolor="window" strokecolor="windowText" strokeweight="2pt"/>
                  </w:pict>
                </mc:Fallback>
              </mc:AlternateConten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Yangın                 Patlama                                Doğal Afet (</w:t>
            </w:r>
            <w:proofErr w:type="gramStart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</w:t>
            </w:r>
            <w:proofErr w:type="gramEnd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B8952E" wp14:editId="373FD104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28575</wp:posOffset>
                      </wp:positionV>
                      <wp:extent cx="171450" cy="123825"/>
                      <wp:effectExtent l="0" t="0" r="19050" b="2857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40ACBCF8" id="Dikdörtgen 13" o:spid="_x0000_s1026" style="position:absolute;margin-left:232pt;margin-top:2.25pt;width:13.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IwdwIAAAEFAAAOAAAAZHJzL2Uyb0RvYy54bWysVM1u2zAMvg/YOwi6r47TZO2COkXQIMOA&#10;oi3QDj2rshQLkyVNUuJkD7YX2Ivtk+y26c9pWA4KKVIkv4+kz853rSZb4YOypqLl0YgSYbitlVlX&#10;9Pvd6tMpJSEyUzNtjajoXgR6Pv/44axzMzG2jdW18ARBTJh1rqJNjG5WFIE3omXhyDphYJTWtyxC&#10;9eui9qxD9FYX49Hoc9FZXztvuQgBt8veSOc5vpSCx2spg4hEVxS1xXz6fD6ks5ifsdnaM9coPpTB&#10;/qGKlimDpE+hliwysvHqTahWcW+DlfGI27awUiouMgagKUev0Nw2zImMBeQE90RT+H9h+dX2xhNV&#10;o3fHlBjWokdL9aP+89vHtTAEt6Coc2EGz1t34wctQEx4d9K36R9IyC7Tun+iVewi4bgsT8rJFORz&#10;mMrx8el4mmIWz4+dD/GrsC1JQkU9upbJZNvLEHvXR5eUK1it6pXSOiv7cKE92TI0GHNR244SzULE&#10;ZUVX+Tdke/FMG9JVdDydjFJhDJMnNYsQWwcugllTwvQaI82jz7W8eB3eJL0D2IPEo/x7L3ECsmSh&#10;6SvOUQc3bRIekYd2wJ1475lO0oOt92iWt/0UB8dXCtEugfaGeYwtoGAV4zUOqS3w2UGipLH+13v3&#10;yR/TBCslHdYA2H9umBfA8s1gzr6Uk0nam6xMpidjKP7Q8nBoMZv2wqIRJZbe8Swm/6gfRelte4+N&#10;XaSsMDHDkbtneVAuYr+e2HkuFovshl1xLF6aW8dT8MRT4vFud8+8G6YmogNX9nFl2OzV8PS+6aWx&#10;i020UuXJeuYVE5kU7FmezeGbkBb5UM9ez1+u+V8AAAD//wMAUEsDBBQABgAIAAAAIQB3PO8b3AAA&#10;AAgBAAAPAAAAZHJzL2Rvd25yZXYueG1sTE9NS8NAEL0L/odlBC/FblpisTGbIoIgxYtpL96m2TEJ&#10;zc6G7DZJ/73jSW/z5s28j3w3u06NNITWs4HVMgFFXHnbcm3geHh7eAIVIrLFzjMZuFKAXXF7k2Nm&#10;/cSfNJaxViLCIUMDTYx9pnWoGnIYlr4nFu7bDw6jwKHWdsBJxF2n10my0Q5bFocGe3ptqDqXFycx&#10;Fvr4fh1Lva/PuO0/xmm/+KqNub+bX55BRZrj3zH8xpcfKCTTyV/YBtUZSDepdIkyPIISPt2uBJ8M&#10;rGWvi1z/L1D8AAAA//8DAFBLAQItABQABgAIAAAAIQC2gziS/gAAAOEBAAATAAAAAAAAAAAAAAAA&#10;AAAAAABbQ29udGVudF9UeXBlc10ueG1sUEsBAi0AFAAGAAgAAAAhADj9If/WAAAAlAEAAAsAAAAA&#10;AAAAAAAAAAAALwEAAF9yZWxzLy5yZWxzUEsBAi0AFAAGAAgAAAAhABXgMjB3AgAAAQUAAA4AAAAA&#10;AAAAAAAAAAAALgIAAGRycy9lMm9Eb2MueG1sUEsBAi0AFAAGAAgAAAAhAHc87xvcAAAACAEAAA8A&#10;AAAAAAAAAAAAAAAA0QQAAGRycy9kb3ducmV2LnhtbFBLBQYAAAAABAAEAPMAAADaBQAAAAA=&#10;" fillcolor="window" strokecolor="windowText" strokeweight="2pt"/>
                  </w:pict>
                </mc:Fallback>
              </mc:AlternateContent>
            </w:r>
            <w:r w:rsidRPr="00F427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6424EFC" wp14:editId="58DCECC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19050</wp:posOffset>
                      </wp:positionV>
                      <wp:extent cx="171450" cy="123825"/>
                      <wp:effectExtent l="0" t="0" r="19050" b="2857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1C080775" id="Dikdörtgen 12" o:spid="_x0000_s1026" style="position:absolute;margin-left:6.25pt;margin-top:1.5pt;width:13.5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qQWdwIAAAEFAAAOAAAAZHJzL2Uyb0RvYy54bWysVM1u2zAMvg/YOwi6r469ZO2COEXQIMOA&#10;oi3QDj2rshwLkyVNUuJkD7YX2Iv1k+w26c9pWA4KKVIkv4+kZ+e7VpGtcF4aXdL8ZESJ0NxUUq9L&#10;+uNu9emMEh+YrpgyWpR0Lzw9n3/8MOvsVBSmMaoSjiCI9tPOlrQJwU6zzPNGtMyfGCs0jLVxLQtQ&#10;3TqrHOsQvVVZMRp9yTrjKusMF97jdtkb6TzFr2vBw3VdexGIKilqC+l06XyIZzafsenaMdtIPpTB&#10;/qGKlkmNpM+hliwwsnHyTahWcme8qcMJN21m6lpykTAATT56hea2YVYkLCDH22ea/P8Ly6+2N47I&#10;Cr0rKNGsRY+W8mf1948La6EJbkFRZ/0Unrf2xg2ahxjx7mrXxn8gIbtE6/6ZVrELhOMyP83HE5DP&#10;YcqLz2fFJMbMDo+t8+GbMC2JQkkdupbIZNtLH3rXJ5eYyxslq5VUKil7f6Ec2TI0GHNRmY4SxXzA&#10;ZUlX6Tdke/FMadKVtJiMR7EwhsmrFQsQWwsuvF5TwtQaI82DS7W8eO3fJL0D2KPEo/R7L3EEsmS+&#10;6StOUQc3pSMekYZ2wB1575mO0oOp9miWM/0Ue8tXEtEugfaGOYwtoGAVwzWOWhngM4NESWPc7/fu&#10;oz+mCVZKOqwBsP/aMCeA5bvGnH3Nx+O4N0kZT04LKO7Y8nBs0Zv2wqAROZbe8iRG/6CexNqZ9h4b&#10;u4hZYWKaI3fP8qBchH49sfNcLBbJDbtiWbjUt5bH4JGnyOPd7p45O0xNQAeuzNPKsOmr4el940tt&#10;Fptgapkm68ArJjIq2LM0m8M3IS7ysZ68Dl+u+SMAAAD//wMAUEsDBBQABgAIAAAAIQBx3Uc02wAA&#10;AAYBAAAPAAAAZHJzL2Rvd25yZXYueG1sTI9BS8NAEIXvgv9hGcFLsRtTFJtmU0QQpHgx7cXbNJlu&#10;QrOzIbtN0n/veNLjm/fmzTf5dnadGmkIrWcDj8sEFHHl65atgcP+/eEFVIjINXaeycCVAmyL25sc&#10;s9pP/EVjGa2SEg4ZGmhi7DOtQ9WQw7D0PbF4Jz84jCIHq+sBJyl3nU6T5Fk7bFkuNNjTW0PVubw4&#10;wVjow8d1LPXOnnHdf47TbvFtjbm/m183oCLN8S8Mv/iyA4UwHf2F66A60emTJA2s5COxV2uRRwOp&#10;jHWR6//4xQ8AAAD//wMAUEsBAi0AFAAGAAgAAAAhALaDOJL+AAAA4QEAABMAAAAAAAAAAAAAAAAA&#10;AAAAAFtDb250ZW50X1R5cGVzXS54bWxQSwECLQAUAAYACAAAACEAOP0h/9YAAACUAQAACwAAAAAA&#10;AAAAAAAAAAAvAQAAX3JlbHMvLnJlbHNQSwECLQAUAAYACAAAACEA1k6kFncCAAABBQAADgAAAAAA&#10;AAAAAAAAAAAuAgAAZHJzL2Uyb0RvYy54bWxQSwECLQAUAAYACAAAACEAcd1HNNsAAAAGAQAADwAA&#10;AAAAAAAAAAAAAADRBAAAZHJzL2Rvd25yZXYueG1sUEsFBgAAAAAEAAQA8wAAANkFAAAAAA==&#10;" fillcolor="window" strokecolor="windowText" strokeweight="2pt"/>
                  </w:pict>
                </mc:Fallback>
              </mc:AlternateConten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Pr="00470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Tehlikeli kimyasal, biyolojik, </w:t>
            </w:r>
            <w:proofErr w:type="gramStart"/>
            <w:r w:rsidRPr="00470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radyoaktif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Zehirlenme</w:t>
            </w:r>
            <w:proofErr w:type="gramEnd"/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veya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salgın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hastalıklar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470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</w:t>
            </w:r>
            <w:proofErr w:type="gramEnd"/>
            <w:r w:rsidRPr="004700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nükleer maddelerden kaynaklanan yayılım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E74FA05" wp14:editId="58A8563A">
                      <wp:simplePos x="0" y="0"/>
                      <wp:positionH relativeFrom="column">
                        <wp:posOffset>2946400</wp:posOffset>
                      </wp:positionH>
                      <wp:positionV relativeFrom="paragraph">
                        <wp:posOffset>26670</wp:posOffset>
                      </wp:positionV>
                      <wp:extent cx="171450" cy="123825"/>
                      <wp:effectExtent l="0" t="0" r="19050" b="2857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2695FB70" id="Dikdörtgen 15" o:spid="_x0000_s1026" style="position:absolute;margin-left:232pt;margin-top:2.1pt;width:13.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kXneAIAAAEFAAAOAAAAZHJzL2Uyb0RvYy54bWysVM1u2zAMvg/YOwi6r46zZO2COkXQIMOA&#10;oi3QDj2rshQLkyVNUuJkD7YX2Iv1k+y26c9pWA4KKVIkv4+kT892rSZb4YOypqLl0YgSYbitlVlX&#10;9Mft6tMJJSEyUzNtjajoXgR6Nv/44bRzMzG2jdW18ARBTJh1rqJNjG5WFIE3omXhyDphYJTWtyxC&#10;9eui9qxD9FYX49HoS9FZXztvuQgBt8veSOc5vpSCxyspg4hEVxS1xXz6fN6ns5ifstnaM9coPpTB&#10;/qGKlimDpE+hliwysvHqTahWcW+DlfGI27awUiouMgagKUev0Nw0zImMBeQE90RT+H9h+eX22hNV&#10;o3dTSgxr0aOl+ln//ePjWhiCW1DUuTCD54279oMWICa8O+nb9A8kZJdp3T/RKnaRcFyWx+VkCvI5&#10;TOX488k4xyyeHzsf4jdhW5KEinp0LZPJthchIiFcH11SrmC1qldK66zsw7n2ZMvQYMxFbTtKNAsR&#10;lxVd5V9CgBAvnmlDuoqOp5NRKoxh8qRmEWLrwEUwa0qYXmOkefS5lhevw5uktwB7kHiUf+8lTkCW&#10;LDR9xTnq4KZNwiPy0A64E+8900m6t/UezfK2n+Lg+Eoh2gXQXjOPsQUUrGK8wiG1BT47SJQ01v9+&#10;7z75Y5pgpaTDGgD7rw3zAli+G8zZ13IySXuTlcn0eAzFH1ruDy1m055bNKLE0juexeQf9aMovW3v&#10;sLGLlBUmZjhy9ywPynns1xM7z8Vikd2wK47FC3PjeAqeeEo83u7umHfD1ER04NI+rgybvRqe3je9&#10;NHaxiVaqPFnPvGJGkoI9y9MyfBPSIh/q2ev5yzV/AAAA//8DAFBLAwQUAAYACAAAACEAxjIl7N8A&#10;AAAIAQAADwAAAGRycy9kb3ducmV2LnhtbEyPQU/DMAyF70j8h8hIXKYtXakGK00nhISEJi6UXXbz&#10;mpBWa5yqydru32NOcPPTs5+/V+xm14nRDKH1pGC9SkAYqr1uySo4fL0tn0CEiKSx82QUXE2AXXl7&#10;U2Cu/USfZqyiFRxCIUcFTYx9LmWoG+MwrHxviL1vPziMLAcr9YATh7tOpkmykQ5b4g8N9ua1MfW5&#10;ujjGWMjD+3Ws5N6ecdt/jNN+cbRK3d/NL88gopnj3zL84vMNlMx08hfSQXQKsk3GXSIPKQj2s+2a&#10;9UlB+vAIsizk/wLlDwAAAP//AwBQSwECLQAUAAYACAAAACEAtoM4kv4AAADhAQAAEwAAAAAAAAAA&#10;AAAAAAAAAAAAW0NvbnRlbnRfVHlwZXNdLnhtbFBLAQItABQABgAIAAAAIQA4/SH/1gAAAJQBAAAL&#10;AAAAAAAAAAAAAAAAAC8BAABfcmVscy8ucmVsc1BLAQItABQABgAIAAAAIQCfBkXneAIAAAEFAAAO&#10;AAAAAAAAAAAAAAAAAC4CAABkcnMvZTJvRG9jLnhtbFBLAQItABQABgAIAAAAIQDGMiXs3wAAAAgB&#10;AAAPAAAAAAAAAAAAAAAAANIEAABkcnMvZG93bnJldi54bWxQSwUGAAAAAAQABADzAAAA3gUAAAAA&#10;" fillcolor="window" strokecolor="windowText" strokeweight="2pt"/>
                  </w:pict>
                </mc:Fallback>
              </mc:AlternateContent>
            </w:r>
            <w:r w:rsidRPr="00F4279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00C2B1" wp14:editId="3139CF0D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26670</wp:posOffset>
                      </wp:positionV>
                      <wp:extent cx="171450" cy="123825"/>
                      <wp:effectExtent l="0" t="0" r="19050" b="28575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6DBE300C" id="Dikdörtgen 14" o:spid="_x0000_s1026" style="position:absolute;margin-left:6.25pt;margin-top:2.1pt;width:13.5pt;height:9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NPBdgIAAAEFAAAOAAAAZHJzL2Uyb0RvYy54bWysVNtu2zAMfR+wfxD0vjrOkrUL6hRBgwwD&#10;irZAO/RZlaXYmG6TlDjZh+0H9mM9kt02vTwNy4NCihTJc0j69GynFdkKH1prKloejSgRhtu6NeuK&#10;/rhdfTqhJERmaqasERXdi0DP5h8/nHZuJsa2saoWniCICbPOVbSJ0c2KIvBGaBaOrBMGRmm9ZhGq&#10;Xxe1Zx2ia1WMR6MvRWd97bzlIgTcLnsjnef4Ugoer6QMIhJVUdQW8+nzeZ/OYn7KZmvPXNPyoQz2&#10;D1Vo1hokfQq1ZJGRjW/fhNIt9zZYGY+41YWVsuUiYwCacvQKzU3DnMhYQE5wTzSF/xeWX26vPWlr&#10;9G5CiWEaPVq2P+u/f3xcC0NwC4o6F2bwvHHXftACxIR3J71O/0BCdpnW/ROtYhcJx2V5XE6mIJ/D&#10;VI4/n4ynKWbx/Nj5EL8Jq0kSKurRtUwm216E2Ls+uqRcwaq2XrVKZWUfzpUnW4YGYy5q21GiWIi4&#10;rOgq/4ZsL54pQ7qKjqeTUSqMYfKkYhGiduAimDUlTK0x0jz6XMuL1+FN0luAPUg8yr/3EicgSxaa&#10;vuIcdXBTJuEReWgH3In3nukk3dt6j2Z5209xcHzVItoF0F4zj7EFFKxivMIhlQU+O0iUNNb/fu8+&#10;+WOaYKWkwxoA+68N8wJYvhvM2ddyMkl7k5XJ9HgMxR9a7g8tZqPPLRpRYukdz2Lyj+pRlN7qO2zs&#10;ImWFiRmO3D3Lg3Ie+/XEznOxWGQ37Ipj8cLcOJ6CJ54Sj7e7O+bdMDURHbi0jyvDZq+Gp/dNL41d&#10;bKKVbZ6sZ14xkUnBnuXZHL4JaZEP9ez1/OWaPwAAAP//AwBQSwMEFAAGAAgAAAAhAH7qaT3bAAAA&#10;BgEAAA8AAABkcnMvZG93bnJldi54bWxMjk1Lw0AQhu+C/2EZwUuxG1O/GrMpIghSejH24m2ajJvQ&#10;7GzIbpP03zue9PjwvvPOk29m16mRhtB6NnC7TEARV75u2RrYf77dPIEKEbnGzjMZOFOATXF5kWNW&#10;+4k/aCyjVTLCIUMDTYx9pnWoGnIYlr4nluzbDw6j4GB1PeAk467TaZI8aIcty4cGe3ptqDqWJyca&#10;C71/P4+l3tojrvvdOG0XX9aY66v55RlUpDn+leFXX26gEKeDP3EdVCec3kvTwF0KSuLVWvBgIF09&#10;gi5y/V+/+AEAAP//AwBQSwECLQAUAAYACAAAACEAtoM4kv4AAADhAQAAEwAAAAAAAAAAAAAAAAAA&#10;AAAAW0NvbnRlbnRfVHlwZXNdLnhtbFBLAQItABQABgAIAAAAIQA4/SH/1gAAAJQBAAALAAAAAAAA&#10;AAAAAAAAAC8BAABfcmVscy8ucmVsc1BLAQItABQABgAIAAAAIQBcqNPBdgIAAAEFAAAOAAAAAAAA&#10;AAAAAAAAAC4CAABkcnMvZTJvRG9jLnhtbFBLAQItABQABgAIAAAAIQB+6mk92wAAAAYBAAAPAAAA&#10;AAAAAAAAAAAAANAEAABkcnMvZG93bnJldi54bWxQSwUGAAAAAAQABADzAAAA2AUAAAAA&#10;" fillcolor="window" strokecolor="windowText" strokeweight="2pt"/>
                  </w:pict>
                </mc:Fallback>
              </mc:AlternateConten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Sabotaj                   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Diğer (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………………………..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Tatbikata Katılım Sayıları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Katılan Kişi Sayısı:</w:t>
            </w:r>
          </w:p>
          <w:p w:rsidR="000341FB" w:rsidRPr="000B1380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Toplanma Yerindeki Sayım Sonucu: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 Süreleri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Başlangıç saati: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Bitiş saati: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Tatbikat Konumu: </w:t>
            </w: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(alan, bina, işyeri bölümü vs.)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Tatbikatın Amacı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 Sonrası Değerlendirme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Pr="000B1380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Tatbikat esnasında doğru yapılanlar: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Pr="000B1380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Tatbikat esnasında yanlış yapılanlar:</w:t>
            </w:r>
          </w:p>
        </w:tc>
      </w:tr>
      <w:tr w:rsidR="000341FB" w:rsidTr="00AA282D">
        <w:trPr>
          <w:trHeight w:val="1134"/>
        </w:trPr>
        <w:tc>
          <w:tcPr>
            <w:tcW w:w="9062" w:type="dxa"/>
            <w:gridSpan w:val="2"/>
          </w:tcPr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Çıkarılan sonuçlar:</w:t>
            </w:r>
          </w:p>
        </w:tc>
      </w:tr>
      <w:tr w:rsidR="000341FB" w:rsidTr="00AA282D">
        <w:trPr>
          <w:trHeight w:val="1134"/>
        </w:trPr>
        <w:tc>
          <w:tcPr>
            <w:tcW w:w="4523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Tatbikatı Yürüten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Adı Soyadı: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Unvanı: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İmza:</w:t>
            </w:r>
          </w:p>
        </w:tc>
        <w:tc>
          <w:tcPr>
            <w:tcW w:w="4539" w:type="dxa"/>
          </w:tcPr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Tatbikatı Onaylayan (İşveren/İşveren Vekili)</w:t>
            </w:r>
          </w:p>
          <w:p w:rsidR="000341FB" w:rsidRPr="00F4279A" w:rsidRDefault="000341FB" w:rsidP="00AA282D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Adı Soyadı:</w:t>
            </w:r>
          </w:p>
          <w:p w:rsidR="000341FB" w:rsidRDefault="000341FB" w:rsidP="00AA282D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7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İmza</w:t>
            </w:r>
          </w:p>
        </w:tc>
      </w:tr>
    </w:tbl>
    <w:p w:rsidR="000341FB" w:rsidRDefault="000341FB" w:rsidP="000341FB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</w:p>
    <w:p w:rsidR="00216A07" w:rsidRDefault="00216A07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br w:type="page"/>
      </w:r>
    </w:p>
    <w:p w:rsidR="000341FB" w:rsidRDefault="000341FB" w:rsidP="000341FB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EK-3</w:t>
      </w:r>
      <w:r w:rsidRPr="00F4279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 xml:space="preserve"> </w:t>
      </w:r>
      <w:r w:rsidR="00672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(Ek:RG-1/10/2021-31615)</w:t>
      </w:r>
      <w:bookmarkStart w:id="0" w:name="_GoBack"/>
      <w:bookmarkEnd w:id="0"/>
    </w:p>
    <w:p w:rsidR="000341FB" w:rsidRPr="0029345E" w:rsidRDefault="000341FB" w:rsidP="000341FB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</w:pPr>
      <w:r w:rsidRPr="00F4279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tr-TR"/>
        </w:rPr>
        <w:t>Ekiplerin Görevlendirilmesine İlişkin Örnek Tablo</w:t>
      </w:r>
    </w:p>
    <w:tbl>
      <w:tblPr>
        <w:tblStyle w:val="TabloKlavuzu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984"/>
        <w:gridCol w:w="1560"/>
        <w:gridCol w:w="1559"/>
        <w:gridCol w:w="1984"/>
      </w:tblGrid>
      <w:tr w:rsidR="000341FB" w:rsidRPr="00F4279A" w:rsidTr="00AA282D">
        <w:tc>
          <w:tcPr>
            <w:tcW w:w="1985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Söndürme, kurtarma ve koruma ekiplerinin her biri için görevlendirilecek asgari destek elemanı sayısı 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Toplam görevlendirilecek destek elemanı sayısı</w:t>
            </w:r>
          </w:p>
        </w:tc>
        <w:tc>
          <w:tcPr>
            <w:tcW w:w="1560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Az Tehlikeli Sınıf</w:t>
            </w: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Çalışan sayısı</w:t>
            </w:r>
          </w:p>
        </w:tc>
        <w:tc>
          <w:tcPr>
            <w:tcW w:w="1559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Tehlikeli Sınıf</w:t>
            </w: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Çalışan sayısı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Çok Tehlikeli Sınıf</w:t>
            </w:r>
          </w:p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Çalışan sayısı</w:t>
            </w:r>
          </w:p>
        </w:tc>
      </w:tr>
      <w:tr w:rsidR="000341FB" w:rsidRPr="00F4279A" w:rsidTr="00AA282D">
        <w:tc>
          <w:tcPr>
            <w:tcW w:w="1985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 xml:space="preserve">   1*</w:t>
            </w:r>
          </w:p>
        </w:tc>
        <w:tc>
          <w:tcPr>
            <w:tcW w:w="1560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1-9</w:t>
            </w:r>
          </w:p>
        </w:tc>
        <w:tc>
          <w:tcPr>
            <w:tcW w:w="1559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1-9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1-9</w:t>
            </w:r>
          </w:p>
        </w:tc>
      </w:tr>
      <w:tr w:rsidR="000341FB" w:rsidRPr="00F4279A" w:rsidTr="00AA282D">
        <w:tc>
          <w:tcPr>
            <w:tcW w:w="1985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560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10-50</w:t>
            </w:r>
          </w:p>
        </w:tc>
        <w:tc>
          <w:tcPr>
            <w:tcW w:w="1559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10-40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10-30</w:t>
            </w:r>
          </w:p>
        </w:tc>
      </w:tr>
      <w:tr w:rsidR="000341FB" w:rsidRPr="00F4279A" w:rsidTr="00AA282D">
        <w:tc>
          <w:tcPr>
            <w:tcW w:w="1985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560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51-100</w:t>
            </w:r>
          </w:p>
        </w:tc>
        <w:tc>
          <w:tcPr>
            <w:tcW w:w="1559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41-80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31-60</w:t>
            </w:r>
          </w:p>
        </w:tc>
      </w:tr>
      <w:tr w:rsidR="000341FB" w:rsidRPr="00F4279A" w:rsidTr="00AA282D">
        <w:tc>
          <w:tcPr>
            <w:tcW w:w="1985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1560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101-150</w:t>
            </w:r>
          </w:p>
        </w:tc>
        <w:tc>
          <w:tcPr>
            <w:tcW w:w="1559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81-120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61-90</w:t>
            </w:r>
          </w:p>
        </w:tc>
      </w:tr>
      <w:tr w:rsidR="000341FB" w:rsidRPr="00F4279A" w:rsidTr="00AA282D">
        <w:tc>
          <w:tcPr>
            <w:tcW w:w="1985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…**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…**</w:t>
            </w:r>
          </w:p>
        </w:tc>
        <w:tc>
          <w:tcPr>
            <w:tcW w:w="1560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…**</w:t>
            </w:r>
          </w:p>
        </w:tc>
        <w:tc>
          <w:tcPr>
            <w:tcW w:w="1559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…**</w:t>
            </w:r>
          </w:p>
        </w:tc>
        <w:tc>
          <w:tcPr>
            <w:tcW w:w="1984" w:type="dxa"/>
          </w:tcPr>
          <w:p w:rsidR="000341FB" w:rsidRPr="00F4279A" w:rsidRDefault="000341FB" w:rsidP="00AA282D">
            <w:pPr>
              <w:tabs>
                <w:tab w:val="left" w:pos="566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F4279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…**</w:t>
            </w:r>
          </w:p>
        </w:tc>
      </w:tr>
    </w:tbl>
    <w:p w:rsidR="000341FB" w:rsidRPr="00F4279A" w:rsidRDefault="000341FB" w:rsidP="000341FB">
      <w:pPr>
        <w:tabs>
          <w:tab w:val="left" w:pos="566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</w:p>
    <w:p w:rsidR="000341FB" w:rsidRPr="00F4279A" w:rsidRDefault="000341FB" w:rsidP="000341FB">
      <w:pPr>
        <w:tabs>
          <w:tab w:val="left" w:pos="56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*</w:t>
      </w:r>
      <w:r w:rsidRPr="00F4279A">
        <w:rPr>
          <w:rFonts w:ascii="Times New Roman" w:hAnsi="Times New Roman" w:cs="Times New Roman"/>
          <w:color w:val="000000" w:themeColor="text1"/>
          <w:sz w:val="24"/>
          <w:szCs w:val="24"/>
        </w:rPr>
        <w:t>10’dan az çalışanı olan</w:t>
      </w:r>
      <w:r w:rsidRPr="00F42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 xml:space="preserve"> </w:t>
      </w:r>
      <w:r w:rsidRPr="00F4279A">
        <w:rPr>
          <w:rFonts w:ascii="Times New Roman" w:hAnsi="Times New Roman" w:cs="Times New Roman"/>
          <w:color w:val="000000" w:themeColor="text1"/>
          <w:sz w:val="24"/>
          <w:szCs w:val="24"/>
        </w:rPr>
        <w:t>işyerlerinde söndürme, kurtarma ve koruma ekiplerinin tamamı için en az bir çalışanın destek elemanı olarak görevlendirilmesi yeterlidir.</w:t>
      </w:r>
    </w:p>
    <w:p w:rsidR="000341FB" w:rsidRPr="00F4279A" w:rsidRDefault="000341FB" w:rsidP="000341FB">
      <w:pPr>
        <w:tabs>
          <w:tab w:val="left" w:pos="566"/>
        </w:tabs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27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** </w:t>
      </w:r>
      <w:r w:rsidRPr="00F4279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Söndürme, kurtarma ve koruma ekiplerinin hesaplanmasında yukarıda belirtilen çalışan sayılarındaki artış dikkate alınarak Yönetmeliğin 11 inci maddesinin üçüncü fıkrasına uygun olarak destek elemanı sayısı belirlenir ve görevlendirilir.</w:t>
      </w:r>
      <w:r w:rsidR="00C109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  <w:t>”</w:t>
      </w:r>
    </w:p>
    <w:p w:rsidR="000341FB" w:rsidRPr="00F4279A" w:rsidRDefault="000341FB" w:rsidP="000341FB">
      <w:pPr>
        <w:tabs>
          <w:tab w:val="left" w:pos="566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</w:p>
    <w:sectPr w:rsidR="000341FB" w:rsidRPr="00F4279A" w:rsidSect="00216A07">
      <w:pgSz w:w="11906" w:h="16838"/>
      <w:pgMar w:top="1417" w:right="1417" w:bottom="99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4436F"/>
    <w:multiLevelType w:val="hybridMultilevel"/>
    <w:tmpl w:val="49D4E29C"/>
    <w:lvl w:ilvl="0" w:tplc="20E09E90">
      <w:start w:val="2"/>
      <w:numFmt w:val="decimal"/>
      <w:lvlText w:val="(%1)"/>
      <w:lvlJc w:val="left"/>
      <w:pPr>
        <w:ind w:left="720" w:hanging="360"/>
      </w:pPr>
      <w:rPr>
        <w:rFonts w:eastAsia="ヒラギノ明朝 Pro W3" w:hAnsi="Time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24BD7"/>
    <w:multiLevelType w:val="hybridMultilevel"/>
    <w:tmpl w:val="8988C1E0"/>
    <w:lvl w:ilvl="0" w:tplc="5BF2C366">
      <w:start w:val="2"/>
      <w:numFmt w:val="decimal"/>
      <w:lvlText w:val="(%1)"/>
      <w:lvlJc w:val="left"/>
      <w:pPr>
        <w:ind w:left="720" w:hanging="360"/>
      </w:pPr>
      <w:rPr>
        <w:rFonts w:eastAsia="ヒラギノ明朝 Pro W3" w:hAnsi="Times"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EF2DB7"/>
    <w:multiLevelType w:val="hybridMultilevel"/>
    <w:tmpl w:val="EFF89F8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D71EC"/>
    <w:multiLevelType w:val="hybridMultilevel"/>
    <w:tmpl w:val="824AC5F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A2476"/>
    <w:multiLevelType w:val="hybridMultilevel"/>
    <w:tmpl w:val="0E8452D4"/>
    <w:lvl w:ilvl="0" w:tplc="DF323F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3144BD"/>
    <w:multiLevelType w:val="hybridMultilevel"/>
    <w:tmpl w:val="DC240E36"/>
    <w:lvl w:ilvl="0" w:tplc="04090001">
      <w:start w:val="3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85A16"/>
    <w:multiLevelType w:val="hybridMultilevel"/>
    <w:tmpl w:val="A22CDA90"/>
    <w:lvl w:ilvl="0" w:tplc="5906A9B8">
      <w:start w:val="3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3838B1"/>
    <w:multiLevelType w:val="hybridMultilevel"/>
    <w:tmpl w:val="36A4B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028B6"/>
    <w:multiLevelType w:val="hybridMultilevel"/>
    <w:tmpl w:val="FDC4E2D8"/>
    <w:lvl w:ilvl="0" w:tplc="97C00D98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FD4"/>
    <w:rsid w:val="00004A79"/>
    <w:rsid w:val="00012F2D"/>
    <w:rsid w:val="00013FEE"/>
    <w:rsid w:val="0001577C"/>
    <w:rsid w:val="000165A9"/>
    <w:rsid w:val="0001697C"/>
    <w:rsid w:val="00016D29"/>
    <w:rsid w:val="000176BF"/>
    <w:rsid w:val="000341FB"/>
    <w:rsid w:val="0004046B"/>
    <w:rsid w:val="0004438D"/>
    <w:rsid w:val="00054DA9"/>
    <w:rsid w:val="00057638"/>
    <w:rsid w:val="000604AD"/>
    <w:rsid w:val="0006393C"/>
    <w:rsid w:val="000659BA"/>
    <w:rsid w:val="00065B60"/>
    <w:rsid w:val="00071E3C"/>
    <w:rsid w:val="0007654C"/>
    <w:rsid w:val="0007781F"/>
    <w:rsid w:val="00096E38"/>
    <w:rsid w:val="000970D6"/>
    <w:rsid w:val="00097992"/>
    <w:rsid w:val="000A0751"/>
    <w:rsid w:val="000A2B09"/>
    <w:rsid w:val="000B1380"/>
    <w:rsid w:val="000C3C48"/>
    <w:rsid w:val="000C5A7A"/>
    <w:rsid w:val="000D4BF9"/>
    <w:rsid w:val="000E017E"/>
    <w:rsid w:val="000F2550"/>
    <w:rsid w:val="000F6C50"/>
    <w:rsid w:val="000F6DA1"/>
    <w:rsid w:val="000F6EBC"/>
    <w:rsid w:val="000F6F88"/>
    <w:rsid w:val="000F76F2"/>
    <w:rsid w:val="00113266"/>
    <w:rsid w:val="00114E3A"/>
    <w:rsid w:val="001229E0"/>
    <w:rsid w:val="00125650"/>
    <w:rsid w:val="0013074C"/>
    <w:rsid w:val="00132798"/>
    <w:rsid w:val="00143E91"/>
    <w:rsid w:val="0016162E"/>
    <w:rsid w:val="00162124"/>
    <w:rsid w:val="00166090"/>
    <w:rsid w:val="00180C7E"/>
    <w:rsid w:val="001870DB"/>
    <w:rsid w:val="001A7F25"/>
    <w:rsid w:val="001B06CD"/>
    <w:rsid w:val="001B5A43"/>
    <w:rsid w:val="001C484A"/>
    <w:rsid w:val="001D0147"/>
    <w:rsid w:val="001D1497"/>
    <w:rsid w:val="001D548E"/>
    <w:rsid w:val="001E5242"/>
    <w:rsid w:val="001F1A1B"/>
    <w:rsid w:val="00203BC1"/>
    <w:rsid w:val="002045F9"/>
    <w:rsid w:val="002115ED"/>
    <w:rsid w:val="00213820"/>
    <w:rsid w:val="00216A07"/>
    <w:rsid w:val="00216FBB"/>
    <w:rsid w:val="00227933"/>
    <w:rsid w:val="002305A2"/>
    <w:rsid w:val="00237598"/>
    <w:rsid w:val="00254256"/>
    <w:rsid w:val="00257696"/>
    <w:rsid w:val="002579C6"/>
    <w:rsid w:val="002617D0"/>
    <w:rsid w:val="00267ECA"/>
    <w:rsid w:val="00274123"/>
    <w:rsid w:val="0028246B"/>
    <w:rsid w:val="00283D81"/>
    <w:rsid w:val="00285816"/>
    <w:rsid w:val="00292018"/>
    <w:rsid w:val="002978E5"/>
    <w:rsid w:val="002A1BB1"/>
    <w:rsid w:val="002A44BE"/>
    <w:rsid w:val="002A5F3C"/>
    <w:rsid w:val="002A6321"/>
    <w:rsid w:val="002A7E19"/>
    <w:rsid w:val="002C764C"/>
    <w:rsid w:val="002C79FD"/>
    <w:rsid w:val="002E1D03"/>
    <w:rsid w:val="002E2D7E"/>
    <w:rsid w:val="002E3D56"/>
    <w:rsid w:val="002E40DA"/>
    <w:rsid w:val="002E47B2"/>
    <w:rsid w:val="002E50FE"/>
    <w:rsid w:val="002F0C88"/>
    <w:rsid w:val="002F1B6C"/>
    <w:rsid w:val="002F23F6"/>
    <w:rsid w:val="002F7D7C"/>
    <w:rsid w:val="0030677C"/>
    <w:rsid w:val="00331FC8"/>
    <w:rsid w:val="00343DDF"/>
    <w:rsid w:val="003521DF"/>
    <w:rsid w:val="00354907"/>
    <w:rsid w:val="0036730A"/>
    <w:rsid w:val="00380BBD"/>
    <w:rsid w:val="00381EA6"/>
    <w:rsid w:val="003903E6"/>
    <w:rsid w:val="00397191"/>
    <w:rsid w:val="003B0560"/>
    <w:rsid w:val="003B0C61"/>
    <w:rsid w:val="003B3466"/>
    <w:rsid w:val="003B7C6F"/>
    <w:rsid w:val="003C438D"/>
    <w:rsid w:val="003C6CAB"/>
    <w:rsid w:val="003D5CE3"/>
    <w:rsid w:val="003F1566"/>
    <w:rsid w:val="0041393C"/>
    <w:rsid w:val="00426176"/>
    <w:rsid w:val="004304E7"/>
    <w:rsid w:val="00445853"/>
    <w:rsid w:val="00450D34"/>
    <w:rsid w:val="00451FF8"/>
    <w:rsid w:val="00457234"/>
    <w:rsid w:val="004604C6"/>
    <w:rsid w:val="00470C75"/>
    <w:rsid w:val="00472A9E"/>
    <w:rsid w:val="00477D16"/>
    <w:rsid w:val="004802BF"/>
    <w:rsid w:val="00492388"/>
    <w:rsid w:val="00493986"/>
    <w:rsid w:val="004A19D6"/>
    <w:rsid w:val="004A4604"/>
    <w:rsid w:val="004A6D92"/>
    <w:rsid w:val="004A7CB9"/>
    <w:rsid w:val="004B0789"/>
    <w:rsid w:val="004B2DDC"/>
    <w:rsid w:val="004D33BB"/>
    <w:rsid w:val="004F059B"/>
    <w:rsid w:val="004F6EBD"/>
    <w:rsid w:val="004F7B10"/>
    <w:rsid w:val="00501305"/>
    <w:rsid w:val="00502DB3"/>
    <w:rsid w:val="005040DE"/>
    <w:rsid w:val="00504B6A"/>
    <w:rsid w:val="005059A8"/>
    <w:rsid w:val="00507A51"/>
    <w:rsid w:val="005168C3"/>
    <w:rsid w:val="00520BC8"/>
    <w:rsid w:val="00526A34"/>
    <w:rsid w:val="00526FFB"/>
    <w:rsid w:val="00527251"/>
    <w:rsid w:val="0053301A"/>
    <w:rsid w:val="00544BBF"/>
    <w:rsid w:val="00546686"/>
    <w:rsid w:val="00553214"/>
    <w:rsid w:val="00553F0A"/>
    <w:rsid w:val="005640B7"/>
    <w:rsid w:val="00565333"/>
    <w:rsid w:val="0057148C"/>
    <w:rsid w:val="005745C3"/>
    <w:rsid w:val="00581A64"/>
    <w:rsid w:val="00597019"/>
    <w:rsid w:val="005A46F4"/>
    <w:rsid w:val="005A5139"/>
    <w:rsid w:val="005A611D"/>
    <w:rsid w:val="005B0414"/>
    <w:rsid w:val="005B0556"/>
    <w:rsid w:val="005C4705"/>
    <w:rsid w:val="005D3337"/>
    <w:rsid w:val="005D6F4F"/>
    <w:rsid w:val="005F06FF"/>
    <w:rsid w:val="005F11C2"/>
    <w:rsid w:val="005F563B"/>
    <w:rsid w:val="006038F6"/>
    <w:rsid w:val="0062460F"/>
    <w:rsid w:val="00634C76"/>
    <w:rsid w:val="0064600F"/>
    <w:rsid w:val="00651913"/>
    <w:rsid w:val="00653AE5"/>
    <w:rsid w:val="0065406C"/>
    <w:rsid w:val="00656B3F"/>
    <w:rsid w:val="00657992"/>
    <w:rsid w:val="00662891"/>
    <w:rsid w:val="006725D1"/>
    <w:rsid w:val="00673817"/>
    <w:rsid w:val="0069494A"/>
    <w:rsid w:val="006A41C8"/>
    <w:rsid w:val="006B0EDF"/>
    <w:rsid w:val="006B2BBF"/>
    <w:rsid w:val="006C6130"/>
    <w:rsid w:val="006C7433"/>
    <w:rsid w:val="006D0A3C"/>
    <w:rsid w:val="006D23A8"/>
    <w:rsid w:val="006D6F22"/>
    <w:rsid w:val="006E0564"/>
    <w:rsid w:val="006E238C"/>
    <w:rsid w:val="006F79AC"/>
    <w:rsid w:val="00703A96"/>
    <w:rsid w:val="00707EDD"/>
    <w:rsid w:val="0071078D"/>
    <w:rsid w:val="0071140C"/>
    <w:rsid w:val="0071306A"/>
    <w:rsid w:val="00721B6B"/>
    <w:rsid w:val="007249EA"/>
    <w:rsid w:val="00741082"/>
    <w:rsid w:val="00745572"/>
    <w:rsid w:val="007461D3"/>
    <w:rsid w:val="00746B0F"/>
    <w:rsid w:val="00751688"/>
    <w:rsid w:val="007577FB"/>
    <w:rsid w:val="00764618"/>
    <w:rsid w:val="0079121D"/>
    <w:rsid w:val="00791C0B"/>
    <w:rsid w:val="00793ABB"/>
    <w:rsid w:val="007B1000"/>
    <w:rsid w:val="007B2970"/>
    <w:rsid w:val="007B5862"/>
    <w:rsid w:val="007B6D07"/>
    <w:rsid w:val="007B72E8"/>
    <w:rsid w:val="007C4B78"/>
    <w:rsid w:val="007C4E66"/>
    <w:rsid w:val="007C52AC"/>
    <w:rsid w:val="007C778E"/>
    <w:rsid w:val="007D39F6"/>
    <w:rsid w:val="007D6847"/>
    <w:rsid w:val="007D6E1C"/>
    <w:rsid w:val="007E1A6D"/>
    <w:rsid w:val="007E2356"/>
    <w:rsid w:val="007E4956"/>
    <w:rsid w:val="007F0841"/>
    <w:rsid w:val="008055E9"/>
    <w:rsid w:val="0081724C"/>
    <w:rsid w:val="0082357B"/>
    <w:rsid w:val="00830ECB"/>
    <w:rsid w:val="00843306"/>
    <w:rsid w:val="00857667"/>
    <w:rsid w:val="00863B5B"/>
    <w:rsid w:val="008675FA"/>
    <w:rsid w:val="00870A28"/>
    <w:rsid w:val="0087784A"/>
    <w:rsid w:val="008A61AA"/>
    <w:rsid w:val="008A7088"/>
    <w:rsid w:val="008B658F"/>
    <w:rsid w:val="008E1A30"/>
    <w:rsid w:val="008F2F32"/>
    <w:rsid w:val="00903A32"/>
    <w:rsid w:val="009103FC"/>
    <w:rsid w:val="00910DB2"/>
    <w:rsid w:val="00920983"/>
    <w:rsid w:val="00921BEC"/>
    <w:rsid w:val="009259E1"/>
    <w:rsid w:val="00943AAD"/>
    <w:rsid w:val="00954CBC"/>
    <w:rsid w:val="0095766F"/>
    <w:rsid w:val="00963C04"/>
    <w:rsid w:val="00963C35"/>
    <w:rsid w:val="0097366B"/>
    <w:rsid w:val="00974DE4"/>
    <w:rsid w:val="00975767"/>
    <w:rsid w:val="009770D2"/>
    <w:rsid w:val="00986EAA"/>
    <w:rsid w:val="009967E8"/>
    <w:rsid w:val="009A2D3D"/>
    <w:rsid w:val="009A6D63"/>
    <w:rsid w:val="009B3174"/>
    <w:rsid w:val="009B578D"/>
    <w:rsid w:val="009C1318"/>
    <w:rsid w:val="009C6202"/>
    <w:rsid w:val="009D3019"/>
    <w:rsid w:val="009E6DB0"/>
    <w:rsid w:val="009F060B"/>
    <w:rsid w:val="009F2309"/>
    <w:rsid w:val="009F5E9B"/>
    <w:rsid w:val="009F6478"/>
    <w:rsid w:val="00A05B52"/>
    <w:rsid w:val="00A22E78"/>
    <w:rsid w:val="00A35D12"/>
    <w:rsid w:val="00A377D1"/>
    <w:rsid w:val="00A47F65"/>
    <w:rsid w:val="00A514A5"/>
    <w:rsid w:val="00A566C5"/>
    <w:rsid w:val="00A67C87"/>
    <w:rsid w:val="00A71A33"/>
    <w:rsid w:val="00A843A6"/>
    <w:rsid w:val="00A9134E"/>
    <w:rsid w:val="00A91690"/>
    <w:rsid w:val="00A958F2"/>
    <w:rsid w:val="00AA0D54"/>
    <w:rsid w:val="00AC0D71"/>
    <w:rsid w:val="00AC25D2"/>
    <w:rsid w:val="00AC7712"/>
    <w:rsid w:val="00AD2F31"/>
    <w:rsid w:val="00AD5C97"/>
    <w:rsid w:val="00AD7E09"/>
    <w:rsid w:val="00AE01D5"/>
    <w:rsid w:val="00AE4BEA"/>
    <w:rsid w:val="00AF1C1A"/>
    <w:rsid w:val="00AF644F"/>
    <w:rsid w:val="00B02FB4"/>
    <w:rsid w:val="00B22080"/>
    <w:rsid w:val="00B26FC3"/>
    <w:rsid w:val="00B309CF"/>
    <w:rsid w:val="00B34696"/>
    <w:rsid w:val="00B42B2B"/>
    <w:rsid w:val="00B4316B"/>
    <w:rsid w:val="00B45170"/>
    <w:rsid w:val="00B57A85"/>
    <w:rsid w:val="00B602E1"/>
    <w:rsid w:val="00B72B2F"/>
    <w:rsid w:val="00B755EA"/>
    <w:rsid w:val="00B76602"/>
    <w:rsid w:val="00B86ADE"/>
    <w:rsid w:val="00B94ACC"/>
    <w:rsid w:val="00B95948"/>
    <w:rsid w:val="00B965BE"/>
    <w:rsid w:val="00B97A4B"/>
    <w:rsid w:val="00BA0BBE"/>
    <w:rsid w:val="00BA65D0"/>
    <w:rsid w:val="00BB0F32"/>
    <w:rsid w:val="00BB1E5C"/>
    <w:rsid w:val="00BB734C"/>
    <w:rsid w:val="00BC5CEA"/>
    <w:rsid w:val="00BD0DF1"/>
    <w:rsid w:val="00BD2A80"/>
    <w:rsid w:val="00BE05CC"/>
    <w:rsid w:val="00BE4A07"/>
    <w:rsid w:val="00C009F9"/>
    <w:rsid w:val="00C011A0"/>
    <w:rsid w:val="00C03FD2"/>
    <w:rsid w:val="00C109FA"/>
    <w:rsid w:val="00C20349"/>
    <w:rsid w:val="00C26088"/>
    <w:rsid w:val="00C30FD4"/>
    <w:rsid w:val="00C46461"/>
    <w:rsid w:val="00C47DF1"/>
    <w:rsid w:val="00C62841"/>
    <w:rsid w:val="00C6768E"/>
    <w:rsid w:val="00C8536A"/>
    <w:rsid w:val="00C856C6"/>
    <w:rsid w:val="00C96A1D"/>
    <w:rsid w:val="00CA0D7E"/>
    <w:rsid w:val="00CA1195"/>
    <w:rsid w:val="00CB0887"/>
    <w:rsid w:val="00CD03A9"/>
    <w:rsid w:val="00CD3D3B"/>
    <w:rsid w:val="00CD78E4"/>
    <w:rsid w:val="00CF000F"/>
    <w:rsid w:val="00CF3897"/>
    <w:rsid w:val="00D01748"/>
    <w:rsid w:val="00D13089"/>
    <w:rsid w:val="00D167F2"/>
    <w:rsid w:val="00D2283F"/>
    <w:rsid w:val="00D235EF"/>
    <w:rsid w:val="00D26C7B"/>
    <w:rsid w:val="00D37D6E"/>
    <w:rsid w:val="00D47508"/>
    <w:rsid w:val="00D671B4"/>
    <w:rsid w:val="00DA5580"/>
    <w:rsid w:val="00DC2DC1"/>
    <w:rsid w:val="00DC5813"/>
    <w:rsid w:val="00DE7B0B"/>
    <w:rsid w:val="00DF0A71"/>
    <w:rsid w:val="00DF3B85"/>
    <w:rsid w:val="00DF7075"/>
    <w:rsid w:val="00DF7160"/>
    <w:rsid w:val="00E0280D"/>
    <w:rsid w:val="00E05D2F"/>
    <w:rsid w:val="00E06E94"/>
    <w:rsid w:val="00E157E3"/>
    <w:rsid w:val="00E34566"/>
    <w:rsid w:val="00E42017"/>
    <w:rsid w:val="00E42D95"/>
    <w:rsid w:val="00E42EB9"/>
    <w:rsid w:val="00E51AB0"/>
    <w:rsid w:val="00E5289A"/>
    <w:rsid w:val="00E5432B"/>
    <w:rsid w:val="00E61F3C"/>
    <w:rsid w:val="00E635EE"/>
    <w:rsid w:val="00E656BD"/>
    <w:rsid w:val="00E74E7C"/>
    <w:rsid w:val="00E76BF9"/>
    <w:rsid w:val="00E90214"/>
    <w:rsid w:val="00E91E9E"/>
    <w:rsid w:val="00E93B0F"/>
    <w:rsid w:val="00EA0A7E"/>
    <w:rsid w:val="00EA2554"/>
    <w:rsid w:val="00EA7AF5"/>
    <w:rsid w:val="00EB733A"/>
    <w:rsid w:val="00ED4288"/>
    <w:rsid w:val="00ED62AD"/>
    <w:rsid w:val="00ED759A"/>
    <w:rsid w:val="00EE0285"/>
    <w:rsid w:val="00EE115C"/>
    <w:rsid w:val="00EF0C44"/>
    <w:rsid w:val="00F07620"/>
    <w:rsid w:val="00F14317"/>
    <w:rsid w:val="00F14AD9"/>
    <w:rsid w:val="00F212F6"/>
    <w:rsid w:val="00F21B0A"/>
    <w:rsid w:val="00F27228"/>
    <w:rsid w:val="00F32496"/>
    <w:rsid w:val="00F333D9"/>
    <w:rsid w:val="00F3578A"/>
    <w:rsid w:val="00F5042D"/>
    <w:rsid w:val="00F5086E"/>
    <w:rsid w:val="00F54479"/>
    <w:rsid w:val="00F5597F"/>
    <w:rsid w:val="00F56B28"/>
    <w:rsid w:val="00F60763"/>
    <w:rsid w:val="00F64EE6"/>
    <w:rsid w:val="00F70B2B"/>
    <w:rsid w:val="00F84C45"/>
    <w:rsid w:val="00F87501"/>
    <w:rsid w:val="00F92042"/>
    <w:rsid w:val="00F93312"/>
    <w:rsid w:val="00F94932"/>
    <w:rsid w:val="00FA23CD"/>
    <w:rsid w:val="00FB7743"/>
    <w:rsid w:val="00FC0313"/>
    <w:rsid w:val="00FC7173"/>
    <w:rsid w:val="00FE3DB2"/>
    <w:rsid w:val="00FE631A"/>
    <w:rsid w:val="00FE66DA"/>
    <w:rsid w:val="00FF00CC"/>
    <w:rsid w:val="00FF0E3D"/>
    <w:rsid w:val="00FF1285"/>
    <w:rsid w:val="00FF1984"/>
    <w:rsid w:val="00FF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BC969-9555-4938-8F76-C4FA99EC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1577C"/>
    <w:pPr>
      <w:keepNext/>
      <w:keepLines/>
      <w:spacing w:before="40" w:after="0"/>
      <w:ind w:left="720" w:hanging="36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01577C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ListeParagraf">
    <w:name w:val="List Paragraph"/>
    <w:basedOn w:val="Normal"/>
    <w:uiPriority w:val="34"/>
    <w:qFormat/>
    <w:rsid w:val="00D01748"/>
    <w:pPr>
      <w:spacing w:after="160" w:line="259" w:lineRule="auto"/>
      <w:ind w:left="720"/>
      <w:contextualSpacing/>
    </w:pPr>
  </w:style>
  <w:style w:type="table" w:styleId="TabloKlavuzu">
    <w:name w:val="Table Grid"/>
    <w:basedOn w:val="NormalTablo"/>
    <w:uiPriority w:val="39"/>
    <w:rsid w:val="00CD3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D3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D3D3B"/>
  </w:style>
  <w:style w:type="character" w:styleId="AklamaBavurusu">
    <w:name w:val="annotation reference"/>
    <w:basedOn w:val="VarsaylanParagrafYazTipi"/>
    <w:uiPriority w:val="99"/>
    <w:semiHidden/>
    <w:unhideWhenUsed/>
    <w:rsid w:val="007D39F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D39F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D39F6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3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39F6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0F2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F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2D194-85DD-4E1C-811F-B4F1A3B8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Kübra DÖNMEZ</cp:lastModifiedBy>
  <cp:revision>3</cp:revision>
  <cp:lastPrinted>2021-09-14T06:05:00Z</cp:lastPrinted>
  <dcterms:created xsi:type="dcterms:W3CDTF">2021-10-01T06:43:00Z</dcterms:created>
  <dcterms:modified xsi:type="dcterms:W3CDTF">2021-10-01T08:06:00Z</dcterms:modified>
</cp:coreProperties>
</file>