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F3B" w:rsidRDefault="00063F3B" w:rsidP="00063F3B">
      <w:pPr>
        <w:ind w:hanging="144"/>
        <w:jc w:val="center"/>
        <w:rPr>
          <w:rFonts w:cs="Times New Roman"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(</w:t>
      </w:r>
      <w:proofErr w:type="gramStart"/>
      <w:r w:rsidRPr="00063F3B">
        <w:rPr>
          <w:rFonts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063F3B">
        <w:rPr>
          <w:rFonts w:cs="Times New Roman"/>
          <w:b/>
          <w:bCs/>
          <w:sz w:val="24"/>
          <w:szCs w:val="24"/>
          <w:lang w:eastAsia="tr-TR"/>
        </w:rPr>
        <w:t>-15/12/2011-28143)</w:t>
      </w:r>
      <w:r>
        <w:rPr>
          <w:rFonts w:cs="Times New Roman"/>
          <w:bCs/>
          <w:sz w:val="24"/>
          <w:szCs w:val="24"/>
          <w:lang w:eastAsia="tr-TR"/>
        </w:rPr>
        <w:t xml:space="preserve"> </w:t>
      </w:r>
    </w:p>
    <w:p w:rsidR="00063F3B" w:rsidRPr="00063F3B" w:rsidRDefault="00063F3B" w:rsidP="00063F3B">
      <w:pPr>
        <w:ind w:hanging="144"/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Ek–1</w:t>
      </w:r>
    </w:p>
    <w:p w:rsidR="00063F3B" w:rsidRPr="00063F3B" w:rsidRDefault="00063F3B" w:rsidP="00063F3B">
      <w:pPr>
        <w:ind w:hanging="144"/>
        <w:jc w:val="center"/>
        <w:rPr>
          <w:rFonts w:cs="Times New Roman"/>
          <w:bCs/>
          <w:sz w:val="24"/>
          <w:szCs w:val="24"/>
          <w:lang w:eastAsia="tr-TR"/>
        </w:rPr>
      </w:pPr>
    </w:p>
    <w:p w:rsidR="00063F3B" w:rsidRDefault="00063F3B" w:rsidP="00063F3B">
      <w:pPr>
        <w:ind w:hanging="144"/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Kimyasal Özellikler</w:t>
      </w:r>
    </w:p>
    <w:p w:rsidR="00B05561" w:rsidRPr="00063F3B" w:rsidRDefault="00B05561" w:rsidP="00063F3B">
      <w:pPr>
        <w:ind w:hanging="144"/>
        <w:jc w:val="center"/>
        <w:rPr>
          <w:rFonts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8"/>
        <w:gridCol w:w="1874"/>
        <w:gridCol w:w="1276"/>
        <w:gridCol w:w="1134"/>
        <w:gridCol w:w="1275"/>
      </w:tblGrid>
      <w:tr w:rsidR="00063F3B" w:rsidRPr="00434285" w:rsidTr="00434285">
        <w:trPr>
          <w:trHeight w:val="315"/>
        </w:trPr>
        <w:tc>
          <w:tcPr>
            <w:tcW w:w="3528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Parametre</w:t>
            </w:r>
          </w:p>
        </w:tc>
        <w:tc>
          <w:tcPr>
            <w:tcW w:w="1874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Analiz Aralığı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Birim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Sınır Değerler</w:t>
            </w:r>
          </w:p>
        </w:tc>
      </w:tr>
      <w:tr w:rsidR="00063F3B" w:rsidRPr="00434285" w:rsidTr="00434285">
        <w:trPr>
          <w:trHeight w:val="138"/>
        </w:trPr>
        <w:tc>
          <w:tcPr>
            <w:tcW w:w="3528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74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az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çok</w:t>
            </w:r>
          </w:p>
        </w:tc>
      </w:tr>
      <w:tr w:rsidR="00063F3B" w:rsidRPr="00434285" w:rsidTr="00434285">
        <w:trPr>
          <w:trHeight w:val="405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Siyanürik asit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</w:t>
            </w:r>
            <w:r w:rsidRPr="00063F3B">
              <w:rPr>
                <w:rFonts w:cs="Times New Roman"/>
                <w:b/>
                <w:sz w:val="24"/>
                <w:szCs w:val="24"/>
                <w:vertAlign w:val="superscript"/>
                <w:lang w:eastAsia="tr-TR"/>
              </w:rPr>
              <w:t>1)</w:t>
            </w:r>
          </w:p>
        </w:tc>
        <w:tc>
          <w:tcPr>
            <w:tcW w:w="1874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Ayda bir defa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100</w:t>
            </w:r>
          </w:p>
        </w:tc>
      </w:tr>
      <w:tr w:rsidR="00063F3B" w:rsidRPr="00434285" w:rsidTr="00434285">
        <w:trPr>
          <w:trHeight w:val="405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Biguanid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2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30</w:t>
            </w:r>
          </w:p>
        </w:tc>
      </w:tr>
      <w:tr w:rsidR="00063F3B" w:rsidRPr="00434285" w:rsidTr="00434285">
        <w:trPr>
          <w:trHeight w:val="405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Hidrojen </w:t>
            </w:r>
            <w:proofErr w:type="spellStart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Peroksid</w:t>
            </w:r>
            <w:proofErr w:type="spellEnd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bCs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80</w:t>
            </w:r>
          </w:p>
        </w:tc>
      </w:tr>
      <w:tr w:rsidR="00063F3B" w:rsidRPr="00434285" w:rsidTr="00434285">
        <w:trPr>
          <w:trHeight w:val="405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pH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6,5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7,8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Amonyum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(2)</w:t>
            </w:r>
            <w:r w:rsidRPr="00063F3B">
              <w:rPr>
                <w:rFonts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0,5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Nitrit</w:t>
            </w:r>
            <w:proofErr w:type="spellEnd"/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0,5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Nitrat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50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Bakır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Alüminyum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0,2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Toplam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alkalinite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 xml:space="preserve">(2)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(CaCO3)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180</w:t>
            </w:r>
          </w:p>
        </w:tc>
      </w:tr>
      <w:tr w:rsidR="00063F3B" w:rsidRPr="00434285" w:rsidTr="00434285">
        <w:trPr>
          <w:trHeight w:val="421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Bağlı klor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(3)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0,2</w:t>
            </w:r>
          </w:p>
        </w:tc>
      </w:tr>
      <w:tr w:rsidR="00063F3B" w:rsidRPr="00434285" w:rsidTr="00434285">
        <w:trPr>
          <w:trHeight w:val="354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Kapalı yüzme havuzu</w:t>
            </w: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 suyu s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erbest klor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(3)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1,5</w:t>
            </w:r>
          </w:p>
        </w:tc>
      </w:tr>
      <w:tr w:rsidR="00063F3B" w:rsidRPr="00434285" w:rsidTr="00434285">
        <w:trPr>
          <w:trHeight w:val="388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Açık yüzme havuzu suyu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serbest klor</w:t>
            </w:r>
            <w:r w:rsidRPr="00063F3B">
              <w:rPr>
                <w:rFonts w:cs="Times New Roman"/>
                <w:b/>
                <w:sz w:val="24"/>
                <w:szCs w:val="24"/>
                <w:vertAlign w:val="superscript"/>
                <w:lang w:eastAsia="tr-TR"/>
              </w:rPr>
              <w:t>3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063F3B" w:rsidRPr="00434285" w:rsidTr="00434285">
        <w:trPr>
          <w:trHeight w:val="408"/>
        </w:trPr>
        <w:tc>
          <w:tcPr>
            <w:tcW w:w="352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Serbest klor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</w:t>
            </w:r>
            <w:r w:rsidRPr="00063F3B">
              <w:rPr>
                <w:rFonts w:cs="Times New Roman"/>
                <w:b/>
                <w:sz w:val="24"/>
                <w:szCs w:val="24"/>
                <w:vertAlign w:val="superscript"/>
                <w:lang w:eastAsia="tr-TR"/>
              </w:rPr>
              <w:t>4)</w:t>
            </w:r>
          </w:p>
        </w:tc>
        <w:tc>
          <w:tcPr>
            <w:tcW w:w="1874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0,6</w:t>
            </w:r>
          </w:p>
        </w:tc>
      </w:tr>
    </w:tbl>
    <w:p w:rsidR="00063F3B" w:rsidRPr="00063F3B" w:rsidRDefault="00063F3B" w:rsidP="00063F3B">
      <w:pPr>
        <w:jc w:val="both"/>
        <w:rPr>
          <w:rFonts w:cs="Times New Roman"/>
          <w:sz w:val="24"/>
          <w:szCs w:val="24"/>
          <w:vertAlign w:val="superscript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___________________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(1)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stabilizatörlü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klor bileşiklerinin kullanıldığı havuzlarda bakılır. 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(2)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“hidrojen peroksit +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” kullanılması halinde hidrojen peroksit 40-80 </w:t>
      </w:r>
      <w:proofErr w:type="gramStart"/>
      <w:r w:rsidRPr="00063F3B">
        <w:rPr>
          <w:rFonts w:cs="Times New Roman"/>
          <w:sz w:val="24"/>
          <w:szCs w:val="24"/>
          <w:lang w:eastAsia="tr-TR"/>
        </w:rPr>
        <w:t>aralığında</w:t>
      </w:r>
      <w:proofErr w:type="gramEnd"/>
      <w:r w:rsidRPr="00063F3B">
        <w:rPr>
          <w:rFonts w:cs="Times New Roman"/>
          <w:sz w:val="24"/>
          <w:szCs w:val="24"/>
          <w:lang w:eastAsia="tr-TR"/>
        </w:rPr>
        <w:t xml:space="preserve"> olmalıdır. Bu durumda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pH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8,</w:t>
      </w:r>
      <w:proofErr w:type="gramStart"/>
      <w:r w:rsidRPr="00063F3B">
        <w:rPr>
          <w:rFonts w:cs="Times New Roman"/>
          <w:sz w:val="24"/>
          <w:szCs w:val="24"/>
          <w:lang w:eastAsia="tr-TR"/>
        </w:rPr>
        <w:t>2 , amonyum</w:t>
      </w:r>
      <w:proofErr w:type="gramEnd"/>
      <w:r w:rsidRPr="00063F3B">
        <w:rPr>
          <w:rFonts w:cs="Times New Roman"/>
          <w:sz w:val="24"/>
          <w:szCs w:val="24"/>
          <w:lang w:eastAsia="tr-TR"/>
        </w:rPr>
        <w:t xml:space="preserve"> 1,5 ve toplam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alkalinite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220 düzeyine kadar uygun kabul edilir. Bu havuzlarda serbest klor ölçümü yapılmaz, hidrojen peroksit ve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ölçümü yapılır.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(3)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klor ve klorlu bileşiklerin kullanıldığı havuzlarda bakılır.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(4)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 için ozon, UV,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klordioksit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ve diğer dezenfeksiyon sistemlerinin kullanıldığı havuzlarda aranacak düzeydir. 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lang w:eastAsia="tr-TR"/>
        </w:rPr>
        <w:t xml:space="preserve">NOT: Hidrojen peroksit,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ve serbest klor ölçümleri havuz mahallinde yapılır.</w:t>
      </w:r>
    </w:p>
    <w:p w:rsidR="00063F3B" w:rsidRPr="00063F3B" w:rsidRDefault="00063F3B" w:rsidP="00063F3B">
      <w:pPr>
        <w:jc w:val="both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both"/>
        <w:rPr>
          <w:rFonts w:cs="Times New Roman"/>
          <w:sz w:val="24"/>
          <w:szCs w:val="24"/>
          <w:lang w:eastAsia="tr-TR"/>
        </w:rPr>
      </w:pPr>
    </w:p>
    <w:p w:rsidR="00063F3B" w:rsidRDefault="00063F3B" w:rsidP="00063F3B">
      <w:pPr>
        <w:jc w:val="center"/>
        <w:rPr>
          <w:rFonts w:cs="Times New Roman"/>
          <w:bCs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lang w:eastAsia="tr-TR"/>
        </w:rPr>
        <w:br w:type="page"/>
      </w:r>
      <w:r w:rsidRPr="00063F3B">
        <w:rPr>
          <w:rFonts w:cs="Times New Roman"/>
          <w:b/>
          <w:bCs/>
          <w:sz w:val="24"/>
          <w:szCs w:val="24"/>
          <w:lang w:eastAsia="tr-TR"/>
        </w:rPr>
        <w:lastRenderedPageBreak/>
        <w:t>(</w:t>
      </w:r>
      <w:proofErr w:type="gramStart"/>
      <w:r w:rsidRPr="00063F3B">
        <w:rPr>
          <w:rFonts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063F3B">
        <w:rPr>
          <w:rFonts w:cs="Times New Roman"/>
          <w:b/>
          <w:bCs/>
          <w:sz w:val="24"/>
          <w:szCs w:val="24"/>
          <w:lang w:eastAsia="tr-TR"/>
        </w:rPr>
        <w:t>-15/12/2011-28143)</w:t>
      </w:r>
      <w:r>
        <w:rPr>
          <w:rFonts w:cs="Times New Roman"/>
          <w:bCs/>
          <w:sz w:val="24"/>
          <w:szCs w:val="24"/>
          <w:lang w:eastAsia="tr-TR"/>
        </w:rPr>
        <w:t xml:space="preserve"> </w:t>
      </w: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  <w:r w:rsidRPr="00063F3B">
        <w:rPr>
          <w:rFonts w:cs="Times New Roman"/>
          <w:b/>
          <w:sz w:val="24"/>
          <w:szCs w:val="24"/>
          <w:lang w:eastAsia="tr-TR"/>
        </w:rPr>
        <w:t>Ek–2</w:t>
      </w: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Fiziksel Özellikler</w:t>
      </w:r>
    </w:p>
    <w:tbl>
      <w:tblPr>
        <w:tblW w:w="8945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1681"/>
        <w:gridCol w:w="1559"/>
        <w:gridCol w:w="1630"/>
        <w:gridCol w:w="1631"/>
      </w:tblGrid>
      <w:tr w:rsidR="00063F3B" w:rsidRPr="00434285" w:rsidTr="00434285">
        <w:trPr>
          <w:trHeight w:val="471"/>
        </w:trPr>
        <w:tc>
          <w:tcPr>
            <w:tcW w:w="2444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Parametre</w:t>
            </w:r>
          </w:p>
        </w:tc>
        <w:tc>
          <w:tcPr>
            <w:tcW w:w="1681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Analiz Aralığı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İstenen Değer</w:t>
            </w:r>
          </w:p>
        </w:tc>
      </w:tr>
      <w:tr w:rsidR="00063F3B" w:rsidRPr="00434285" w:rsidTr="00434285">
        <w:trPr>
          <w:trHeight w:val="471"/>
        </w:trPr>
        <w:tc>
          <w:tcPr>
            <w:tcW w:w="2444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Renk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681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Ayda bir defa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63F3B" w:rsidRPr="00063F3B" w:rsidRDefault="00063F3B" w:rsidP="00063F3B">
            <w:pPr>
              <w:jc w:val="both"/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Pt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Co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olarak 10 birim</w:t>
            </w:r>
          </w:p>
        </w:tc>
      </w:tr>
      <w:tr w:rsidR="00063F3B" w:rsidRPr="00434285" w:rsidTr="00434285">
        <w:trPr>
          <w:trHeight w:val="471"/>
        </w:trPr>
        <w:tc>
          <w:tcPr>
            <w:tcW w:w="2444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Bulanıklık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681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Ayda bir defa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63F3B" w:rsidRPr="00063F3B" w:rsidRDefault="00063F3B" w:rsidP="00063F3B">
            <w:pPr>
              <w:jc w:val="both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SiO</w:t>
            </w:r>
            <w:r w:rsidRPr="00063F3B">
              <w:rPr>
                <w:rFonts w:cs="Times New Roman"/>
                <w:sz w:val="24"/>
                <w:szCs w:val="24"/>
                <w:vertAlign w:val="subscript"/>
                <w:lang w:eastAsia="tr-TR"/>
              </w:rPr>
              <w:t>2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veya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Jakson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birimi olarak 5 birim ya da NTU veya FNU olarak 0,5 birim</w:t>
            </w:r>
          </w:p>
        </w:tc>
      </w:tr>
      <w:tr w:rsidR="00063F3B" w:rsidRPr="00434285" w:rsidTr="00434285">
        <w:trPr>
          <w:trHeight w:val="471"/>
        </w:trPr>
        <w:tc>
          <w:tcPr>
            <w:tcW w:w="2444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Sıcaklık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(1)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681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Ayda bir defa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both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az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çok</w:t>
            </w:r>
          </w:p>
        </w:tc>
      </w:tr>
      <w:tr w:rsidR="00063F3B" w:rsidRPr="00434285" w:rsidTr="00434285">
        <w:trPr>
          <w:trHeight w:val="471"/>
        </w:trPr>
        <w:tc>
          <w:tcPr>
            <w:tcW w:w="2444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81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both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Kapalı havuz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26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proofErr w:type="spellStart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o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C</w:t>
            </w:r>
            <w:proofErr w:type="spellEnd"/>
          </w:p>
        </w:tc>
        <w:tc>
          <w:tcPr>
            <w:tcW w:w="1631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28 </w:t>
            </w:r>
            <w:proofErr w:type="spellStart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o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C</w:t>
            </w:r>
            <w:proofErr w:type="spellEnd"/>
          </w:p>
        </w:tc>
      </w:tr>
      <w:tr w:rsidR="00063F3B" w:rsidRPr="00434285" w:rsidTr="00434285">
        <w:trPr>
          <w:trHeight w:val="471"/>
        </w:trPr>
        <w:tc>
          <w:tcPr>
            <w:tcW w:w="2444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81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Açık havuz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26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proofErr w:type="spellStart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o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C</w:t>
            </w:r>
            <w:proofErr w:type="spellEnd"/>
          </w:p>
        </w:tc>
        <w:tc>
          <w:tcPr>
            <w:tcW w:w="1631" w:type="dxa"/>
            <w:shd w:val="clear" w:color="auto" w:fill="auto"/>
            <w:vAlign w:val="center"/>
          </w:tcPr>
          <w:p w:rsidR="00063F3B" w:rsidRPr="00063F3B" w:rsidRDefault="00063F3B" w:rsidP="00063F3B">
            <w:pPr>
              <w:numPr>
                <w:ilvl w:val="0"/>
                <w:numId w:val="1"/>
              </w:numPr>
              <w:ind w:hanging="356"/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o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C</w:t>
            </w:r>
            <w:proofErr w:type="spellEnd"/>
          </w:p>
        </w:tc>
      </w:tr>
    </w:tbl>
    <w:p w:rsidR="00063F3B" w:rsidRPr="00063F3B" w:rsidRDefault="00063F3B" w:rsidP="00063F3B">
      <w:pPr>
        <w:rPr>
          <w:rFonts w:cs="Times New Roman"/>
          <w:sz w:val="24"/>
          <w:szCs w:val="24"/>
          <w:vertAlign w:val="superscript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_______________</w:t>
      </w:r>
    </w:p>
    <w:p w:rsidR="00063F3B" w:rsidRPr="00063F3B" w:rsidRDefault="00063F3B" w:rsidP="00063F3B">
      <w:pPr>
        <w:ind w:firstLine="426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(1)</w:t>
      </w:r>
      <w:r w:rsidRPr="00063F3B">
        <w:rPr>
          <w:rFonts w:cs="Times New Roman"/>
          <w:sz w:val="24"/>
          <w:szCs w:val="24"/>
          <w:lang w:eastAsia="tr-TR"/>
        </w:rPr>
        <w:t xml:space="preserve"> Sıcaklık ölçümü havuz mahallinde yapılır. </w:t>
      </w: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Default="00063F3B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 xml:space="preserve">  (</w:t>
      </w:r>
      <w:proofErr w:type="gramStart"/>
      <w:r w:rsidRPr="00063F3B">
        <w:rPr>
          <w:rFonts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063F3B">
        <w:rPr>
          <w:rFonts w:cs="Times New Roman"/>
          <w:b/>
          <w:bCs/>
          <w:sz w:val="24"/>
          <w:szCs w:val="24"/>
          <w:lang w:eastAsia="tr-TR"/>
        </w:rPr>
        <w:t>-15/12/2011-28143)</w:t>
      </w:r>
      <w:r>
        <w:rPr>
          <w:rFonts w:cs="Times New Roman"/>
          <w:bCs/>
          <w:sz w:val="24"/>
          <w:szCs w:val="24"/>
          <w:lang w:eastAsia="tr-TR"/>
        </w:rPr>
        <w:t xml:space="preserve"> </w:t>
      </w:r>
      <w:r w:rsidRPr="00063F3B">
        <w:rPr>
          <w:rFonts w:cs="Times New Roman"/>
          <w:b/>
          <w:bCs/>
          <w:sz w:val="24"/>
          <w:szCs w:val="24"/>
          <w:lang w:eastAsia="tr-TR"/>
        </w:rPr>
        <w:t xml:space="preserve"> </w:t>
      </w: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  <w:r w:rsidRPr="00063F3B">
        <w:rPr>
          <w:rFonts w:cs="Times New Roman"/>
          <w:b/>
          <w:sz w:val="24"/>
          <w:szCs w:val="24"/>
          <w:lang w:eastAsia="tr-TR"/>
        </w:rPr>
        <w:t>Ek–3</w:t>
      </w: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Mikrobiyolojik Özellikler</w:t>
      </w:r>
    </w:p>
    <w:tbl>
      <w:tblPr>
        <w:tblW w:w="8945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2268"/>
        <w:gridCol w:w="1842"/>
        <w:gridCol w:w="2127"/>
      </w:tblGrid>
      <w:tr w:rsidR="00063F3B" w:rsidRPr="00434285" w:rsidTr="00434285">
        <w:trPr>
          <w:trHeight w:val="865"/>
        </w:trPr>
        <w:tc>
          <w:tcPr>
            <w:tcW w:w="270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Parametre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Önerilen Metot </w:t>
            </w:r>
            <w:r w:rsidRPr="00063F3B">
              <w:rPr>
                <w:rFonts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Analiz Sıklığı </w:t>
            </w:r>
            <w:r w:rsidRPr="00063F3B">
              <w:rPr>
                <w:rFonts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Sınır Değerler</w:t>
            </w:r>
          </w:p>
        </w:tc>
      </w:tr>
      <w:tr w:rsidR="00063F3B" w:rsidRPr="00434285" w:rsidTr="00434285">
        <w:trPr>
          <w:trHeight w:val="609"/>
        </w:trPr>
        <w:tc>
          <w:tcPr>
            <w:tcW w:w="270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Toplam koloni (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jerm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) sayısı 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TS EN ISO 6222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Ayda bir defa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200 CFU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(3)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/ml</w:t>
            </w:r>
          </w:p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434285">
        <w:trPr>
          <w:trHeight w:val="702"/>
        </w:trPr>
        <w:tc>
          <w:tcPr>
            <w:tcW w:w="270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Toplam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koliform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bakteri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TS EN ISO 9308-1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0/100 ml</w:t>
            </w:r>
          </w:p>
        </w:tc>
      </w:tr>
      <w:tr w:rsidR="00063F3B" w:rsidRPr="00434285" w:rsidTr="00434285">
        <w:trPr>
          <w:trHeight w:val="698"/>
        </w:trPr>
        <w:tc>
          <w:tcPr>
            <w:tcW w:w="270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bCs/>
                <w:iCs/>
                <w:sz w:val="24"/>
                <w:szCs w:val="24"/>
                <w:lang w:eastAsia="tr-TR"/>
              </w:rPr>
              <w:t>Escherichia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coli</w:t>
            </w:r>
            <w:proofErr w:type="spellEnd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 (E. </w:t>
            </w:r>
            <w:proofErr w:type="spellStart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Coli</w:t>
            </w:r>
            <w:proofErr w:type="spellEnd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TS EN ISO 9308-1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0/100 ml</w:t>
            </w:r>
          </w:p>
        </w:tc>
      </w:tr>
      <w:tr w:rsidR="00063F3B" w:rsidRPr="00434285" w:rsidTr="00434285">
        <w:trPr>
          <w:trHeight w:val="694"/>
        </w:trPr>
        <w:tc>
          <w:tcPr>
            <w:tcW w:w="2708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Pseudomonas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aeruginosa</w:t>
            </w:r>
            <w:proofErr w:type="spellEnd"/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TS EN ISO 16266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0/100 ml</w:t>
            </w:r>
          </w:p>
        </w:tc>
      </w:tr>
    </w:tbl>
    <w:p w:rsidR="00063F3B" w:rsidRPr="00063F3B" w:rsidRDefault="00063F3B" w:rsidP="00063F3B">
      <w:pPr>
        <w:rPr>
          <w:rFonts w:cs="Times New Roman"/>
          <w:sz w:val="24"/>
          <w:szCs w:val="24"/>
          <w:vertAlign w:val="superscript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_________________</w:t>
      </w:r>
    </w:p>
    <w:p w:rsidR="00063F3B" w:rsidRPr="00063F3B" w:rsidRDefault="00063F3B" w:rsidP="00063F3B">
      <w:pPr>
        <w:ind w:firstLine="426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(1)  </w:t>
      </w:r>
      <w:r w:rsidRPr="00063F3B">
        <w:rPr>
          <w:rFonts w:cs="Times New Roman"/>
          <w:sz w:val="24"/>
          <w:szCs w:val="24"/>
          <w:lang w:eastAsia="tr-TR"/>
        </w:rPr>
        <w:t xml:space="preserve">Laboratuvarlar önerilen metot dışında, referanslarını göstermek şartı ile başka bir metodu </w:t>
      </w:r>
      <w:proofErr w:type="gramStart"/>
      <w:r w:rsidRPr="00063F3B">
        <w:rPr>
          <w:rFonts w:cs="Times New Roman"/>
          <w:sz w:val="24"/>
          <w:szCs w:val="24"/>
          <w:lang w:eastAsia="tr-TR"/>
        </w:rPr>
        <w:t>da  kullanabilir</w:t>
      </w:r>
      <w:proofErr w:type="gramEnd"/>
      <w:r w:rsidRPr="00063F3B">
        <w:rPr>
          <w:rFonts w:cs="Times New Roman"/>
          <w:sz w:val="24"/>
          <w:szCs w:val="24"/>
          <w:lang w:eastAsia="tr-TR"/>
        </w:rPr>
        <w:t xml:space="preserve">. </w:t>
      </w:r>
    </w:p>
    <w:p w:rsidR="00063F3B" w:rsidRPr="00063F3B" w:rsidRDefault="00063F3B" w:rsidP="00063F3B">
      <w:pPr>
        <w:ind w:firstLine="426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(2)  </w:t>
      </w:r>
      <w:r w:rsidRPr="00063F3B">
        <w:rPr>
          <w:rFonts w:cs="Times New Roman"/>
          <w:sz w:val="24"/>
          <w:szCs w:val="24"/>
          <w:lang w:eastAsia="tr-TR"/>
        </w:rPr>
        <w:t xml:space="preserve">Yüzme havuzu kullanımının yoğun olduğu dönemlerde analiz sıklığı ayda iki defa olmalıdır. </w:t>
      </w:r>
    </w:p>
    <w:p w:rsidR="00063F3B" w:rsidRPr="00063F3B" w:rsidRDefault="00063F3B" w:rsidP="00063F3B">
      <w:pPr>
        <w:ind w:firstLine="426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(3)  </w:t>
      </w:r>
      <w:r w:rsidRPr="00063F3B">
        <w:rPr>
          <w:rFonts w:cs="Times New Roman"/>
          <w:sz w:val="24"/>
          <w:szCs w:val="24"/>
          <w:lang w:eastAsia="tr-TR"/>
        </w:rPr>
        <w:t xml:space="preserve">CFU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Colony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Forming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Unit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(koloni oluşturan birim). </w:t>
      </w: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Default="00063F3B" w:rsidP="00063F3B">
      <w:pPr>
        <w:jc w:val="center"/>
        <w:rPr>
          <w:rFonts w:cs="Times New Roman"/>
          <w:bCs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lang w:eastAsia="tr-TR"/>
        </w:rPr>
        <w:br w:type="page"/>
      </w:r>
      <w:r w:rsidRPr="00063F3B">
        <w:rPr>
          <w:rFonts w:cs="Times New Roman"/>
          <w:b/>
          <w:bCs/>
          <w:sz w:val="24"/>
          <w:szCs w:val="24"/>
          <w:lang w:eastAsia="tr-TR"/>
        </w:rPr>
        <w:lastRenderedPageBreak/>
        <w:t>(</w:t>
      </w:r>
      <w:proofErr w:type="gramStart"/>
      <w:r w:rsidRPr="00063F3B">
        <w:rPr>
          <w:rFonts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063F3B">
        <w:rPr>
          <w:rFonts w:cs="Times New Roman"/>
          <w:b/>
          <w:bCs/>
          <w:sz w:val="24"/>
          <w:szCs w:val="24"/>
          <w:lang w:eastAsia="tr-TR"/>
        </w:rPr>
        <w:t>-15/12/2011-28143)</w:t>
      </w:r>
      <w:r>
        <w:rPr>
          <w:rFonts w:cs="Times New Roman"/>
          <w:bCs/>
          <w:sz w:val="24"/>
          <w:szCs w:val="24"/>
          <w:lang w:eastAsia="tr-TR"/>
        </w:rPr>
        <w:t xml:space="preserve"> </w:t>
      </w: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  <w:r w:rsidRPr="00063F3B">
        <w:rPr>
          <w:rFonts w:cs="Times New Roman"/>
          <w:b/>
          <w:sz w:val="24"/>
          <w:szCs w:val="24"/>
          <w:lang w:eastAsia="tr-TR"/>
        </w:rPr>
        <w:t>Ek–4</w:t>
      </w:r>
    </w:p>
    <w:p w:rsidR="00063F3B" w:rsidRPr="00063F3B" w:rsidRDefault="00063F3B" w:rsidP="00063F3B">
      <w:pPr>
        <w:jc w:val="center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b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İşletmeci Tarafından Yapılacak Analizler</w:t>
      </w:r>
    </w:p>
    <w:tbl>
      <w:tblPr>
        <w:tblW w:w="9092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1701"/>
        <w:gridCol w:w="2202"/>
        <w:gridCol w:w="810"/>
        <w:gridCol w:w="1080"/>
        <w:gridCol w:w="1152"/>
        <w:gridCol w:w="6"/>
      </w:tblGrid>
      <w:tr w:rsidR="00063F3B" w:rsidRPr="00434285" w:rsidTr="00434285">
        <w:trPr>
          <w:gridAfter w:val="1"/>
          <w:wAfter w:w="6" w:type="dxa"/>
          <w:trHeight w:val="315"/>
        </w:trPr>
        <w:tc>
          <w:tcPr>
            <w:tcW w:w="2141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Parametre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02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Analiz Aralığı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Birim</w:t>
            </w:r>
          </w:p>
        </w:tc>
        <w:tc>
          <w:tcPr>
            <w:tcW w:w="2232" w:type="dxa"/>
            <w:gridSpan w:val="2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Sınır Değerler</w:t>
            </w:r>
          </w:p>
        </w:tc>
      </w:tr>
      <w:tr w:rsidR="00063F3B" w:rsidRPr="00434285" w:rsidTr="00434285">
        <w:trPr>
          <w:gridAfter w:val="1"/>
          <w:wAfter w:w="6" w:type="dxa"/>
          <w:trHeight w:val="315"/>
        </w:trPr>
        <w:tc>
          <w:tcPr>
            <w:tcW w:w="2141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02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az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En çok</w:t>
            </w:r>
          </w:p>
        </w:tc>
      </w:tr>
      <w:tr w:rsidR="00063F3B" w:rsidRPr="00434285" w:rsidTr="00434285">
        <w:trPr>
          <w:gridAfter w:val="1"/>
          <w:wAfter w:w="6" w:type="dxa"/>
          <w:trHeight w:val="340"/>
        </w:trPr>
        <w:tc>
          <w:tcPr>
            <w:tcW w:w="2141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Sıcaklık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Kapalı Yüzme Havuzu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02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İlki havuzun kullanımından önce ve izleyen 4’er saatlik aralıklarla olmak üzere günde en az 3 defa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o</w:t>
            </w:r>
            <w:proofErr w:type="gramEnd"/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C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28</w:t>
            </w:r>
          </w:p>
        </w:tc>
      </w:tr>
      <w:tr w:rsidR="00063F3B" w:rsidRPr="00434285" w:rsidTr="00434285">
        <w:trPr>
          <w:gridAfter w:val="1"/>
          <w:wAfter w:w="6" w:type="dxa"/>
          <w:trHeight w:val="340"/>
        </w:trPr>
        <w:tc>
          <w:tcPr>
            <w:tcW w:w="2141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Açık Yüzme Havuzu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38</w:t>
            </w:r>
          </w:p>
        </w:tc>
      </w:tr>
      <w:tr w:rsidR="00063F3B" w:rsidRPr="00434285" w:rsidTr="00434285">
        <w:trPr>
          <w:gridAfter w:val="1"/>
          <w:wAfter w:w="6" w:type="dxa"/>
          <w:trHeight w:val="495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Biguanid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30</w:t>
            </w:r>
          </w:p>
        </w:tc>
      </w:tr>
      <w:tr w:rsidR="00063F3B" w:rsidRPr="00434285" w:rsidTr="00434285">
        <w:trPr>
          <w:gridAfter w:val="1"/>
          <w:wAfter w:w="6" w:type="dxa"/>
          <w:trHeight w:val="545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Hidrojen </w:t>
            </w:r>
            <w:proofErr w:type="spellStart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Peroksid</w:t>
            </w:r>
            <w:proofErr w:type="spellEnd"/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bCs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Cs/>
                <w:sz w:val="24"/>
                <w:szCs w:val="24"/>
                <w:lang w:eastAsia="tr-TR"/>
              </w:rPr>
              <w:t>80</w:t>
            </w:r>
          </w:p>
        </w:tc>
      </w:tr>
      <w:tr w:rsidR="00063F3B" w:rsidRPr="00434285" w:rsidTr="00434285">
        <w:trPr>
          <w:gridAfter w:val="1"/>
          <w:wAfter w:w="6" w:type="dxa"/>
          <w:trHeight w:val="340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pH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Tatlı ve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Deniz suyu</w:t>
            </w: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6,5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7,8</w:t>
            </w:r>
          </w:p>
        </w:tc>
      </w:tr>
      <w:tr w:rsidR="00063F3B" w:rsidRPr="00434285" w:rsidTr="00434285">
        <w:trPr>
          <w:gridAfter w:val="1"/>
          <w:wAfter w:w="6" w:type="dxa"/>
          <w:trHeight w:val="907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Açık ve kapalı yüzme havuzları</w:t>
            </w: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063F3B" w:rsidRPr="00434285" w:rsidTr="00434285">
        <w:trPr>
          <w:gridAfter w:val="1"/>
          <w:wAfter w:w="6" w:type="dxa"/>
          <w:trHeight w:val="340"/>
        </w:trPr>
        <w:tc>
          <w:tcPr>
            <w:tcW w:w="2141" w:type="dxa"/>
            <w:vMerge w:val="restart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Serbest klor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Kapalı yüzme havuzu</w:t>
            </w: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1,5</w:t>
            </w:r>
          </w:p>
        </w:tc>
      </w:tr>
      <w:tr w:rsidR="00063F3B" w:rsidRPr="00434285" w:rsidTr="00434285">
        <w:trPr>
          <w:gridAfter w:val="1"/>
          <w:wAfter w:w="6" w:type="dxa"/>
          <w:trHeight w:val="340"/>
        </w:trPr>
        <w:tc>
          <w:tcPr>
            <w:tcW w:w="2141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Açık yüzme havuzu</w:t>
            </w:r>
          </w:p>
        </w:tc>
        <w:tc>
          <w:tcPr>
            <w:tcW w:w="2202" w:type="dxa"/>
            <w:vMerge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063F3B" w:rsidRPr="00434285" w:rsidTr="00434285">
        <w:trPr>
          <w:gridAfter w:val="1"/>
          <w:wAfter w:w="6" w:type="dxa"/>
          <w:trHeight w:val="397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Serbest klor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Açık ve kapalı yüzme havuzları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0,3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0,6</w:t>
            </w:r>
          </w:p>
        </w:tc>
      </w:tr>
      <w:tr w:rsidR="00063F3B" w:rsidRPr="00434285" w:rsidTr="00434285">
        <w:trPr>
          <w:trHeight w:val="411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Siyanürik asit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>(4)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Her gün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--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100</w:t>
            </w:r>
          </w:p>
        </w:tc>
      </w:tr>
      <w:tr w:rsidR="00063F3B" w:rsidRPr="00434285" w:rsidTr="00434285">
        <w:trPr>
          <w:trHeight w:val="340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Toplam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alkalinite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r w:rsidRPr="00063F3B">
              <w:rPr>
                <w:rFonts w:cs="Times New Roman"/>
                <w:sz w:val="24"/>
                <w:szCs w:val="24"/>
                <w:vertAlign w:val="superscript"/>
                <w:lang w:eastAsia="tr-TR"/>
              </w:rPr>
              <w:t xml:space="preserve">(1)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>(CaCO3)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Haftada bir defa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mg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/L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180</w:t>
            </w:r>
          </w:p>
        </w:tc>
      </w:tr>
      <w:tr w:rsidR="00063F3B" w:rsidRPr="00434285" w:rsidTr="00434285">
        <w:trPr>
          <w:gridAfter w:val="1"/>
          <w:wAfter w:w="6" w:type="dxa"/>
          <w:trHeight w:val="466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Renk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Her gün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42" w:type="dxa"/>
            <w:gridSpan w:val="3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Pt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Co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olarak 10 birim</w:t>
            </w:r>
          </w:p>
        </w:tc>
      </w:tr>
      <w:tr w:rsidR="00063F3B" w:rsidRPr="00434285" w:rsidTr="00434285">
        <w:trPr>
          <w:gridAfter w:val="1"/>
          <w:wAfter w:w="6" w:type="dxa"/>
          <w:trHeight w:val="567"/>
        </w:trPr>
        <w:tc>
          <w:tcPr>
            <w:tcW w:w="214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Bulanıklık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Her gün</w:t>
            </w: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042" w:type="dxa"/>
            <w:gridSpan w:val="3"/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SiO</w:t>
            </w:r>
            <w:r w:rsidRPr="00063F3B">
              <w:rPr>
                <w:rFonts w:cs="Times New Roman"/>
                <w:sz w:val="24"/>
                <w:szCs w:val="24"/>
                <w:vertAlign w:val="subscript"/>
                <w:lang w:eastAsia="tr-TR"/>
              </w:rPr>
              <w:t>2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veya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Jakson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birimi olarak 5 birim ya da NTU veya FNU olarak 0,5 birim</w:t>
            </w:r>
          </w:p>
        </w:tc>
      </w:tr>
    </w:tbl>
    <w:p w:rsidR="00063F3B" w:rsidRPr="00063F3B" w:rsidRDefault="00063F3B" w:rsidP="00063F3B">
      <w:pPr>
        <w:jc w:val="both"/>
        <w:rPr>
          <w:rFonts w:cs="Times New Roman"/>
          <w:sz w:val="24"/>
          <w:szCs w:val="24"/>
          <w:vertAlign w:val="superscript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_________________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(1)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hidrojen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peroksit+biguanide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kullanılması halinde hidrojen peroksit 40-80 </w:t>
      </w:r>
      <w:proofErr w:type="gramStart"/>
      <w:r w:rsidRPr="00063F3B">
        <w:rPr>
          <w:rFonts w:cs="Times New Roman"/>
          <w:sz w:val="24"/>
          <w:szCs w:val="24"/>
          <w:lang w:eastAsia="tr-TR"/>
        </w:rPr>
        <w:t>aralığında</w:t>
      </w:r>
      <w:proofErr w:type="gramEnd"/>
      <w:r w:rsidRPr="00063F3B">
        <w:rPr>
          <w:rFonts w:cs="Times New Roman"/>
          <w:sz w:val="24"/>
          <w:szCs w:val="24"/>
          <w:lang w:eastAsia="tr-TR"/>
        </w:rPr>
        <w:t xml:space="preserve"> olmalıdır. Bu durumda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pH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8,2 ve toplam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alkalinite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220 düzeyine kadar uygun kabul edilir. Bu havuzlarda serbest klor ölçümü yapılmaz, hidrojen peroksit ve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ölçümü yapılır.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(2)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klor ve klorlu bileşiklerin kullanıldığı havuzlarda bakılır.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>(3)</w:t>
      </w:r>
      <w:r w:rsidRPr="00063F3B">
        <w:rPr>
          <w:rFonts w:cs="Times New Roman"/>
          <w:sz w:val="24"/>
          <w:szCs w:val="24"/>
          <w:lang w:eastAsia="tr-TR"/>
        </w:rPr>
        <w:t xml:space="preserve"> Suyun dezenfeksiyonu için ozon, UV,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klordioksit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ve diğer dezenfeksiyon sistemlerinin kullanıldığı havuzlarda bakılır.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vertAlign w:val="superscript"/>
          <w:lang w:eastAsia="tr-TR"/>
        </w:rPr>
        <w:t xml:space="preserve">(4) </w:t>
      </w:r>
      <w:r w:rsidRPr="00063F3B">
        <w:rPr>
          <w:rFonts w:cs="Times New Roman"/>
          <w:sz w:val="24"/>
          <w:szCs w:val="24"/>
          <w:lang w:eastAsia="tr-TR"/>
        </w:rPr>
        <w:t xml:space="preserve">Suyun dezenfeksiyonunda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stabilizatörlü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klor bileşiklerinin kullanıldığı havuzlarda aranacak düzeydir.  </w:t>
      </w: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</w:p>
    <w:p w:rsidR="00063F3B" w:rsidRPr="00063F3B" w:rsidRDefault="00063F3B" w:rsidP="00063F3B">
      <w:pPr>
        <w:ind w:firstLine="426"/>
        <w:jc w:val="both"/>
        <w:rPr>
          <w:rFonts w:cs="Times New Roman"/>
          <w:sz w:val="24"/>
          <w:szCs w:val="24"/>
          <w:lang w:eastAsia="tr-TR"/>
        </w:rPr>
      </w:pPr>
      <w:r w:rsidRPr="00063F3B">
        <w:rPr>
          <w:rFonts w:cs="Times New Roman"/>
          <w:sz w:val="24"/>
          <w:szCs w:val="24"/>
          <w:lang w:eastAsia="tr-TR"/>
        </w:rPr>
        <w:t xml:space="preserve">NOT: Hidrojen peroksit, </w:t>
      </w:r>
      <w:proofErr w:type="spellStart"/>
      <w:r w:rsidRPr="00063F3B">
        <w:rPr>
          <w:rFonts w:cs="Times New Roman"/>
          <w:sz w:val="24"/>
          <w:szCs w:val="24"/>
          <w:lang w:eastAsia="tr-TR"/>
        </w:rPr>
        <w:t>biguanide</w:t>
      </w:r>
      <w:proofErr w:type="spellEnd"/>
      <w:r w:rsidRPr="00063F3B">
        <w:rPr>
          <w:rFonts w:cs="Times New Roman"/>
          <w:sz w:val="24"/>
          <w:szCs w:val="24"/>
          <w:lang w:eastAsia="tr-TR"/>
        </w:rPr>
        <w:t xml:space="preserve"> ve serbest klor ölçümleri havuz mahallinde yapılır.</w:t>
      </w:r>
    </w:p>
    <w:p w:rsidR="00063F3B" w:rsidRPr="00063F3B" w:rsidRDefault="00063F3B" w:rsidP="00063F3B">
      <w:pPr>
        <w:rPr>
          <w:rFonts w:cs="Times New Roman"/>
          <w:b/>
          <w:bCs/>
          <w:sz w:val="24"/>
          <w:szCs w:val="24"/>
          <w:lang w:eastAsia="tr-TR"/>
        </w:rPr>
      </w:pPr>
    </w:p>
    <w:p w:rsidR="00063F3B" w:rsidRPr="00063F3B" w:rsidRDefault="00B05561" w:rsidP="00063F3B">
      <w:pPr>
        <w:rPr>
          <w:rFonts w:cs="Times New Roman"/>
          <w:b/>
          <w:bCs/>
          <w:sz w:val="24"/>
          <w:szCs w:val="24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1002030</wp:posOffset>
                </wp:positionH>
                <wp:positionV relativeFrom="paragraph">
                  <wp:posOffset>1480820</wp:posOffset>
                </wp:positionV>
                <wp:extent cx="5828030" cy="3927475"/>
                <wp:effectExtent l="38100" t="38100" r="58420" b="53975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8030" cy="392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57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F3B" w:rsidRPr="00B853FD" w:rsidRDefault="00063F3B" w:rsidP="004342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53FD">
                              <w:rPr>
                                <w:b/>
                              </w:rPr>
                              <w:t>TEMİZ HAVUZ SERTİFİKASI</w:t>
                            </w:r>
                          </w:p>
                          <w:p w:rsidR="00063F3B" w:rsidRPr="00B853FD" w:rsidRDefault="00063F3B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063F3B" w:rsidRPr="00B853FD" w:rsidRDefault="00063F3B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063F3B" w:rsidRPr="00B853FD" w:rsidRDefault="00063F3B" w:rsidP="00434285">
                            <w:r w:rsidRPr="00B853FD">
                              <w:t>SAYI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r w:rsidRPr="00B853FD">
                              <w:t>TARİH</w:t>
                            </w:r>
                            <w:r w:rsidRPr="00B853FD">
                              <w:tab/>
                            </w:r>
                            <w:r>
                              <w:tab/>
                            </w:r>
                            <w:r w:rsidRPr="00B853FD">
                              <w:t>:</w:t>
                            </w:r>
                          </w:p>
                          <w:p w:rsidR="00063F3B" w:rsidRPr="00B853FD" w:rsidRDefault="00063F3B" w:rsidP="00434285"/>
                          <w:p w:rsidR="00063F3B" w:rsidRPr="00B853FD" w:rsidRDefault="00063F3B" w:rsidP="00434285">
                            <w:pPr>
                              <w:spacing w:line="360" w:lineRule="auto"/>
                            </w:pPr>
                            <w:r w:rsidRPr="00B853FD">
                              <w:t>Ticari ismi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</w:pPr>
                            <w:r w:rsidRPr="00B853FD">
                              <w:t>Sahibi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</w:pPr>
                            <w:r w:rsidRPr="00B853FD">
                              <w:t>İşleticisi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</w:pPr>
                            <w:r w:rsidRPr="00B853FD">
                              <w:t>Adresi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</w:pPr>
                            <w:r w:rsidRPr="00B853FD">
                              <w:t>Havuz sayısı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063F3B" w:rsidRPr="00B853FD" w:rsidRDefault="00063F3B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  <w:jc w:val="both"/>
                            </w:pPr>
                            <w:r w:rsidRPr="00B853FD">
                              <w:t xml:space="preserve">Yukarıda işleticisi, adresi ve sayısı belirtilen yüzme havuzunun Müdürlüğümüz tarafından yapılan denetimlerinde havuz </w:t>
                            </w:r>
                            <w:proofErr w:type="gramStart"/>
                            <w:r w:rsidRPr="00B853FD">
                              <w:t>hijyeni</w:t>
                            </w:r>
                            <w:proofErr w:type="gramEnd"/>
                            <w:r w:rsidRPr="00B853FD">
                              <w:t xml:space="preserve"> ile havuz suyu kalitesi bakımından Yönetmelikte belirtilen kalite standartlarını sağladığı tespit edilmiş olup “Temiz Havuz Sertifikası” verilmesi uygun görülmüştür.</w:t>
                            </w: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  <w:jc w:val="right"/>
                              <w:rPr>
                                <w:b/>
                              </w:rPr>
                            </w:pPr>
                          </w:p>
                          <w:p w:rsidR="00063F3B" w:rsidRPr="00B853FD" w:rsidRDefault="00063F3B" w:rsidP="00434285">
                            <w:pPr>
                              <w:spacing w:line="360" w:lineRule="auto"/>
                              <w:jc w:val="right"/>
                            </w:pPr>
                            <w:r w:rsidRPr="00B853FD">
                              <w:rPr>
                                <w:b/>
                              </w:rPr>
                              <w:t>İl Sağlık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78.9pt;margin-top:116.6pt;width:458.9pt;height:30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" strokeweight="6.75pt">
                <v:stroke linestyle="thickBetweenThin"/>
                <v:textbox>
                  <w:txbxContent>
                    <w:p w:rsidR="00063F3B" w:rsidRPr="00B853FD" w:rsidRDefault="00063F3B" w:rsidP="00434285">
                      <w:pPr>
                        <w:jc w:val="center"/>
                        <w:rPr>
                          <w:b/>
                        </w:rPr>
                      </w:pPr>
                      <w:r w:rsidRPr="00B853FD">
                        <w:rPr>
                          <w:b/>
                        </w:rPr>
                        <w:t>TEMİZ HAVUZ SERTİFİKASI</w:t>
                      </w:r>
                    </w:p>
                    <w:p w:rsidR="00063F3B" w:rsidRPr="00B853FD" w:rsidRDefault="00063F3B" w:rsidP="00434285">
                      <w:pPr>
                        <w:rPr>
                          <w:b/>
                        </w:rPr>
                      </w:pPr>
                    </w:p>
                    <w:p w:rsidR="00063F3B" w:rsidRPr="00B853FD" w:rsidRDefault="00063F3B" w:rsidP="00434285">
                      <w:pPr>
                        <w:rPr>
                          <w:b/>
                        </w:rPr>
                      </w:pPr>
                    </w:p>
                    <w:p w:rsidR="00063F3B" w:rsidRPr="00B853FD" w:rsidRDefault="00063F3B" w:rsidP="00434285">
                      <w:r w:rsidRPr="00B853FD">
                        <w:t>SAYI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r w:rsidRPr="00B853FD">
                        <w:t>TARİH</w:t>
                      </w:r>
                      <w:r w:rsidRPr="00B853FD">
                        <w:tab/>
                      </w:r>
                      <w:r>
                        <w:tab/>
                      </w:r>
                      <w:r w:rsidRPr="00B853FD">
                        <w:t>:</w:t>
                      </w:r>
                    </w:p>
                    <w:p w:rsidR="00063F3B" w:rsidRPr="00B853FD" w:rsidRDefault="00063F3B" w:rsidP="00434285"/>
                    <w:p w:rsidR="00063F3B" w:rsidRPr="00B853FD" w:rsidRDefault="00063F3B" w:rsidP="00434285">
                      <w:pPr>
                        <w:spacing w:line="360" w:lineRule="auto"/>
                      </w:pPr>
                      <w:r w:rsidRPr="00B853FD">
                        <w:t>Ticari ismi</w:t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pPr>
                        <w:spacing w:line="360" w:lineRule="auto"/>
                      </w:pPr>
                      <w:r w:rsidRPr="00B853FD">
                        <w:t>Sahibi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pPr>
                        <w:spacing w:line="360" w:lineRule="auto"/>
                      </w:pPr>
                      <w:r w:rsidRPr="00B853FD">
                        <w:t>İşleticisi</w:t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pPr>
                        <w:spacing w:line="360" w:lineRule="auto"/>
                      </w:pPr>
                      <w:r w:rsidRPr="00B853FD">
                        <w:t>Adresi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pPr>
                        <w:spacing w:line="360" w:lineRule="auto"/>
                      </w:pPr>
                      <w:r w:rsidRPr="00B853FD">
                        <w:t>Havuz sayısı</w:t>
                      </w:r>
                      <w:r w:rsidRPr="00B853FD">
                        <w:tab/>
                        <w:t>:</w:t>
                      </w:r>
                    </w:p>
                    <w:p w:rsidR="00063F3B" w:rsidRPr="00B853FD" w:rsidRDefault="00063F3B" w:rsidP="00434285">
                      <w:pPr>
                        <w:rPr>
                          <w:b/>
                        </w:rPr>
                      </w:pPr>
                    </w:p>
                    <w:p w:rsidR="00063F3B" w:rsidRPr="00B853FD" w:rsidRDefault="00063F3B" w:rsidP="00434285">
                      <w:pPr>
                        <w:spacing w:line="360" w:lineRule="auto"/>
                        <w:jc w:val="both"/>
                      </w:pPr>
                      <w:r w:rsidRPr="00B853FD">
                        <w:t xml:space="preserve">Yukarıda işleticisi, adresi ve sayısı belirtilen yüzme havuzunun Müdürlüğümüz tarafından yapılan denetimlerinde havuz </w:t>
                      </w:r>
                      <w:proofErr w:type="gramStart"/>
                      <w:r w:rsidRPr="00B853FD">
                        <w:t>hijyeni</w:t>
                      </w:r>
                      <w:proofErr w:type="gramEnd"/>
                      <w:r w:rsidRPr="00B853FD">
                        <w:t xml:space="preserve"> ile havuz suyu kalitesi bakımından Yönetmelikte belirtilen kalite standartlarını sağladığı tespit edilmiş olup “Temiz Havuz Sertifikası” verilmesi uygun görülmüştür.</w:t>
                      </w:r>
                    </w:p>
                    <w:p w:rsidR="00063F3B" w:rsidRPr="00B853FD" w:rsidRDefault="00063F3B" w:rsidP="00434285">
                      <w:pPr>
                        <w:spacing w:line="360" w:lineRule="auto"/>
                        <w:jc w:val="both"/>
                        <w:rPr>
                          <w:b/>
                        </w:rPr>
                      </w:pPr>
                    </w:p>
                    <w:p w:rsidR="00063F3B" w:rsidRPr="00B853FD" w:rsidRDefault="00063F3B" w:rsidP="00434285">
                      <w:pPr>
                        <w:spacing w:line="360" w:lineRule="auto"/>
                        <w:jc w:val="right"/>
                        <w:rPr>
                          <w:b/>
                        </w:rPr>
                      </w:pPr>
                    </w:p>
                    <w:p w:rsidR="00063F3B" w:rsidRPr="00B853FD" w:rsidRDefault="00063F3B" w:rsidP="00434285">
                      <w:pPr>
                        <w:spacing w:line="360" w:lineRule="auto"/>
                        <w:jc w:val="right"/>
                      </w:pPr>
                      <w:r w:rsidRPr="00B853FD">
                        <w:rPr>
                          <w:b/>
                        </w:rPr>
                        <w:t>İl Sağlık Müdürü</w:t>
                      </w:r>
                    </w:p>
                  </w:txbxContent>
                </v:textbox>
              </v:rect>
            </w:pict>
          </mc:Fallback>
        </mc:AlternateContent>
      </w:r>
    </w:p>
    <w:p w:rsidR="00063F3B" w:rsidRPr="00063F3B" w:rsidRDefault="00063F3B" w:rsidP="00063F3B">
      <w:pPr>
        <w:jc w:val="both"/>
        <w:rPr>
          <w:rFonts w:cs="Times New Roman"/>
          <w:bCs/>
          <w:sz w:val="16"/>
          <w:szCs w:val="16"/>
          <w:lang w:eastAsia="tr-TR"/>
        </w:rPr>
      </w:pPr>
    </w:p>
    <w:p w:rsidR="00063F3B" w:rsidRDefault="00063F3B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lastRenderedPageBreak/>
        <w:t>Ek–5</w:t>
      </w:r>
    </w:p>
    <w:p w:rsidR="00450998" w:rsidRPr="00063F3B" w:rsidRDefault="00450998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</w:p>
    <w:p w:rsidR="00063F3B" w:rsidRPr="00063F3B" w:rsidRDefault="00063F3B" w:rsidP="00450998">
      <w:pPr>
        <w:jc w:val="both"/>
        <w:rPr>
          <w:rFonts w:cs="Times New Roman"/>
          <w:b/>
          <w:bCs/>
          <w:lang w:eastAsia="tr-TR"/>
        </w:rPr>
      </w:pPr>
      <w:r w:rsidRPr="00063F3B">
        <w:rPr>
          <w:rFonts w:cs="Times New Roman"/>
          <w:b/>
          <w:bCs/>
          <w:lang w:eastAsia="tr-TR"/>
        </w:rPr>
        <w:t>Temiz Havuz Sertifikası</w:t>
      </w:r>
    </w:p>
    <w:p w:rsidR="00063F3B" w:rsidRDefault="00B05561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149860</wp:posOffset>
                </wp:positionV>
                <wp:extent cx="5828030" cy="3927475"/>
                <wp:effectExtent l="38100" t="38100" r="58420" b="53975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8030" cy="392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57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998" w:rsidRPr="00B853FD" w:rsidRDefault="00450998" w:rsidP="004342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53FD">
                              <w:rPr>
                                <w:b/>
                              </w:rPr>
                              <w:t>TEMİZ HAVUZ SERTİFİKASI</w:t>
                            </w:r>
                          </w:p>
                          <w:p w:rsidR="00450998" w:rsidRPr="00B853FD" w:rsidRDefault="00450998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450998" w:rsidRPr="00B853FD" w:rsidRDefault="00450998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450998" w:rsidRPr="00B853FD" w:rsidRDefault="00450998" w:rsidP="00434285">
                            <w:r w:rsidRPr="00B853FD">
                              <w:t>SAYI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r w:rsidRPr="00B853FD">
                              <w:t>TARİH</w:t>
                            </w:r>
                            <w:r w:rsidRPr="00B853FD">
                              <w:tab/>
                            </w:r>
                            <w:r>
                              <w:tab/>
                            </w:r>
                            <w:r w:rsidRPr="00B853FD">
                              <w:t>:</w:t>
                            </w:r>
                          </w:p>
                          <w:p w:rsidR="00450998" w:rsidRPr="00B853FD" w:rsidRDefault="00450998" w:rsidP="00434285"/>
                          <w:p w:rsidR="00450998" w:rsidRPr="00B853FD" w:rsidRDefault="00450998" w:rsidP="00434285">
                            <w:pPr>
                              <w:spacing w:line="360" w:lineRule="auto"/>
                            </w:pPr>
                            <w:r w:rsidRPr="00B853FD">
                              <w:t>Ticari ismi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</w:pPr>
                            <w:r w:rsidRPr="00B853FD">
                              <w:t>Sahibi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</w:pPr>
                            <w:r w:rsidRPr="00B853FD">
                              <w:t>İşleticisi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</w:pPr>
                            <w:r w:rsidRPr="00B853FD">
                              <w:t>Adresi</w:t>
                            </w:r>
                            <w:r w:rsidRPr="00B853FD">
                              <w:tab/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</w:pPr>
                            <w:r w:rsidRPr="00B853FD">
                              <w:t>Havuz sayısı</w:t>
                            </w:r>
                            <w:r w:rsidRPr="00B853FD">
                              <w:tab/>
                              <w:t>:</w:t>
                            </w:r>
                          </w:p>
                          <w:p w:rsidR="00450998" w:rsidRPr="00B853FD" w:rsidRDefault="00450998" w:rsidP="00434285">
                            <w:pPr>
                              <w:rPr>
                                <w:b/>
                              </w:rPr>
                            </w:pP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  <w:jc w:val="both"/>
                            </w:pPr>
                            <w:r w:rsidRPr="00B853FD">
                              <w:t xml:space="preserve">Yukarıda işleticisi, adresi ve sayısı belirtilen yüzme havuzunun Müdürlüğümüz tarafından yapılan denetimlerinde havuz </w:t>
                            </w:r>
                            <w:proofErr w:type="gramStart"/>
                            <w:r w:rsidRPr="00B853FD">
                              <w:t>hijyeni</w:t>
                            </w:r>
                            <w:proofErr w:type="gramEnd"/>
                            <w:r w:rsidRPr="00B853FD">
                              <w:t xml:space="preserve"> ile havuz suyu kalitesi bakımından Yönetmelikte belirtilen kalite standartlarını sağladığı tespit edilmiş olup “Temiz Havuz Sertifikası” verilmesi uygun görülmüştür.</w:t>
                            </w: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  <w:jc w:val="right"/>
                              <w:rPr>
                                <w:b/>
                              </w:rPr>
                            </w:pPr>
                          </w:p>
                          <w:p w:rsidR="00450998" w:rsidRPr="00B853FD" w:rsidRDefault="00450998" w:rsidP="00434285">
                            <w:pPr>
                              <w:spacing w:line="360" w:lineRule="auto"/>
                              <w:jc w:val="right"/>
                            </w:pPr>
                            <w:r w:rsidRPr="00B853FD">
                              <w:rPr>
                                <w:b/>
                              </w:rPr>
                              <w:t>İl Sağlık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7" style="position:absolute;left:0;text-align:left;margin-left:-1.45pt;margin-top:11.8pt;width:458.9pt;height:30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" strokeweight="6.75pt">
                <v:stroke linestyle="thickBetweenThin"/>
                <v:textbox>
                  <w:txbxContent>
                    <w:p w:rsidR="00450998" w:rsidRPr="00B853FD" w:rsidRDefault="00450998" w:rsidP="00434285">
                      <w:pPr>
                        <w:jc w:val="center"/>
                        <w:rPr>
                          <w:b/>
                        </w:rPr>
                      </w:pPr>
                      <w:r w:rsidRPr="00B853FD">
                        <w:rPr>
                          <w:b/>
                        </w:rPr>
                        <w:t>TEMİZ HAVUZ SERTİFİKASI</w:t>
                      </w:r>
                    </w:p>
                    <w:p w:rsidR="00450998" w:rsidRPr="00B853FD" w:rsidRDefault="00450998" w:rsidP="00434285">
                      <w:pPr>
                        <w:rPr>
                          <w:b/>
                        </w:rPr>
                      </w:pPr>
                    </w:p>
                    <w:p w:rsidR="00450998" w:rsidRPr="00B853FD" w:rsidRDefault="00450998" w:rsidP="00434285">
                      <w:pPr>
                        <w:rPr>
                          <w:b/>
                        </w:rPr>
                      </w:pPr>
                    </w:p>
                    <w:p w:rsidR="00450998" w:rsidRPr="00B853FD" w:rsidRDefault="00450998" w:rsidP="00434285">
                      <w:r w:rsidRPr="00B853FD">
                        <w:t>SAYI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r w:rsidRPr="00B853FD">
                        <w:t>TARİH</w:t>
                      </w:r>
                      <w:r w:rsidRPr="00B853FD">
                        <w:tab/>
                      </w:r>
                      <w:r>
                        <w:tab/>
                      </w:r>
                      <w:r w:rsidRPr="00B853FD">
                        <w:t>:</w:t>
                      </w:r>
                    </w:p>
                    <w:p w:rsidR="00450998" w:rsidRPr="00B853FD" w:rsidRDefault="00450998" w:rsidP="00434285"/>
                    <w:p w:rsidR="00450998" w:rsidRPr="00B853FD" w:rsidRDefault="00450998" w:rsidP="00434285">
                      <w:pPr>
                        <w:spacing w:line="360" w:lineRule="auto"/>
                      </w:pPr>
                      <w:r w:rsidRPr="00B853FD">
                        <w:t>Ticari ismi</w:t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pPr>
                        <w:spacing w:line="360" w:lineRule="auto"/>
                      </w:pPr>
                      <w:r w:rsidRPr="00B853FD">
                        <w:t>Sahibi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pPr>
                        <w:spacing w:line="360" w:lineRule="auto"/>
                      </w:pPr>
                      <w:r w:rsidRPr="00B853FD">
                        <w:t>İşleticisi</w:t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pPr>
                        <w:spacing w:line="360" w:lineRule="auto"/>
                      </w:pPr>
                      <w:r w:rsidRPr="00B853FD">
                        <w:t>Adresi</w:t>
                      </w:r>
                      <w:r w:rsidRPr="00B853FD">
                        <w:tab/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pPr>
                        <w:spacing w:line="360" w:lineRule="auto"/>
                      </w:pPr>
                      <w:r w:rsidRPr="00B853FD">
                        <w:t>Havuz sayısı</w:t>
                      </w:r>
                      <w:r w:rsidRPr="00B853FD">
                        <w:tab/>
                        <w:t>:</w:t>
                      </w:r>
                    </w:p>
                    <w:p w:rsidR="00450998" w:rsidRPr="00B853FD" w:rsidRDefault="00450998" w:rsidP="00434285">
                      <w:pPr>
                        <w:rPr>
                          <w:b/>
                        </w:rPr>
                      </w:pPr>
                    </w:p>
                    <w:p w:rsidR="00450998" w:rsidRPr="00B853FD" w:rsidRDefault="00450998" w:rsidP="00434285">
                      <w:pPr>
                        <w:spacing w:line="360" w:lineRule="auto"/>
                        <w:jc w:val="both"/>
                      </w:pPr>
                      <w:r w:rsidRPr="00B853FD">
                        <w:t xml:space="preserve">Yukarıda işleticisi, adresi ve sayısı belirtilen yüzme havuzunun Müdürlüğümüz tarafından yapılan denetimlerinde havuz </w:t>
                      </w:r>
                      <w:proofErr w:type="gramStart"/>
                      <w:r w:rsidRPr="00B853FD">
                        <w:t>hijyeni</w:t>
                      </w:r>
                      <w:proofErr w:type="gramEnd"/>
                      <w:r w:rsidRPr="00B853FD">
                        <w:t xml:space="preserve"> ile havuz suyu kalitesi bakımından Yönetmelikte belirtilen kalite standartlarını sağladığı tespit edilmiş olup “Temiz Havuz Sertifikası” verilmesi uygun görülmüştür.</w:t>
                      </w:r>
                    </w:p>
                    <w:p w:rsidR="00450998" w:rsidRPr="00B853FD" w:rsidRDefault="00450998" w:rsidP="00434285">
                      <w:pPr>
                        <w:spacing w:line="360" w:lineRule="auto"/>
                        <w:jc w:val="both"/>
                        <w:rPr>
                          <w:b/>
                        </w:rPr>
                      </w:pPr>
                    </w:p>
                    <w:p w:rsidR="00450998" w:rsidRPr="00B853FD" w:rsidRDefault="00450998" w:rsidP="00434285">
                      <w:pPr>
                        <w:spacing w:line="360" w:lineRule="auto"/>
                        <w:jc w:val="right"/>
                        <w:rPr>
                          <w:b/>
                        </w:rPr>
                      </w:pPr>
                    </w:p>
                    <w:p w:rsidR="00450998" w:rsidRPr="00B853FD" w:rsidRDefault="00450998" w:rsidP="00434285">
                      <w:pPr>
                        <w:spacing w:line="360" w:lineRule="auto"/>
                        <w:jc w:val="right"/>
                      </w:pPr>
                      <w:r w:rsidRPr="00B853FD">
                        <w:rPr>
                          <w:b/>
                        </w:rPr>
                        <w:t>İl Sağlık Müdürü</w:t>
                      </w:r>
                    </w:p>
                  </w:txbxContent>
                </v:textbox>
              </v:rect>
            </w:pict>
          </mc:Fallback>
        </mc:AlternateContent>
      </w:r>
      <w:r w:rsidR="00063F3B" w:rsidRPr="00063F3B">
        <w:rPr>
          <w:rFonts w:cs="Times New Roman"/>
          <w:b/>
          <w:bCs/>
          <w:sz w:val="24"/>
          <w:szCs w:val="24"/>
          <w:lang w:eastAsia="tr-TR"/>
        </w:rPr>
        <w:br w:type="page"/>
      </w:r>
    </w:p>
    <w:p w:rsidR="00063F3B" w:rsidRDefault="00063F3B" w:rsidP="00063F3B">
      <w:pPr>
        <w:jc w:val="center"/>
        <w:rPr>
          <w:rFonts w:cs="Times New Roman"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lastRenderedPageBreak/>
        <w:t>(</w:t>
      </w:r>
      <w:proofErr w:type="gramStart"/>
      <w:r w:rsidRPr="00063F3B">
        <w:rPr>
          <w:rFonts w:cs="Times New Roman"/>
          <w:b/>
          <w:bCs/>
          <w:sz w:val="24"/>
          <w:szCs w:val="24"/>
          <w:lang w:eastAsia="tr-TR"/>
        </w:rPr>
        <w:t>Değişik:RG</w:t>
      </w:r>
      <w:proofErr w:type="gramEnd"/>
      <w:r w:rsidRPr="00063F3B">
        <w:rPr>
          <w:rFonts w:cs="Times New Roman"/>
          <w:b/>
          <w:bCs/>
          <w:sz w:val="24"/>
          <w:szCs w:val="24"/>
          <w:lang w:eastAsia="tr-TR"/>
        </w:rPr>
        <w:t>-15/12/2011-28143)</w:t>
      </w:r>
      <w:r>
        <w:rPr>
          <w:rFonts w:cs="Times New Roman"/>
          <w:bCs/>
          <w:sz w:val="24"/>
          <w:szCs w:val="24"/>
          <w:lang w:eastAsia="tr-TR"/>
        </w:rPr>
        <w:t xml:space="preserve"> </w:t>
      </w:r>
    </w:p>
    <w:p w:rsidR="00063F3B" w:rsidRPr="00063F3B" w:rsidRDefault="00063F3B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EK–6</w:t>
      </w:r>
    </w:p>
    <w:p w:rsidR="00063F3B" w:rsidRPr="00063F3B" w:rsidRDefault="00063F3B" w:rsidP="00063F3B">
      <w:pPr>
        <w:rPr>
          <w:rFonts w:cs="Times New Roman"/>
          <w:b/>
          <w:bCs/>
          <w:sz w:val="24"/>
          <w:szCs w:val="24"/>
          <w:lang w:eastAsia="tr-TR"/>
        </w:rPr>
      </w:pPr>
    </w:p>
    <w:p w:rsidR="00063F3B" w:rsidRPr="00063F3B" w:rsidRDefault="00063F3B" w:rsidP="00063F3B">
      <w:pPr>
        <w:jc w:val="center"/>
        <w:rPr>
          <w:rFonts w:cs="Times New Roman"/>
          <w:b/>
          <w:bCs/>
          <w:sz w:val="24"/>
          <w:szCs w:val="24"/>
          <w:lang w:eastAsia="tr-TR"/>
        </w:rPr>
      </w:pPr>
      <w:r w:rsidRPr="00063F3B">
        <w:rPr>
          <w:rFonts w:cs="Times New Roman"/>
          <w:b/>
          <w:bCs/>
          <w:sz w:val="24"/>
          <w:szCs w:val="24"/>
          <w:lang w:eastAsia="tr-TR"/>
        </w:rPr>
        <w:t>Havuz Suyu Numune Alma Formu</w:t>
      </w:r>
    </w:p>
    <w:tbl>
      <w:tblPr>
        <w:tblW w:w="89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6"/>
        <w:gridCol w:w="2054"/>
        <w:gridCol w:w="3643"/>
      </w:tblGrid>
      <w:tr w:rsidR="00063F3B" w:rsidRPr="00434285" w:rsidTr="00700F37">
        <w:trPr>
          <w:trHeight w:val="1563"/>
          <w:jc w:val="center"/>
        </w:trPr>
        <w:tc>
          <w:tcPr>
            <w:tcW w:w="8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T.C.</w:t>
            </w:r>
          </w:p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proofErr w:type="gramStart"/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………………….</w:t>
            </w:r>
            <w:proofErr w:type="gramEnd"/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VALİLİĞİ</w:t>
            </w:r>
          </w:p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bCs/>
                <w:sz w:val="24"/>
                <w:szCs w:val="24"/>
                <w:lang w:eastAsia="tr-TR"/>
              </w:rPr>
              <w:t>İl Sağlık Müdürlüğü</w:t>
            </w:r>
          </w:p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</w:p>
          <w:p w:rsidR="00063F3B" w:rsidRPr="00063F3B" w:rsidRDefault="00063F3B" w:rsidP="00063F3B">
            <w:pPr>
              <w:jc w:val="center"/>
              <w:rPr>
                <w:rFonts w:cs="Times New Roman"/>
                <w:b/>
                <w:bCs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Havuz Suyu Numune Alma Formu</w:t>
            </w:r>
          </w:p>
        </w:tc>
      </w:tr>
      <w:tr w:rsidR="00063F3B" w:rsidRPr="00434285" w:rsidTr="00700F37">
        <w:trPr>
          <w:trHeight w:val="403"/>
          <w:jc w:val="center"/>
        </w:trPr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jc w:val="center"/>
              <w:rPr>
                <w:rFonts w:cs="Times New Roman"/>
                <w:b/>
                <w:sz w:val="24"/>
                <w:szCs w:val="24"/>
                <w:lang w:eastAsia="tr-TR"/>
              </w:rPr>
            </w:pPr>
          </w:p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NUMUNE KOD NO:</w:t>
            </w:r>
          </w:p>
        </w:tc>
        <w:tc>
          <w:tcPr>
            <w:tcW w:w="3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TARİH</w:t>
            </w: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Numune alınan havuz adresi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Havuz işleticisinin adı  </w:t>
            </w:r>
            <w:proofErr w:type="gramStart"/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soyadı  :</w:t>
            </w:r>
            <w:proofErr w:type="gramEnd"/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Numunenin alındığı saat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Numune miktarı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Dezenfeksiyon türü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Klorlama   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Ozonlama  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Ultraviole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Hidrojen  peroksit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</w:t>
            </w:r>
          </w:p>
        </w:tc>
      </w:tr>
      <w:tr w:rsidR="00063F3B" w:rsidRPr="00434285" w:rsidTr="00700F37">
        <w:trPr>
          <w:trHeight w:hRule="exact" w:val="651"/>
          <w:jc w:val="center"/>
        </w:trPr>
        <w:tc>
          <w:tcPr>
            <w:tcW w:w="3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                                                       </w:t>
            </w:r>
          </w:p>
        </w:tc>
        <w:tc>
          <w:tcPr>
            <w:tcW w:w="5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Hidrojen peroksit +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biguanid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</w:t>
            </w:r>
          </w:p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Diğer yöntemler, yazınız</w:t>
            </w: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…………………………………..</w:t>
            </w:r>
            <w:proofErr w:type="gramEnd"/>
          </w:p>
        </w:tc>
      </w:tr>
      <w:tr w:rsidR="00063F3B" w:rsidRPr="00434285" w:rsidTr="00700F37">
        <w:trPr>
          <w:trHeight w:hRule="exact" w:val="51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Numune alma amacı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Fiziksel analiz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Biyolojik analiz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Kimyasal analiz</w:t>
            </w: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Numune alma nedeni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Rutin kontrol        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Şikayet        </w:t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sym w:font="Symbol" w:char="F07F"/>
            </w: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Diğer </w:t>
            </w: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………………….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   </w:t>
            </w: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8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 xml:space="preserve">Numunenin alındığı sıradaki </w:t>
            </w: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pH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                             </w:t>
            </w:r>
          </w:p>
        </w:tc>
        <w:tc>
          <w:tcPr>
            <w:tcW w:w="5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Serbest klor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Hidrojen peroksit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Biguanid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Sıcaklık       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Renk          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Bulanıklık 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628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8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b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b/>
                <w:sz w:val="24"/>
                <w:szCs w:val="24"/>
                <w:lang w:eastAsia="tr-TR"/>
              </w:rPr>
              <w:t>Numune alan kişinin</w:t>
            </w: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497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Adı ve soyadı                      </w:t>
            </w:r>
          </w:p>
        </w:tc>
        <w:tc>
          <w:tcPr>
            <w:tcW w:w="56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497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38"/>
          <w:jc w:val="center"/>
        </w:trPr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ind w:firstLine="497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Telefon </w:t>
            </w:r>
            <w:proofErr w:type="spell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no</w:t>
            </w:r>
            <w:proofErr w:type="spell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                    </w:t>
            </w: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firstLine="497"/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val="1023"/>
          <w:jc w:val="center"/>
        </w:trPr>
        <w:tc>
          <w:tcPr>
            <w:tcW w:w="8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jc w:val="both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Yukarıda evsafı yazılı havuz suyundan </w:t>
            </w: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…………………………………………..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huzurunda ……….. adet numune alınarak  </w:t>
            </w:r>
            <w:proofErr w:type="gramStart"/>
            <w:r w:rsidRPr="00063F3B">
              <w:rPr>
                <w:rFonts w:cs="Times New Roman"/>
                <w:sz w:val="24"/>
                <w:szCs w:val="24"/>
                <w:lang w:eastAsia="tr-TR"/>
              </w:rPr>
              <w:t>…..……………………………………………………………</w:t>
            </w:r>
            <w:proofErr w:type="gramEnd"/>
            <w:r w:rsidRPr="00063F3B">
              <w:rPr>
                <w:rFonts w:cs="Times New Roman"/>
                <w:sz w:val="24"/>
                <w:szCs w:val="24"/>
                <w:lang w:eastAsia="tr-TR"/>
              </w:rPr>
              <w:t>mührü ile mühürlenmiş ve numune alma formu tarafımızca imza edilmiştir.</w:t>
            </w:r>
          </w:p>
        </w:tc>
      </w:tr>
      <w:tr w:rsidR="00063F3B" w:rsidRPr="00434285" w:rsidTr="00700F37">
        <w:trPr>
          <w:trHeight w:hRule="exact" w:val="395"/>
          <w:jc w:val="center"/>
        </w:trPr>
        <w:tc>
          <w:tcPr>
            <w:tcW w:w="899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95"/>
          <w:jc w:val="center"/>
        </w:trPr>
        <w:tc>
          <w:tcPr>
            <w:tcW w:w="329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205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İmza</w:t>
            </w:r>
          </w:p>
        </w:tc>
        <w:tc>
          <w:tcPr>
            <w:tcW w:w="36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          İmza</w:t>
            </w:r>
          </w:p>
        </w:tc>
      </w:tr>
      <w:tr w:rsidR="00063F3B" w:rsidRPr="00434285" w:rsidTr="00700F37">
        <w:trPr>
          <w:trHeight w:hRule="exact" w:val="395"/>
          <w:jc w:val="center"/>
        </w:trPr>
        <w:tc>
          <w:tcPr>
            <w:tcW w:w="329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jc w:val="center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Teknik Eleman</w:t>
            </w:r>
          </w:p>
        </w:tc>
        <w:tc>
          <w:tcPr>
            <w:tcW w:w="205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right="-130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 xml:space="preserve">Teknik Eleman </w:t>
            </w:r>
          </w:p>
        </w:tc>
        <w:tc>
          <w:tcPr>
            <w:tcW w:w="36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3F3B" w:rsidRPr="00063F3B" w:rsidRDefault="00063F3B" w:rsidP="00063F3B">
            <w:pPr>
              <w:ind w:left="-111"/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Havuz Suyu İşleticisi veya Vekili</w:t>
            </w:r>
          </w:p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hRule="exact" w:val="395"/>
          <w:jc w:val="center"/>
        </w:trPr>
        <w:tc>
          <w:tcPr>
            <w:tcW w:w="89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</w:p>
        </w:tc>
      </w:tr>
      <w:tr w:rsidR="00063F3B" w:rsidRPr="00434285" w:rsidTr="00700F37">
        <w:trPr>
          <w:trHeight w:val="299"/>
          <w:jc w:val="center"/>
        </w:trPr>
        <w:tc>
          <w:tcPr>
            <w:tcW w:w="8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  <w:p w:rsidR="00063F3B" w:rsidRPr="00063F3B" w:rsidRDefault="00063F3B" w:rsidP="00063F3B">
            <w:pPr>
              <w:rPr>
                <w:rFonts w:cs="Times New Roman"/>
                <w:sz w:val="24"/>
                <w:szCs w:val="24"/>
                <w:lang w:eastAsia="tr-TR"/>
              </w:rPr>
            </w:pPr>
            <w:r w:rsidRPr="00063F3B">
              <w:rPr>
                <w:rFonts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063F3B" w:rsidRPr="00063F3B" w:rsidRDefault="00063F3B" w:rsidP="00063F3B">
      <w:pPr>
        <w:jc w:val="both"/>
        <w:rPr>
          <w:rFonts w:cs="Times New Roman"/>
          <w:sz w:val="24"/>
          <w:szCs w:val="24"/>
          <w:lang w:eastAsia="tr-TR"/>
        </w:rPr>
      </w:pPr>
    </w:p>
    <w:p w:rsidR="006F6C6A" w:rsidRDefault="006F6C6A"/>
    <w:sectPr w:rsidR="006F6C6A" w:rsidSect="0043428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E1A23"/>
    <w:multiLevelType w:val="hybridMultilevel"/>
    <w:tmpl w:val="F696A494"/>
    <w:lvl w:ilvl="0" w:tplc="A4AE4A54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3B"/>
    <w:rsid w:val="00063F3B"/>
    <w:rsid w:val="00434285"/>
    <w:rsid w:val="00450998"/>
    <w:rsid w:val="00461B0F"/>
    <w:rsid w:val="006F6C6A"/>
    <w:rsid w:val="00700F37"/>
    <w:rsid w:val="00B05561"/>
    <w:rsid w:val="00DD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CFB83-4865-4400-815B-42B88952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63D"/>
    <w:rPr>
      <w:rFonts w:ascii="Times New Roman" w:eastAsia="Times New Roman" w:hAnsi="Times New Roman"/>
      <w:lang w:eastAsia="en-US"/>
    </w:rPr>
  </w:style>
  <w:style w:type="paragraph" w:styleId="Balk1">
    <w:name w:val="heading 1"/>
    <w:basedOn w:val="Normal"/>
    <w:link w:val="Balk1Char"/>
    <w:uiPriority w:val="9"/>
    <w:qFormat/>
    <w:rsid w:val="00DD663D"/>
    <w:pPr>
      <w:keepNext/>
      <w:spacing w:line="320" w:lineRule="atLeast"/>
      <w:jc w:val="center"/>
      <w:outlineLvl w:val="0"/>
    </w:pPr>
    <w:rPr>
      <w:rFonts w:ascii="Times" w:hAnsi="Times" w:cs="Times"/>
      <w:b/>
      <w:bCs/>
    </w:rPr>
  </w:style>
  <w:style w:type="paragraph" w:styleId="Balk6">
    <w:name w:val="heading 6"/>
    <w:basedOn w:val="Normal"/>
    <w:link w:val="Balk6Char"/>
    <w:uiPriority w:val="9"/>
    <w:qFormat/>
    <w:rsid w:val="00DD663D"/>
    <w:pPr>
      <w:keepNext/>
      <w:spacing w:line="224" w:lineRule="atLeast"/>
      <w:outlineLvl w:val="5"/>
    </w:pPr>
    <w:rPr>
      <w:rFonts w:ascii="Times" w:hAnsi="Times" w:cs="Times"/>
      <w:b/>
      <w:bCs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DD663D"/>
    <w:rPr>
      <w:rFonts w:ascii="Times" w:hAnsi="Times" w:cs="Times"/>
      <w:b/>
      <w:bCs/>
    </w:rPr>
  </w:style>
  <w:style w:type="character" w:customStyle="1" w:styleId="Balk6Char">
    <w:name w:val="Başlık 6 Char"/>
    <w:link w:val="Balk6"/>
    <w:uiPriority w:val="9"/>
    <w:rsid w:val="00DD663D"/>
    <w:rPr>
      <w:rFonts w:ascii="Times" w:hAnsi="Times" w:cs="Times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</dc:creator>
  <cp:keywords/>
  <dc:description/>
  <cp:lastModifiedBy>Efsun GÜNERİ</cp:lastModifiedBy>
  <cp:revision>3</cp:revision>
  <dcterms:created xsi:type="dcterms:W3CDTF">2023-08-10T07:16:00Z</dcterms:created>
  <dcterms:modified xsi:type="dcterms:W3CDTF">2023-08-10T07:16:00Z</dcterms:modified>
</cp:coreProperties>
</file>